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7A46B" w14:textId="77777777" w:rsidR="00057B2F" w:rsidRPr="00336EE9" w:rsidRDefault="00DC5A1F" w:rsidP="00DC5A1F">
      <w:pPr>
        <w:tabs>
          <w:tab w:val="left" w:pos="360"/>
        </w:tabs>
        <w:spacing w:line="380" w:lineRule="exact"/>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T.C.J. ASIA PUBLIC COMPANY LIMITED AND ITS SUBSIDIARIES </w:t>
      </w:r>
    </w:p>
    <w:p w14:paraId="4B8B7D01" w14:textId="2F20AD92" w:rsidR="00057B2F" w:rsidRPr="00336EE9" w:rsidRDefault="00DC5A1F" w:rsidP="00BD26E8">
      <w:pPr>
        <w:pStyle w:val="Heading8"/>
        <w:tabs>
          <w:tab w:val="clear" w:pos="1080"/>
          <w:tab w:val="left" w:pos="284"/>
          <w:tab w:val="left" w:pos="851"/>
          <w:tab w:val="left" w:pos="1418"/>
          <w:tab w:val="left" w:pos="1985"/>
        </w:tabs>
        <w:spacing w:line="380" w:lineRule="exact"/>
        <w:ind w:left="0" w:firstLine="0"/>
        <w:rPr>
          <w:rFonts w:asciiTheme="majorBidi" w:hAnsiTheme="majorBidi" w:cstheme="majorBidi"/>
          <w:sz w:val="32"/>
          <w:szCs w:val="32"/>
          <w:cs/>
        </w:rPr>
      </w:pPr>
      <w:r w:rsidRPr="00336EE9">
        <w:rPr>
          <w:rFonts w:asciiTheme="majorBidi" w:hAnsiTheme="majorBidi" w:cstheme="majorBidi"/>
          <w:sz w:val="32"/>
          <w:szCs w:val="32"/>
        </w:rPr>
        <w:t>NOTES TO FINANCIAL STATEMENTS</w:t>
      </w:r>
    </w:p>
    <w:p w14:paraId="41476AED" w14:textId="10D0B8D4" w:rsidR="00CD63D4" w:rsidRPr="00336EE9" w:rsidRDefault="00656230" w:rsidP="00291C14">
      <w:pPr>
        <w:tabs>
          <w:tab w:val="left" w:pos="284"/>
          <w:tab w:val="left" w:pos="851"/>
          <w:tab w:val="left" w:pos="1418"/>
          <w:tab w:val="left" w:pos="1985"/>
        </w:tabs>
        <w:spacing w:line="340" w:lineRule="exact"/>
        <w:ind w:right="18"/>
        <w:jc w:val="center"/>
        <w:rPr>
          <w:rFonts w:asciiTheme="majorBidi" w:hAnsiTheme="majorBidi" w:cstheme="majorBidi"/>
          <w:b/>
          <w:bCs/>
          <w:sz w:val="32"/>
          <w:szCs w:val="32"/>
        </w:rPr>
      </w:pPr>
      <w:r>
        <w:rPr>
          <w:rFonts w:asciiTheme="majorBidi" w:hAnsiTheme="majorBidi" w:cstheme="majorBidi"/>
          <w:b/>
          <w:bCs/>
          <w:sz w:val="32"/>
          <w:szCs w:val="32"/>
        </w:rPr>
        <w:t>DECEMBER</w:t>
      </w:r>
      <w:r w:rsidR="00DC5A1F" w:rsidRPr="00336EE9">
        <w:rPr>
          <w:rFonts w:asciiTheme="majorBidi" w:hAnsiTheme="majorBidi" w:cstheme="majorBidi"/>
          <w:b/>
          <w:bCs/>
          <w:sz w:val="32"/>
          <w:szCs w:val="32"/>
        </w:rPr>
        <w:t xml:space="preserve"> </w:t>
      </w:r>
      <w:r w:rsidR="00DC5A1F" w:rsidRPr="00336EE9">
        <w:rPr>
          <w:rFonts w:asciiTheme="majorBidi" w:hAnsiTheme="majorBidi" w:cstheme="majorBidi"/>
          <w:b/>
          <w:bCs/>
          <w:sz w:val="32"/>
          <w:szCs w:val="32"/>
          <w:cs/>
        </w:rPr>
        <w:t>3</w:t>
      </w:r>
      <w:r w:rsidR="001E7BF3">
        <w:rPr>
          <w:rFonts w:asciiTheme="majorBidi" w:hAnsiTheme="majorBidi" w:cstheme="majorBidi"/>
          <w:b/>
          <w:bCs/>
          <w:sz w:val="32"/>
          <w:szCs w:val="32"/>
        </w:rPr>
        <w:t>1</w:t>
      </w:r>
      <w:r w:rsidR="00DC5A1F" w:rsidRPr="00336EE9">
        <w:rPr>
          <w:rFonts w:asciiTheme="majorBidi" w:hAnsiTheme="majorBidi" w:cstheme="majorBidi"/>
          <w:b/>
          <w:bCs/>
          <w:sz w:val="32"/>
          <w:szCs w:val="32"/>
        </w:rPr>
        <w:t xml:space="preserve">, </w:t>
      </w:r>
      <w:r w:rsidR="00E21EA7" w:rsidRPr="00E21EA7">
        <w:rPr>
          <w:rFonts w:asciiTheme="majorBidi" w:hAnsiTheme="majorBidi" w:cs="Angsana New"/>
          <w:b/>
          <w:bCs/>
          <w:sz w:val="32"/>
          <w:szCs w:val="32"/>
          <w:cs/>
        </w:rPr>
        <w:t>2020</w:t>
      </w:r>
    </w:p>
    <w:p w14:paraId="6BDDDE96" w14:textId="77777777" w:rsidR="00DC5A1F" w:rsidRPr="00336EE9" w:rsidRDefault="00DC5A1F" w:rsidP="007745A4">
      <w:pPr>
        <w:tabs>
          <w:tab w:val="left" w:pos="284"/>
          <w:tab w:val="left" w:pos="851"/>
          <w:tab w:val="left" w:pos="1418"/>
          <w:tab w:val="left" w:pos="1985"/>
        </w:tabs>
        <w:spacing w:line="380" w:lineRule="exact"/>
        <w:ind w:right="18"/>
        <w:jc w:val="center"/>
        <w:rPr>
          <w:rFonts w:asciiTheme="majorBidi" w:hAnsiTheme="majorBidi" w:cstheme="majorBidi"/>
          <w:b/>
          <w:bCs/>
          <w:sz w:val="32"/>
          <w:szCs w:val="32"/>
        </w:rPr>
      </w:pPr>
    </w:p>
    <w:p w14:paraId="39B10E30" w14:textId="77777777" w:rsidR="00057B2F" w:rsidRPr="00336EE9" w:rsidRDefault="006E0112" w:rsidP="00D171A2">
      <w:pPr>
        <w:tabs>
          <w:tab w:val="left" w:pos="284"/>
        </w:tabs>
        <w:spacing w:line="340" w:lineRule="exact"/>
        <w:rPr>
          <w:rFonts w:asciiTheme="majorBidi" w:hAnsiTheme="majorBidi" w:cstheme="majorBidi"/>
          <w:b/>
          <w:bCs/>
          <w:sz w:val="32"/>
          <w:szCs w:val="32"/>
        </w:rPr>
      </w:pPr>
      <w:r w:rsidRPr="00336EE9">
        <w:rPr>
          <w:rFonts w:asciiTheme="majorBidi" w:hAnsiTheme="majorBidi" w:cstheme="majorBidi"/>
          <w:b/>
          <w:bCs/>
          <w:sz w:val="32"/>
          <w:szCs w:val="32"/>
        </w:rPr>
        <w:t>1</w:t>
      </w:r>
      <w:r w:rsidR="00057B2F" w:rsidRPr="00336EE9">
        <w:rPr>
          <w:rFonts w:asciiTheme="majorBidi" w:hAnsiTheme="majorBidi" w:cstheme="majorBidi"/>
          <w:b/>
          <w:bCs/>
          <w:sz w:val="32"/>
          <w:szCs w:val="32"/>
        </w:rPr>
        <w:t>.</w:t>
      </w:r>
      <w:r w:rsidR="00057B2F"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GENERAL INFORMATION</w:t>
      </w:r>
    </w:p>
    <w:p w14:paraId="587A1E47" w14:textId="56917E1C" w:rsidR="00FC201B" w:rsidRPr="00336EE9" w:rsidRDefault="00F72EFA" w:rsidP="00347AE4">
      <w:pPr>
        <w:pStyle w:val="BodyText3"/>
        <w:tabs>
          <w:tab w:val="clear" w:pos="1843"/>
          <w:tab w:val="left" w:pos="284"/>
          <w:tab w:val="left" w:pos="851"/>
          <w:tab w:val="left" w:pos="1985"/>
        </w:tabs>
        <w:spacing w:line="340" w:lineRule="exact"/>
        <w:ind w:left="284" w:hanging="284"/>
        <w:jc w:val="thaiDistribute"/>
        <w:rPr>
          <w:rFonts w:asciiTheme="majorBidi" w:hAnsiTheme="majorBidi" w:cstheme="majorBidi"/>
          <w:spacing w:val="-4"/>
          <w:sz w:val="32"/>
          <w:szCs w:val="32"/>
        </w:rPr>
      </w:pPr>
      <w:r w:rsidRPr="00336EE9">
        <w:rPr>
          <w:rFonts w:asciiTheme="majorBidi" w:hAnsiTheme="majorBidi" w:cstheme="majorBidi"/>
          <w:spacing w:val="0"/>
          <w:sz w:val="32"/>
          <w:szCs w:val="32"/>
        </w:rPr>
        <w:tab/>
      </w:r>
      <w:r w:rsidRPr="00336EE9">
        <w:rPr>
          <w:rFonts w:asciiTheme="majorBidi" w:hAnsiTheme="majorBidi" w:cstheme="majorBidi"/>
          <w:spacing w:val="0"/>
          <w:sz w:val="32"/>
          <w:szCs w:val="32"/>
        </w:rPr>
        <w:tab/>
      </w:r>
      <w:r w:rsidR="006506AC" w:rsidRPr="00336EE9">
        <w:rPr>
          <w:rFonts w:asciiTheme="majorBidi" w:hAnsiTheme="majorBidi" w:cstheme="majorBidi"/>
          <w:spacing w:val="-4"/>
          <w:sz w:val="32"/>
          <w:szCs w:val="32"/>
        </w:rPr>
        <w:t xml:space="preserve">T.C.J. Asia Public Company Limited (“The Company”) </w:t>
      </w:r>
      <w:r w:rsidR="00DC5A1F" w:rsidRPr="00336EE9">
        <w:rPr>
          <w:rFonts w:asciiTheme="majorBidi" w:hAnsiTheme="majorBidi" w:cstheme="majorBidi"/>
          <w:spacing w:val="-4"/>
          <w:sz w:val="32"/>
          <w:szCs w:val="32"/>
        </w:rPr>
        <w:t>was registered to be a limited public company under the Public Company Limited Act B.E.</w:t>
      </w:r>
      <w:r w:rsidR="00DC5A1F" w:rsidRPr="00336EE9">
        <w:rPr>
          <w:rFonts w:asciiTheme="majorBidi" w:hAnsiTheme="majorBidi" w:cstheme="majorBidi"/>
          <w:spacing w:val="-4"/>
          <w:sz w:val="32"/>
          <w:szCs w:val="32"/>
          <w:cs/>
        </w:rPr>
        <w:t xml:space="preserve">2535 </w:t>
      </w:r>
      <w:r w:rsidR="00DC5A1F" w:rsidRPr="00336EE9">
        <w:rPr>
          <w:rFonts w:asciiTheme="majorBidi" w:hAnsiTheme="majorBidi" w:cstheme="majorBidi"/>
          <w:spacing w:val="-4"/>
          <w:sz w:val="32"/>
          <w:szCs w:val="32"/>
        </w:rPr>
        <w:t xml:space="preserve">with the Ministry of Commerce on March </w:t>
      </w:r>
      <w:r w:rsidR="00DC5A1F" w:rsidRPr="00336EE9">
        <w:rPr>
          <w:rFonts w:asciiTheme="majorBidi" w:hAnsiTheme="majorBidi" w:cstheme="majorBidi"/>
          <w:spacing w:val="-4"/>
          <w:sz w:val="32"/>
          <w:szCs w:val="32"/>
          <w:cs/>
        </w:rPr>
        <w:t>7</w:t>
      </w:r>
      <w:r w:rsidR="00DC5A1F" w:rsidRPr="00336EE9">
        <w:rPr>
          <w:rFonts w:asciiTheme="majorBidi" w:hAnsiTheme="majorBidi" w:cstheme="majorBidi"/>
          <w:spacing w:val="-4"/>
          <w:sz w:val="32"/>
          <w:szCs w:val="32"/>
        </w:rPr>
        <w:t xml:space="preserve">, </w:t>
      </w:r>
      <w:r w:rsidR="00DC5A1F" w:rsidRPr="00336EE9">
        <w:rPr>
          <w:rFonts w:asciiTheme="majorBidi" w:hAnsiTheme="majorBidi" w:cstheme="majorBidi"/>
          <w:spacing w:val="-4"/>
          <w:sz w:val="32"/>
          <w:szCs w:val="32"/>
          <w:cs/>
        </w:rPr>
        <w:t xml:space="preserve">1995. </w:t>
      </w:r>
      <w:r w:rsidR="00DC5A1F" w:rsidRPr="00336EE9">
        <w:rPr>
          <w:rFonts w:asciiTheme="majorBidi" w:hAnsiTheme="majorBidi" w:cstheme="majorBidi"/>
          <w:spacing w:val="-4"/>
          <w:sz w:val="32"/>
          <w:szCs w:val="32"/>
        </w:rPr>
        <w:t xml:space="preserve">The Company was listed on the Stock Exchange of Thailand and engaged in the import business and distribution of machinery and lifting equipment for construction work and loading and unloading services, </w:t>
      </w:r>
      <w:proofErr w:type="gramStart"/>
      <w:r w:rsidR="00DC5A1F" w:rsidRPr="00336EE9">
        <w:rPr>
          <w:rFonts w:asciiTheme="majorBidi" w:hAnsiTheme="majorBidi" w:cstheme="majorBidi"/>
          <w:spacing w:val="-4"/>
          <w:sz w:val="32"/>
          <w:szCs w:val="32"/>
        </w:rPr>
        <w:t>e.g.</w:t>
      </w:r>
      <w:proofErr w:type="gramEnd"/>
      <w:r w:rsidR="00DC5A1F" w:rsidRPr="00336EE9">
        <w:rPr>
          <w:rFonts w:asciiTheme="majorBidi" w:hAnsiTheme="majorBidi" w:cstheme="majorBidi"/>
          <w:spacing w:val="-4"/>
          <w:sz w:val="32"/>
          <w:szCs w:val="32"/>
        </w:rPr>
        <w:t xml:space="preserve"> tractors, wheel loaders, excavator and cranes and stainless steel plate and construction contractor. Its office is located at </w:t>
      </w:r>
      <w:r w:rsidR="00DC5A1F" w:rsidRPr="00336EE9">
        <w:rPr>
          <w:rFonts w:asciiTheme="majorBidi" w:hAnsiTheme="majorBidi" w:cstheme="majorBidi"/>
          <w:spacing w:val="-4"/>
          <w:sz w:val="32"/>
          <w:szCs w:val="32"/>
          <w:cs/>
        </w:rPr>
        <w:t xml:space="preserve">3/4 </w:t>
      </w:r>
      <w:r w:rsidR="00DC5A1F" w:rsidRPr="00336EE9">
        <w:rPr>
          <w:rFonts w:asciiTheme="majorBidi" w:hAnsiTheme="majorBidi" w:cstheme="majorBidi"/>
          <w:spacing w:val="-4"/>
          <w:sz w:val="32"/>
          <w:szCs w:val="32"/>
        </w:rPr>
        <w:t xml:space="preserve">Moo </w:t>
      </w:r>
      <w:r w:rsidR="00DC5A1F" w:rsidRPr="00336EE9">
        <w:rPr>
          <w:rFonts w:asciiTheme="majorBidi" w:hAnsiTheme="majorBidi" w:cstheme="majorBidi"/>
          <w:spacing w:val="-4"/>
          <w:sz w:val="32"/>
          <w:szCs w:val="32"/>
          <w:cs/>
        </w:rPr>
        <w:t>9</w:t>
      </w:r>
      <w:r w:rsidR="00DC5A1F" w:rsidRPr="00336EE9">
        <w:rPr>
          <w:rFonts w:asciiTheme="majorBidi" w:hAnsiTheme="majorBidi" w:cstheme="majorBidi"/>
          <w:spacing w:val="-4"/>
          <w:sz w:val="32"/>
          <w:szCs w:val="32"/>
        </w:rPr>
        <w:t xml:space="preserve">, </w:t>
      </w:r>
      <w:proofErr w:type="spellStart"/>
      <w:r w:rsidR="00DC5A1F" w:rsidRPr="00336EE9">
        <w:rPr>
          <w:rFonts w:asciiTheme="majorBidi" w:hAnsiTheme="majorBidi" w:cstheme="majorBidi"/>
          <w:spacing w:val="-4"/>
          <w:sz w:val="32"/>
          <w:szCs w:val="32"/>
        </w:rPr>
        <w:t>Bangna</w:t>
      </w:r>
      <w:proofErr w:type="spellEnd"/>
      <w:r w:rsidR="00DC5A1F" w:rsidRPr="00336EE9">
        <w:rPr>
          <w:rFonts w:asciiTheme="majorBidi" w:hAnsiTheme="majorBidi" w:cstheme="majorBidi"/>
          <w:spacing w:val="-4"/>
          <w:sz w:val="32"/>
          <w:szCs w:val="32"/>
        </w:rPr>
        <w:t>-Trad Road (Km.</w:t>
      </w:r>
      <w:r w:rsidR="00DC5A1F" w:rsidRPr="00336EE9">
        <w:rPr>
          <w:rFonts w:asciiTheme="majorBidi" w:hAnsiTheme="majorBidi" w:cstheme="majorBidi"/>
          <w:spacing w:val="-4"/>
          <w:sz w:val="32"/>
          <w:szCs w:val="32"/>
          <w:cs/>
        </w:rPr>
        <w:t>18)</w:t>
      </w:r>
      <w:r w:rsidR="00DC5A1F" w:rsidRPr="00336EE9">
        <w:rPr>
          <w:rFonts w:asciiTheme="majorBidi" w:hAnsiTheme="majorBidi" w:cstheme="majorBidi"/>
          <w:spacing w:val="-4"/>
          <w:sz w:val="32"/>
          <w:szCs w:val="32"/>
        </w:rPr>
        <w:t xml:space="preserve">, Bang </w:t>
      </w:r>
      <w:proofErr w:type="spellStart"/>
      <w:r w:rsidR="00DC5A1F" w:rsidRPr="00336EE9">
        <w:rPr>
          <w:rFonts w:asciiTheme="majorBidi" w:hAnsiTheme="majorBidi" w:cstheme="majorBidi"/>
          <w:spacing w:val="-4"/>
          <w:sz w:val="32"/>
          <w:szCs w:val="32"/>
        </w:rPr>
        <w:t>Chalong</w:t>
      </w:r>
      <w:proofErr w:type="spellEnd"/>
      <w:r w:rsidR="00DC5A1F" w:rsidRPr="00336EE9">
        <w:rPr>
          <w:rFonts w:asciiTheme="majorBidi" w:hAnsiTheme="majorBidi" w:cstheme="majorBidi"/>
          <w:spacing w:val="-4"/>
          <w:sz w:val="32"/>
          <w:szCs w:val="32"/>
        </w:rPr>
        <w:t xml:space="preserve"> Subdistrict, Bang </w:t>
      </w:r>
      <w:proofErr w:type="spellStart"/>
      <w:r w:rsidR="00DC5A1F" w:rsidRPr="00336EE9">
        <w:rPr>
          <w:rFonts w:asciiTheme="majorBidi" w:hAnsiTheme="majorBidi" w:cstheme="majorBidi"/>
          <w:spacing w:val="-4"/>
          <w:sz w:val="32"/>
          <w:szCs w:val="32"/>
        </w:rPr>
        <w:t>Plee</w:t>
      </w:r>
      <w:proofErr w:type="spellEnd"/>
      <w:r w:rsidR="00DC5A1F" w:rsidRPr="00336EE9">
        <w:rPr>
          <w:rFonts w:asciiTheme="majorBidi" w:hAnsiTheme="majorBidi" w:cstheme="majorBidi"/>
          <w:spacing w:val="-4"/>
          <w:sz w:val="32"/>
          <w:szCs w:val="32"/>
        </w:rPr>
        <w:t xml:space="preserve"> District, </w:t>
      </w:r>
      <w:proofErr w:type="spellStart"/>
      <w:r w:rsidR="00DC5A1F" w:rsidRPr="00336EE9">
        <w:rPr>
          <w:rFonts w:asciiTheme="majorBidi" w:hAnsiTheme="majorBidi" w:cstheme="majorBidi"/>
          <w:spacing w:val="-4"/>
          <w:sz w:val="32"/>
          <w:szCs w:val="32"/>
        </w:rPr>
        <w:t>Samuthprakarn</w:t>
      </w:r>
      <w:proofErr w:type="spellEnd"/>
      <w:r w:rsidR="00DC5A1F" w:rsidRPr="00336EE9">
        <w:rPr>
          <w:rFonts w:asciiTheme="majorBidi" w:hAnsiTheme="majorBidi" w:cstheme="majorBidi"/>
          <w:spacing w:val="-4"/>
          <w:sz w:val="32"/>
          <w:szCs w:val="32"/>
        </w:rPr>
        <w:t xml:space="preserve"> Province.</w:t>
      </w:r>
    </w:p>
    <w:p w14:paraId="5FE877A3" w14:textId="77777777" w:rsidR="00F571EF" w:rsidRPr="00336EE9" w:rsidRDefault="00F571EF" w:rsidP="00D171A2">
      <w:pPr>
        <w:pStyle w:val="BodyText3"/>
        <w:tabs>
          <w:tab w:val="clear" w:pos="1843"/>
          <w:tab w:val="left" w:pos="284"/>
          <w:tab w:val="left" w:pos="851"/>
          <w:tab w:val="left" w:pos="1985"/>
        </w:tabs>
        <w:spacing w:line="340" w:lineRule="exact"/>
        <w:ind w:left="284" w:hanging="284"/>
        <w:jc w:val="thaiDistribute"/>
        <w:rPr>
          <w:rFonts w:asciiTheme="majorBidi" w:hAnsiTheme="majorBidi" w:cstheme="majorBidi"/>
          <w:spacing w:val="-4"/>
          <w:sz w:val="32"/>
          <w:szCs w:val="32"/>
        </w:rPr>
      </w:pPr>
      <w:r w:rsidRPr="00336EE9">
        <w:rPr>
          <w:rFonts w:asciiTheme="majorBidi" w:hAnsiTheme="majorBidi" w:cstheme="majorBidi"/>
          <w:spacing w:val="-4"/>
          <w:sz w:val="32"/>
          <w:szCs w:val="32"/>
          <w:cs/>
        </w:rPr>
        <w:tab/>
      </w:r>
      <w:r w:rsidRPr="00336EE9">
        <w:rPr>
          <w:rFonts w:asciiTheme="majorBidi" w:hAnsiTheme="majorBidi" w:cstheme="majorBidi"/>
          <w:spacing w:val="-4"/>
          <w:sz w:val="32"/>
          <w:szCs w:val="32"/>
          <w:cs/>
        </w:rPr>
        <w:tab/>
      </w:r>
      <w:r w:rsidR="00DC5A1F" w:rsidRPr="00336EE9">
        <w:rPr>
          <w:rFonts w:asciiTheme="majorBidi" w:hAnsiTheme="majorBidi" w:cstheme="majorBidi"/>
          <w:spacing w:val="-4"/>
          <w:sz w:val="32"/>
          <w:szCs w:val="32"/>
        </w:rPr>
        <w:t xml:space="preserve">The subsidiaries’ main business operations as discuss in Note </w:t>
      </w:r>
      <w:r w:rsidR="00DC5A1F" w:rsidRPr="00336EE9">
        <w:rPr>
          <w:rFonts w:asciiTheme="majorBidi" w:hAnsiTheme="majorBidi" w:cstheme="majorBidi"/>
          <w:spacing w:val="-4"/>
          <w:sz w:val="32"/>
          <w:szCs w:val="32"/>
          <w:cs/>
        </w:rPr>
        <w:t xml:space="preserve">2.2 </w:t>
      </w:r>
      <w:r w:rsidR="00DC5A1F" w:rsidRPr="00336EE9">
        <w:rPr>
          <w:rFonts w:asciiTheme="majorBidi" w:hAnsiTheme="majorBidi" w:cstheme="majorBidi"/>
          <w:spacing w:val="-4"/>
          <w:sz w:val="32"/>
          <w:szCs w:val="32"/>
        </w:rPr>
        <w:t>to the interim financial information.</w:t>
      </w:r>
    </w:p>
    <w:p w14:paraId="44A54DD2" w14:textId="77777777" w:rsidR="00E21EA7" w:rsidRDefault="00E21EA7" w:rsidP="00E21EA7">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cs="Angsana New"/>
          <w:b/>
          <w:bCs/>
          <w:sz w:val="32"/>
          <w:szCs w:val="32"/>
          <w:cs/>
        </w:rPr>
      </w:pPr>
    </w:p>
    <w:p w14:paraId="6F3FBC34" w14:textId="047CD934" w:rsidR="00E21EA7" w:rsidRPr="00AC6475" w:rsidRDefault="00E21EA7" w:rsidP="00E21EA7">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cs="Angsana New"/>
          <w:b/>
          <w:bCs/>
          <w:sz w:val="32"/>
          <w:szCs w:val="32"/>
        </w:rPr>
      </w:pPr>
      <w:r w:rsidRPr="00AC6475">
        <w:rPr>
          <w:rFonts w:ascii="Angsana New" w:hAnsi="Angsana New" w:cs="Angsana New"/>
          <w:b/>
          <w:bCs/>
          <w:sz w:val="32"/>
          <w:szCs w:val="32"/>
        </w:rPr>
        <w:t>2.</w:t>
      </w:r>
      <w:r w:rsidRPr="00AC6475">
        <w:rPr>
          <w:rFonts w:ascii="Angsana New" w:hAnsi="Angsana New" w:cs="Angsana New"/>
          <w:b/>
          <w:bCs/>
          <w:sz w:val="32"/>
          <w:szCs w:val="32"/>
        </w:rPr>
        <w:tab/>
        <w:t>CORONAVIRUS DISEASE 2019 PANDEMIC</w:t>
      </w:r>
    </w:p>
    <w:p w14:paraId="7B240B67" w14:textId="77777777" w:rsidR="00E21EA7" w:rsidRPr="00AC6475" w:rsidRDefault="00E21EA7" w:rsidP="00E21EA7">
      <w:pPr>
        <w:spacing w:line="36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The Coronavirus disease 2019 pandemic is continuing to evolve,</w:t>
      </w:r>
      <w:r w:rsidRPr="00AC6475">
        <w:rPr>
          <w:rFonts w:ascii="Angsana New" w:hAnsi="Angsana New" w:cs="Angsana New"/>
          <w:sz w:val="32"/>
          <w:szCs w:val="32"/>
          <w:cs/>
        </w:rPr>
        <w:t xml:space="preserve"> </w:t>
      </w:r>
      <w:r w:rsidRPr="00AC6475">
        <w:rPr>
          <w:rFonts w:ascii="Angsana New" w:hAnsi="Angsana New" w:cs="Angsana New"/>
          <w:sz w:val="32"/>
          <w:szCs w:val="32"/>
        </w:rPr>
        <w:t>resulting in an economic slowdown and adversely impacting most businesses and industries as a whole</w:t>
      </w:r>
      <w:r w:rsidRPr="00AC6475">
        <w:rPr>
          <w:rFonts w:ascii="Angsana New" w:hAnsi="Angsana New" w:cs="Angsana New"/>
          <w:sz w:val="32"/>
          <w:szCs w:val="32"/>
          <w:cs/>
        </w:rPr>
        <w:t xml:space="preserve">. </w:t>
      </w:r>
      <w:r w:rsidRPr="00AC6475">
        <w:rPr>
          <w:rFonts w:ascii="Angsana New" w:hAnsi="Angsana New" w:cs="Angsana New"/>
          <w:sz w:val="32"/>
          <w:szCs w:val="32"/>
        </w:rPr>
        <w:t>The situation affects the results of operations of the Company and its subsidiaries, recognition and measurement of assets and liabilities in the financial statements</w:t>
      </w:r>
      <w:r w:rsidRPr="00AC6475">
        <w:rPr>
          <w:rFonts w:ascii="Angsana New" w:hAnsi="Angsana New" w:cs="Angsana New"/>
          <w:sz w:val="32"/>
          <w:szCs w:val="32"/>
          <w:cs/>
        </w:rPr>
        <w:t xml:space="preserve">. </w:t>
      </w:r>
      <w:r w:rsidRPr="00AC6475">
        <w:rPr>
          <w:rFonts w:ascii="Angsana New" w:hAnsi="Angsana New" w:cs="Angsana New"/>
          <w:sz w:val="32"/>
          <w:szCs w:val="32"/>
        </w:rPr>
        <w:t>Nevertheless,</w:t>
      </w:r>
      <w:r w:rsidRPr="00AC6475">
        <w:rPr>
          <w:rFonts w:ascii="Angsana New" w:hAnsi="Angsana New" w:cs="Angsana New"/>
          <w:sz w:val="32"/>
          <w:szCs w:val="32"/>
          <w:cs/>
        </w:rPr>
        <w:t xml:space="preserve"> </w:t>
      </w:r>
      <w:r w:rsidRPr="00AC6475">
        <w:rPr>
          <w:rFonts w:ascii="Angsana New" w:hAnsi="Angsana New" w:cs="Angsana New"/>
          <w:sz w:val="32"/>
          <w:szCs w:val="32"/>
        </w:rPr>
        <w:t>the management will continue to monitor the ongoing development and regularly assess the financial impact in respect of the valuation of assets, provisions and contingent liabilities</w:t>
      </w:r>
      <w:r w:rsidRPr="00AC6475">
        <w:rPr>
          <w:rFonts w:ascii="Angsana New" w:hAnsi="Angsana New" w:cs="Angsana New"/>
          <w:sz w:val="32"/>
          <w:szCs w:val="32"/>
          <w:cs/>
        </w:rPr>
        <w:t>.</w:t>
      </w:r>
    </w:p>
    <w:p w14:paraId="0B3280D4" w14:textId="77777777" w:rsidR="00E21EA7" w:rsidRPr="00336EE9" w:rsidRDefault="00E21EA7" w:rsidP="00D171A2">
      <w:pPr>
        <w:pStyle w:val="BodyText3"/>
        <w:tabs>
          <w:tab w:val="clear" w:pos="1843"/>
          <w:tab w:val="left" w:pos="284"/>
          <w:tab w:val="left" w:pos="851"/>
          <w:tab w:val="left" w:pos="1985"/>
        </w:tabs>
        <w:spacing w:line="340" w:lineRule="exact"/>
        <w:rPr>
          <w:rFonts w:asciiTheme="majorBidi" w:hAnsiTheme="majorBidi" w:cstheme="majorBidi"/>
          <w:b/>
          <w:bCs/>
          <w:spacing w:val="0"/>
          <w:sz w:val="32"/>
          <w:szCs w:val="32"/>
        </w:rPr>
      </w:pPr>
    </w:p>
    <w:p w14:paraId="3827D1E1" w14:textId="72F6CBC4" w:rsidR="00FC201B" w:rsidRPr="00336EE9" w:rsidRDefault="00E21EA7" w:rsidP="00D171A2">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t>3</w:t>
      </w:r>
      <w:r w:rsidR="00FC201B" w:rsidRPr="00336EE9">
        <w:rPr>
          <w:rFonts w:asciiTheme="majorBidi" w:hAnsiTheme="majorBidi" w:cstheme="majorBidi"/>
          <w:b/>
          <w:bCs/>
          <w:sz w:val="32"/>
          <w:szCs w:val="32"/>
        </w:rPr>
        <w:t>.</w:t>
      </w:r>
      <w:r w:rsidR="00FC201B"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BASIS</w:t>
      </w:r>
      <w:r w:rsidR="00DC5A1F" w:rsidRPr="00336EE9">
        <w:rPr>
          <w:rFonts w:asciiTheme="majorBidi" w:hAnsiTheme="majorBidi" w:cstheme="majorBidi"/>
          <w:b/>
          <w:bCs/>
          <w:color w:val="000000"/>
          <w:sz w:val="32"/>
          <w:szCs w:val="32"/>
        </w:rPr>
        <w:t xml:space="preserve"> FOR THE PREPARATION OF FINANCIAL STATEMENTS</w:t>
      </w:r>
    </w:p>
    <w:p w14:paraId="38DE762C" w14:textId="3019EF49" w:rsidR="006506AC" w:rsidRPr="00336EE9" w:rsidRDefault="00FC201B" w:rsidP="00D171A2">
      <w:pPr>
        <w:tabs>
          <w:tab w:val="left" w:pos="284"/>
          <w:tab w:val="left" w:pos="851"/>
          <w:tab w:val="left" w:pos="1418"/>
          <w:tab w:val="left" w:pos="1985"/>
        </w:tabs>
        <w:spacing w:line="340" w:lineRule="exact"/>
        <w:jc w:val="both"/>
        <w:rPr>
          <w:rFonts w:asciiTheme="majorBidi" w:hAnsiTheme="majorBidi" w:cstheme="majorBidi"/>
          <w:sz w:val="32"/>
          <w:szCs w:val="32"/>
        </w:rPr>
      </w:pPr>
      <w:r w:rsidRPr="00336EE9">
        <w:rPr>
          <w:rFonts w:asciiTheme="majorBidi" w:hAnsiTheme="majorBidi" w:cstheme="majorBidi"/>
          <w:sz w:val="32"/>
          <w:szCs w:val="32"/>
        </w:rPr>
        <w:tab/>
      </w:r>
      <w:r w:rsidR="00E21EA7">
        <w:rPr>
          <w:rFonts w:asciiTheme="majorBidi" w:hAnsiTheme="majorBidi" w:cstheme="majorBidi"/>
          <w:sz w:val="32"/>
          <w:szCs w:val="32"/>
        </w:rPr>
        <w:t>3</w:t>
      </w:r>
      <w:r w:rsidR="006E0112" w:rsidRPr="00336EE9">
        <w:rPr>
          <w:rFonts w:asciiTheme="majorBidi" w:hAnsiTheme="majorBidi" w:cstheme="majorBidi"/>
          <w:sz w:val="32"/>
          <w:szCs w:val="32"/>
        </w:rPr>
        <w:t>.1</w:t>
      </w:r>
      <w:r w:rsidRPr="00336EE9">
        <w:rPr>
          <w:rFonts w:asciiTheme="majorBidi" w:hAnsiTheme="majorBidi" w:cstheme="majorBidi"/>
          <w:sz w:val="32"/>
          <w:szCs w:val="32"/>
        </w:rPr>
        <w:tab/>
      </w:r>
      <w:r w:rsidR="006506AC" w:rsidRPr="00336EE9">
        <w:rPr>
          <w:rFonts w:asciiTheme="majorBidi" w:hAnsiTheme="majorBidi" w:cstheme="majorBidi"/>
          <w:sz w:val="32"/>
          <w:szCs w:val="32"/>
        </w:rPr>
        <w:t>Basis for preparation of the financial statements</w:t>
      </w:r>
    </w:p>
    <w:p w14:paraId="49683AC5" w14:textId="77777777"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pacing w:val="-4"/>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have been prepared in accordance with the accounting standards prescribed by Thai Accounts Act enunciated under the Accounting Profession Act B.E.2547 by </w:t>
      </w:r>
      <w:r w:rsidRPr="00336EE9">
        <w:rPr>
          <w:rFonts w:asciiTheme="majorBidi" w:hAnsiTheme="majorBidi" w:cstheme="majorBidi"/>
          <w:spacing w:val="-2"/>
          <w:sz w:val="32"/>
          <w:szCs w:val="32"/>
        </w:rPr>
        <w:t>complying with the financial reporting standards. The presentation</w:t>
      </w:r>
      <w:r w:rsidRPr="00336EE9">
        <w:rPr>
          <w:rFonts w:asciiTheme="majorBidi" w:hAnsiTheme="majorBidi" w:cstheme="majorBidi"/>
          <w:spacing w:val="-4"/>
          <w:sz w:val="32"/>
          <w:szCs w:val="32"/>
        </w:rPr>
        <w:t xml:space="preserve"> of the financial statements has been made in compliance with the Notification of the Department of Business Development, the Ministry of Commerce, re : the financial statements presentation for</w:t>
      </w:r>
      <w:r w:rsidRPr="00336EE9">
        <w:rPr>
          <w:rFonts w:asciiTheme="majorBidi" w:hAnsiTheme="majorBidi" w:cstheme="majorBidi"/>
          <w:sz w:val="32"/>
          <w:szCs w:val="32"/>
        </w:rPr>
        <w:t xml:space="preserve"> public</w:t>
      </w:r>
      <w:r w:rsidRPr="00336EE9">
        <w:rPr>
          <w:rFonts w:asciiTheme="majorBidi" w:hAnsiTheme="majorBidi" w:cstheme="majorBidi"/>
          <w:spacing w:val="-4"/>
          <w:sz w:val="32"/>
          <w:szCs w:val="32"/>
        </w:rPr>
        <w:t xml:space="preserve"> limited company, issued under the Accounting Act B.E.2543.</w:t>
      </w:r>
    </w:p>
    <w:p w14:paraId="3EA367AA" w14:textId="77777777" w:rsidR="006506AC" w:rsidRPr="00336EE9" w:rsidRDefault="006506AC" w:rsidP="00D171A2">
      <w:pPr>
        <w:pStyle w:val="BodyTextIndent3"/>
        <w:tabs>
          <w:tab w:val="left" w:pos="851"/>
          <w:tab w:val="left" w:pos="1418"/>
          <w:tab w:val="left" w:pos="1985"/>
        </w:tabs>
        <w:spacing w:line="340" w:lineRule="exact"/>
        <w:ind w:left="851" w:right="28" w:hanging="491"/>
        <w:jc w:val="lef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pacing w:val="-2"/>
          <w:sz w:val="32"/>
          <w:szCs w:val="32"/>
        </w:rPr>
        <w:t>The financial statements have been prepared on a historical cost basis except where otherwise</w:t>
      </w:r>
      <w:r w:rsidRPr="00336EE9">
        <w:rPr>
          <w:rFonts w:asciiTheme="majorBidi" w:hAnsiTheme="majorBidi" w:cstheme="majorBidi"/>
          <w:sz w:val="32"/>
          <w:szCs w:val="32"/>
        </w:rPr>
        <w:t xml:space="preserve"> disclosed in the accounting policies. </w:t>
      </w:r>
    </w:p>
    <w:p w14:paraId="1DCCC545" w14:textId="77777777"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in Thai language are the official statutory financial statements of </w:t>
      </w:r>
      <w:r w:rsidRPr="00336EE9">
        <w:rPr>
          <w:rFonts w:asciiTheme="majorBidi" w:hAnsiTheme="majorBidi" w:cstheme="majorBidi"/>
          <w:spacing w:val="-2"/>
          <w:sz w:val="32"/>
          <w:szCs w:val="32"/>
        </w:rPr>
        <w:t>the Company. The financial statements in English language have been translated from such financial</w:t>
      </w:r>
      <w:r w:rsidRPr="00336EE9">
        <w:rPr>
          <w:rFonts w:asciiTheme="majorBidi" w:hAnsiTheme="majorBidi" w:cstheme="majorBidi"/>
          <w:sz w:val="32"/>
          <w:szCs w:val="32"/>
        </w:rPr>
        <w:t xml:space="preserve"> statements in Thai language.</w:t>
      </w:r>
    </w:p>
    <w:p w14:paraId="7B18B229" w14:textId="6DFD93B1" w:rsidR="007745A4" w:rsidRDefault="007745A4" w:rsidP="00D171A2">
      <w:pPr>
        <w:pStyle w:val="BodyText3"/>
        <w:tabs>
          <w:tab w:val="clear" w:pos="1843"/>
          <w:tab w:val="left" w:pos="284"/>
          <w:tab w:val="left" w:pos="851"/>
          <w:tab w:val="left" w:pos="1985"/>
        </w:tabs>
        <w:spacing w:line="320" w:lineRule="exact"/>
        <w:rPr>
          <w:rFonts w:asciiTheme="majorBidi" w:hAnsiTheme="majorBidi" w:cstheme="majorBidi"/>
          <w:b/>
          <w:bCs/>
          <w:sz w:val="32"/>
          <w:szCs w:val="32"/>
        </w:rPr>
      </w:pPr>
    </w:p>
    <w:p w14:paraId="3417E048" w14:textId="1303E67A" w:rsidR="00E21EA7" w:rsidRDefault="00E21EA7" w:rsidP="00D171A2">
      <w:pPr>
        <w:pStyle w:val="BodyText3"/>
        <w:tabs>
          <w:tab w:val="clear" w:pos="1843"/>
          <w:tab w:val="left" w:pos="284"/>
          <w:tab w:val="left" w:pos="851"/>
          <w:tab w:val="left" w:pos="1985"/>
        </w:tabs>
        <w:spacing w:line="320" w:lineRule="exact"/>
        <w:rPr>
          <w:rFonts w:asciiTheme="majorBidi" w:hAnsiTheme="majorBidi" w:cstheme="majorBidi"/>
          <w:b/>
          <w:bCs/>
          <w:sz w:val="32"/>
          <w:szCs w:val="32"/>
        </w:rPr>
      </w:pPr>
    </w:p>
    <w:p w14:paraId="17AD9244" w14:textId="78D0FA2A" w:rsidR="00E21EA7" w:rsidRDefault="00E21EA7" w:rsidP="00D171A2">
      <w:pPr>
        <w:pStyle w:val="BodyText3"/>
        <w:tabs>
          <w:tab w:val="clear" w:pos="1843"/>
          <w:tab w:val="left" w:pos="284"/>
          <w:tab w:val="left" w:pos="851"/>
          <w:tab w:val="left" w:pos="1985"/>
        </w:tabs>
        <w:spacing w:line="320" w:lineRule="exact"/>
        <w:rPr>
          <w:rFonts w:asciiTheme="majorBidi" w:hAnsiTheme="majorBidi" w:cstheme="majorBidi"/>
          <w:b/>
          <w:bCs/>
          <w:sz w:val="32"/>
          <w:szCs w:val="32"/>
        </w:rPr>
      </w:pPr>
    </w:p>
    <w:p w14:paraId="041A17B2" w14:textId="780BB3A5" w:rsidR="00E21EA7" w:rsidRDefault="00E21EA7" w:rsidP="00D171A2">
      <w:pPr>
        <w:pStyle w:val="BodyText3"/>
        <w:tabs>
          <w:tab w:val="clear" w:pos="1843"/>
          <w:tab w:val="left" w:pos="284"/>
          <w:tab w:val="left" w:pos="851"/>
          <w:tab w:val="left" w:pos="1985"/>
        </w:tabs>
        <w:spacing w:line="320" w:lineRule="exact"/>
        <w:rPr>
          <w:rFonts w:asciiTheme="majorBidi" w:hAnsiTheme="majorBidi" w:cstheme="majorBidi"/>
          <w:b/>
          <w:bCs/>
          <w:sz w:val="32"/>
          <w:szCs w:val="32"/>
        </w:rPr>
      </w:pPr>
    </w:p>
    <w:p w14:paraId="224A82BD" w14:textId="77777777" w:rsidR="00CC40E9" w:rsidRPr="00336EE9" w:rsidRDefault="00CC40E9" w:rsidP="00D171A2">
      <w:pPr>
        <w:pStyle w:val="BodyText3"/>
        <w:tabs>
          <w:tab w:val="clear" w:pos="1843"/>
          <w:tab w:val="left" w:pos="284"/>
          <w:tab w:val="left" w:pos="851"/>
          <w:tab w:val="left" w:pos="1985"/>
        </w:tabs>
        <w:spacing w:line="320" w:lineRule="exact"/>
        <w:jc w:val="thaiDistribute"/>
        <w:rPr>
          <w:rFonts w:asciiTheme="majorBidi" w:hAnsiTheme="majorBidi" w:cstheme="majorBidi"/>
          <w:spacing w:val="-2"/>
          <w:sz w:val="32"/>
          <w:szCs w:val="32"/>
        </w:rPr>
        <w:sectPr w:rsidR="00CC40E9" w:rsidRPr="00336EE9" w:rsidSect="00212DD6">
          <w:headerReference w:type="default" r:id="rId8"/>
          <w:pgSz w:w="11909" w:h="16834" w:code="9"/>
          <w:pgMar w:top="737" w:right="709" w:bottom="1985" w:left="1814" w:header="1134" w:footer="720" w:gutter="0"/>
          <w:pgNumType w:fmt="numberInDash" w:start="16"/>
          <w:cols w:space="720"/>
          <w:docGrid w:linePitch="381"/>
        </w:sectPr>
      </w:pPr>
    </w:p>
    <w:p w14:paraId="404981A1" w14:textId="75DD9A76" w:rsidR="00E21EA7" w:rsidRPr="00336EE9" w:rsidRDefault="00E21EA7" w:rsidP="003E46FC">
      <w:pPr>
        <w:tabs>
          <w:tab w:val="left" w:pos="284"/>
          <w:tab w:val="left" w:pos="426"/>
          <w:tab w:val="left" w:pos="851"/>
          <w:tab w:val="left" w:pos="1418"/>
          <w:tab w:val="left" w:pos="1985"/>
        </w:tabs>
        <w:spacing w:line="340" w:lineRule="exact"/>
        <w:jc w:val="both"/>
        <w:rPr>
          <w:rFonts w:asciiTheme="majorBidi" w:hAnsiTheme="majorBidi" w:cstheme="majorBidi"/>
          <w:sz w:val="32"/>
          <w:szCs w:val="32"/>
          <w:u w:val="single"/>
        </w:rPr>
      </w:pPr>
      <w:r>
        <w:rPr>
          <w:rFonts w:asciiTheme="majorBidi" w:hAnsiTheme="majorBidi" w:cstheme="majorBidi"/>
          <w:sz w:val="32"/>
          <w:szCs w:val="32"/>
        </w:rPr>
        <w:lastRenderedPageBreak/>
        <w:tab/>
        <w:t>3</w:t>
      </w:r>
      <w:r w:rsidRPr="00336EE9">
        <w:rPr>
          <w:rFonts w:asciiTheme="majorBidi" w:hAnsiTheme="majorBidi" w:cstheme="majorBidi"/>
          <w:sz w:val="32"/>
          <w:szCs w:val="32"/>
        </w:rPr>
        <w:t>.2</w:t>
      </w:r>
      <w:r w:rsidRPr="00336EE9">
        <w:rPr>
          <w:rFonts w:asciiTheme="majorBidi" w:hAnsiTheme="majorBidi" w:cstheme="majorBidi"/>
          <w:sz w:val="32"/>
          <w:szCs w:val="32"/>
        </w:rPr>
        <w:tab/>
        <w:t>Basis for the preparation of consolidation interim financial statements</w:t>
      </w:r>
    </w:p>
    <w:tbl>
      <w:tblPr>
        <w:tblpPr w:leftFromText="180" w:rightFromText="180" w:vertAnchor="text" w:horzAnchor="margin" w:tblpXSpec="right" w:tblpY="1000"/>
        <w:tblW w:w="8505" w:type="dxa"/>
        <w:tblLayout w:type="fixed"/>
        <w:tblCellMar>
          <w:left w:w="28" w:type="dxa"/>
          <w:right w:w="28" w:type="dxa"/>
        </w:tblCellMar>
        <w:tblLook w:val="0000" w:firstRow="0" w:lastRow="0" w:firstColumn="0" w:lastColumn="0" w:noHBand="0" w:noVBand="0"/>
      </w:tblPr>
      <w:tblGrid>
        <w:gridCol w:w="2125"/>
        <w:gridCol w:w="76"/>
        <w:gridCol w:w="1058"/>
        <w:gridCol w:w="77"/>
        <w:gridCol w:w="915"/>
        <w:gridCol w:w="87"/>
        <w:gridCol w:w="1047"/>
        <w:gridCol w:w="77"/>
        <w:gridCol w:w="1057"/>
        <w:gridCol w:w="77"/>
        <w:gridCol w:w="916"/>
        <w:gridCol w:w="76"/>
        <w:gridCol w:w="8"/>
        <w:gridCol w:w="909"/>
      </w:tblGrid>
      <w:tr w:rsidR="00E21EA7" w:rsidRPr="00336EE9" w14:paraId="60ECE148" w14:textId="77777777" w:rsidTr="00E21EA7">
        <w:tc>
          <w:tcPr>
            <w:tcW w:w="2125" w:type="dxa"/>
          </w:tcPr>
          <w:p w14:paraId="5EFEC56B"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76" w:type="dxa"/>
          </w:tcPr>
          <w:p w14:paraId="6EE88218" w14:textId="77777777" w:rsidR="00E21EA7" w:rsidRPr="00336EE9" w:rsidRDefault="00E21EA7" w:rsidP="003E46FC">
            <w:pPr>
              <w:tabs>
                <w:tab w:val="left" w:pos="256"/>
              </w:tabs>
              <w:spacing w:line="340" w:lineRule="exact"/>
              <w:rPr>
                <w:rFonts w:asciiTheme="majorBidi" w:eastAsia="Cordia New" w:hAnsiTheme="majorBidi" w:cstheme="majorBidi"/>
                <w:sz w:val="24"/>
                <w:szCs w:val="24"/>
                <w:cs/>
              </w:rPr>
            </w:pPr>
          </w:p>
        </w:tc>
        <w:tc>
          <w:tcPr>
            <w:tcW w:w="2050" w:type="dxa"/>
            <w:gridSpan w:val="3"/>
          </w:tcPr>
          <w:p w14:paraId="68D3C5F5"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87" w:type="dxa"/>
          </w:tcPr>
          <w:p w14:paraId="1F5E2FEF" w14:textId="77777777" w:rsidR="00E21EA7" w:rsidRPr="00336EE9" w:rsidRDefault="00E21EA7" w:rsidP="003E46FC">
            <w:pPr>
              <w:spacing w:line="340" w:lineRule="exact"/>
              <w:ind w:right="57"/>
              <w:rPr>
                <w:rFonts w:asciiTheme="majorBidi" w:eastAsia="Cordia New" w:hAnsiTheme="majorBidi" w:cstheme="majorBidi"/>
                <w:sz w:val="24"/>
                <w:szCs w:val="24"/>
              </w:rPr>
            </w:pPr>
          </w:p>
        </w:tc>
        <w:tc>
          <w:tcPr>
            <w:tcW w:w="2181" w:type="dxa"/>
            <w:gridSpan w:val="3"/>
          </w:tcPr>
          <w:p w14:paraId="7B6194D3" w14:textId="77777777" w:rsidR="00E21EA7" w:rsidRPr="00336EE9" w:rsidRDefault="00E21EA7" w:rsidP="003E46FC">
            <w:pPr>
              <w:tabs>
                <w:tab w:val="left" w:pos="284"/>
                <w:tab w:val="left" w:pos="851"/>
                <w:tab w:val="left" w:pos="1418"/>
                <w:tab w:val="left" w:pos="1985"/>
              </w:tabs>
              <w:spacing w:line="340" w:lineRule="exact"/>
              <w:ind w:left="-57" w:right="-57"/>
              <w:jc w:val="center"/>
              <w:rPr>
                <w:rFonts w:asciiTheme="majorBidi" w:hAnsiTheme="majorBidi" w:cstheme="majorBidi"/>
                <w:sz w:val="24"/>
                <w:szCs w:val="24"/>
              </w:rPr>
            </w:pPr>
            <w:r w:rsidRPr="00336EE9">
              <w:rPr>
                <w:rFonts w:asciiTheme="majorBidi" w:hAnsiTheme="majorBidi" w:cstheme="majorBidi"/>
                <w:sz w:val="24"/>
                <w:szCs w:val="24"/>
              </w:rPr>
              <w:t>Assets as a percentage to</w:t>
            </w:r>
          </w:p>
        </w:tc>
        <w:tc>
          <w:tcPr>
            <w:tcW w:w="77" w:type="dxa"/>
          </w:tcPr>
          <w:p w14:paraId="69975AE9"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909" w:type="dxa"/>
            <w:gridSpan w:val="4"/>
          </w:tcPr>
          <w:p w14:paraId="6E878B03" w14:textId="77777777" w:rsidR="00E21EA7" w:rsidRPr="00336EE9" w:rsidRDefault="00E21EA7" w:rsidP="003E46FC">
            <w:pPr>
              <w:tabs>
                <w:tab w:val="left" w:pos="284"/>
                <w:tab w:val="left" w:pos="851"/>
                <w:tab w:val="left" w:pos="1418"/>
                <w:tab w:val="left" w:pos="1985"/>
              </w:tabs>
              <w:spacing w:line="340" w:lineRule="exact"/>
              <w:ind w:left="-113" w:right="-113"/>
              <w:jc w:val="center"/>
              <w:rPr>
                <w:rFonts w:asciiTheme="majorBidi" w:hAnsiTheme="majorBidi" w:cstheme="majorBidi"/>
                <w:sz w:val="24"/>
                <w:szCs w:val="24"/>
                <w:cs/>
              </w:rPr>
            </w:pPr>
            <w:r w:rsidRPr="00336EE9">
              <w:rPr>
                <w:rFonts w:asciiTheme="majorBidi" w:hAnsiTheme="majorBidi" w:cstheme="majorBidi"/>
                <w:sz w:val="24"/>
                <w:szCs w:val="24"/>
              </w:rPr>
              <w:t xml:space="preserve">Revenues as a percentage to </w:t>
            </w:r>
          </w:p>
        </w:tc>
      </w:tr>
      <w:tr w:rsidR="00E21EA7" w:rsidRPr="00336EE9" w14:paraId="16FE2F4D" w14:textId="77777777" w:rsidTr="00E21EA7">
        <w:tc>
          <w:tcPr>
            <w:tcW w:w="2125" w:type="dxa"/>
          </w:tcPr>
          <w:p w14:paraId="7A8B7646"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76" w:type="dxa"/>
          </w:tcPr>
          <w:p w14:paraId="53454394" w14:textId="77777777" w:rsidR="00E21EA7" w:rsidRPr="00336EE9" w:rsidRDefault="00E21EA7" w:rsidP="003E46FC">
            <w:pPr>
              <w:tabs>
                <w:tab w:val="left" w:pos="256"/>
              </w:tabs>
              <w:spacing w:line="340" w:lineRule="exact"/>
              <w:rPr>
                <w:rFonts w:asciiTheme="majorBidi" w:eastAsia="Cordia New" w:hAnsiTheme="majorBidi" w:cstheme="majorBidi"/>
                <w:sz w:val="24"/>
                <w:szCs w:val="24"/>
                <w:cs/>
              </w:rPr>
            </w:pPr>
          </w:p>
        </w:tc>
        <w:tc>
          <w:tcPr>
            <w:tcW w:w="2050" w:type="dxa"/>
            <w:gridSpan w:val="3"/>
            <w:tcBorders>
              <w:bottom w:val="single" w:sz="6" w:space="0" w:color="auto"/>
            </w:tcBorders>
          </w:tcPr>
          <w:p w14:paraId="233E7130"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Percentage of shareholding</w:t>
            </w:r>
          </w:p>
        </w:tc>
        <w:tc>
          <w:tcPr>
            <w:tcW w:w="87" w:type="dxa"/>
          </w:tcPr>
          <w:p w14:paraId="2D8911E9" w14:textId="77777777" w:rsidR="00E21EA7" w:rsidRPr="00336EE9" w:rsidRDefault="00E21EA7" w:rsidP="003E46FC">
            <w:pPr>
              <w:spacing w:line="340" w:lineRule="exact"/>
              <w:ind w:right="57"/>
              <w:rPr>
                <w:rFonts w:asciiTheme="majorBidi" w:eastAsia="Cordia New" w:hAnsiTheme="majorBidi" w:cstheme="majorBidi"/>
                <w:sz w:val="24"/>
                <w:szCs w:val="24"/>
              </w:rPr>
            </w:pPr>
          </w:p>
        </w:tc>
        <w:tc>
          <w:tcPr>
            <w:tcW w:w="2181" w:type="dxa"/>
            <w:gridSpan w:val="3"/>
            <w:tcBorders>
              <w:bottom w:val="single" w:sz="6" w:space="0" w:color="auto"/>
            </w:tcBorders>
          </w:tcPr>
          <w:p w14:paraId="7E80D874" w14:textId="77777777" w:rsidR="00E21EA7" w:rsidRPr="00336EE9" w:rsidRDefault="00E21EA7" w:rsidP="003E46FC">
            <w:pPr>
              <w:tabs>
                <w:tab w:val="left" w:pos="284"/>
                <w:tab w:val="left" w:pos="851"/>
                <w:tab w:val="left" w:pos="1418"/>
                <w:tab w:val="left" w:pos="1985"/>
              </w:tabs>
              <w:spacing w:line="340" w:lineRule="exact"/>
              <w:ind w:left="-57" w:right="-57"/>
              <w:jc w:val="center"/>
              <w:rPr>
                <w:rFonts w:asciiTheme="majorBidi" w:hAnsiTheme="majorBidi" w:cstheme="majorBidi"/>
                <w:sz w:val="24"/>
                <w:szCs w:val="24"/>
              </w:rPr>
            </w:pPr>
            <w:r w:rsidRPr="00336EE9">
              <w:rPr>
                <w:rFonts w:asciiTheme="majorBidi" w:hAnsiTheme="majorBidi" w:cstheme="majorBidi"/>
                <w:sz w:val="24"/>
                <w:szCs w:val="24"/>
              </w:rPr>
              <w:t>consolidated total assets</w:t>
            </w:r>
          </w:p>
        </w:tc>
        <w:tc>
          <w:tcPr>
            <w:tcW w:w="77" w:type="dxa"/>
          </w:tcPr>
          <w:p w14:paraId="2FFCDEEA"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909" w:type="dxa"/>
            <w:gridSpan w:val="4"/>
            <w:tcBorders>
              <w:bottom w:val="single" w:sz="6" w:space="0" w:color="auto"/>
            </w:tcBorders>
          </w:tcPr>
          <w:p w14:paraId="13008BC1" w14:textId="77777777" w:rsidR="00E21EA7" w:rsidRPr="00336EE9" w:rsidRDefault="00E21EA7" w:rsidP="003E46FC">
            <w:pPr>
              <w:tabs>
                <w:tab w:val="left" w:pos="284"/>
                <w:tab w:val="left" w:pos="851"/>
                <w:tab w:val="left" w:pos="1418"/>
                <w:tab w:val="left" w:pos="1985"/>
              </w:tabs>
              <w:spacing w:line="340" w:lineRule="exact"/>
              <w:ind w:left="-113" w:right="-113"/>
              <w:jc w:val="center"/>
              <w:rPr>
                <w:rFonts w:asciiTheme="majorBidi" w:hAnsiTheme="majorBidi" w:cstheme="majorBidi"/>
                <w:spacing w:val="-4"/>
                <w:sz w:val="24"/>
                <w:szCs w:val="24"/>
                <w:cs/>
              </w:rPr>
            </w:pPr>
            <w:r w:rsidRPr="00336EE9">
              <w:rPr>
                <w:rFonts w:asciiTheme="majorBidi" w:hAnsiTheme="majorBidi" w:cstheme="majorBidi"/>
                <w:spacing w:val="-4"/>
                <w:sz w:val="24"/>
                <w:szCs w:val="24"/>
              </w:rPr>
              <w:t>the consolidated total revenues</w:t>
            </w:r>
          </w:p>
        </w:tc>
      </w:tr>
      <w:tr w:rsidR="00E21EA7" w:rsidRPr="00336EE9" w14:paraId="1CAB342D" w14:textId="77777777" w:rsidTr="00E21EA7">
        <w:tc>
          <w:tcPr>
            <w:tcW w:w="2125" w:type="dxa"/>
            <w:tcBorders>
              <w:bottom w:val="single" w:sz="6" w:space="0" w:color="auto"/>
            </w:tcBorders>
          </w:tcPr>
          <w:p w14:paraId="30695BB0"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Subsidiary</w:t>
            </w:r>
          </w:p>
        </w:tc>
        <w:tc>
          <w:tcPr>
            <w:tcW w:w="76" w:type="dxa"/>
          </w:tcPr>
          <w:p w14:paraId="54EF4A0D" w14:textId="77777777" w:rsidR="00E21EA7" w:rsidRPr="00336EE9" w:rsidRDefault="00E21EA7" w:rsidP="003E46FC">
            <w:pPr>
              <w:tabs>
                <w:tab w:val="left" w:pos="256"/>
              </w:tabs>
              <w:spacing w:line="340" w:lineRule="exact"/>
              <w:rPr>
                <w:rFonts w:asciiTheme="majorBidi" w:eastAsia="Cordia New" w:hAnsiTheme="majorBidi" w:cstheme="majorBidi"/>
                <w:sz w:val="24"/>
                <w:szCs w:val="24"/>
                <w:cs/>
              </w:rPr>
            </w:pPr>
          </w:p>
        </w:tc>
        <w:tc>
          <w:tcPr>
            <w:tcW w:w="1058" w:type="dxa"/>
            <w:tcBorders>
              <w:bottom w:val="single" w:sz="6" w:space="0" w:color="auto"/>
            </w:tcBorders>
          </w:tcPr>
          <w:p w14:paraId="7AF8A9C3" w14:textId="77777777" w:rsidR="00E21EA7" w:rsidRPr="00336EE9" w:rsidRDefault="00E21EA7" w:rsidP="003E46FC">
            <w:pPr>
              <w:tabs>
                <w:tab w:val="left" w:pos="851"/>
                <w:tab w:val="left" w:pos="1418"/>
                <w:tab w:val="left" w:pos="1985"/>
              </w:tabs>
              <w:spacing w:line="340" w:lineRule="exact"/>
              <w:ind w:left="-113" w:right="-113"/>
              <w:jc w:val="center"/>
              <w:rPr>
                <w:rFonts w:asciiTheme="majorBidi" w:hAnsiTheme="majorBidi" w:cstheme="majorBidi"/>
                <w:sz w:val="24"/>
                <w:szCs w:val="24"/>
                <w:cs/>
              </w:rPr>
            </w:pPr>
            <w:r w:rsidRPr="00E21EA7">
              <w:rPr>
                <w:rFonts w:asciiTheme="majorBidi" w:hAnsiTheme="majorBidi" w:cs="Angsana New"/>
                <w:sz w:val="24"/>
                <w:szCs w:val="24"/>
                <w:cs/>
              </w:rPr>
              <w:t>2020</w:t>
            </w:r>
          </w:p>
        </w:tc>
        <w:tc>
          <w:tcPr>
            <w:tcW w:w="77" w:type="dxa"/>
          </w:tcPr>
          <w:p w14:paraId="3095A443" w14:textId="77777777" w:rsidR="00E21EA7" w:rsidRPr="00336EE9" w:rsidRDefault="00E21EA7" w:rsidP="003E46FC">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915" w:type="dxa"/>
            <w:tcBorders>
              <w:bottom w:val="single" w:sz="6" w:space="0" w:color="auto"/>
            </w:tcBorders>
          </w:tcPr>
          <w:p w14:paraId="77CB7315" w14:textId="77777777" w:rsidR="00E21EA7" w:rsidRPr="00336EE9" w:rsidRDefault="00E21EA7" w:rsidP="003E46FC">
            <w:pPr>
              <w:tabs>
                <w:tab w:val="left" w:pos="851"/>
                <w:tab w:val="left" w:pos="1418"/>
                <w:tab w:val="left" w:pos="1985"/>
              </w:tabs>
              <w:spacing w:line="340" w:lineRule="exact"/>
              <w:ind w:left="-113" w:right="-113"/>
              <w:jc w:val="center"/>
              <w:rPr>
                <w:rFonts w:asciiTheme="majorBidi" w:hAnsiTheme="majorBidi" w:cstheme="majorBidi"/>
                <w:sz w:val="24"/>
                <w:szCs w:val="24"/>
              </w:rPr>
            </w:pPr>
            <w:r w:rsidRPr="00336EE9">
              <w:rPr>
                <w:rFonts w:asciiTheme="majorBidi" w:hAnsiTheme="majorBidi" w:cstheme="majorBidi"/>
                <w:sz w:val="24"/>
                <w:szCs w:val="24"/>
                <w:cs/>
              </w:rPr>
              <w:t>201</w:t>
            </w:r>
            <w:r>
              <w:rPr>
                <w:rFonts w:asciiTheme="majorBidi" w:hAnsiTheme="majorBidi" w:cstheme="majorBidi"/>
                <w:sz w:val="24"/>
                <w:szCs w:val="24"/>
              </w:rPr>
              <w:t>9</w:t>
            </w:r>
          </w:p>
        </w:tc>
        <w:tc>
          <w:tcPr>
            <w:tcW w:w="87" w:type="dxa"/>
          </w:tcPr>
          <w:p w14:paraId="530AD72D" w14:textId="77777777" w:rsidR="00E21EA7" w:rsidRPr="00336EE9" w:rsidRDefault="00E21EA7" w:rsidP="003E46FC">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1047" w:type="dxa"/>
            <w:tcBorders>
              <w:bottom w:val="single" w:sz="6" w:space="0" w:color="auto"/>
            </w:tcBorders>
          </w:tcPr>
          <w:p w14:paraId="61EDBE93" w14:textId="77777777" w:rsidR="00E21EA7" w:rsidRPr="00336EE9" w:rsidRDefault="00E21EA7" w:rsidP="003E46FC">
            <w:pPr>
              <w:tabs>
                <w:tab w:val="left" w:pos="851"/>
                <w:tab w:val="left" w:pos="1418"/>
                <w:tab w:val="left" w:pos="1985"/>
              </w:tabs>
              <w:spacing w:line="340" w:lineRule="exact"/>
              <w:ind w:left="-113" w:right="-113"/>
              <w:jc w:val="center"/>
              <w:rPr>
                <w:rFonts w:asciiTheme="majorBidi" w:hAnsiTheme="majorBidi" w:cstheme="majorBidi"/>
                <w:sz w:val="24"/>
                <w:szCs w:val="24"/>
              </w:rPr>
            </w:pPr>
            <w:r w:rsidRPr="00E21EA7">
              <w:rPr>
                <w:rFonts w:asciiTheme="majorBidi" w:hAnsiTheme="majorBidi" w:cs="Angsana New"/>
                <w:sz w:val="24"/>
                <w:szCs w:val="24"/>
                <w:cs/>
              </w:rPr>
              <w:t>2020</w:t>
            </w:r>
          </w:p>
        </w:tc>
        <w:tc>
          <w:tcPr>
            <w:tcW w:w="77" w:type="dxa"/>
          </w:tcPr>
          <w:p w14:paraId="78B4F673" w14:textId="77777777" w:rsidR="00E21EA7" w:rsidRPr="00336EE9" w:rsidRDefault="00E21EA7" w:rsidP="003E46FC">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1057" w:type="dxa"/>
            <w:tcBorders>
              <w:bottom w:val="single" w:sz="6" w:space="0" w:color="auto"/>
            </w:tcBorders>
          </w:tcPr>
          <w:p w14:paraId="515F8CF1" w14:textId="77777777" w:rsidR="00E21EA7" w:rsidRPr="00336EE9" w:rsidRDefault="00E21EA7" w:rsidP="003E46FC">
            <w:pPr>
              <w:tabs>
                <w:tab w:val="left" w:pos="851"/>
                <w:tab w:val="left" w:pos="1418"/>
                <w:tab w:val="left" w:pos="1985"/>
              </w:tabs>
              <w:spacing w:line="340" w:lineRule="exact"/>
              <w:ind w:left="-113" w:right="-113"/>
              <w:jc w:val="center"/>
              <w:rPr>
                <w:rFonts w:asciiTheme="majorBidi" w:hAnsiTheme="majorBidi" w:cstheme="majorBidi"/>
                <w:sz w:val="24"/>
                <w:szCs w:val="24"/>
              </w:rPr>
            </w:pPr>
            <w:r w:rsidRPr="00E21EA7">
              <w:rPr>
                <w:rFonts w:asciiTheme="majorBidi" w:hAnsiTheme="majorBidi" w:cs="Angsana New"/>
                <w:sz w:val="24"/>
                <w:szCs w:val="24"/>
                <w:cs/>
              </w:rPr>
              <w:t>2019</w:t>
            </w:r>
          </w:p>
        </w:tc>
        <w:tc>
          <w:tcPr>
            <w:tcW w:w="77" w:type="dxa"/>
          </w:tcPr>
          <w:p w14:paraId="59AEDA6F" w14:textId="77777777" w:rsidR="00E21EA7" w:rsidRPr="00336EE9" w:rsidRDefault="00E21EA7" w:rsidP="003E46FC">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916" w:type="dxa"/>
            <w:tcBorders>
              <w:top w:val="single" w:sz="6" w:space="0" w:color="auto"/>
              <w:bottom w:val="single" w:sz="6" w:space="0" w:color="auto"/>
            </w:tcBorders>
          </w:tcPr>
          <w:p w14:paraId="23FEA8D8" w14:textId="77777777" w:rsidR="00E21EA7" w:rsidRPr="00336EE9" w:rsidRDefault="00E21EA7" w:rsidP="003E46FC">
            <w:pPr>
              <w:tabs>
                <w:tab w:val="left" w:pos="851"/>
                <w:tab w:val="left" w:pos="1418"/>
                <w:tab w:val="left" w:pos="1985"/>
              </w:tabs>
              <w:spacing w:line="340" w:lineRule="exact"/>
              <w:ind w:left="-113" w:right="-113"/>
              <w:jc w:val="center"/>
              <w:rPr>
                <w:rFonts w:asciiTheme="majorBidi" w:hAnsiTheme="majorBidi" w:cstheme="majorBidi"/>
                <w:sz w:val="24"/>
                <w:szCs w:val="24"/>
                <w:cs/>
              </w:rPr>
            </w:pPr>
            <w:r w:rsidRPr="00E21EA7">
              <w:rPr>
                <w:rFonts w:asciiTheme="majorBidi" w:hAnsiTheme="majorBidi" w:cs="Angsana New"/>
                <w:sz w:val="24"/>
                <w:szCs w:val="24"/>
                <w:cs/>
              </w:rPr>
              <w:t>2020</w:t>
            </w:r>
          </w:p>
        </w:tc>
        <w:tc>
          <w:tcPr>
            <w:tcW w:w="76" w:type="dxa"/>
            <w:tcBorders>
              <w:top w:val="single" w:sz="6" w:space="0" w:color="auto"/>
              <w:bottom w:val="single" w:sz="6" w:space="0" w:color="auto"/>
            </w:tcBorders>
          </w:tcPr>
          <w:p w14:paraId="7BA03C1C" w14:textId="77777777" w:rsidR="00E21EA7" w:rsidRPr="00336EE9" w:rsidRDefault="00E21EA7" w:rsidP="003E46FC">
            <w:pPr>
              <w:tabs>
                <w:tab w:val="left" w:pos="851"/>
                <w:tab w:val="left" w:pos="1418"/>
                <w:tab w:val="left" w:pos="1985"/>
              </w:tabs>
              <w:spacing w:line="340" w:lineRule="exact"/>
              <w:ind w:left="-113" w:right="-113"/>
              <w:jc w:val="center"/>
              <w:rPr>
                <w:rFonts w:asciiTheme="majorBidi" w:hAnsiTheme="majorBidi" w:cstheme="majorBidi"/>
                <w:sz w:val="24"/>
                <w:szCs w:val="24"/>
                <w:cs/>
              </w:rPr>
            </w:pPr>
          </w:p>
        </w:tc>
        <w:tc>
          <w:tcPr>
            <w:tcW w:w="917" w:type="dxa"/>
            <w:gridSpan w:val="2"/>
            <w:tcBorders>
              <w:top w:val="single" w:sz="6" w:space="0" w:color="auto"/>
              <w:bottom w:val="single" w:sz="6" w:space="0" w:color="auto"/>
            </w:tcBorders>
          </w:tcPr>
          <w:p w14:paraId="4D2EEF9D" w14:textId="77777777" w:rsidR="00E21EA7" w:rsidRPr="00336EE9" w:rsidRDefault="00E21EA7" w:rsidP="003E46FC">
            <w:pPr>
              <w:tabs>
                <w:tab w:val="left" w:pos="851"/>
                <w:tab w:val="left" w:pos="1418"/>
                <w:tab w:val="left" w:pos="1985"/>
              </w:tabs>
              <w:spacing w:line="340" w:lineRule="exact"/>
              <w:ind w:left="-113" w:right="-113"/>
              <w:jc w:val="center"/>
              <w:rPr>
                <w:rFonts w:asciiTheme="majorBidi" w:hAnsiTheme="majorBidi" w:cstheme="majorBidi"/>
                <w:sz w:val="24"/>
                <w:szCs w:val="24"/>
                <w:cs/>
              </w:rPr>
            </w:pPr>
            <w:r w:rsidRPr="00E21EA7">
              <w:rPr>
                <w:rFonts w:asciiTheme="majorBidi" w:hAnsiTheme="majorBidi" w:cs="Angsana New"/>
                <w:sz w:val="24"/>
                <w:szCs w:val="24"/>
                <w:cs/>
              </w:rPr>
              <w:t>2019</w:t>
            </w:r>
          </w:p>
        </w:tc>
      </w:tr>
      <w:tr w:rsidR="00E21EA7" w:rsidRPr="00336EE9" w14:paraId="7FA2A81F" w14:textId="77777777" w:rsidTr="00E21EA7">
        <w:tc>
          <w:tcPr>
            <w:tcW w:w="2125" w:type="dxa"/>
          </w:tcPr>
          <w:p w14:paraId="6EFD6987" w14:textId="77777777" w:rsidR="00E21EA7" w:rsidRPr="00336EE9" w:rsidRDefault="00E21EA7" w:rsidP="003E46FC">
            <w:pPr>
              <w:tabs>
                <w:tab w:val="left" w:pos="284"/>
                <w:tab w:val="left" w:pos="851"/>
                <w:tab w:val="left" w:pos="1418"/>
                <w:tab w:val="left" w:pos="1985"/>
              </w:tabs>
              <w:spacing w:line="340" w:lineRule="exact"/>
              <w:ind w:left="255" w:right="-83" w:hanging="141"/>
              <w:rPr>
                <w:rFonts w:asciiTheme="majorBidi" w:hAnsiTheme="majorBidi" w:cstheme="majorBidi"/>
                <w:sz w:val="24"/>
                <w:szCs w:val="24"/>
              </w:rPr>
            </w:pPr>
            <w:r w:rsidRPr="00336EE9">
              <w:rPr>
                <w:rFonts w:asciiTheme="majorBidi" w:hAnsiTheme="majorBidi" w:cstheme="majorBidi"/>
                <w:spacing w:val="-4"/>
                <w:sz w:val="24"/>
                <w:szCs w:val="24"/>
              </w:rPr>
              <w:t>Big Crane and Equipment Rentals Co., Ltd.</w:t>
            </w:r>
          </w:p>
        </w:tc>
        <w:tc>
          <w:tcPr>
            <w:tcW w:w="76" w:type="dxa"/>
          </w:tcPr>
          <w:p w14:paraId="0AC64F51" w14:textId="77777777" w:rsidR="00E21EA7" w:rsidRPr="00336EE9" w:rsidRDefault="00E21EA7" w:rsidP="003E46FC">
            <w:pPr>
              <w:tabs>
                <w:tab w:val="left" w:pos="284"/>
                <w:tab w:val="left" w:pos="851"/>
                <w:tab w:val="left" w:pos="1418"/>
                <w:tab w:val="left" w:pos="1985"/>
              </w:tabs>
              <w:spacing w:line="340" w:lineRule="exact"/>
              <w:rPr>
                <w:rFonts w:asciiTheme="majorBidi" w:hAnsiTheme="majorBidi" w:cstheme="majorBidi"/>
                <w:sz w:val="24"/>
                <w:szCs w:val="24"/>
              </w:rPr>
            </w:pPr>
          </w:p>
        </w:tc>
        <w:tc>
          <w:tcPr>
            <w:tcW w:w="1058" w:type="dxa"/>
          </w:tcPr>
          <w:p w14:paraId="74DD7FDC"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p w14:paraId="707F05EB"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c>
          <w:tcPr>
            <w:tcW w:w="77" w:type="dxa"/>
          </w:tcPr>
          <w:p w14:paraId="5412F0E5"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5" w:type="dxa"/>
          </w:tcPr>
          <w:p w14:paraId="75B06A03"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p w14:paraId="0BDFF9B7"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c>
          <w:tcPr>
            <w:tcW w:w="87" w:type="dxa"/>
          </w:tcPr>
          <w:p w14:paraId="2A7BA870"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47" w:type="dxa"/>
            <w:vAlign w:val="bottom"/>
          </w:tcPr>
          <w:p w14:paraId="64F9AB0D" w14:textId="7214DD8E"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5</w:t>
            </w:r>
            <w:r w:rsidR="003E46FC">
              <w:rPr>
                <w:rFonts w:asciiTheme="majorBidi" w:hAnsiTheme="majorBidi" w:cstheme="majorBidi"/>
                <w:sz w:val="24"/>
                <w:szCs w:val="24"/>
              </w:rPr>
              <w:t>4</w:t>
            </w:r>
          </w:p>
        </w:tc>
        <w:tc>
          <w:tcPr>
            <w:tcW w:w="77" w:type="dxa"/>
            <w:vAlign w:val="bottom"/>
          </w:tcPr>
          <w:p w14:paraId="5923EDCF"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7" w:type="dxa"/>
            <w:vAlign w:val="bottom"/>
          </w:tcPr>
          <w:p w14:paraId="5267011B"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57</w:t>
            </w:r>
          </w:p>
        </w:tc>
        <w:tc>
          <w:tcPr>
            <w:tcW w:w="77" w:type="dxa"/>
            <w:vAlign w:val="bottom"/>
          </w:tcPr>
          <w:p w14:paraId="54A239A8"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6" w:type="dxa"/>
          </w:tcPr>
          <w:p w14:paraId="6E8ABB7E"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p w14:paraId="5B47CC54" w14:textId="7D497B49"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3</w:t>
            </w:r>
            <w:r w:rsidR="003E46FC">
              <w:rPr>
                <w:rFonts w:asciiTheme="majorBidi" w:hAnsiTheme="majorBidi" w:cstheme="majorBidi"/>
                <w:sz w:val="24"/>
                <w:szCs w:val="24"/>
              </w:rPr>
              <w:t>5</w:t>
            </w:r>
          </w:p>
        </w:tc>
        <w:tc>
          <w:tcPr>
            <w:tcW w:w="84" w:type="dxa"/>
            <w:gridSpan w:val="2"/>
          </w:tcPr>
          <w:p w14:paraId="6C76A095"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09" w:type="dxa"/>
          </w:tcPr>
          <w:p w14:paraId="1DFB6DD1"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p w14:paraId="51B09DCD" w14:textId="64180CA9"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3</w:t>
            </w:r>
            <w:r w:rsidR="003E46FC">
              <w:rPr>
                <w:rFonts w:asciiTheme="majorBidi" w:hAnsiTheme="majorBidi" w:cstheme="majorBidi"/>
                <w:sz w:val="24"/>
                <w:szCs w:val="24"/>
              </w:rPr>
              <w:t>9</w:t>
            </w:r>
          </w:p>
        </w:tc>
      </w:tr>
      <w:tr w:rsidR="00E21EA7" w:rsidRPr="00336EE9" w14:paraId="70E827A3" w14:textId="77777777" w:rsidTr="00E21EA7">
        <w:trPr>
          <w:trHeight w:val="64"/>
        </w:trPr>
        <w:tc>
          <w:tcPr>
            <w:tcW w:w="2125" w:type="dxa"/>
          </w:tcPr>
          <w:p w14:paraId="1E18A79F" w14:textId="77777777" w:rsidR="00E21EA7" w:rsidRPr="00336EE9" w:rsidRDefault="00E21EA7" w:rsidP="003E46FC">
            <w:pPr>
              <w:tabs>
                <w:tab w:val="left" w:pos="284"/>
                <w:tab w:val="left" w:pos="851"/>
                <w:tab w:val="left" w:pos="1418"/>
                <w:tab w:val="left" w:pos="1985"/>
              </w:tabs>
              <w:spacing w:line="340" w:lineRule="exact"/>
              <w:ind w:left="114"/>
              <w:rPr>
                <w:rFonts w:asciiTheme="majorBidi" w:hAnsiTheme="majorBidi" w:cstheme="majorBidi"/>
                <w:sz w:val="24"/>
                <w:szCs w:val="24"/>
                <w:cs/>
              </w:rPr>
            </w:pPr>
            <w:r w:rsidRPr="00336EE9">
              <w:rPr>
                <w:rFonts w:asciiTheme="majorBidi" w:hAnsiTheme="majorBidi" w:cstheme="majorBidi"/>
                <w:sz w:val="24"/>
                <w:szCs w:val="24"/>
              </w:rPr>
              <w:t>Toyo Millennium Co., Ltd.</w:t>
            </w:r>
          </w:p>
        </w:tc>
        <w:tc>
          <w:tcPr>
            <w:tcW w:w="76" w:type="dxa"/>
          </w:tcPr>
          <w:p w14:paraId="32E34A11" w14:textId="77777777" w:rsidR="00E21EA7" w:rsidRPr="00336EE9" w:rsidRDefault="00E21EA7" w:rsidP="003E46FC">
            <w:pPr>
              <w:tabs>
                <w:tab w:val="left" w:pos="284"/>
                <w:tab w:val="left" w:pos="851"/>
                <w:tab w:val="left" w:pos="1418"/>
                <w:tab w:val="left" w:pos="1985"/>
              </w:tabs>
              <w:spacing w:line="340" w:lineRule="exact"/>
              <w:rPr>
                <w:rFonts w:asciiTheme="majorBidi" w:hAnsiTheme="majorBidi" w:cstheme="majorBidi"/>
                <w:sz w:val="24"/>
                <w:szCs w:val="24"/>
              </w:rPr>
            </w:pPr>
          </w:p>
        </w:tc>
        <w:tc>
          <w:tcPr>
            <w:tcW w:w="1058" w:type="dxa"/>
          </w:tcPr>
          <w:p w14:paraId="549D36B5"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c>
          <w:tcPr>
            <w:tcW w:w="77" w:type="dxa"/>
          </w:tcPr>
          <w:p w14:paraId="2E489100"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5" w:type="dxa"/>
          </w:tcPr>
          <w:p w14:paraId="30EF7F46"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c>
          <w:tcPr>
            <w:tcW w:w="87" w:type="dxa"/>
          </w:tcPr>
          <w:p w14:paraId="6EF264D6"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47" w:type="dxa"/>
          </w:tcPr>
          <w:p w14:paraId="64135FB9"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31</w:t>
            </w:r>
          </w:p>
        </w:tc>
        <w:tc>
          <w:tcPr>
            <w:tcW w:w="77" w:type="dxa"/>
            <w:vAlign w:val="bottom"/>
          </w:tcPr>
          <w:p w14:paraId="564C3152"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7" w:type="dxa"/>
          </w:tcPr>
          <w:p w14:paraId="440CECF5" w14:textId="6DD50B80" w:rsidR="00E21EA7" w:rsidRPr="00336EE9" w:rsidRDefault="003E46FC"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31</w:t>
            </w:r>
          </w:p>
        </w:tc>
        <w:tc>
          <w:tcPr>
            <w:tcW w:w="77" w:type="dxa"/>
            <w:vAlign w:val="bottom"/>
          </w:tcPr>
          <w:p w14:paraId="3EEB487F"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6" w:type="dxa"/>
          </w:tcPr>
          <w:p w14:paraId="634913A4" w14:textId="4FC823DB"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3</w:t>
            </w:r>
            <w:r w:rsidR="003E46FC">
              <w:rPr>
                <w:rFonts w:asciiTheme="majorBidi" w:hAnsiTheme="majorBidi" w:cstheme="majorBidi"/>
                <w:sz w:val="24"/>
                <w:szCs w:val="24"/>
              </w:rPr>
              <w:t>8</w:t>
            </w:r>
          </w:p>
        </w:tc>
        <w:tc>
          <w:tcPr>
            <w:tcW w:w="84" w:type="dxa"/>
            <w:gridSpan w:val="2"/>
          </w:tcPr>
          <w:p w14:paraId="05835CD0" w14:textId="77777777"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09" w:type="dxa"/>
          </w:tcPr>
          <w:p w14:paraId="1B8C5010" w14:textId="6EEC6E21" w:rsidR="00E21EA7" w:rsidRPr="00336EE9" w:rsidRDefault="00E21EA7" w:rsidP="003E46FC">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3</w:t>
            </w:r>
            <w:r w:rsidR="003E46FC">
              <w:rPr>
                <w:rFonts w:asciiTheme="majorBidi" w:hAnsiTheme="majorBidi" w:cstheme="majorBidi"/>
                <w:sz w:val="24"/>
                <w:szCs w:val="24"/>
              </w:rPr>
              <w:t>4</w:t>
            </w:r>
          </w:p>
        </w:tc>
      </w:tr>
    </w:tbl>
    <w:p w14:paraId="15459067" w14:textId="10015427" w:rsidR="00E21EA7" w:rsidRPr="00336EE9" w:rsidRDefault="00E21EA7" w:rsidP="00347AE4">
      <w:pPr>
        <w:pStyle w:val="BodyText3"/>
        <w:tabs>
          <w:tab w:val="clear" w:pos="1843"/>
          <w:tab w:val="left" w:pos="851"/>
          <w:tab w:val="left" w:pos="1701"/>
          <w:tab w:val="left" w:pos="1985"/>
        </w:tabs>
        <w:spacing w:line="340" w:lineRule="exact"/>
        <w:ind w:left="1418" w:hanging="1418"/>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Pr>
          <w:rFonts w:asciiTheme="majorBidi" w:hAnsiTheme="majorBidi" w:cstheme="majorBidi"/>
          <w:spacing w:val="-2"/>
          <w:sz w:val="32"/>
          <w:szCs w:val="32"/>
        </w:rPr>
        <w:t>3</w:t>
      </w:r>
      <w:r w:rsidRPr="00336EE9">
        <w:rPr>
          <w:rFonts w:asciiTheme="majorBidi" w:hAnsiTheme="majorBidi" w:cstheme="majorBidi"/>
          <w:spacing w:val="-2"/>
          <w:sz w:val="32"/>
          <w:szCs w:val="32"/>
        </w:rPr>
        <w:t>.2.1</w:t>
      </w: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The consolidated financial statements include the financial statements of T.C.J. Asia Public Company Limited And Its Subsidiaries as the </w:t>
      </w:r>
      <w:proofErr w:type="gramStart"/>
      <w:r w:rsidRPr="00336EE9">
        <w:rPr>
          <w:rFonts w:asciiTheme="majorBidi" w:hAnsiTheme="majorBidi" w:cstheme="majorBidi"/>
          <w:spacing w:val="-2"/>
          <w:sz w:val="32"/>
          <w:szCs w:val="32"/>
        </w:rPr>
        <w:t>following:-</w:t>
      </w:r>
      <w:proofErr w:type="gramEnd"/>
    </w:p>
    <w:p w14:paraId="2FD55E99" w14:textId="77777777" w:rsidR="00E21EA7"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pPr>
      <w:r>
        <w:rPr>
          <w:rFonts w:asciiTheme="majorBidi" w:hAnsiTheme="majorBidi" w:cstheme="majorBidi"/>
          <w:sz w:val="32"/>
          <w:szCs w:val="32"/>
        </w:rPr>
        <w:tab/>
      </w:r>
    </w:p>
    <w:p w14:paraId="7C1D6AB7" w14:textId="77777777" w:rsidR="00E21EA7"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pPr>
    </w:p>
    <w:p w14:paraId="38F3846D" w14:textId="77777777" w:rsidR="00E21EA7"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pPr>
    </w:p>
    <w:p w14:paraId="43E5820B" w14:textId="77777777" w:rsidR="00E21EA7"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pPr>
    </w:p>
    <w:p w14:paraId="5397E280" w14:textId="3C19098D" w:rsidR="00E21EA7"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pPr>
    </w:p>
    <w:p w14:paraId="27904A07" w14:textId="6574C648" w:rsidR="003E46FC" w:rsidRDefault="003E46FC"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pPr>
    </w:p>
    <w:p w14:paraId="4BE7ACE5" w14:textId="77777777" w:rsidR="003E46FC" w:rsidRDefault="003E46FC"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pPr>
    </w:p>
    <w:p w14:paraId="041EC693" w14:textId="77777777" w:rsidR="00E21EA7"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038DF627" w14:textId="6A5F156E" w:rsidR="00291C14" w:rsidRPr="00DE127F"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pacing w:val="0"/>
          <w:sz w:val="32"/>
          <w:szCs w:val="32"/>
          <w:cs/>
        </w:rPr>
      </w:pPr>
      <w:r>
        <w:rPr>
          <w:rFonts w:asciiTheme="majorBidi" w:hAnsiTheme="majorBidi" w:cstheme="majorBidi"/>
          <w:sz w:val="32"/>
          <w:szCs w:val="32"/>
        </w:rPr>
        <w:tab/>
      </w:r>
      <w:r>
        <w:rPr>
          <w:rFonts w:asciiTheme="majorBidi" w:hAnsiTheme="majorBidi" w:cstheme="majorBidi"/>
          <w:sz w:val="32"/>
          <w:szCs w:val="32"/>
        </w:rPr>
        <w:tab/>
      </w:r>
      <w:r w:rsidRPr="00DE127F">
        <w:rPr>
          <w:rFonts w:asciiTheme="majorBidi" w:hAnsiTheme="majorBidi" w:cstheme="majorBidi"/>
          <w:spacing w:val="0"/>
          <w:sz w:val="32"/>
          <w:szCs w:val="32"/>
        </w:rPr>
        <w:t>3</w:t>
      </w:r>
      <w:r w:rsidR="00EE4D62" w:rsidRPr="00DE127F">
        <w:rPr>
          <w:rFonts w:asciiTheme="majorBidi" w:hAnsiTheme="majorBidi" w:cstheme="majorBidi"/>
          <w:spacing w:val="0"/>
          <w:sz w:val="32"/>
          <w:szCs w:val="32"/>
        </w:rPr>
        <w:t>.2.2</w:t>
      </w:r>
      <w:r w:rsidR="00EE4D62" w:rsidRPr="00DE127F">
        <w:rPr>
          <w:rFonts w:asciiTheme="majorBidi" w:hAnsiTheme="majorBidi" w:cstheme="majorBidi"/>
          <w:spacing w:val="0"/>
          <w:sz w:val="32"/>
          <w:szCs w:val="32"/>
        </w:rPr>
        <w:tab/>
      </w:r>
      <w:r w:rsidR="002A37F9" w:rsidRPr="00DE127F">
        <w:rPr>
          <w:rFonts w:asciiTheme="majorBidi" w:hAnsiTheme="majorBidi" w:cstheme="majorBidi"/>
          <w:spacing w:val="0"/>
          <w:sz w:val="32"/>
          <w:szCs w:val="32"/>
        </w:rPr>
        <w:t>The interim financial statements of the subsidiary are prepared using the same significant accounting policies with the Company</w:t>
      </w:r>
    </w:p>
    <w:p w14:paraId="7828D723" w14:textId="06AD3F08" w:rsidR="00291C14" w:rsidRPr="00336EE9" w:rsidRDefault="00291C14" w:rsidP="00C50CAF">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21EA7">
        <w:rPr>
          <w:rFonts w:asciiTheme="majorBidi" w:hAnsiTheme="majorBidi" w:cstheme="majorBidi"/>
          <w:sz w:val="32"/>
          <w:szCs w:val="32"/>
        </w:rPr>
        <w:t>3</w:t>
      </w:r>
      <w:r w:rsidR="00EE4D62" w:rsidRPr="00336EE9">
        <w:rPr>
          <w:rFonts w:asciiTheme="majorBidi" w:hAnsiTheme="majorBidi" w:cstheme="majorBidi"/>
          <w:sz w:val="32"/>
          <w:szCs w:val="32"/>
        </w:rPr>
        <w:t>.2.3</w:t>
      </w:r>
      <w:r w:rsidRPr="00336EE9">
        <w:rPr>
          <w:rFonts w:asciiTheme="majorBidi" w:hAnsiTheme="majorBidi" w:cstheme="majorBidi"/>
          <w:sz w:val="32"/>
          <w:szCs w:val="32"/>
        </w:rPr>
        <w:tab/>
      </w:r>
      <w:r w:rsidR="002A37F9" w:rsidRPr="00C50CAF">
        <w:rPr>
          <w:rFonts w:asciiTheme="majorBidi" w:hAnsiTheme="majorBidi" w:cstheme="majorBidi"/>
          <w:spacing w:val="0"/>
          <w:sz w:val="32"/>
          <w:szCs w:val="32"/>
        </w:rPr>
        <w:t>Significant outstanding balance and transactions between the Company and its subsidiary</w:t>
      </w:r>
      <w:r w:rsidR="00CF080C">
        <w:rPr>
          <w:rFonts w:asciiTheme="majorBidi" w:hAnsiTheme="majorBidi" w:cstheme="majorBidi"/>
          <w:spacing w:val="0"/>
          <w:sz w:val="32"/>
          <w:szCs w:val="32"/>
        </w:rPr>
        <w:t xml:space="preserve"> </w:t>
      </w:r>
      <w:r w:rsidR="002A37F9" w:rsidRPr="00C50CAF">
        <w:rPr>
          <w:rFonts w:asciiTheme="majorBidi" w:hAnsiTheme="majorBidi" w:cstheme="majorBidi"/>
          <w:spacing w:val="0"/>
          <w:sz w:val="32"/>
          <w:szCs w:val="32"/>
        </w:rPr>
        <w:t>have</w:t>
      </w:r>
      <w:r w:rsidR="002A37F9" w:rsidRPr="00336EE9">
        <w:rPr>
          <w:rFonts w:asciiTheme="majorBidi" w:hAnsiTheme="majorBidi" w:cstheme="majorBidi"/>
          <w:sz w:val="32"/>
          <w:szCs w:val="32"/>
        </w:rPr>
        <w:t xml:space="preserve"> been eliminated from the consolidated financial statements.</w:t>
      </w:r>
    </w:p>
    <w:p w14:paraId="51D2478D" w14:textId="7A299C02" w:rsidR="00AE62B1" w:rsidRPr="00DE127F" w:rsidRDefault="00291C14" w:rsidP="003E46F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DE127F">
        <w:rPr>
          <w:rFonts w:asciiTheme="majorBidi" w:hAnsiTheme="majorBidi" w:cstheme="majorBidi"/>
          <w:sz w:val="32"/>
          <w:szCs w:val="32"/>
        </w:rPr>
        <w:tab/>
      </w:r>
      <w:r w:rsidRPr="00DE127F">
        <w:rPr>
          <w:rFonts w:asciiTheme="majorBidi" w:hAnsiTheme="majorBidi" w:cstheme="majorBidi"/>
          <w:sz w:val="32"/>
          <w:szCs w:val="32"/>
        </w:rPr>
        <w:tab/>
      </w:r>
      <w:r w:rsidR="00E21EA7" w:rsidRPr="00DE127F">
        <w:rPr>
          <w:rFonts w:asciiTheme="majorBidi" w:hAnsiTheme="majorBidi" w:cstheme="majorBidi"/>
          <w:sz w:val="32"/>
          <w:szCs w:val="32"/>
        </w:rPr>
        <w:t>3</w:t>
      </w:r>
      <w:r w:rsidR="00EE4D62" w:rsidRPr="00DE127F">
        <w:rPr>
          <w:rFonts w:asciiTheme="majorBidi" w:hAnsiTheme="majorBidi" w:cstheme="majorBidi"/>
          <w:sz w:val="32"/>
          <w:szCs w:val="32"/>
        </w:rPr>
        <w:t>.2.4</w:t>
      </w:r>
      <w:r w:rsidRPr="00DE127F">
        <w:rPr>
          <w:rFonts w:asciiTheme="majorBidi" w:hAnsiTheme="majorBidi" w:cstheme="majorBidi"/>
          <w:sz w:val="32"/>
          <w:szCs w:val="32"/>
        </w:rPr>
        <w:tab/>
      </w:r>
      <w:r w:rsidR="002A37F9" w:rsidRPr="00DE127F">
        <w:rPr>
          <w:rFonts w:asciiTheme="majorBidi" w:hAnsiTheme="majorBidi" w:cstheme="majorBidi"/>
          <w:sz w:val="32"/>
          <w:szCs w:val="32"/>
        </w:rPr>
        <w:t xml:space="preserve">Investments in the subsidiary company as recorded in the Company’s book of accounts are </w:t>
      </w:r>
      <w:r w:rsidR="002A37F9" w:rsidRPr="00DE127F">
        <w:rPr>
          <w:rFonts w:asciiTheme="majorBidi" w:hAnsiTheme="majorBidi" w:cstheme="majorBidi"/>
          <w:sz w:val="32"/>
          <w:szCs w:val="32"/>
        </w:rPr>
        <w:tab/>
        <w:t>eliminated against the equity of the subsidiary company.</w:t>
      </w:r>
    </w:p>
    <w:p w14:paraId="0B0FC1DF" w14:textId="77777777" w:rsidR="00AE62B1" w:rsidRPr="00336EE9" w:rsidRDefault="00AE62B1" w:rsidP="003E46F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p>
    <w:p w14:paraId="03DED202" w14:textId="401C567B" w:rsidR="00F16A94" w:rsidRPr="00336EE9" w:rsidRDefault="00AE62B1" w:rsidP="003E46FC">
      <w:pPr>
        <w:tabs>
          <w:tab w:val="left" w:pos="284"/>
          <w:tab w:val="left" w:pos="851"/>
          <w:tab w:val="left" w:pos="1418"/>
        </w:tabs>
        <w:spacing w:line="340" w:lineRule="exact"/>
        <w:ind w:right="17"/>
        <w:jc w:val="both"/>
        <w:rPr>
          <w:rFonts w:asciiTheme="majorBidi" w:hAnsiTheme="majorBidi" w:cstheme="majorBidi"/>
          <w:sz w:val="32"/>
          <w:szCs w:val="32"/>
        </w:rPr>
      </w:pPr>
      <w:r w:rsidRPr="00336EE9">
        <w:rPr>
          <w:rFonts w:asciiTheme="majorBidi" w:hAnsiTheme="majorBidi" w:cstheme="majorBidi"/>
          <w:sz w:val="32"/>
          <w:szCs w:val="32"/>
        </w:rPr>
        <w:tab/>
      </w:r>
      <w:r w:rsidR="00E21EA7">
        <w:rPr>
          <w:rFonts w:asciiTheme="majorBidi" w:hAnsiTheme="majorBidi" w:cstheme="majorBidi"/>
          <w:sz w:val="32"/>
          <w:szCs w:val="32"/>
        </w:rPr>
        <w:t>3</w:t>
      </w:r>
      <w:r w:rsidR="00684E97" w:rsidRPr="00336EE9">
        <w:rPr>
          <w:rFonts w:asciiTheme="majorBidi" w:hAnsiTheme="majorBidi" w:cstheme="majorBidi"/>
          <w:sz w:val="32"/>
          <w:szCs w:val="32"/>
        </w:rPr>
        <w:t>.3</w:t>
      </w:r>
      <w:r w:rsidR="00F16A94" w:rsidRPr="00336EE9">
        <w:rPr>
          <w:rFonts w:asciiTheme="majorBidi" w:hAnsiTheme="majorBidi" w:cstheme="majorBidi"/>
          <w:sz w:val="32"/>
          <w:szCs w:val="32"/>
        </w:rPr>
        <w:tab/>
        <w:t>The financial reporting standards are effective in the current year</w:t>
      </w:r>
    </w:p>
    <w:p w14:paraId="2271DB17" w14:textId="30D62C1C" w:rsidR="003E46FC" w:rsidRPr="00AC6475" w:rsidRDefault="003E46FC" w:rsidP="003E46FC">
      <w:pPr>
        <w:tabs>
          <w:tab w:val="left" w:pos="284"/>
          <w:tab w:val="left" w:pos="851"/>
          <w:tab w:val="left" w:pos="1418"/>
          <w:tab w:val="left" w:pos="1985"/>
        </w:tabs>
        <w:spacing w:line="38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 xml:space="preserve">During the </w:t>
      </w:r>
      <w:bookmarkStart w:id="0" w:name="_Hlk37322360"/>
      <w:r w:rsidRPr="00AC6475">
        <w:rPr>
          <w:rFonts w:ascii="Angsana New" w:eastAsia="MS Mincho" w:hAnsi="Angsana New" w:cs="Angsana New"/>
          <w:sz w:val="32"/>
          <w:szCs w:val="32"/>
        </w:rPr>
        <w:t xml:space="preserve">period, </w:t>
      </w:r>
      <w:r w:rsidRPr="00AC6475">
        <w:rPr>
          <w:rFonts w:ascii="Angsana New" w:hAnsi="Angsana New" w:cs="Angsana New"/>
          <w:sz w:val="32"/>
          <w:szCs w:val="32"/>
        </w:rPr>
        <w:t>the Company and its subsidiaries have adopted</w:t>
      </w:r>
      <w:bookmarkEnd w:id="0"/>
      <w:r w:rsidRPr="00AC6475">
        <w:rPr>
          <w:rFonts w:ascii="Angsana New" w:eastAsia="MS Mincho" w:hAnsi="Angsana New" w:cs="Angsana New"/>
          <w:sz w:val="32"/>
          <w:szCs w:val="32"/>
        </w:rPr>
        <w:t xml:space="preserve">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04EEB895" w14:textId="77777777" w:rsidR="003E46FC" w:rsidRPr="00AC6475" w:rsidRDefault="003E46FC" w:rsidP="003E46FC">
      <w:pPr>
        <w:spacing w:line="380" w:lineRule="exact"/>
        <w:ind w:left="851" w:right="-43"/>
        <w:rPr>
          <w:rFonts w:ascii="Angsana New" w:hAnsi="Angsana New" w:cs="Angsana New"/>
          <w:b/>
          <w:bCs/>
          <w:sz w:val="32"/>
          <w:szCs w:val="32"/>
        </w:rPr>
      </w:pPr>
      <w:r w:rsidRPr="00AC6475">
        <w:rPr>
          <w:rFonts w:ascii="Angsana New" w:hAnsi="Angsana New" w:cs="Angsana New"/>
          <w:b/>
          <w:bCs/>
          <w:sz w:val="32"/>
          <w:szCs w:val="32"/>
        </w:rPr>
        <w:t>Financial reporting standards related to financial instruments:</w:t>
      </w:r>
    </w:p>
    <w:p w14:paraId="552BDA95" w14:textId="77777777" w:rsidR="003E46FC" w:rsidRPr="00AC6475" w:rsidRDefault="003E46FC" w:rsidP="003E46FC">
      <w:pPr>
        <w:tabs>
          <w:tab w:val="left" w:pos="284"/>
          <w:tab w:val="left" w:pos="851"/>
          <w:tab w:val="left" w:pos="1418"/>
          <w:tab w:val="left" w:pos="1985"/>
        </w:tabs>
        <w:spacing w:line="38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 xml:space="preserve">A set of </w:t>
      </w:r>
      <w:bookmarkStart w:id="1" w:name="_Hlk37322557"/>
      <w:r w:rsidRPr="00AC6475">
        <w:rPr>
          <w:rFonts w:ascii="Angsana New" w:eastAsia="MS Mincho" w:hAnsi="Angsana New" w:cs="Angsana New"/>
          <w:sz w:val="32"/>
          <w:szCs w:val="32"/>
        </w:rPr>
        <w:t>TFRSs related to financial instruments</w:t>
      </w:r>
      <w:bookmarkEnd w:id="1"/>
      <w:r w:rsidRPr="00AC6475">
        <w:rPr>
          <w:rFonts w:ascii="Angsana New" w:eastAsia="MS Mincho" w:hAnsi="Angsana New" w:cs="Angsana New"/>
          <w:sz w:val="32"/>
          <w:szCs w:val="32"/>
        </w:rPr>
        <w:t>, which consists of five accounting standards and interpretations, as follows:</w:t>
      </w:r>
    </w:p>
    <w:tbl>
      <w:tblPr>
        <w:tblW w:w="8204" w:type="dxa"/>
        <w:tblInd w:w="1276" w:type="dxa"/>
        <w:tblLook w:val="01E0" w:firstRow="1" w:lastRow="1" w:firstColumn="1" w:lastColumn="1" w:noHBand="0" w:noVBand="0"/>
      </w:tblPr>
      <w:tblGrid>
        <w:gridCol w:w="1632"/>
        <w:gridCol w:w="6572"/>
      </w:tblGrid>
      <w:tr w:rsidR="003E46FC" w:rsidRPr="00AC6475" w14:paraId="7A81B40A" w14:textId="77777777" w:rsidTr="00D44464">
        <w:tc>
          <w:tcPr>
            <w:tcW w:w="1632" w:type="dxa"/>
            <w:hideMark/>
          </w:tcPr>
          <w:p w14:paraId="0E6D77A6" w14:textId="77777777" w:rsidR="003E46FC" w:rsidRPr="00AC6475" w:rsidRDefault="003E46FC" w:rsidP="00D44464">
            <w:pPr>
              <w:spacing w:line="340" w:lineRule="exact"/>
              <w:ind w:right="-45"/>
              <w:rPr>
                <w:rFonts w:ascii="Angsana New" w:eastAsia="MS Mincho" w:hAnsi="Angsana New" w:cs="Angsana New"/>
                <w:sz w:val="32"/>
                <w:szCs w:val="32"/>
                <w:cs/>
              </w:rPr>
            </w:pPr>
            <w:r w:rsidRPr="00AC6475">
              <w:rPr>
                <w:rFonts w:ascii="Angsana New" w:eastAsia="MS Mincho" w:hAnsi="Angsana New" w:cs="Angsana New"/>
                <w:sz w:val="32"/>
                <w:szCs w:val="32"/>
              </w:rPr>
              <w:t>TFRS 7</w:t>
            </w:r>
          </w:p>
        </w:tc>
        <w:tc>
          <w:tcPr>
            <w:tcW w:w="6572" w:type="dxa"/>
            <w:hideMark/>
          </w:tcPr>
          <w:p w14:paraId="1893D5E7" w14:textId="77777777" w:rsidR="003E46FC" w:rsidRPr="00AC6475" w:rsidRDefault="003E46FC" w:rsidP="00D44464">
            <w:pPr>
              <w:tabs>
                <w:tab w:val="left" w:pos="72"/>
                <w:tab w:val="left" w:pos="540"/>
              </w:tabs>
              <w:spacing w:line="340" w:lineRule="exact"/>
              <w:ind w:left="176" w:right="-45" w:hanging="193"/>
              <w:rPr>
                <w:rFonts w:ascii="Angsana New" w:eastAsia="MS Mincho" w:hAnsi="Angsana New" w:cs="Angsana New"/>
                <w:sz w:val="32"/>
                <w:szCs w:val="32"/>
                <w:cs/>
              </w:rPr>
            </w:pPr>
            <w:r w:rsidRPr="00AC6475">
              <w:rPr>
                <w:rFonts w:ascii="Angsana New" w:eastAsia="MS Mincho" w:hAnsi="Angsana New" w:cs="Angsana New"/>
                <w:sz w:val="32"/>
                <w:szCs w:val="32"/>
              </w:rPr>
              <w:t>Financial Instruments: Disclosures</w:t>
            </w:r>
          </w:p>
        </w:tc>
      </w:tr>
      <w:tr w:rsidR="003E46FC" w:rsidRPr="00AC6475" w14:paraId="1BE28409" w14:textId="77777777" w:rsidTr="00D44464">
        <w:tc>
          <w:tcPr>
            <w:tcW w:w="1632" w:type="dxa"/>
            <w:hideMark/>
          </w:tcPr>
          <w:p w14:paraId="5CE4DB84" w14:textId="77777777" w:rsidR="003E46FC" w:rsidRPr="00AC6475" w:rsidRDefault="003E46FC" w:rsidP="00D44464">
            <w:pPr>
              <w:spacing w:line="340" w:lineRule="exact"/>
              <w:ind w:right="-45"/>
              <w:rPr>
                <w:rFonts w:ascii="Angsana New" w:eastAsia="MS Mincho" w:hAnsi="Angsana New" w:cs="Angsana New"/>
                <w:sz w:val="32"/>
                <w:szCs w:val="32"/>
                <w:cs/>
              </w:rPr>
            </w:pPr>
            <w:r w:rsidRPr="00AC6475">
              <w:rPr>
                <w:rFonts w:ascii="Angsana New" w:eastAsia="MS Mincho" w:hAnsi="Angsana New" w:cs="Angsana New"/>
                <w:sz w:val="32"/>
                <w:szCs w:val="32"/>
              </w:rPr>
              <w:t xml:space="preserve">TFRS 9 </w:t>
            </w:r>
          </w:p>
        </w:tc>
        <w:tc>
          <w:tcPr>
            <w:tcW w:w="6572" w:type="dxa"/>
            <w:hideMark/>
          </w:tcPr>
          <w:p w14:paraId="52C648C5" w14:textId="77777777" w:rsidR="003E46FC" w:rsidRPr="00AC6475" w:rsidRDefault="003E46FC" w:rsidP="00D44464">
            <w:pPr>
              <w:tabs>
                <w:tab w:val="left" w:pos="72"/>
                <w:tab w:val="left" w:pos="540"/>
              </w:tabs>
              <w:spacing w:line="340" w:lineRule="exact"/>
              <w:ind w:left="176" w:right="-45" w:hanging="193"/>
              <w:rPr>
                <w:rFonts w:ascii="Angsana New" w:eastAsia="MS Mincho" w:hAnsi="Angsana New" w:cs="Angsana New"/>
                <w:sz w:val="32"/>
                <w:szCs w:val="32"/>
                <w:cs/>
              </w:rPr>
            </w:pPr>
            <w:r w:rsidRPr="00AC6475">
              <w:rPr>
                <w:rFonts w:ascii="Angsana New" w:eastAsia="MS Mincho" w:hAnsi="Angsana New" w:cs="Angsana New"/>
                <w:sz w:val="32"/>
                <w:szCs w:val="32"/>
              </w:rPr>
              <w:t>Financial Instruments</w:t>
            </w:r>
          </w:p>
        </w:tc>
      </w:tr>
      <w:tr w:rsidR="003E46FC" w:rsidRPr="00AC6475" w14:paraId="41B10782" w14:textId="77777777" w:rsidTr="00D44464">
        <w:tc>
          <w:tcPr>
            <w:tcW w:w="1632" w:type="dxa"/>
            <w:hideMark/>
          </w:tcPr>
          <w:p w14:paraId="5BF01845" w14:textId="77777777" w:rsidR="003E46FC" w:rsidRPr="00AC6475" w:rsidRDefault="003E46FC" w:rsidP="00D44464">
            <w:pPr>
              <w:spacing w:line="340" w:lineRule="exact"/>
              <w:ind w:right="-45"/>
              <w:rPr>
                <w:rFonts w:ascii="Angsana New" w:eastAsia="MS Mincho" w:hAnsi="Angsana New" w:cs="Angsana New"/>
                <w:sz w:val="32"/>
                <w:szCs w:val="32"/>
                <w:cs/>
              </w:rPr>
            </w:pPr>
            <w:r w:rsidRPr="00AC6475">
              <w:rPr>
                <w:rFonts w:ascii="Angsana New" w:eastAsia="MS Mincho" w:hAnsi="Angsana New" w:cs="Angsana New"/>
                <w:sz w:val="32"/>
                <w:szCs w:val="32"/>
              </w:rPr>
              <w:t xml:space="preserve">TAS 32 </w:t>
            </w:r>
          </w:p>
        </w:tc>
        <w:tc>
          <w:tcPr>
            <w:tcW w:w="6572" w:type="dxa"/>
            <w:hideMark/>
          </w:tcPr>
          <w:p w14:paraId="24E00874" w14:textId="77777777" w:rsidR="003E46FC" w:rsidRPr="00AC6475" w:rsidRDefault="003E46FC" w:rsidP="00D44464">
            <w:pPr>
              <w:tabs>
                <w:tab w:val="left" w:pos="72"/>
                <w:tab w:val="left" w:pos="540"/>
              </w:tabs>
              <w:spacing w:line="340" w:lineRule="exact"/>
              <w:ind w:left="176" w:right="-45" w:hanging="193"/>
              <w:rPr>
                <w:rFonts w:ascii="Angsana New" w:eastAsia="MS Mincho" w:hAnsi="Angsana New" w:cs="Angsana New"/>
                <w:sz w:val="32"/>
                <w:szCs w:val="32"/>
                <w:cs/>
              </w:rPr>
            </w:pPr>
            <w:r w:rsidRPr="00AC6475">
              <w:rPr>
                <w:rFonts w:ascii="Angsana New" w:eastAsia="MS Mincho" w:hAnsi="Angsana New" w:cs="Angsana New"/>
                <w:sz w:val="32"/>
                <w:szCs w:val="32"/>
              </w:rPr>
              <w:t>Financial Instruments: Presentation</w:t>
            </w:r>
          </w:p>
        </w:tc>
      </w:tr>
      <w:tr w:rsidR="003E46FC" w:rsidRPr="00AC6475" w14:paraId="0958FA74" w14:textId="77777777" w:rsidTr="00D44464">
        <w:tc>
          <w:tcPr>
            <w:tcW w:w="1632" w:type="dxa"/>
            <w:hideMark/>
          </w:tcPr>
          <w:p w14:paraId="3F79D700" w14:textId="77777777" w:rsidR="003E46FC" w:rsidRPr="00AC6475" w:rsidRDefault="003E46FC" w:rsidP="00D44464">
            <w:pPr>
              <w:spacing w:line="340" w:lineRule="exact"/>
              <w:ind w:right="-45"/>
              <w:rPr>
                <w:rFonts w:ascii="Angsana New" w:eastAsia="MS Mincho" w:hAnsi="Angsana New" w:cs="Angsana New"/>
                <w:sz w:val="32"/>
                <w:szCs w:val="32"/>
                <w:cs/>
              </w:rPr>
            </w:pPr>
            <w:r w:rsidRPr="00AC6475">
              <w:rPr>
                <w:rFonts w:ascii="Angsana New" w:eastAsia="MS Mincho" w:hAnsi="Angsana New" w:cs="Angsana New"/>
                <w:sz w:val="32"/>
                <w:szCs w:val="32"/>
              </w:rPr>
              <w:t xml:space="preserve">TFRIC 16 </w:t>
            </w:r>
          </w:p>
        </w:tc>
        <w:tc>
          <w:tcPr>
            <w:tcW w:w="6572" w:type="dxa"/>
            <w:hideMark/>
          </w:tcPr>
          <w:p w14:paraId="4039ED7F" w14:textId="77777777" w:rsidR="003E46FC" w:rsidRPr="00AC6475" w:rsidRDefault="003E46FC" w:rsidP="00D44464">
            <w:pPr>
              <w:tabs>
                <w:tab w:val="left" w:pos="72"/>
                <w:tab w:val="left" w:pos="540"/>
              </w:tabs>
              <w:spacing w:line="340" w:lineRule="exact"/>
              <w:ind w:left="176" w:right="-45" w:hanging="193"/>
              <w:rPr>
                <w:rFonts w:ascii="Angsana New" w:eastAsia="MS Mincho" w:hAnsi="Angsana New" w:cs="Angsana New"/>
                <w:sz w:val="32"/>
                <w:szCs w:val="32"/>
                <w:cs/>
              </w:rPr>
            </w:pPr>
            <w:r w:rsidRPr="00AC6475">
              <w:rPr>
                <w:rFonts w:ascii="Angsana New" w:eastAsia="MS Mincho" w:hAnsi="Angsana New" w:cs="Angsana New"/>
                <w:sz w:val="32"/>
                <w:szCs w:val="32"/>
              </w:rPr>
              <w:t>Hedges of a Net Investment in a Foreign Operation</w:t>
            </w:r>
          </w:p>
        </w:tc>
      </w:tr>
      <w:tr w:rsidR="003E46FC" w:rsidRPr="00AC6475" w14:paraId="05F54111" w14:textId="77777777" w:rsidTr="00D44464">
        <w:tc>
          <w:tcPr>
            <w:tcW w:w="1632" w:type="dxa"/>
            <w:hideMark/>
          </w:tcPr>
          <w:p w14:paraId="358CFB66" w14:textId="77777777" w:rsidR="003E46FC" w:rsidRPr="00AC6475" w:rsidRDefault="003E46FC" w:rsidP="00D44464">
            <w:pPr>
              <w:spacing w:line="340" w:lineRule="exact"/>
              <w:ind w:right="-45"/>
              <w:rPr>
                <w:rFonts w:ascii="Angsana New" w:eastAsia="MS Mincho" w:hAnsi="Angsana New" w:cs="Angsana New"/>
                <w:sz w:val="32"/>
                <w:szCs w:val="32"/>
              </w:rPr>
            </w:pPr>
            <w:r w:rsidRPr="00AC6475">
              <w:rPr>
                <w:rFonts w:ascii="Angsana New" w:eastAsia="MS Mincho" w:hAnsi="Angsana New" w:cs="Angsana New"/>
                <w:sz w:val="32"/>
                <w:szCs w:val="32"/>
              </w:rPr>
              <w:t>TFRIC 19</w:t>
            </w:r>
          </w:p>
        </w:tc>
        <w:tc>
          <w:tcPr>
            <w:tcW w:w="6572" w:type="dxa"/>
            <w:hideMark/>
          </w:tcPr>
          <w:p w14:paraId="7C9547ED" w14:textId="77777777" w:rsidR="003E46FC" w:rsidRPr="00AC6475" w:rsidRDefault="003E46FC" w:rsidP="00D44464">
            <w:pPr>
              <w:tabs>
                <w:tab w:val="left" w:pos="72"/>
                <w:tab w:val="left" w:pos="540"/>
              </w:tabs>
              <w:spacing w:line="340" w:lineRule="exact"/>
              <w:ind w:left="176" w:right="-45" w:hanging="193"/>
              <w:rPr>
                <w:rFonts w:ascii="Angsana New" w:eastAsia="MS Mincho" w:hAnsi="Angsana New" w:cs="Angsana New"/>
                <w:sz w:val="32"/>
                <w:szCs w:val="32"/>
                <w:cs/>
              </w:rPr>
            </w:pPr>
            <w:r w:rsidRPr="00AC6475">
              <w:rPr>
                <w:rFonts w:ascii="Angsana New" w:eastAsia="MS Mincho" w:hAnsi="Angsana New" w:cs="Angsana New"/>
                <w:sz w:val="32"/>
                <w:szCs w:val="32"/>
              </w:rPr>
              <w:t>Extinguishing Financial Liabilities with Equity Instruments</w:t>
            </w:r>
          </w:p>
        </w:tc>
      </w:tr>
    </w:tbl>
    <w:p w14:paraId="726EEFD6" w14:textId="77777777" w:rsidR="003E46FC" w:rsidRDefault="003E46FC" w:rsidP="003E46FC">
      <w:pPr>
        <w:spacing w:line="360" w:lineRule="exact"/>
        <w:ind w:left="851" w:firstLine="567"/>
        <w:jc w:val="thaiDistribute"/>
        <w:rPr>
          <w:rFonts w:ascii="Angsana New" w:eastAsia="MS Mincho" w:hAnsi="Angsana New" w:cs="Angsana New"/>
          <w:sz w:val="32"/>
          <w:szCs w:val="32"/>
        </w:rPr>
      </w:pPr>
    </w:p>
    <w:p w14:paraId="2CCDE74B" w14:textId="11E0A6E2" w:rsidR="003E46FC" w:rsidRPr="00AC6475" w:rsidRDefault="003E46FC" w:rsidP="003E46FC">
      <w:pPr>
        <w:spacing w:line="36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lastRenderedPageBreak/>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722EF1F9" w14:textId="77777777" w:rsidR="003E46FC" w:rsidRPr="00AC6475" w:rsidRDefault="003E46FC" w:rsidP="003E46FC">
      <w:pPr>
        <w:tabs>
          <w:tab w:val="left" w:pos="284"/>
          <w:tab w:val="left" w:pos="851"/>
          <w:tab w:val="left" w:pos="1440"/>
          <w:tab w:val="left" w:pos="1985"/>
        </w:tabs>
        <w:spacing w:line="360" w:lineRule="exact"/>
        <w:ind w:left="851"/>
        <w:jc w:val="both"/>
        <w:rPr>
          <w:rFonts w:ascii="Angsana New" w:eastAsia="MS Mincho" w:hAnsi="Angsana New" w:cs="Angsana New"/>
          <w:sz w:val="32"/>
          <w:szCs w:val="32"/>
        </w:rPr>
      </w:pPr>
      <w:bookmarkStart w:id="2" w:name="_Hlk37322118"/>
      <w:r w:rsidRPr="00AC6475">
        <w:rPr>
          <w:rFonts w:ascii="Angsana New" w:eastAsia="MS Mincho" w:hAnsi="Angsana New" w:cs="Angsana New"/>
          <w:sz w:val="32"/>
          <w:szCs w:val="32"/>
        </w:rPr>
        <w:tab/>
        <w:t>The Company and its subsidiaries have adopted TFRS related to financial instruments the first-time in its financial statements by applying modified retrospective approach of adoption of which the cumulative effect as an adjustment to the retained earnings as at January 1, 2020 and the comparative information was not restated. The cumulative effect of the change is described in Note 5 to the interim financial statements.</w:t>
      </w:r>
    </w:p>
    <w:p w14:paraId="0E05D379" w14:textId="77777777" w:rsidR="003E46FC" w:rsidRPr="00AC6475" w:rsidRDefault="003E46FC" w:rsidP="003E46FC">
      <w:pPr>
        <w:tabs>
          <w:tab w:val="left" w:pos="284"/>
          <w:tab w:val="left" w:pos="851"/>
          <w:tab w:val="left" w:pos="1440"/>
          <w:tab w:val="left" w:pos="1985"/>
        </w:tabs>
        <w:spacing w:line="360" w:lineRule="exact"/>
        <w:ind w:left="851"/>
        <w:jc w:val="both"/>
        <w:rPr>
          <w:rFonts w:ascii="Angsana New" w:eastAsia="MS Mincho" w:hAnsi="Angsana New" w:cs="Angsana New"/>
          <w:b/>
          <w:bCs/>
          <w:sz w:val="32"/>
          <w:szCs w:val="32"/>
        </w:rPr>
      </w:pPr>
    </w:p>
    <w:p w14:paraId="108E7FBC" w14:textId="77777777" w:rsidR="003E46FC" w:rsidRPr="00AC6475" w:rsidRDefault="003E46FC" w:rsidP="003E46FC">
      <w:pPr>
        <w:tabs>
          <w:tab w:val="left" w:pos="284"/>
          <w:tab w:val="left" w:pos="851"/>
          <w:tab w:val="left" w:pos="1440"/>
          <w:tab w:val="left" w:pos="1985"/>
        </w:tabs>
        <w:spacing w:line="360" w:lineRule="exact"/>
        <w:ind w:left="851"/>
        <w:jc w:val="both"/>
        <w:rPr>
          <w:rFonts w:ascii="Angsana New" w:eastAsia="MS Mincho" w:hAnsi="Angsana New" w:cs="Angsana New"/>
          <w:b/>
          <w:bCs/>
          <w:sz w:val="32"/>
          <w:szCs w:val="32"/>
        </w:rPr>
      </w:pPr>
      <w:r w:rsidRPr="00AC6475">
        <w:rPr>
          <w:rFonts w:ascii="Angsana New" w:eastAsia="MS Mincho" w:hAnsi="Angsana New" w:cs="Angsana New"/>
          <w:b/>
          <w:bCs/>
          <w:sz w:val="32"/>
          <w:szCs w:val="32"/>
        </w:rPr>
        <w:t>TFRS 16 Leases</w:t>
      </w:r>
    </w:p>
    <w:bookmarkEnd w:id="2"/>
    <w:p w14:paraId="45C6FA4E" w14:textId="77777777" w:rsidR="003E46FC" w:rsidRPr="00AC6475" w:rsidRDefault="003E46FC" w:rsidP="003E46FC">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ab/>
        <w:t xml:space="preserve">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7D7D6636" w14:textId="77777777" w:rsidR="003E46FC" w:rsidRPr="00AC6475" w:rsidRDefault="003E46FC" w:rsidP="003E46FC">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ab/>
        <w:t>Accounting by lessors under TFRS 16 is substantially unchanged from TAS 17. Lessors will continue to classify leases as either operating or finance leases using similar principles to those used under TAS 17.</w:t>
      </w:r>
    </w:p>
    <w:p w14:paraId="4EC72AB0" w14:textId="77777777" w:rsidR="003E46FC" w:rsidRPr="00AC6475" w:rsidRDefault="003E46FC" w:rsidP="003E46FC">
      <w:pPr>
        <w:tabs>
          <w:tab w:val="left" w:pos="426"/>
          <w:tab w:val="left" w:pos="1418"/>
        </w:tabs>
        <w:spacing w:line="360" w:lineRule="exact"/>
        <w:ind w:left="902" w:hanging="902"/>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 xml:space="preserve">As at January 1, 2020, the Company </w:t>
      </w:r>
      <w:bookmarkStart w:id="3" w:name="_Hlk40001029"/>
      <w:r w:rsidRPr="00AC6475">
        <w:rPr>
          <w:rFonts w:ascii="Angsana New" w:hAnsi="Angsana New" w:cs="Angsana New"/>
          <w:sz w:val="32"/>
          <w:szCs w:val="32"/>
        </w:rPr>
        <w:t xml:space="preserve">and its subsidiaries </w:t>
      </w:r>
      <w:bookmarkEnd w:id="3"/>
      <w:r w:rsidRPr="00AC6475">
        <w:rPr>
          <w:rFonts w:ascii="Angsana New" w:hAnsi="Angsana New" w:cs="Angsana New"/>
          <w:sz w:val="32"/>
          <w:szCs w:val="32"/>
        </w:rPr>
        <w:t>have adopted TFRS 16, which the Company and its subsidiaries recognized the cumulative effects of the initial application of this financial reporting standard without restated the previous year's financial statements presented for comparative. However, the Company and its subsidiaries had chosen to comply with this financial reporting standard with the lease that was previously classified as operating lease by recognizing the liabilities under the lease as at January 1, 2020 with the present value of the remaining lease payment and discounted by the interest rate of the additional borrowing of the Company and its subsidiaries as at the initial application date. It was recognized the contractual use rights in the amount of liabilities under lease agreements adjusted by the amount of the prepaid or accrued lease payments which were related to the lease agreement recognized in the statement of financial position before the date of application of this financial reporting standard.</w:t>
      </w:r>
    </w:p>
    <w:p w14:paraId="49BD928E" w14:textId="24F3C660" w:rsidR="003E46FC" w:rsidRDefault="003E46FC" w:rsidP="003E46FC">
      <w:pPr>
        <w:tabs>
          <w:tab w:val="left" w:pos="426"/>
          <w:tab w:val="left" w:pos="1440"/>
        </w:tabs>
        <w:spacing w:line="360" w:lineRule="exact"/>
        <w:ind w:left="900" w:hanging="900"/>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The effect of the change in accounting policy is stated in Note 5 to the interim financial statements.</w:t>
      </w:r>
    </w:p>
    <w:p w14:paraId="370E1E6D" w14:textId="77777777" w:rsidR="003E46FC" w:rsidRPr="00AC6475" w:rsidRDefault="003E46FC" w:rsidP="003E46FC">
      <w:pPr>
        <w:tabs>
          <w:tab w:val="left" w:pos="426"/>
          <w:tab w:val="left" w:pos="1440"/>
        </w:tabs>
        <w:spacing w:line="360" w:lineRule="exact"/>
        <w:ind w:left="900" w:hanging="900"/>
        <w:jc w:val="thaiDistribute"/>
        <w:rPr>
          <w:rFonts w:ascii="Angsana New" w:hAnsi="Angsana New" w:cs="Angsana New"/>
          <w:sz w:val="32"/>
          <w:szCs w:val="32"/>
        </w:rPr>
      </w:pPr>
    </w:p>
    <w:p w14:paraId="08AC2BA7" w14:textId="77777777" w:rsidR="003E46FC" w:rsidRPr="00AC6475" w:rsidRDefault="003E46FC" w:rsidP="003E46FC">
      <w:pPr>
        <w:tabs>
          <w:tab w:val="left" w:pos="284"/>
          <w:tab w:val="left" w:pos="1440"/>
          <w:tab w:val="left" w:pos="1985"/>
        </w:tabs>
        <w:spacing w:line="360" w:lineRule="exact"/>
        <w:ind w:left="851"/>
        <w:jc w:val="thaiDistribute"/>
        <w:rPr>
          <w:rFonts w:ascii="Angsana New" w:eastAsia="MS Mincho" w:hAnsi="Angsana New" w:cs="Angsana New"/>
          <w:b/>
          <w:bCs/>
          <w:sz w:val="32"/>
          <w:szCs w:val="32"/>
        </w:rPr>
      </w:pPr>
      <w:r w:rsidRPr="00AC6475">
        <w:rPr>
          <w:rFonts w:ascii="Angsana New" w:eastAsia="MS Mincho" w:hAnsi="Angsana New" w:cs="Angsana New"/>
          <w:b/>
          <w:bCs/>
          <w:sz w:val="32"/>
          <w:szCs w:val="32"/>
        </w:rPr>
        <w:lastRenderedPageBreak/>
        <w:t>Accounting Treatment Guidance on “Temporary relief measures on accounting alternatives in response to the impact of the COVID-19 situation”</w:t>
      </w:r>
    </w:p>
    <w:p w14:paraId="501365E2" w14:textId="77777777" w:rsidR="003E46FC" w:rsidRPr="00AC6475" w:rsidRDefault="003E46FC" w:rsidP="003E46FC">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13385C22" w14:textId="77777777" w:rsidR="003E46FC" w:rsidRPr="00AC6475" w:rsidRDefault="003E46FC" w:rsidP="003E46FC">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 xml:space="preserve">On April 22, 2020, the Accounting Treatment Guidance was announced in the Royal Gazette and it is effective for the financial statements prepared for reporting periods ending between January 1, 2020 and December 31, 2020. </w:t>
      </w:r>
    </w:p>
    <w:p w14:paraId="74332D56" w14:textId="77777777" w:rsidR="003E46FC" w:rsidRPr="00AC6475" w:rsidRDefault="003E46FC" w:rsidP="003E46FC">
      <w:pPr>
        <w:tabs>
          <w:tab w:val="left" w:pos="284"/>
          <w:tab w:val="left" w:pos="1440"/>
          <w:tab w:val="left" w:pos="1985"/>
        </w:tabs>
        <w:spacing w:line="360" w:lineRule="exact"/>
        <w:ind w:left="851" w:firstLine="567"/>
        <w:jc w:val="thaiDistribute"/>
        <w:rPr>
          <w:rFonts w:ascii="Angsana New" w:eastAsia="MS Mincho" w:hAnsi="Angsana New" w:cs="Angsana New"/>
          <w:sz w:val="32"/>
          <w:szCs w:val="32"/>
        </w:rPr>
      </w:pPr>
      <w:r w:rsidRPr="00AC6475">
        <w:rPr>
          <w:rFonts w:ascii="Angsana New" w:eastAsia="MS Mincho" w:hAnsi="Angsana New" w:cs="Angsana New"/>
          <w:sz w:val="32"/>
          <w:szCs w:val="32"/>
        </w:rPr>
        <w:t>The Company and its subsidiaries have elected to apply the following temporary relief measures on accounting alternatives:</w:t>
      </w:r>
    </w:p>
    <w:p w14:paraId="6A5F23CA" w14:textId="77777777" w:rsidR="003E46FC" w:rsidRPr="00AC6475" w:rsidRDefault="003E46FC" w:rsidP="003E46FC">
      <w:pPr>
        <w:pStyle w:val="ListParagraph"/>
        <w:numPr>
          <w:ilvl w:val="0"/>
          <w:numId w:val="33"/>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 xml:space="preserve">Not to take into account forward-looking information when determining expected credit losses, in cases where use a simplified approach to determine expected credit losses. </w:t>
      </w:r>
    </w:p>
    <w:p w14:paraId="5EECFDC8" w14:textId="77777777" w:rsidR="003E46FC" w:rsidRPr="00AC6475" w:rsidRDefault="003E46FC" w:rsidP="003E46FC">
      <w:pPr>
        <w:pStyle w:val="ListParagraph"/>
        <w:numPr>
          <w:ilvl w:val="0"/>
          <w:numId w:val="33"/>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 xml:space="preserve">To measure the fair value of investments in unquoted equity instruments using the fair value as at January 1, 2020. </w:t>
      </w:r>
    </w:p>
    <w:p w14:paraId="44D0D618" w14:textId="77777777" w:rsidR="003E46FC" w:rsidRPr="00AC6475" w:rsidRDefault="003E46FC" w:rsidP="003E46FC">
      <w:pPr>
        <w:pStyle w:val="ListParagraph"/>
        <w:numPr>
          <w:ilvl w:val="0"/>
          <w:numId w:val="33"/>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To lightly weight information relating to the COVID-19 situation in applying the valuation technique to measure the fair value of financial assets in the form of debt instruments using Level 2 or Level 3 inputs.</w:t>
      </w:r>
    </w:p>
    <w:p w14:paraId="1AB23AE7" w14:textId="77777777" w:rsidR="003E46FC" w:rsidRPr="00AC6475" w:rsidRDefault="003E46FC" w:rsidP="003E46FC">
      <w:pPr>
        <w:pStyle w:val="ListParagraph"/>
        <w:numPr>
          <w:ilvl w:val="0"/>
          <w:numId w:val="33"/>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 xml:space="preserve">Not to include information relating to the COVID-19 situation that may affect financial forecasts. In the future, used in conjunction with relevant fair value measurement techniques TFRS 13, Fair Value. </w:t>
      </w:r>
    </w:p>
    <w:p w14:paraId="428A5DC6" w14:textId="77777777" w:rsidR="003E46FC" w:rsidRPr="00AC6475" w:rsidRDefault="003E46FC" w:rsidP="003E46FC">
      <w:pPr>
        <w:pStyle w:val="ListParagraph"/>
        <w:numPr>
          <w:ilvl w:val="0"/>
          <w:numId w:val="33"/>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513C5510" w14:textId="77777777" w:rsidR="003E46FC" w:rsidRPr="00AC6475" w:rsidRDefault="003E46FC" w:rsidP="003E46FC">
      <w:pPr>
        <w:pStyle w:val="ListParagraph"/>
        <w:numPr>
          <w:ilvl w:val="0"/>
          <w:numId w:val="33"/>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Not to account for any reduction in lease payments by lessors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12982261" w14:textId="77777777" w:rsidR="003E46FC" w:rsidRPr="00AC6475" w:rsidRDefault="003E46FC" w:rsidP="003E46FC">
      <w:pPr>
        <w:pStyle w:val="ListParagraph"/>
        <w:numPr>
          <w:ilvl w:val="0"/>
          <w:numId w:val="33"/>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Not to consider the COVID-19 situation as an indication that an asset may be impaired in accordance with TAS 36, Impairment of Assets.</w:t>
      </w:r>
    </w:p>
    <w:p w14:paraId="716B955D" w14:textId="77777777" w:rsidR="003E46FC" w:rsidRPr="00AC6475" w:rsidRDefault="003E46FC" w:rsidP="003E46FC">
      <w:pPr>
        <w:pStyle w:val="ListParagraph"/>
        <w:numPr>
          <w:ilvl w:val="0"/>
          <w:numId w:val="33"/>
        </w:numPr>
        <w:overflowPunct w:val="0"/>
        <w:autoSpaceDE w:val="0"/>
        <w:autoSpaceDN w:val="0"/>
        <w:adjustRightInd w:val="0"/>
        <w:spacing w:line="360" w:lineRule="exact"/>
        <w:ind w:left="1702" w:hanging="284"/>
        <w:contextualSpacing w:val="0"/>
        <w:jc w:val="thaiDistribute"/>
        <w:textAlignment w:val="baseline"/>
        <w:rPr>
          <w:rFonts w:ascii="Angsana New" w:hAnsi="Angsana New"/>
          <w:sz w:val="32"/>
          <w:szCs w:val="32"/>
        </w:rPr>
      </w:pPr>
      <w:r w:rsidRPr="00AC6475">
        <w:rPr>
          <w:rFonts w:ascii="Angsana New" w:hAnsi="Angsana New"/>
          <w:sz w:val="32"/>
          <w:szCs w:val="32"/>
        </w:rPr>
        <w:t>Not to use information relating to the COVID-19 situation that may affect the cash flow forecasts used in testing goodwill for impairment.</w:t>
      </w:r>
    </w:p>
    <w:p w14:paraId="1F31C1DF" w14:textId="222938B9" w:rsidR="008434DA" w:rsidRPr="00336EE9" w:rsidRDefault="008434DA" w:rsidP="003E46FC">
      <w:pPr>
        <w:tabs>
          <w:tab w:val="left" w:pos="317"/>
          <w:tab w:val="left" w:pos="1418"/>
        </w:tabs>
        <w:spacing w:line="340" w:lineRule="exact"/>
        <w:ind w:left="851" w:right="17" w:hanging="851"/>
        <w:jc w:val="thaiDistribute"/>
        <w:rPr>
          <w:rFonts w:asciiTheme="majorBidi" w:hAnsiTheme="majorBidi" w:cstheme="majorBidi"/>
          <w:spacing w:val="-2"/>
          <w:sz w:val="32"/>
          <w:szCs w:val="32"/>
        </w:rPr>
      </w:pPr>
    </w:p>
    <w:p w14:paraId="188C1599" w14:textId="055B1465" w:rsidR="003E46FC" w:rsidRPr="00F77DBC" w:rsidRDefault="003E46FC" w:rsidP="00AC5C33">
      <w:pPr>
        <w:tabs>
          <w:tab w:val="left" w:pos="284"/>
          <w:tab w:val="left" w:pos="851"/>
          <w:tab w:val="left" w:pos="1418"/>
        </w:tabs>
        <w:spacing w:line="350" w:lineRule="exact"/>
        <w:ind w:left="284"/>
        <w:jc w:val="both"/>
        <w:rPr>
          <w:rFonts w:asciiTheme="majorBidi" w:hAnsiTheme="majorBidi" w:cstheme="majorBidi"/>
          <w:spacing w:val="-2"/>
          <w:sz w:val="32"/>
          <w:szCs w:val="32"/>
        </w:rPr>
      </w:pPr>
      <w:r w:rsidRPr="00F77DBC">
        <w:rPr>
          <w:rFonts w:asciiTheme="majorBidi" w:hAnsiTheme="majorBidi" w:cstheme="majorBidi"/>
          <w:sz w:val="32"/>
          <w:szCs w:val="32"/>
        </w:rPr>
        <w:lastRenderedPageBreak/>
        <w:t>3.4</w:t>
      </w:r>
      <w:r w:rsidRPr="00F77DBC">
        <w:rPr>
          <w:rFonts w:asciiTheme="majorBidi" w:hAnsiTheme="majorBidi" w:cstheme="majorBidi"/>
          <w:sz w:val="32"/>
          <w:szCs w:val="32"/>
        </w:rPr>
        <w:tab/>
      </w:r>
      <w:r w:rsidR="00F77DBC" w:rsidRPr="00F77DBC">
        <w:rPr>
          <w:rFonts w:asciiTheme="majorBidi" w:hAnsiTheme="majorBidi" w:cstheme="majorBidi"/>
          <w:spacing w:val="-2"/>
          <w:sz w:val="32"/>
          <w:szCs w:val="32"/>
        </w:rPr>
        <w:t>Financial reporting standards that become effective in the future</w:t>
      </w:r>
    </w:p>
    <w:p w14:paraId="254E90AE" w14:textId="1A390D66" w:rsidR="00F77DBC" w:rsidRDefault="00F77DBC" w:rsidP="00C840B7">
      <w:pPr>
        <w:spacing w:line="350" w:lineRule="exact"/>
        <w:ind w:left="851" w:right="62" w:firstLine="567"/>
        <w:jc w:val="thaiDistribute"/>
        <w:rPr>
          <w:rFonts w:asciiTheme="majorBidi" w:hAnsiTheme="majorBidi" w:cs="Angsana New"/>
          <w:kern w:val="36"/>
          <w:sz w:val="32"/>
          <w:szCs w:val="32"/>
        </w:rPr>
      </w:pPr>
      <w:r w:rsidRPr="00A17ADE">
        <w:rPr>
          <w:rFonts w:asciiTheme="majorBidi" w:hAnsiTheme="majorBidi" w:cstheme="majorBidi"/>
          <w:kern w:val="36"/>
          <w:sz w:val="32"/>
          <w:szCs w:val="32"/>
        </w:rPr>
        <w:t xml:space="preserve">During the year, </w:t>
      </w:r>
      <w:bookmarkStart w:id="4" w:name="_Hlk64119851"/>
      <w:r w:rsidRPr="00A17ADE">
        <w:rPr>
          <w:rFonts w:asciiTheme="majorBidi" w:hAnsiTheme="majorBidi" w:cstheme="majorBidi"/>
          <w:kern w:val="36"/>
          <w:sz w:val="32"/>
          <w:szCs w:val="32"/>
        </w:rPr>
        <w:t>the Federation of Accounting Professions issued a notification of the Federation of Accounting Professions</w:t>
      </w:r>
      <w:r>
        <w:rPr>
          <w:rFonts w:asciiTheme="majorBidi" w:hAnsiTheme="majorBidi" w:cstheme="majorBidi" w:hint="cs"/>
          <w:kern w:val="36"/>
          <w:sz w:val="32"/>
          <w:szCs w:val="32"/>
          <w:cs/>
        </w:rPr>
        <w:t xml:space="preserve"> </w:t>
      </w:r>
      <w:r>
        <w:rPr>
          <w:rFonts w:asciiTheme="majorBidi" w:hAnsiTheme="majorBidi" w:cstheme="majorBidi"/>
          <w:kern w:val="36"/>
          <w:sz w:val="32"/>
          <w:szCs w:val="32"/>
        </w:rPr>
        <w:t>a</w:t>
      </w:r>
      <w:r w:rsidRPr="00A17ADE">
        <w:rPr>
          <w:rFonts w:asciiTheme="majorBidi" w:hAnsiTheme="majorBidi" w:cstheme="majorBidi"/>
          <w:kern w:val="36"/>
          <w:sz w:val="32"/>
          <w:szCs w:val="32"/>
        </w:rPr>
        <w:t xml:space="preserve">nd published in the Government Gazette </w:t>
      </w:r>
      <w:r>
        <w:rPr>
          <w:rFonts w:asciiTheme="majorBidi" w:hAnsiTheme="majorBidi" w:cstheme="majorBidi"/>
          <w:kern w:val="36"/>
          <w:sz w:val="32"/>
          <w:szCs w:val="32"/>
        </w:rPr>
        <w:t>f</w:t>
      </w:r>
      <w:r w:rsidRPr="00A17ADE">
        <w:rPr>
          <w:rFonts w:asciiTheme="majorBidi" w:hAnsiTheme="majorBidi" w:cstheme="majorBidi"/>
          <w:kern w:val="36"/>
          <w:sz w:val="32"/>
          <w:szCs w:val="32"/>
        </w:rPr>
        <w:t xml:space="preserve">or the </w:t>
      </w:r>
      <w:r>
        <w:rPr>
          <w:rStyle w:val="Strong"/>
          <w:rFonts w:asciiTheme="majorBidi" w:hAnsiTheme="majorBidi" w:cstheme="majorBidi"/>
          <w:sz w:val="32"/>
          <w:szCs w:val="32"/>
          <w:shd w:val="clear" w:color="auto" w:fill="FFFFFF"/>
        </w:rPr>
        <w:t>conceptual</w:t>
      </w:r>
      <w:r w:rsidRPr="00A17ADE">
        <w:rPr>
          <w:rFonts w:asciiTheme="majorBidi" w:hAnsiTheme="majorBidi" w:cs="Angsana New"/>
          <w:kern w:val="36"/>
          <w:sz w:val="32"/>
          <w:szCs w:val="32"/>
          <w:cs/>
        </w:rPr>
        <w:t xml:space="preserve"> </w:t>
      </w:r>
      <w:r>
        <w:rPr>
          <w:rFonts w:asciiTheme="majorBidi" w:hAnsiTheme="majorBidi" w:cstheme="majorBidi"/>
          <w:kern w:val="36"/>
          <w:sz w:val="32"/>
          <w:szCs w:val="32"/>
        </w:rPr>
        <w:t>framework of</w:t>
      </w:r>
      <w:r w:rsidRPr="00A17ADE">
        <w:rPr>
          <w:rFonts w:asciiTheme="majorBidi" w:hAnsiTheme="majorBidi" w:cstheme="majorBidi"/>
          <w:kern w:val="36"/>
          <w:sz w:val="32"/>
          <w:szCs w:val="32"/>
        </w:rPr>
        <w:t xml:space="preserve"> financial reporting </w:t>
      </w:r>
      <w:r w:rsidRPr="00A17ADE">
        <w:rPr>
          <w:rFonts w:asciiTheme="majorBidi" w:hAnsiTheme="majorBidi" w:cs="Angsana New"/>
          <w:kern w:val="36"/>
          <w:sz w:val="32"/>
          <w:szCs w:val="32"/>
          <w:cs/>
        </w:rPr>
        <w:t>(</w:t>
      </w:r>
      <w:r w:rsidRPr="00A17ADE">
        <w:rPr>
          <w:rFonts w:asciiTheme="majorBidi" w:hAnsiTheme="majorBidi" w:cstheme="majorBidi"/>
          <w:kern w:val="36"/>
          <w:sz w:val="32"/>
          <w:szCs w:val="32"/>
        </w:rPr>
        <w:t>new</w:t>
      </w:r>
      <w:r w:rsidRPr="00A17ADE">
        <w:rPr>
          <w:rFonts w:asciiTheme="majorBidi" w:hAnsiTheme="majorBidi" w:cs="Angsana New"/>
          <w:kern w:val="36"/>
          <w:sz w:val="32"/>
          <w:szCs w:val="32"/>
          <w:cs/>
        </w:rPr>
        <w:t>)</w:t>
      </w:r>
      <w:r>
        <w:rPr>
          <w:rFonts w:asciiTheme="majorBidi" w:hAnsiTheme="majorBidi" w:cstheme="majorBidi"/>
          <w:kern w:val="36"/>
          <w:sz w:val="32"/>
          <w:szCs w:val="32"/>
        </w:rPr>
        <w:t xml:space="preserve"> </w:t>
      </w:r>
      <w:bookmarkEnd w:id="4"/>
      <w:r>
        <w:rPr>
          <w:rFonts w:asciiTheme="majorBidi" w:hAnsiTheme="majorBidi" w:cstheme="majorBidi"/>
          <w:kern w:val="36"/>
          <w:sz w:val="32"/>
          <w:szCs w:val="32"/>
        </w:rPr>
        <w:t xml:space="preserve">and </w:t>
      </w:r>
      <w:r>
        <w:rPr>
          <w:rFonts w:asciiTheme="majorBidi" w:hAnsiTheme="majorBidi" w:cstheme="majorBidi"/>
          <w:sz w:val="32"/>
          <w:szCs w:val="32"/>
        </w:rPr>
        <w:t>several</w:t>
      </w:r>
      <w:r w:rsidRPr="00A17ADE">
        <w:rPr>
          <w:rFonts w:asciiTheme="majorBidi" w:hAnsiTheme="majorBidi" w:cstheme="majorBidi"/>
          <w:kern w:val="36"/>
          <w:sz w:val="32"/>
          <w:szCs w:val="32"/>
        </w:rPr>
        <w:t xml:space="preserve"> revised financial reporting </w:t>
      </w:r>
      <w:r>
        <w:rPr>
          <w:rFonts w:asciiTheme="majorBidi" w:hAnsiTheme="majorBidi" w:cstheme="majorBidi"/>
          <w:kern w:val="36"/>
          <w:sz w:val="32"/>
          <w:szCs w:val="32"/>
        </w:rPr>
        <w:t xml:space="preserve">standards from the year 2019 by </w:t>
      </w:r>
      <w:r>
        <w:rPr>
          <w:rFonts w:asciiTheme="majorBidi" w:hAnsiTheme="majorBidi" w:cstheme="majorBidi"/>
          <w:sz w:val="32"/>
          <w:szCs w:val="32"/>
          <w:shd w:val="clear" w:color="auto" w:fill="FFFFFF"/>
        </w:rPr>
        <w:t xml:space="preserve">becomes effective for the accounting period beginning on or after January </w:t>
      </w:r>
      <w:r w:rsidRPr="00C7076F">
        <w:rPr>
          <w:rFonts w:asciiTheme="majorBidi" w:hAnsiTheme="majorBidi" w:cstheme="majorBidi"/>
          <w:sz w:val="32"/>
          <w:szCs w:val="32"/>
          <w:shd w:val="clear" w:color="auto" w:fill="FFFFFF"/>
        </w:rPr>
        <w:t>1</w:t>
      </w:r>
      <w:r>
        <w:rPr>
          <w:rFonts w:asciiTheme="majorBidi" w:hAnsiTheme="majorBidi" w:cstheme="majorBidi"/>
          <w:sz w:val="32"/>
          <w:szCs w:val="32"/>
          <w:shd w:val="clear" w:color="auto" w:fill="FFFFFF"/>
        </w:rPr>
        <w:t xml:space="preserve">, </w:t>
      </w:r>
      <w:r>
        <w:rPr>
          <w:rFonts w:asciiTheme="majorBidi" w:hAnsiTheme="majorBidi" w:cstheme="majorBidi"/>
          <w:kern w:val="36"/>
          <w:sz w:val="32"/>
          <w:szCs w:val="32"/>
        </w:rPr>
        <w:t>2021</w:t>
      </w:r>
      <w:r>
        <w:rPr>
          <w:rFonts w:asciiTheme="majorBidi" w:hAnsiTheme="majorBidi" w:cs="Angsana New" w:hint="cs"/>
          <w:kern w:val="36"/>
          <w:sz w:val="32"/>
          <w:szCs w:val="32"/>
          <w:cs/>
        </w:rPr>
        <w:t xml:space="preserve"> </w:t>
      </w:r>
      <w:r w:rsidRPr="00A17ADE">
        <w:rPr>
          <w:rFonts w:asciiTheme="majorBidi" w:hAnsiTheme="majorBidi" w:cstheme="majorBidi"/>
          <w:kern w:val="36"/>
          <w:sz w:val="32"/>
          <w:szCs w:val="32"/>
        </w:rPr>
        <w:t>onwards</w:t>
      </w:r>
      <w:r w:rsidRPr="00A17ADE">
        <w:rPr>
          <w:rFonts w:asciiTheme="majorBidi" w:hAnsiTheme="majorBidi" w:cs="Angsana New"/>
          <w:kern w:val="36"/>
          <w:sz w:val="32"/>
          <w:szCs w:val="32"/>
          <w:cs/>
        </w:rPr>
        <w:t xml:space="preserve">. </w:t>
      </w:r>
      <w:r>
        <w:rPr>
          <w:rFonts w:asciiTheme="majorBidi" w:hAnsiTheme="majorBidi" w:cstheme="majorBidi"/>
          <w:kern w:val="36"/>
          <w:sz w:val="32"/>
          <w:szCs w:val="32"/>
        </w:rPr>
        <w:t>W</w:t>
      </w:r>
      <w:r w:rsidRPr="00A17ADE">
        <w:rPr>
          <w:rFonts w:asciiTheme="majorBidi" w:hAnsiTheme="majorBidi" w:cstheme="majorBidi"/>
          <w:kern w:val="36"/>
          <w:sz w:val="32"/>
          <w:szCs w:val="32"/>
        </w:rPr>
        <w:t>hich such adjustments a</w:t>
      </w:r>
      <w:r>
        <w:rPr>
          <w:rFonts w:asciiTheme="majorBidi" w:hAnsiTheme="majorBidi" w:cstheme="majorBidi"/>
          <w:kern w:val="36"/>
          <w:sz w:val="32"/>
          <w:szCs w:val="32"/>
        </w:rPr>
        <w:t>re improve</w:t>
      </w:r>
      <w:r>
        <w:rPr>
          <w:rFonts w:asciiTheme="majorBidi" w:hAnsiTheme="majorBidi" w:cs="Angsana New"/>
          <w:kern w:val="36"/>
          <w:sz w:val="32"/>
          <w:szCs w:val="32"/>
          <w:cs/>
        </w:rPr>
        <w:t>/</w:t>
      </w:r>
      <w:r w:rsidRPr="00A17ADE">
        <w:rPr>
          <w:rFonts w:asciiTheme="majorBidi" w:hAnsiTheme="majorBidi" w:cstheme="majorBidi"/>
          <w:kern w:val="36"/>
          <w:sz w:val="32"/>
          <w:szCs w:val="32"/>
        </w:rPr>
        <w:t>revise principles</w:t>
      </w:r>
      <w:r>
        <w:rPr>
          <w:rFonts w:asciiTheme="majorBidi" w:hAnsiTheme="majorBidi" w:cstheme="majorBidi"/>
          <w:kern w:val="36"/>
          <w:sz w:val="32"/>
          <w:szCs w:val="32"/>
        </w:rPr>
        <w:t xml:space="preserve"> t</w:t>
      </w:r>
      <w:r w:rsidRPr="00A17ADE">
        <w:rPr>
          <w:rFonts w:asciiTheme="majorBidi" w:hAnsiTheme="majorBidi" w:cstheme="majorBidi"/>
          <w:kern w:val="36"/>
          <w:sz w:val="32"/>
          <w:szCs w:val="32"/>
        </w:rPr>
        <w:t>he financial reporting is as follows</w:t>
      </w:r>
      <w:r w:rsidRPr="00A17ADE">
        <w:rPr>
          <w:rFonts w:asciiTheme="majorBidi" w:hAnsiTheme="majorBidi" w:cs="Angsana New"/>
          <w:kern w:val="36"/>
          <w:sz w:val="32"/>
          <w:szCs w:val="32"/>
          <w:cs/>
        </w:rPr>
        <w:t>:</w:t>
      </w:r>
    </w:p>
    <w:p w14:paraId="19C3BC34" w14:textId="77777777" w:rsidR="00C840B7" w:rsidRDefault="00C840B7" w:rsidP="00C840B7">
      <w:pPr>
        <w:spacing w:line="350" w:lineRule="exact"/>
        <w:ind w:left="851" w:right="62" w:firstLine="567"/>
        <w:jc w:val="thaiDistribute"/>
        <w:rPr>
          <w:rFonts w:asciiTheme="majorBidi" w:hAnsiTheme="majorBidi" w:cstheme="majorBidi"/>
          <w:kern w:val="36"/>
          <w:sz w:val="32"/>
          <w:szCs w:val="32"/>
        </w:rPr>
      </w:pPr>
    </w:p>
    <w:p w14:paraId="49B7E38E" w14:textId="007FDE62" w:rsidR="00347AE4" w:rsidRDefault="00F77DBC" w:rsidP="00C840B7">
      <w:pPr>
        <w:pStyle w:val="NormalWeb"/>
        <w:shd w:val="clear" w:color="auto" w:fill="FFFFFF"/>
        <w:spacing w:after="0" w:line="350" w:lineRule="exact"/>
        <w:ind w:left="851"/>
        <w:jc w:val="both"/>
        <w:rPr>
          <w:rFonts w:asciiTheme="majorBidi" w:eastAsia="Times New Roman" w:hAnsiTheme="majorBidi"/>
          <w:sz w:val="32"/>
          <w:szCs w:val="32"/>
        </w:rPr>
      </w:pPr>
      <w:r>
        <w:rPr>
          <w:rFonts w:asciiTheme="majorBidi" w:eastAsia="Times New Roman" w:hAnsiTheme="majorBidi" w:cstheme="majorBidi" w:hint="cs"/>
          <w:b/>
          <w:bCs/>
          <w:sz w:val="32"/>
          <w:szCs w:val="32"/>
          <w:cs/>
        </w:rPr>
        <w:t xml:space="preserve"> </w:t>
      </w:r>
      <w:r>
        <w:rPr>
          <w:rFonts w:asciiTheme="majorBidi" w:eastAsia="Times New Roman" w:hAnsiTheme="majorBidi" w:cstheme="majorBidi"/>
          <w:b/>
          <w:bCs/>
          <w:sz w:val="32"/>
          <w:szCs w:val="32"/>
        </w:rPr>
        <w:t>Adjustment is</w:t>
      </w:r>
      <w:r>
        <w:rPr>
          <w:rFonts w:asciiTheme="majorBidi" w:eastAsia="Times New Roman" w:hAnsiTheme="majorBidi"/>
          <w:b/>
          <w:bCs/>
          <w:sz w:val="32"/>
          <w:szCs w:val="32"/>
          <w:cs/>
        </w:rPr>
        <w:t xml:space="preserve"> </w:t>
      </w:r>
      <w:r>
        <w:rPr>
          <w:rFonts w:asciiTheme="majorBidi" w:eastAsia="Times New Roman" w:hAnsiTheme="majorBidi" w:cstheme="majorBidi"/>
          <w:b/>
          <w:bCs/>
          <w:sz w:val="32"/>
          <w:szCs w:val="32"/>
        </w:rPr>
        <w:t xml:space="preserve">reference to the conceptual framework in the financial reporting </w:t>
      </w:r>
      <w:r w:rsidRPr="0036653D">
        <w:rPr>
          <w:rFonts w:asciiTheme="majorBidi" w:eastAsia="Times New Roman" w:hAnsiTheme="majorBidi" w:cstheme="majorBidi"/>
          <w:b/>
          <w:bCs/>
          <w:sz w:val="32"/>
          <w:szCs w:val="32"/>
        </w:rPr>
        <w:t>standards</w:t>
      </w:r>
    </w:p>
    <w:p w14:paraId="52112CDD" w14:textId="50B4A482" w:rsidR="00F77DBC" w:rsidRDefault="00F77DBC" w:rsidP="00C840B7">
      <w:pPr>
        <w:spacing w:line="350" w:lineRule="exact"/>
        <w:ind w:left="851" w:right="62" w:firstLine="567"/>
        <w:jc w:val="thaiDistribute"/>
        <w:rPr>
          <w:rFonts w:asciiTheme="majorBidi" w:hAnsiTheme="majorBidi"/>
          <w:sz w:val="32"/>
          <w:szCs w:val="32"/>
        </w:rPr>
      </w:pPr>
      <w:r w:rsidRPr="0036653D">
        <w:rPr>
          <w:rFonts w:asciiTheme="majorBidi" w:hAnsiTheme="majorBidi" w:cstheme="majorBidi"/>
          <w:sz w:val="32"/>
          <w:szCs w:val="32"/>
        </w:rPr>
        <w:t xml:space="preserve">Several </w:t>
      </w:r>
      <w:r>
        <w:rPr>
          <w:rFonts w:asciiTheme="majorBidi" w:hAnsiTheme="majorBidi" w:cstheme="majorBidi"/>
          <w:sz w:val="32"/>
          <w:szCs w:val="32"/>
        </w:rPr>
        <w:t>financial reporting standards</w:t>
      </w:r>
      <w:r>
        <w:rPr>
          <w:rFonts w:asciiTheme="majorBidi" w:hAnsiTheme="majorBidi"/>
          <w:sz w:val="32"/>
          <w:szCs w:val="32"/>
          <w:cs/>
        </w:rPr>
        <w:t xml:space="preserve"> </w:t>
      </w:r>
      <w:r>
        <w:rPr>
          <w:rFonts w:asciiTheme="majorBidi" w:hAnsiTheme="majorBidi" w:cstheme="majorBidi"/>
          <w:sz w:val="32"/>
          <w:szCs w:val="32"/>
        </w:rPr>
        <w:t xml:space="preserve">are reference to </w:t>
      </w:r>
      <w:r w:rsidRPr="00C97FA8">
        <w:rPr>
          <w:rFonts w:asciiTheme="majorBidi" w:hAnsiTheme="majorBidi" w:cstheme="majorBidi"/>
          <w:sz w:val="32"/>
          <w:szCs w:val="32"/>
          <w:cs/>
        </w:rPr>
        <w:t>“</w:t>
      </w:r>
      <w:r w:rsidRPr="00C97FA8">
        <w:rPr>
          <w:rFonts w:asciiTheme="majorBidi" w:hAnsiTheme="majorBidi" w:cstheme="majorBidi"/>
          <w:sz w:val="32"/>
          <w:szCs w:val="32"/>
        </w:rPr>
        <w:t>IASC</w:t>
      </w:r>
      <w:r w:rsidRPr="00C97FA8">
        <w:rPr>
          <w:rFonts w:asciiTheme="majorBidi" w:hAnsiTheme="majorBidi"/>
          <w:sz w:val="32"/>
          <w:szCs w:val="32"/>
          <w:cs/>
        </w:rPr>
        <w:t>’</w:t>
      </w:r>
      <w:r w:rsidRPr="00C97FA8">
        <w:rPr>
          <w:rFonts w:asciiTheme="majorBidi" w:hAnsiTheme="majorBidi" w:cstheme="majorBidi"/>
          <w:sz w:val="32"/>
          <w:szCs w:val="32"/>
        </w:rPr>
        <w:t>s Framework for the Preparation and Presentation of Financial Statements</w:t>
      </w:r>
      <w:r>
        <w:rPr>
          <w:rFonts w:asciiTheme="majorBidi" w:hAnsiTheme="majorBidi"/>
          <w:sz w:val="32"/>
          <w:szCs w:val="32"/>
          <w:cs/>
        </w:rPr>
        <w:t>.</w:t>
      </w:r>
      <w:r w:rsidRPr="00C97FA8">
        <w:rPr>
          <w:rFonts w:asciiTheme="majorBidi" w:hAnsiTheme="majorBidi"/>
          <w:sz w:val="32"/>
          <w:szCs w:val="32"/>
          <w:cs/>
        </w:rPr>
        <w:t xml:space="preserve">” </w:t>
      </w:r>
      <w:r>
        <w:rPr>
          <w:rFonts w:asciiTheme="majorBidi" w:hAnsiTheme="majorBidi" w:cstheme="majorBidi"/>
          <w:sz w:val="32"/>
          <w:szCs w:val="32"/>
        </w:rPr>
        <w:t xml:space="preserve">The adjustment </w:t>
      </w:r>
      <w:r w:rsidRPr="00BB2AC3">
        <w:rPr>
          <w:rFonts w:asciiTheme="majorBidi" w:hAnsiTheme="majorBidi" w:cstheme="majorBidi"/>
          <w:sz w:val="32"/>
          <w:szCs w:val="32"/>
        </w:rPr>
        <w:t>of reference</w:t>
      </w:r>
      <w:r>
        <w:rPr>
          <w:rFonts w:asciiTheme="majorBidi" w:hAnsiTheme="majorBidi"/>
          <w:b/>
          <w:bCs/>
          <w:sz w:val="32"/>
          <w:szCs w:val="32"/>
          <w:cs/>
        </w:rPr>
        <w:t xml:space="preserve"> </w:t>
      </w:r>
      <w:r>
        <w:rPr>
          <w:rFonts w:asciiTheme="majorBidi" w:hAnsiTheme="majorBidi" w:cstheme="majorBidi"/>
          <w:sz w:val="32"/>
          <w:szCs w:val="32"/>
        </w:rPr>
        <w:t xml:space="preserve">project on the conceptual framework in the financial reporting standards has updated reference or partial reference adjustment and other to describe clearly whether each document is reference to </w:t>
      </w:r>
      <w:r w:rsidRPr="00C97FA8">
        <w:rPr>
          <w:rFonts w:asciiTheme="majorBidi" w:hAnsiTheme="majorBidi" w:cstheme="majorBidi"/>
          <w:sz w:val="32"/>
          <w:szCs w:val="32"/>
          <w:cs/>
        </w:rPr>
        <w:t>“</w:t>
      </w:r>
      <w:r>
        <w:rPr>
          <w:rFonts w:asciiTheme="majorBidi" w:hAnsiTheme="majorBidi" w:cstheme="majorBidi"/>
          <w:sz w:val="32"/>
          <w:szCs w:val="32"/>
        </w:rPr>
        <w:t>the conceptual framework</w:t>
      </w:r>
      <w:r w:rsidRPr="00C97FA8">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of which year</w:t>
      </w:r>
      <w:r>
        <w:rPr>
          <w:rFonts w:asciiTheme="majorBidi" w:hAnsiTheme="majorBidi"/>
          <w:sz w:val="32"/>
          <w:szCs w:val="32"/>
          <w:cs/>
        </w:rPr>
        <w:t>.</w:t>
      </w:r>
    </w:p>
    <w:p w14:paraId="3D17FCFF" w14:textId="77777777" w:rsidR="00C840B7" w:rsidRDefault="00C840B7" w:rsidP="00C840B7">
      <w:pPr>
        <w:spacing w:line="350" w:lineRule="exact"/>
        <w:ind w:left="851" w:right="62" w:firstLine="567"/>
        <w:jc w:val="thaiDistribute"/>
        <w:rPr>
          <w:rFonts w:asciiTheme="majorBidi" w:hAnsiTheme="majorBidi" w:cstheme="majorBidi"/>
          <w:sz w:val="32"/>
          <w:szCs w:val="32"/>
        </w:rPr>
      </w:pPr>
    </w:p>
    <w:p w14:paraId="41B9BCB3" w14:textId="77777777" w:rsidR="00F77DBC" w:rsidRPr="00F77DBC" w:rsidRDefault="00F77DBC" w:rsidP="00C840B7">
      <w:pPr>
        <w:pStyle w:val="NormalWeb"/>
        <w:shd w:val="clear" w:color="auto" w:fill="FFFFFF"/>
        <w:spacing w:after="0" w:line="350" w:lineRule="exact"/>
        <w:ind w:left="851"/>
        <w:jc w:val="both"/>
        <w:rPr>
          <w:rFonts w:asciiTheme="majorBidi" w:eastAsia="Times New Roman" w:hAnsiTheme="majorBidi" w:cstheme="majorBidi"/>
          <w:b/>
          <w:bCs/>
          <w:sz w:val="32"/>
          <w:szCs w:val="32"/>
        </w:rPr>
      </w:pPr>
      <w:r w:rsidRPr="00F77DBC">
        <w:rPr>
          <w:rFonts w:asciiTheme="majorBidi" w:eastAsia="Times New Roman" w:hAnsiTheme="majorBidi" w:cstheme="majorBidi"/>
          <w:b/>
          <w:bCs/>
          <w:sz w:val="32"/>
          <w:szCs w:val="32"/>
        </w:rPr>
        <w:t>Conceptual Framework for Financial Reporting</w:t>
      </w:r>
    </w:p>
    <w:p w14:paraId="0D88E923" w14:textId="77777777" w:rsidR="00F77DBC" w:rsidRPr="00F77DBC" w:rsidRDefault="00F77DBC" w:rsidP="00C840B7">
      <w:pPr>
        <w:spacing w:line="350" w:lineRule="exact"/>
        <w:ind w:left="851" w:right="62" w:firstLine="567"/>
        <w:jc w:val="thaiDistribute"/>
        <w:rPr>
          <w:rFonts w:asciiTheme="majorBidi" w:hAnsiTheme="majorBidi" w:cstheme="majorBidi"/>
          <w:sz w:val="32"/>
          <w:szCs w:val="32"/>
        </w:rPr>
      </w:pPr>
      <w:r w:rsidRPr="00F77DBC">
        <w:rPr>
          <w:rFonts w:asciiTheme="majorBidi" w:hAnsiTheme="majorBidi" w:cstheme="majorBidi"/>
          <w:sz w:val="32"/>
          <w:szCs w:val="32"/>
        </w:rPr>
        <w:t>The conceptual framework for financial reporting consisted of revised definitions of assets and liabilities. Criteria for recognition assets and liabilities in the financial statements. It also includes the following new principles and guidance:</w:t>
      </w:r>
    </w:p>
    <w:p w14:paraId="5864897A" w14:textId="77777777" w:rsidR="00F77DBC" w:rsidRPr="00F77DBC" w:rsidRDefault="00F77DBC" w:rsidP="00C840B7">
      <w:pPr>
        <w:pStyle w:val="NormalWeb"/>
        <w:shd w:val="clear" w:color="auto" w:fill="FFFFFF"/>
        <w:spacing w:after="0" w:line="350" w:lineRule="exact"/>
        <w:ind w:left="1701" w:hanging="283"/>
        <w:jc w:val="both"/>
        <w:rPr>
          <w:rFonts w:asciiTheme="majorBidi" w:eastAsia="Times New Roman" w:hAnsiTheme="majorBidi" w:cstheme="majorBidi"/>
          <w:sz w:val="32"/>
          <w:szCs w:val="32"/>
        </w:rPr>
      </w:pPr>
      <w:r w:rsidRPr="00F77DBC">
        <w:rPr>
          <w:rFonts w:asciiTheme="majorBidi" w:eastAsia="Times New Roman" w:hAnsiTheme="majorBidi" w:cstheme="majorBidi"/>
          <w:sz w:val="32"/>
          <w:szCs w:val="32"/>
        </w:rPr>
        <w:t>1.</w:t>
      </w:r>
      <w:r w:rsidRPr="00F77DBC">
        <w:rPr>
          <w:rFonts w:asciiTheme="majorBidi" w:eastAsia="Times New Roman" w:hAnsiTheme="majorBidi" w:cstheme="majorBidi"/>
          <w:sz w:val="32"/>
          <w:szCs w:val="32"/>
        </w:rPr>
        <w:tab/>
        <w:t>Measurement, including factors that must be considered in selecting the valuation criteria</w:t>
      </w:r>
    </w:p>
    <w:p w14:paraId="23FAFC24" w14:textId="77777777" w:rsidR="00F77DBC" w:rsidRPr="00F77DBC" w:rsidRDefault="00F77DBC" w:rsidP="00C840B7">
      <w:pPr>
        <w:pStyle w:val="NormalWeb"/>
        <w:shd w:val="clear" w:color="auto" w:fill="FFFFFF"/>
        <w:spacing w:after="0" w:line="350" w:lineRule="exact"/>
        <w:ind w:left="1701" w:hanging="283"/>
        <w:jc w:val="both"/>
        <w:rPr>
          <w:rFonts w:asciiTheme="majorBidi" w:eastAsia="Times New Roman" w:hAnsiTheme="majorBidi" w:cstheme="majorBidi"/>
          <w:sz w:val="32"/>
          <w:szCs w:val="32"/>
        </w:rPr>
      </w:pPr>
      <w:r w:rsidRPr="00F77DBC">
        <w:rPr>
          <w:rFonts w:asciiTheme="majorBidi" w:eastAsia="Times New Roman" w:hAnsiTheme="majorBidi" w:cstheme="majorBidi"/>
          <w:sz w:val="32"/>
          <w:szCs w:val="32"/>
        </w:rPr>
        <w:t>2.</w:t>
      </w:r>
      <w:r w:rsidRPr="00F77DBC">
        <w:rPr>
          <w:rFonts w:asciiTheme="majorBidi" w:eastAsia="Times New Roman" w:hAnsiTheme="majorBidi" w:cstheme="majorBidi"/>
          <w:sz w:val="32"/>
          <w:szCs w:val="32"/>
        </w:rPr>
        <w:tab/>
        <w:t>Presentation and disclosure which includes when the income and expenses are classified into other comprehensive income.</w:t>
      </w:r>
    </w:p>
    <w:p w14:paraId="6EA7BD5A" w14:textId="77777777" w:rsidR="00F77DBC" w:rsidRPr="00F77DBC" w:rsidRDefault="00F77DBC" w:rsidP="00C840B7">
      <w:pPr>
        <w:pStyle w:val="NormalWeb"/>
        <w:shd w:val="clear" w:color="auto" w:fill="FFFFFF"/>
        <w:spacing w:after="0" w:line="350" w:lineRule="exact"/>
        <w:ind w:left="1701" w:hanging="283"/>
        <w:jc w:val="both"/>
        <w:rPr>
          <w:rFonts w:asciiTheme="majorBidi" w:eastAsia="Times New Roman" w:hAnsiTheme="majorBidi" w:cstheme="majorBidi"/>
          <w:sz w:val="32"/>
          <w:szCs w:val="32"/>
        </w:rPr>
      </w:pPr>
      <w:r w:rsidRPr="00F77DBC">
        <w:rPr>
          <w:rFonts w:asciiTheme="majorBidi" w:eastAsia="Times New Roman" w:hAnsiTheme="majorBidi" w:cstheme="majorBidi"/>
          <w:sz w:val="32"/>
          <w:szCs w:val="32"/>
        </w:rPr>
        <w:t>3.</w:t>
      </w:r>
      <w:r w:rsidRPr="00F77DBC">
        <w:rPr>
          <w:rFonts w:asciiTheme="majorBidi" w:eastAsia="Times New Roman" w:hAnsiTheme="majorBidi" w:cstheme="majorBidi"/>
          <w:sz w:val="32"/>
          <w:szCs w:val="32"/>
        </w:rPr>
        <w:tab/>
        <w:t>Reporting entities</w:t>
      </w:r>
    </w:p>
    <w:p w14:paraId="34182274" w14:textId="77777777" w:rsidR="00F77DBC" w:rsidRPr="00F77DBC" w:rsidRDefault="00F77DBC" w:rsidP="00C840B7">
      <w:pPr>
        <w:pStyle w:val="NormalWeb"/>
        <w:shd w:val="clear" w:color="auto" w:fill="FFFFFF"/>
        <w:spacing w:after="0" w:line="350" w:lineRule="exact"/>
        <w:ind w:left="1701" w:hanging="283"/>
        <w:jc w:val="both"/>
        <w:rPr>
          <w:rFonts w:asciiTheme="majorBidi" w:eastAsia="Times New Roman" w:hAnsiTheme="majorBidi" w:cstheme="majorBidi"/>
          <w:sz w:val="32"/>
          <w:szCs w:val="32"/>
        </w:rPr>
      </w:pPr>
      <w:r w:rsidRPr="00F77DBC">
        <w:rPr>
          <w:rFonts w:asciiTheme="majorBidi" w:eastAsia="Times New Roman" w:hAnsiTheme="majorBidi" w:cstheme="majorBidi"/>
          <w:sz w:val="32"/>
          <w:szCs w:val="32"/>
        </w:rPr>
        <w:t>4.</w:t>
      </w:r>
      <w:r w:rsidRPr="00F77DBC">
        <w:rPr>
          <w:rFonts w:asciiTheme="majorBidi" w:eastAsia="Times New Roman" w:hAnsiTheme="majorBidi" w:cstheme="majorBidi"/>
          <w:sz w:val="32"/>
          <w:szCs w:val="32"/>
        </w:rPr>
        <w:tab/>
        <w:t>When the assets and liabilities derecognition from the financial statements</w:t>
      </w:r>
    </w:p>
    <w:p w14:paraId="1CEE8041" w14:textId="5C51A072" w:rsidR="00F77DBC" w:rsidRDefault="00F77DBC" w:rsidP="00C840B7">
      <w:pPr>
        <w:spacing w:line="350" w:lineRule="exact"/>
        <w:ind w:left="851" w:right="62" w:firstLine="567"/>
        <w:jc w:val="thaiDistribute"/>
        <w:rPr>
          <w:rFonts w:asciiTheme="majorBidi" w:hAnsiTheme="majorBidi" w:cstheme="majorBidi"/>
          <w:sz w:val="32"/>
          <w:szCs w:val="32"/>
        </w:rPr>
      </w:pPr>
      <w:r w:rsidRPr="00F77DBC">
        <w:rPr>
          <w:rFonts w:asciiTheme="majorBidi" w:hAnsiTheme="majorBidi" w:cstheme="majorBidi"/>
          <w:sz w:val="32"/>
          <w:szCs w:val="32"/>
        </w:rPr>
        <w:t>In addition, this Conceptual Framework for Financial Reporting clearly clarifies management’s stewardship of the entity’s economic resources, prudence, and measurement uncertainty of financial information.</w:t>
      </w:r>
    </w:p>
    <w:p w14:paraId="42851F23" w14:textId="77777777" w:rsidR="00C840B7" w:rsidRDefault="00C840B7" w:rsidP="00C840B7">
      <w:pPr>
        <w:spacing w:line="350" w:lineRule="exact"/>
        <w:ind w:left="851" w:right="62" w:firstLine="567"/>
        <w:jc w:val="thaiDistribute"/>
        <w:rPr>
          <w:rFonts w:asciiTheme="majorBidi" w:hAnsiTheme="majorBidi" w:cstheme="majorBidi"/>
          <w:sz w:val="32"/>
          <w:szCs w:val="32"/>
        </w:rPr>
      </w:pPr>
    </w:p>
    <w:p w14:paraId="1363A9A9" w14:textId="42DBA1EF" w:rsidR="00F77DBC" w:rsidRPr="00C74434" w:rsidRDefault="00F77DBC" w:rsidP="00C840B7">
      <w:pPr>
        <w:pStyle w:val="NormalWeb"/>
        <w:shd w:val="clear" w:color="auto" w:fill="FFFFFF"/>
        <w:spacing w:after="0" w:line="350" w:lineRule="exact"/>
        <w:ind w:left="851"/>
        <w:jc w:val="both"/>
        <w:rPr>
          <w:rFonts w:asciiTheme="majorBidi" w:eastAsia="Times New Roman" w:hAnsiTheme="majorBidi" w:cstheme="majorBidi"/>
          <w:b/>
          <w:bCs/>
          <w:sz w:val="32"/>
          <w:szCs w:val="32"/>
        </w:rPr>
      </w:pPr>
      <w:r w:rsidRPr="00C74434">
        <w:rPr>
          <w:rFonts w:asciiTheme="majorBidi" w:eastAsia="Times New Roman" w:hAnsiTheme="majorBidi" w:cstheme="majorBidi"/>
          <w:b/>
          <w:bCs/>
          <w:sz w:val="32"/>
          <w:szCs w:val="32"/>
        </w:rPr>
        <w:t>Definition of Business</w:t>
      </w:r>
    </w:p>
    <w:p w14:paraId="717066B3" w14:textId="6BBF42D1" w:rsidR="00F77DBC" w:rsidRPr="00C74434" w:rsidRDefault="00F77DBC" w:rsidP="00C840B7">
      <w:pPr>
        <w:spacing w:line="350" w:lineRule="exact"/>
        <w:ind w:left="851" w:right="62" w:firstLine="567"/>
        <w:jc w:val="thaiDistribute"/>
        <w:rPr>
          <w:rFonts w:asciiTheme="majorBidi" w:hAnsiTheme="majorBidi" w:cstheme="majorBidi"/>
          <w:sz w:val="32"/>
          <w:szCs w:val="32"/>
        </w:rPr>
      </w:pPr>
      <w:r>
        <w:rPr>
          <w:rFonts w:asciiTheme="majorBidi" w:hAnsiTheme="majorBidi" w:cstheme="majorBidi"/>
          <w:sz w:val="32"/>
          <w:szCs w:val="32"/>
        </w:rPr>
        <w:t>Business definition revised in the financial reporting standard No</w:t>
      </w:r>
      <w:r>
        <w:rPr>
          <w:rFonts w:asciiTheme="majorBidi" w:hAnsiTheme="majorBidi"/>
          <w:sz w:val="32"/>
          <w:szCs w:val="32"/>
          <w:cs/>
        </w:rPr>
        <w:t>.</w:t>
      </w:r>
      <w:r w:rsidRPr="00C97FA8">
        <w:rPr>
          <w:rFonts w:asciiTheme="majorBidi" w:hAnsiTheme="majorBidi" w:cstheme="majorBidi"/>
          <w:sz w:val="32"/>
          <w:szCs w:val="32"/>
          <w:cs/>
        </w:rPr>
        <w:t xml:space="preserve"> </w:t>
      </w:r>
      <w:r w:rsidRPr="00C97FA8">
        <w:rPr>
          <w:rFonts w:asciiTheme="majorBidi" w:hAnsiTheme="majorBidi" w:cstheme="majorBidi"/>
          <w:sz w:val="32"/>
          <w:szCs w:val="32"/>
        </w:rPr>
        <w:t>3</w:t>
      </w:r>
      <w:r>
        <w:rPr>
          <w:rFonts w:asciiTheme="majorBidi" w:hAnsiTheme="majorBidi"/>
          <w:sz w:val="32"/>
          <w:szCs w:val="32"/>
          <w:cs/>
        </w:rPr>
        <w:t xml:space="preserve"> “</w:t>
      </w:r>
      <w:r>
        <w:rPr>
          <w:rFonts w:asciiTheme="majorBidi" w:hAnsiTheme="majorBidi" w:cstheme="majorBidi"/>
          <w:sz w:val="32"/>
          <w:szCs w:val="32"/>
        </w:rPr>
        <w:t>Business Combination</w:t>
      </w:r>
      <w:r>
        <w:rPr>
          <w:rFonts w:asciiTheme="majorBidi" w:hAnsiTheme="majorBidi"/>
          <w:sz w:val="32"/>
          <w:szCs w:val="32"/>
          <w:cs/>
        </w:rPr>
        <w:t xml:space="preserve">” </w:t>
      </w:r>
      <w:r>
        <w:rPr>
          <w:rFonts w:asciiTheme="majorBidi" w:hAnsiTheme="majorBidi" w:cstheme="majorBidi"/>
          <w:sz w:val="32"/>
          <w:szCs w:val="32"/>
        </w:rPr>
        <w:t>describes more clearly</w:t>
      </w:r>
      <w:r>
        <w:rPr>
          <w:rFonts w:asciiTheme="majorBidi" w:hAnsiTheme="majorBidi"/>
          <w:sz w:val="32"/>
          <w:szCs w:val="32"/>
          <w:cs/>
        </w:rPr>
        <w:t xml:space="preserve"> </w:t>
      </w:r>
      <w:r>
        <w:rPr>
          <w:rFonts w:asciiTheme="majorBidi" w:hAnsiTheme="majorBidi" w:cstheme="majorBidi"/>
          <w:sz w:val="32"/>
          <w:szCs w:val="32"/>
        </w:rPr>
        <w:t>on definition of business</w:t>
      </w:r>
      <w:r>
        <w:rPr>
          <w:rFonts w:asciiTheme="majorBidi" w:hAnsiTheme="majorBidi"/>
          <w:sz w:val="32"/>
          <w:szCs w:val="32"/>
          <w:cs/>
        </w:rPr>
        <w:t xml:space="preserve">. </w:t>
      </w:r>
      <w:r>
        <w:rPr>
          <w:rFonts w:asciiTheme="majorBidi" w:hAnsiTheme="majorBidi" w:cstheme="majorBidi"/>
          <w:sz w:val="32"/>
          <w:szCs w:val="32"/>
        </w:rPr>
        <w:t xml:space="preserve">The objective is for the business to establish that such transaction has to be recorded as </w:t>
      </w:r>
      <w:r w:rsidRPr="00C97FA8">
        <w:rPr>
          <w:rFonts w:asciiTheme="majorBidi" w:hAnsiTheme="majorBidi" w:cstheme="majorBidi"/>
          <w:sz w:val="32"/>
          <w:szCs w:val="32"/>
          <w:cs/>
        </w:rPr>
        <w:t>“</w:t>
      </w:r>
      <w:r>
        <w:rPr>
          <w:rFonts w:asciiTheme="majorBidi" w:hAnsiTheme="majorBidi" w:cstheme="majorBidi"/>
          <w:sz w:val="32"/>
          <w:szCs w:val="32"/>
        </w:rPr>
        <w:t>business combination</w:t>
      </w:r>
      <w:r w:rsidRPr="00C97FA8">
        <w:rPr>
          <w:rFonts w:asciiTheme="majorBidi" w:hAnsiTheme="majorBidi" w:cstheme="majorBidi"/>
          <w:sz w:val="32"/>
          <w:szCs w:val="32"/>
          <w:cs/>
        </w:rPr>
        <w:t xml:space="preserve">” </w:t>
      </w:r>
      <w:r>
        <w:rPr>
          <w:rFonts w:asciiTheme="majorBidi" w:hAnsiTheme="majorBidi" w:cstheme="majorBidi"/>
          <w:sz w:val="32"/>
          <w:szCs w:val="32"/>
        </w:rPr>
        <w:t xml:space="preserve">or </w:t>
      </w:r>
      <w:r w:rsidRPr="00C97FA8">
        <w:rPr>
          <w:rFonts w:asciiTheme="majorBidi" w:hAnsiTheme="majorBidi" w:cstheme="majorBidi"/>
          <w:sz w:val="32"/>
          <w:szCs w:val="32"/>
          <w:cs/>
        </w:rPr>
        <w:t>“</w:t>
      </w:r>
      <w:r>
        <w:rPr>
          <w:rFonts w:asciiTheme="majorBidi" w:hAnsiTheme="majorBidi" w:cstheme="majorBidi"/>
          <w:sz w:val="32"/>
          <w:szCs w:val="32"/>
        </w:rPr>
        <w:t>purchase of assets</w:t>
      </w:r>
      <w:r w:rsidRPr="00C97FA8">
        <w:rPr>
          <w:rFonts w:asciiTheme="majorBidi" w:hAnsiTheme="majorBidi" w:cstheme="majorBidi"/>
          <w:sz w:val="32"/>
          <w:szCs w:val="32"/>
          <w:cs/>
        </w:rPr>
        <w:t xml:space="preserve">” </w:t>
      </w:r>
      <w:r>
        <w:rPr>
          <w:rFonts w:asciiTheme="majorBidi" w:hAnsiTheme="majorBidi" w:cstheme="majorBidi"/>
          <w:sz w:val="32"/>
          <w:szCs w:val="32"/>
        </w:rPr>
        <w:t>or not</w:t>
      </w:r>
      <w:r>
        <w:rPr>
          <w:rFonts w:asciiTheme="majorBidi" w:hAnsiTheme="majorBidi"/>
          <w:sz w:val="32"/>
          <w:szCs w:val="32"/>
          <w:cs/>
        </w:rPr>
        <w:t xml:space="preserve">. </w:t>
      </w:r>
      <w:r w:rsidRPr="00C74434">
        <w:rPr>
          <w:rFonts w:asciiTheme="majorBidi" w:hAnsiTheme="majorBidi" w:cstheme="majorBidi"/>
          <w:sz w:val="32"/>
          <w:szCs w:val="32"/>
        </w:rPr>
        <w:t>Adjustments are as follows</w:t>
      </w:r>
      <w:r w:rsidRPr="00C74434">
        <w:rPr>
          <w:rFonts w:asciiTheme="majorBidi" w:hAnsiTheme="majorBidi"/>
          <w:sz w:val="32"/>
          <w:szCs w:val="32"/>
          <w:cs/>
        </w:rPr>
        <w:t>:</w:t>
      </w:r>
    </w:p>
    <w:p w14:paraId="0020C49C" w14:textId="77777777" w:rsidR="00F77DBC" w:rsidRDefault="00F77DBC" w:rsidP="00C840B7">
      <w:pPr>
        <w:pStyle w:val="ListParagraph"/>
        <w:numPr>
          <w:ilvl w:val="2"/>
          <w:numId w:val="44"/>
        </w:numPr>
        <w:shd w:val="clear" w:color="auto" w:fill="FFFFFF"/>
        <w:tabs>
          <w:tab w:val="clear" w:pos="2160"/>
        </w:tabs>
        <w:spacing w:line="350" w:lineRule="exact"/>
        <w:ind w:left="1701" w:hanging="284"/>
        <w:jc w:val="both"/>
        <w:rPr>
          <w:rFonts w:ascii="Angsana New" w:hAnsi="Angsana New"/>
          <w:sz w:val="32"/>
          <w:szCs w:val="32"/>
        </w:rPr>
      </w:pPr>
      <w:r>
        <w:rPr>
          <w:rFonts w:ascii="Angsana New" w:hAnsi="Angsana New"/>
          <w:sz w:val="32"/>
          <w:szCs w:val="32"/>
        </w:rPr>
        <w:t>Describe clearly on the consideration of</w:t>
      </w:r>
      <w:r w:rsidRPr="00241E89">
        <w:rPr>
          <w:rFonts w:ascii="Angsana New" w:hAnsi="Angsana New"/>
          <w:sz w:val="32"/>
          <w:szCs w:val="32"/>
          <w:cs/>
        </w:rPr>
        <w:t xml:space="preserve"> “</w:t>
      </w:r>
      <w:r>
        <w:rPr>
          <w:rFonts w:ascii="Angsana New" w:hAnsi="Angsana New"/>
          <w:sz w:val="32"/>
          <w:szCs w:val="32"/>
        </w:rPr>
        <w:t>business</w:t>
      </w:r>
      <w:r w:rsidRPr="00241E89">
        <w:rPr>
          <w:rFonts w:ascii="Angsana New" w:hAnsi="Angsana New"/>
          <w:sz w:val="32"/>
          <w:szCs w:val="32"/>
          <w:cs/>
        </w:rPr>
        <w:t>”</w:t>
      </w:r>
      <w:r>
        <w:rPr>
          <w:rFonts w:ascii="Angsana New" w:hAnsi="Angsana New"/>
          <w:sz w:val="32"/>
          <w:szCs w:val="32"/>
        </w:rPr>
        <w:t>, activity group and acquired assets must include input data factor, key process that at least combined will significantly generate outputs</w:t>
      </w:r>
      <w:r>
        <w:rPr>
          <w:rFonts w:ascii="Angsana New" w:hAnsi="Angsana New"/>
          <w:sz w:val="32"/>
          <w:szCs w:val="32"/>
          <w:cs/>
        </w:rPr>
        <w:t>.</w:t>
      </w:r>
    </w:p>
    <w:p w14:paraId="04235796" w14:textId="77777777" w:rsidR="00F77DBC" w:rsidRDefault="00F77DBC" w:rsidP="00B33680">
      <w:pPr>
        <w:pStyle w:val="ListParagraph"/>
        <w:numPr>
          <w:ilvl w:val="2"/>
          <w:numId w:val="44"/>
        </w:numPr>
        <w:shd w:val="clear" w:color="auto" w:fill="FFFFFF"/>
        <w:tabs>
          <w:tab w:val="clear" w:pos="2160"/>
        </w:tabs>
        <w:spacing w:line="380" w:lineRule="exact"/>
        <w:ind w:left="1701" w:hanging="284"/>
        <w:jc w:val="both"/>
        <w:rPr>
          <w:rFonts w:ascii="Angsana New" w:hAnsi="Angsana New"/>
          <w:sz w:val="32"/>
          <w:szCs w:val="32"/>
        </w:rPr>
      </w:pPr>
      <w:r>
        <w:rPr>
          <w:rFonts w:ascii="Angsana New" w:hAnsi="Angsana New"/>
          <w:sz w:val="32"/>
          <w:szCs w:val="32"/>
        </w:rPr>
        <w:lastRenderedPageBreak/>
        <w:t>Eliminate the assessment that the market partner can substitute input factor or missing process and generate further outputs from the standards</w:t>
      </w:r>
      <w:r>
        <w:rPr>
          <w:rFonts w:ascii="Angsana New" w:hAnsi="Angsana New"/>
          <w:sz w:val="32"/>
          <w:szCs w:val="32"/>
          <w:cs/>
        </w:rPr>
        <w:t>.</w:t>
      </w:r>
    </w:p>
    <w:p w14:paraId="5AE3D0D6" w14:textId="77777777" w:rsidR="00F77DBC" w:rsidRDefault="00F77DBC" w:rsidP="00B33680">
      <w:pPr>
        <w:pStyle w:val="ListParagraph"/>
        <w:numPr>
          <w:ilvl w:val="2"/>
          <w:numId w:val="44"/>
        </w:numPr>
        <w:shd w:val="clear" w:color="auto" w:fill="FFFFFF"/>
        <w:tabs>
          <w:tab w:val="clear" w:pos="2160"/>
        </w:tabs>
        <w:spacing w:line="380" w:lineRule="exact"/>
        <w:ind w:left="1701" w:hanging="284"/>
        <w:jc w:val="both"/>
        <w:rPr>
          <w:rFonts w:ascii="Angsana New" w:hAnsi="Angsana New"/>
          <w:sz w:val="32"/>
          <w:szCs w:val="32"/>
        </w:rPr>
      </w:pPr>
      <w:r w:rsidRPr="006B6CEC">
        <w:rPr>
          <w:rFonts w:ascii="Angsana New" w:hAnsi="Angsana New"/>
          <w:sz w:val="32"/>
          <w:szCs w:val="32"/>
        </w:rPr>
        <w:t>A</w:t>
      </w:r>
      <w:r>
        <w:rPr>
          <w:rFonts w:ascii="Angsana New" w:hAnsi="Angsana New"/>
          <w:sz w:val="32"/>
          <w:szCs w:val="32"/>
        </w:rPr>
        <w:t>dd practice guide and example</w:t>
      </w:r>
      <w:r>
        <w:rPr>
          <w:rFonts w:ascii="Angsana New" w:hAnsi="Angsana New"/>
          <w:sz w:val="32"/>
          <w:szCs w:val="32"/>
          <w:cs/>
        </w:rPr>
        <w:t xml:space="preserve"> </w:t>
      </w:r>
      <w:r>
        <w:rPr>
          <w:rFonts w:ascii="Angsana New" w:hAnsi="Angsana New"/>
          <w:sz w:val="32"/>
          <w:szCs w:val="32"/>
        </w:rPr>
        <w:t>to support understanding and help the company assess whether the key process is acquired</w:t>
      </w:r>
      <w:r>
        <w:rPr>
          <w:rFonts w:ascii="Angsana New" w:hAnsi="Angsana New"/>
          <w:sz w:val="32"/>
          <w:szCs w:val="32"/>
          <w:cs/>
        </w:rPr>
        <w:t>.</w:t>
      </w:r>
    </w:p>
    <w:p w14:paraId="70CF848E" w14:textId="77777777" w:rsidR="00F77DBC" w:rsidRPr="000B0EEA" w:rsidRDefault="00F77DBC" w:rsidP="00B33680">
      <w:pPr>
        <w:pStyle w:val="ListParagraph"/>
        <w:numPr>
          <w:ilvl w:val="2"/>
          <w:numId w:val="44"/>
        </w:numPr>
        <w:shd w:val="clear" w:color="auto" w:fill="FFFFFF"/>
        <w:tabs>
          <w:tab w:val="clear" w:pos="2160"/>
        </w:tabs>
        <w:spacing w:line="380" w:lineRule="exact"/>
        <w:ind w:left="1701" w:hanging="284"/>
        <w:jc w:val="both"/>
        <w:rPr>
          <w:rFonts w:ascii="Angsana New" w:hAnsi="Angsana New"/>
          <w:sz w:val="32"/>
          <w:szCs w:val="32"/>
        </w:rPr>
      </w:pPr>
      <w:r w:rsidRPr="00477958">
        <w:rPr>
          <w:rFonts w:ascii="Angsana New" w:hAnsi="Angsana New"/>
          <w:sz w:val="32"/>
          <w:szCs w:val="32"/>
        </w:rPr>
        <w:t>Narrow down</w:t>
      </w:r>
      <w:r w:rsidRPr="00347AE4">
        <w:rPr>
          <w:rFonts w:ascii="Angsana New" w:hAnsi="Angsana New"/>
          <w:sz w:val="32"/>
          <w:szCs w:val="32"/>
          <w:cs/>
        </w:rPr>
        <w:t xml:space="preserve"> </w:t>
      </w:r>
      <w:r w:rsidRPr="008243DF">
        <w:rPr>
          <w:rFonts w:ascii="Angsana New" w:hAnsi="Angsana New"/>
          <w:sz w:val="32"/>
          <w:szCs w:val="32"/>
        </w:rPr>
        <w:t>the</w:t>
      </w:r>
      <w:r w:rsidRPr="00347AE4">
        <w:rPr>
          <w:rFonts w:ascii="Angsana New" w:hAnsi="Angsana New"/>
          <w:sz w:val="32"/>
          <w:szCs w:val="32"/>
          <w:cs/>
        </w:rPr>
        <w:t xml:space="preserve"> </w:t>
      </w:r>
      <w:r w:rsidRPr="008243DF">
        <w:rPr>
          <w:rFonts w:ascii="Angsana New" w:hAnsi="Angsana New"/>
          <w:sz w:val="32"/>
          <w:szCs w:val="32"/>
        </w:rPr>
        <w:t>definition of business</w:t>
      </w:r>
      <w:r w:rsidRPr="00347AE4">
        <w:rPr>
          <w:rFonts w:ascii="Angsana New" w:hAnsi="Angsana New"/>
          <w:sz w:val="32"/>
          <w:szCs w:val="32"/>
          <w:cs/>
        </w:rPr>
        <w:t xml:space="preserve"> </w:t>
      </w:r>
      <w:r w:rsidRPr="00BA6EAE">
        <w:rPr>
          <w:rFonts w:ascii="Angsana New" w:hAnsi="Angsana New"/>
          <w:sz w:val="32"/>
          <w:szCs w:val="32"/>
        </w:rPr>
        <w:t>and definition of outputs by</w:t>
      </w:r>
      <w:r>
        <w:rPr>
          <w:rFonts w:ascii="Angsana New" w:hAnsi="Angsana New"/>
          <w:sz w:val="32"/>
          <w:szCs w:val="32"/>
        </w:rPr>
        <w:t xml:space="preserve"> placing interest </w:t>
      </w:r>
      <w:r w:rsidRPr="000B0EEA">
        <w:rPr>
          <w:rFonts w:ascii="Angsana New" w:hAnsi="Angsana New"/>
          <w:sz w:val="32"/>
          <w:szCs w:val="32"/>
        </w:rPr>
        <w:t>in the product and service provided to the customer</w:t>
      </w:r>
      <w:r>
        <w:rPr>
          <w:rFonts w:ascii="Angsana New" w:hAnsi="Angsana New"/>
          <w:sz w:val="32"/>
          <w:szCs w:val="32"/>
        </w:rPr>
        <w:t xml:space="preserve"> and eliminate the reference on ability to reduce cost from the standards</w:t>
      </w:r>
      <w:r>
        <w:rPr>
          <w:rFonts w:ascii="Angsana New" w:hAnsi="Angsana New"/>
          <w:sz w:val="32"/>
          <w:szCs w:val="32"/>
          <w:cs/>
        </w:rPr>
        <w:t>.</w:t>
      </w:r>
    </w:p>
    <w:p w14:paraId="641D3B56" w14:textId="7838EF3F" w:rsidR="00F77DBC" w:rsidRDefault="00F77DBC" w:rsidP="00B33680">
      <w:pPr>
        <w:pStyle w:val="ListParagraph"/>
        <w:numPr>
          <w:ilvl w:val="2"/>
          <w:numId w:val="44"/>
        </w:numPr>
        <w:shd w:val="clear" w:color="auto" w:fill="FFFFFF"/>
        <w:tabs>
          <w:tab w:val="clear" w:pos="2160"/>
        </w:tabs>
        <w:spacing w:line="380" w:lineRule="exact"/>
        <w:ind w:left="1701" w:hanging="284"/>
        <w:jc w:val="both"/>
        <w:rPr>
          <w:rFonts w:ascii="Angsana New" w:hAnsi="Angsana New"/>
          <w:sz w:val="32"/>
          <w:szCs w:val="32"/>
        </w:rPr>
      </w:pPr>
      <w:r w:rsidRPr="00521D6A">
        <w:rPr>
          <w:rFonts w:ascii="Angsana New" w:hAnsi="Angsana New"/>
          <w:sz w:val="32"/>
          <w:szCs w:val="32"/>
        </w:rPr>
        <w:t>Add</w:t>
      </w:r>
      <w:r>
        <w:rPr>
          <w:rFonts w:ascii="Angsana New" w:hAnsi="Angsana New"/>
          <w:sz w:val="32"/>
          <w:szCs w:val="32"/>
        </w:rPr>
        <w:t xml:space="preserve"> the intention test as an alternative which allows to make assessment easily whether the activity group and acquired assets are business or not</w:t>
      </w:r>
      <w:r>
        <w:rPr>
          <w:rFonts w:ascii="Angsana New" w:hAnsi="Angsana New"/>
          <w:sz w:val="32"/>
          <w:szCs w:val="32"/>
          <w:cs/>
        </w:rPr>
        <w:t>.</w:t>
      </w:r>
    </w:p>
    <w:p w14:paraId="3B3F3DB9" w14:textId="77777777" w:rsidR="00B33680" w:rsidRPr="00B33680" w:rsidRDefault="00B33680" w:rsidP="00B33680">
      <w:pPr>
        <w:shd w:val="clear" w:color="auto" w:fill="FFFFFF"/>
        <w:spacing w:line="380" w:lineRule="exact"/>
        <w:ind w:left="1417"/>
        <w:jc w:val="both"/>
        <w:rPr>
          <w:rFonts w:ascii="Angsana New" w:hAnsi="Angsana New"/>
          <w:sz w:val="32"/>
          <w:szCs w:val="32"/>
        </w:rPr>
      </w:pPr>
    </w:p>
    <w:p w14:paraId="507A46E8" w14:textId="77777777" w:rsidR="00F77DBC" w:rsidRPr="00630D6D" w:rsidRDefault="00F77DBC" w:rsidP="00B33680">
      <w:pPr>
        <w:pStyle w:val="NormalWeb"/>
        <w:shd w:val="clear" w:color="auto" w:fill="FFFFFF"/>
        <w:spacing w:after="0" w:line="380" w:lineRule="exact"/>
        <w:ind w:left="851"/>
        <w:jc w:val="both"/>
        <w:rPr>
          <w:rFonts w:asciiTheme="majorBidi" w:hAnsiTheme="majorBidi" w:cstheme="majorBidi"/>
          <w:b/>
          <w:bCs/>
          <w:sz w:val="32"/>
          <w:szCs w:val="32"/>
        </w:rPr>
      </w:pPr>
      <w:r w:rsidRPr="00347AE4">
        <w:rPr>
          <w:rFonts w:asciiTheme="majorBidi" w:eastAsia="Times New Roman" w:hAnsiTheme="majorBidi" w:cstheme="majorBidi"/>
          <w:b/>
          <w:bCs/>
          <w:sz w:val="32"/>
          <w:szCs w:val="32"/>
        </w:rPr>
        <w:t>Definition of significance</w:t>
      </w:r>
      <w:r w:rsidRPr="00630D6D">
        <w:rPr>
          <w:rFonts w:asciiTheme="majorBidi" w:hAnsiTheme="majorBidi" w:cstheme="majorBidi"/>
          <w:b/>
          <w:bCs/>
          <w:sz w:val="32"/>
          <w:szCs w:val="32"/>
        </w:rPr>
        <w:t xml:space="preserve"> </w:t>
      </w:r>
    </w:p>
    <w:p w14:paraId="02251056" w14:textId="6540C848" w:rsidR="00347AE4" w:rsidRDefault="00F77DBC" w:rsidP="00B33680">
      <w:pPr>
        <w:shd w:val="clear" w:color="auto" w:fill="FFFFFF"/>
        <w:spacing w:line="380" w:lineRule="exact"/>
        <w:ind w:left="851" w:firstLine="567"/>
        <w:jc w:val="both"/>
        <w:rPr>
          <w:rFonts w:asciiTheme="majorBidi" w:hAnsiTheme="majorBidi" w:cstheme="majorBidi"/>
          <w:sz w:val="32"/>
          <w:szCs w:val="32"/>
        </w:rPr>
      </w:pPr>
      <w:r>
        <w:rPr>
          <w:rFonts w:asciiTheme="majorBidi" w:hAnsiTheme="majorBidi" w:cstheme="majorBidi"/>
          <w:sz w:val="32"/>
          <w:szCs w:val="32"/>
        </w:rPr>
        <w:t>The definition of significance resulted in revising the accounting standard No</w:t>
      </w:r>
      <w:r>
        <w:rPr>
          <w:rFonts w:asciiTheme="majorBidi" w:hAnsiTheme="majorBidi" w:cs="Angsana New"/>
          <w:sz w:val="32"/>
          <w:szCs w:val="32"/>
          <w:cs/>
        </w:rPr>
        <w:t>.</w:t>
      </w:r>
      <w:r w:rsidRPr="00C97FA8">
        <w:rPr>
          <w:rFonts w:asciiTheme="majorBidi" w:hAnsiTheme="majorBidi" w:cstheme="majorBidi"/>
          <w:sz w:val="32"/>
          <w:szCs w:val="32"/>
        </w:rPr>
        <w:t>1</w:t>
      </w:r>
      <w:r>
        <w:rPr>
          <w:rFonts w:asciiTheme="majorBidi" w:hAnsiTheme="majorBidi" w:cs="Angsana New"/>
          <w:sz w:val="32"/>
          <w:szCs w:val="32"/>
          <w:cs/>
        </w:rPr>
        <w:t xml:space="preserve"> “</w:t>
      </w:r>
      <w:r>
        <w:rPr>
          <w:rFonts w:asciiTheme="majorBidi" w:hAnsiTheme="majorBidi" w:cstheme="majorBidi"/>
          <w:sz w:val="32"/>
          <w:szCs w:val="32"/>
        </w:rPr>
        <w:t>Presentation of Financial Statements, Presentation of Financial Statements and Accounting Standards No</w:t>
      </w:r>
      <w:r>
        <w:rPr>
          <w:rFonts w:asciiTheme="majorBidi" w:hAnsiTheme="majorBidi" w:cs="Angsana New"/>
          <w:sz w:val="32"/>
          <w:szCs w:val="32"/>
          <w:cs/>
        </w:rPr>
        <w:t>.</w:t>
      </w:r>
      <w:r w:rsidRPr="00C97FA8">
        <w:rPr>
          <w:rFonts w:asciiTheme="majorBidi" w:hAnsiTheme="majorBidi" w:cstheme="majorBidi"/>
          <w:sz w:val="32"/>
          <w:szCs w:val="32"/>
        </w:rPr>
        <w:t>8</w:t>
      </w:r>
      <w:r>
        <w:rPr>
          <w:rFonts w:asciiTheme="majorBidi" w:hAnsiTheme="majorBidi" w:cs="Angsana New"/>
          <w:sz w:val="32"/>
          <w:szCs w:val="32"/>
          <w:cs/>
        </w:rPr>
        <w:t xml:space="preserve"> – </w:t>
      </w:r>
      <w:r>
        <w:rPr>
          <w:rFonts w:asciiTheme="majorBidi" w:hAnsiTheme="majorBidi" w:cstheme="majorBidi"/>
          <w:sz w:val="32"/>
          <w:szCs w:val="32"/>
        </w:rPr>
        <w:t xml:space="preserve">Accounting Policy, Change of Accounting Estimates and Error and the revision that resulted in other </w:t>
      </w:r>
      <w:proofErr w:type="spellStart"/>
      <w:r>
        <w:rPr>
          <w:rFonts w:asciiTheme="majorBidi" w:hAnsiTheme="majorBidi" w:cstheme="majorBidi"/>
          <w:sz w:val="32"/>
          <w:szCs w:val="32"/>
        </w:rPr>
        <w:t>financialreportingstandards</w:t>
      </w:r>
      <w:proofErr w:type="spellEnd"/>
      <w:r>
        <w:rPr>
          <w:rFonts w:asciiTheme="majorBidi" w:hAnsiTheme="majorBidi" w:cs="Angsana New"/>
          <w:sz w:val="32"/>
          <w:szCs w:val="32"/>
          <w:cs/>
        </w:rPr>
        <w:t>.</w:t>
      </w:r>
    </w:p>
    <w:p w14:paraId="7DFF0500" w14:textId="5DB19EC7" w:rsidR="00F77DBC" w:rsidRDefault="00F77DBC" w:rsidP="00B33680">
      <w:pPr>
        <w:shd w:val="clear" w:color="auto" w:fill="FFFFFF"/>
        <w:spacing w:line="380" w:lineRule="exact"/>
        <w:ind w:left="851" w:firstLine="567"/>
        <w:jc w:val="both"/>
        <w:rPr>
          <w:rFonts w:asciiTheme="majorBidi" w:hAnsiTheme="majorBidi" w:cstheme="majorBidi"/>
          <w:color w:val="322F32"/>
          <w:sz w:val="32"/>
          <w:szCs w:val="32"/>
        </w:rPr>
      </w:pPr>
      <w:r>
        <w:rPr>
          <w:rFonts w:asciiTheme="majorBidi" w:hAnsiTheme="majorBidi" w:cstheme="majorBidi"/>
          <w:sz w:val="32"/>
          <w:szCs w:val="32"/>
        </w:rPr>
        <w:t xml:space="preserve">The adjustment creates better understanding of the definition of significance </w:t>
      </w:r>
      <w:r>
        <w:rPr>
          <w:rFonts w:asciiTheme="majorBidi" w:hAnsiTheme="majorBidi" w:cstheme="majorBidi"/>
          <w:color w:val="322F32"/>
          <w:sz w:val="32"/>
          <w:szCs w:val="32"/>
        </w:rPr>
        <w:t>by</w:t>
      </w:r>
    </w:p>
    <w:p w14:paraId="3B6FBF38" w14:textId="77777777" w:rsidR="00F77DBC" w:rsidRPr="0036060E" w:rsidRDefault="00F77DBC" w:rsidP="00B33680">
      <w:pPr>
        <w:pStyle w:val="ListParagraph"/>
        <w:numPr>
          <w:ilvl w:val="0"/>
          <w:numId w:val="45"/>
        </w:numPr>
        <w:shd w:val="clear" w:color="auto" w:fill="FFFFFF"/>
        <w:spacing w:line="380" w:lineRule="exact"/>
        <w:ind w:left="1701" w:hanging="283"/>
        <w:jc w:val="thaiDistribute"/>
        <w:rPr>
          <w:rFonts w:asciiTheme="majorBidi" w:hAnsiTheme="majorBidi" w:cstheme="majorBidi"/>
          <w:sz w:val="32"/>
          <w:szCs w:val="32"/>
        </w:rPr>
      </w:pPr>
      <w:r w:rsidRPr="0036060E">
        <w:rPr>
          <w:rFonts w:asciiTheme="majorBidi" w:hAnsiTheme="majorBidi" w:cstheme="majorBidi"/>
          <w:sz w:val="32"/>
          <w:szCs w:val="32"/>
        </w:rPr>
        <w:t>For the definition to follow the same direction of the financial reporting standards and conceptual framework to avoid the confusion that may arise from the definition difference</w:t>
      </w:r>
      <w:r w:rsidRPr="0036060E">
        <w:rPr>
          <w:rFonts w:asciiTheme="majorBidi" w:hAnsiTheme="majorBidi"/>
          <w:sz w:val="32"/>
          <w:szCs w:val="32"/>
          <w:cs/>
        </w:rPr>
        <w:t>.</w:t>
      </w:r>
    </w:p>
    <w:p w14:paraId="4907A8AD" w14:textId="77777777" w:rsidR="00F77DBC" w:rsidRPr="0036060E" w:rsidRDefault="00F77DBC" w:rsidP="00B33680">
      <w:pPr>
        <w:pStyle w:val="ListParagraph"/>
        <w:numPr>
          <w:ilvl w:val="0"/>
          <w:numId w:val="45"/>
        </w:numPr>
        <w:shd w:val="clear" w:color="auto" w:fill="FFFFFF"/>
        <w:spacing w:line="380" w:lineRule="exact"/>
        <w:ind w:left="1701" w:hanging="283"/>
        <w:jc w:val="thaiDistribute"/>
        <w:rPr>
          <w:rFonts w:asciiTheme="majorBidi" w:hAnsiTheme="majorBidi" w:cstheme="majorBidi"/>
          <w:sz w:val="32"/>
          <w:szCs w:val="32"/>
        </w:rPr>
      </w:pPr>
      <w:r w:rsidRPr="0036060E">
        <w:rPr>
          <w:rFonts w:asciiTheme="majorBidi" w:hAnsiTheme="majorBidi"/>
          <w:sz w:val="32"/>
          <w:szCs w:val="32"/>
          <w:cs/>
        </w:rPr>
        <w:t xml:space="preserve"> </w:t>
      </w:r>
      <w:r w:rsidRPr="0036060E">
        <w:rPr>
          <w:rFonts w:asciiTheme="majorBidi" w:hAnsiTheme="majorBidi" w:cstheme="majorBidi"/>
          <w:sz w:val="32"/>
          <w:szCs w:val="32"/>
        </w:rPr>
        <w:t>Include the requirements together of the accounting standard No</w:t>
      </w:r>
      <w:r w:rsidRPr="0036060E">
        <w:rPr>
          <w:rFonts w:asciiTheme="majorBidi" w:hAnsiTheme="majorBidi"/>
          <w:sz w:val="32"/>
          <w:szCs w:val="32"/>
          <w:cs/>
        </w:rPr>
        <w:t>.</w:t>
      </w:r>
      <w:r w:rsidRPr="0036060E">
        <w:rPr>
          <w:rFonts w:asciiTheme="majorBidi" w:hAnsiTheme="majorBidi" w:cstheme="majorBidi"/>
          <w:sz w:val="32"/>
          <w:szCs w:val="32"/>
        </w:rPr>
        <w:t>1</w:t>
      </w:r>
      <w:r w:rsidRPr="0036060E">
        <w:rPr>
          <w:rFonts w:asciiTheme="majorBidi" w:hAnsiTheme="majorBidi"/>
          <w:sz w:val="32"/>
          <w:szCs w:val="32"/>
          <w:cs/>
        </w:rPr>
        <w:t xml:space="preserve"> “</w:t>
      </w:r>
      <w:r w:rsidRPr="0036060E">
        <w:rPr>
          <w:rFonts w:asciiTheme="majorBidi" w:hAnsiTheme="majorBidi" w:cstheme="majorBidi"/>
          <w:sz w:val="32"/>
          <w:szCs w:val="32"/>
        </w:rPr>
        <w:t>Presentation of financial statements</w:t>
      </w:r>
      <w:r w:rsidRPr="0036060E">
        <w:rPr>
          <w:rFonts w:asciiTheme="majorBidi" w:hAnsiTheme="majorBidi"/>
          <w:sz w:val="32"/>
          <w:szCs w:val="32"/>
          <w:cs/>
        </w:rPr>
        <w:t xml:space="preserve">” </w:t>
      </w:r>
      <w:r w:rsidRPr="0036060E">
        <w:rPr>
          <w:rFonts w:asciiTheme="majorBidi" w:hAnsiTheme="majorBidi" w:cstheme="majorBidi"/>
          <w:sz w:val="32"/>
          <w:szCs w:val="32"/>
        </w:rPr>
        <w:t>in the definition for it to become clearer and describe how the materiality can be clearly applied</w:t>
      </w:r>
      <w:r w:rsidRPr="0036060E">
        <w:rPr>
          <w:rFonts w:asciiTheme="majorBidi" w:hAnsiTheme="majorBidi"/>
          <w:sz w:val="32"/>
          <w:szCs w:val="32"/>
          <w:cs/>
        </w:rPr>
        <w:t>.</w:t>
      </w:r>
    </w:p>
    <w:p w14:paraId="45DECCD0" w14:textId="77777777" w:rsidR="00F77DBC" w:rsidRPr="0036060E" w:rsidRDefault="00F77DBC" w:rsidP="00B33680">
      <w:pPr>
        <w:pStyle w:val="ListParagraph"/>
        <w:numPr>
          <w:ilvl w:val="0"/>
          <w:numId w:val="45"/>
        </w:numPr>
        <w:shd w:val="clear" w:color="auto" w:fill="FFFFFF"/>
        <w:spacing w:line="380" w:lineRule="exact"/>
        <w:ind w:left="1701" w:hanging="283"/>
        <w:jc w:val="thaiDistribute"/>
        <w:rPr>
          <w:rFonts w:asciiTheme="majorBidi" w:hAnsiTheme="majorBidi" w:cstheme="majorBidi"/>
          <w:sz w:val="32"/>
          <w:szCs w:val="32"/>
        </w:rPr>
      </w:pPr>
      <w:r w:rsidRPr="00347AE4">
        <w:rPr>
          <w:rFonts w:asciiTheme="majorBidi" w:hAnsiTheme="majorBidi" w:cstheme="majorBidi"/>
          <w:sz w:val="32"/>
          <w:szCs w:val="32"/>
          <w:cs/>
        </w:rPr>
        <w:t xml:space="preserve"> </w:t>
      </w:r>
      <w:r w:rsidRPr="0036060E">
        <w:rPr>
          <w:rFonts w:asciiTheme="majorBidi" w:hAnsiTheme="majorBidi" w:cstheme="majorBidi"/>
          <w:sz w:val="32"/>
          <w:szCs w:val="32"/>
        </w:rPr>
        <w:t xml:space="preserve">Applying existing practice guidance of the definition of the materiality in the same place as the   </w:t>
      </w:r>
    </w:p>
    <w:p w14:paraId="0F642AD9" w14:textId="432F1740" w:rsidR="00F77DBC" w:rsidRDefault="00F77DBC" w:rsidP="00B33680">
      <w:pPr>
        <w:shd w:val="clear" w:color="auto" w:fill="FFFFFF"/>
        <w:spacing w:line="380" w:lineRule="exact"/>
        <w:ind w:left="1418" w:firstLine="142"/>
        <w:jc w:val="both"/>
        <w:rPr>
          <w:rFonts w:asciiTheme="majorBidi" w:hAnsiTheme="majorBidi" w:cs="Angsana New"/>
          <w:sz w:val="32"/>
          <w:szCs w:val="32"/>
        </w:rPr>
      </w:pPr>
      <w:r>
        <w:rPr>
          <w:rFonts w:asciiTheme="majorBidi" w:hAnsiTheme="majorBidi" w:cs="Angsana New"/>
          <w:sz w:val="32"/>
          <w:szCs w:val="32"/>
          <w:cs/>
        </w:rPr>
        <w:t xml:space="preserve">    </w:t>
      </w:r>
      <w:r w:rsidRPr="00B02CA6">
        <w:rPr>
          <w:rFonts w:asciiTheme="majorBidi" w:hAnsiTheme="majorBidi" w:cstheme="majorBidi"/>
          <w:sz w:val="32"/>
          <w:szCs w:val="32"/>
        </w:rPr>
        <w:t>definition</w:t>
      </w:r>
      <w:r w:rsidRPr="00B02CA6">
        <w:rPr>
          <w:rFonts w:asciiTheme="majorBidi" w:hAnsiTheme="majorBidi" w:cs="Angsana New"/>
          <w:sz w:val="32"/>
          <w:szCs w:val="32"/>
          <w:cs/>
        </w:rPr>
        <w:t xml:space="preserve">. </w:t>
      </w:r>
    </w:p>
    <w:p w14:paraId="009BD203" w14:textId="77777777" w:rsidR="00B33680" w:rsidRDefault="00B33680" w:rsidP="00B33680">
      <w:pPr>
        <w:shd w:val="clear" w:color="auto" w:fill="FFFFFF"/>
        <w:spacing w:line="380" w:lineRule="exact"/>
        <w:ind w:left="1418" w:firstLine="142"/>
        <w:jc w:val="both"/>
        <w:rPr>
          <w:rFonts w:asciiTheme="majorBidi" w:hAnsiTheme="majorBidi" w:cs="Angsana New"/>
          <w:sz w:val="32"/>
          <w:szCs w:val="32"/>
        </w:rPr>
      </w:pPr>
    </w:p>
    <w:p w14:paraId="10CC6DCC" w14:textId="77777777" w:rsidR="00F77DBC" w:rsidRPr="00630D6D" w:rsidRDefault="00F77DBC" w:rsidP="00B33680">
      <w:pPr>
        <w:pStyle w:val="NormalWeb"/>
        <w:shd w:val="clear" w:color="auto" w:fill="FFFFFF"/>
        <w:spacing w:after="0" w:line="380" w:lineRule="exact"/>
        <w:ind w:left="851"/>
        <w:jc w:val="both"/>
        <w:rPr>
          <w:rFonts w:asciiTheme="majorBidi" w:hAnsiTheme="majorBidi" w:cstheme="majorBidi"/>
          <w:b/>
          <w:bCs/>
          <w:sz w:val="32"/>
          <w:szCs w:val="32"/>
        </w:rPr>
      </w:pPr>
      <w:r>
        <w:rPr>
          <w:rFonts w:asciiTheme="majorBidi" w:hAnsiTheme="majorBidi" w:cstheme="majorBidi"/>
          <w:b/>
          <w:bCs/>
          <w:sz w:val="32"/>
          <w:szCs w:val="32"/>
        </w:rPr>
        <w:t xml:space="preserve">Reform </w:t>
      </w:r>
      <w:r w:rsidRPr="00347AE4">
        <w:rPr>
          <w:rFonts w:asciiTheme="majorBidi" w:eastAsia="Times New Roman" w:hAnsiTheme="majorBidi" w:cstheme="majorBidi"/>
          <w:b/>
          <w:bCs/>
          <w:sz w:val="32"/>
          <w:szCs w:val="32"/>
        </w:rPr>
        <w:t>of</w:t>
      </w:r>
      <w:r>
        <w:rPr>
          <w:rFonts w:asciiTheme="majorBidi" w:hAnsiTheme="majorBidi" w:cstheme="majorBidi"/>
          <w:b/>
          <w:bCs/>
          <w:sz w:val="32"/>
          <w:szCs w:val="32"/>
        </w:rPr>
        <w:t xml:space="preserve"> </w:t>
      </w:r>
      <w:r w:rsidRPr="00630D6D">
        <w:rPr>
          <w:rFonts w:asciiTheme="majorBidi" w:hAnsiTheme="majorBidi" w:cstheme="majorBidi"/>
          <w:b/>
          <w:bCs/>
          <w:sz w:val="32"/>
          <w:szCs w:val="32"/>
        </w:rPr>
        <w:t>swap</w:t>
      </w:r>
      <w:r>
        <w:rPr>
          <w:rFonts w:asciiTheme="majorBidi" w:hAnsiTheme="majorBidi" w:cstheme="majorBidi"/>
          <w:b/>
          <w:bCs/>
          <w:sz w:val="32"/>
          <w:szCs w:val="32"/>
        </w:rPr>
        <w:t xml:space="preserve"> interest rate</w:t>
      </w:r>
    </w:p>
    <w:p w14:paraId="0D9CEFF9" w14:textId="0F977E5A" w:rsidR="00F77DBC" w:rsidRPr="00C97FA8" w:rsidRDefault="00F77DBC" w:rsidP="00B33680">
      <w:pPr>
        <w:shd w:val="clear" w:color="auto" w:fill="FFFFFF"/>
        <w:spacing w:line="380" w:lineRule="exact"/>
        <w:ind w:left="851" w:firstLine="567"/>
        <w:jc w:val="both"/>
        <w:rPr>
          <w:rFonts w:asciiTheme="majorBidi" w:hAnsiTheme="majorBidi" w:cstheme="majorBidi"/>
          <w:sz w:val="32"/>
          <w:szCs w:val="32"/>
        </w:rPr>
      </w:pPr>
      <w:r>
        <w:rPr>
          <w:rFonts w:asciiTheme="majorBidi" w:hAnsiTheme="majorBidi" w:cstheme="majorBidi"/>
          <w:sz w:val="32"/>
          <w:szCs w:val="32"/>
        </w:rPr>
        <w:t>The reform of swap interest rate resulted in the adjustment of the financial reporting standards No</w:t>
      </w:r>
      <w:r>
        <w:rPr>
          <w:rFonts w:asciiTheme="majorBidi" w:hAnsiTheme="majorBidi" w:cs="Angsana New"/>
          <w:sz w:val="32"/>
          <w:szCs w:val="32"/>
          <w:cs/>
        </w:rPr>
        <w:t>.</w:t>
      </w:r>
      <w:r w:rsidRPr="00C97FA8">
        <w:rPr>
          <w:rFonts w:asciiTheme="majorBidi" w:hAnsiTheme="majorBidi" w:cstheme="majorBidi"/>
          <w:sz w:val="32"/>
          <w:szCs w:val="32"/>
          <w:cs/>
        </w:rPr>
        <w:t xml:space="preserve"> </w:t>
      </w:r>
      <w:r w:rsidRPr="00C97FA8">
        <w:rPr>
          <w:rFonts w:asciiTheme="majorBidi" w:hAnsiTheme="majorBidi" w:cstheme="majorBidi"/>
          <w:sz w:val="32"/>
          <w:szCs w:val="32"/>
        </w:rPr>
        <w:t>9</w:t>
      </w:r>
      <w:r>
        <w:rPr>
          <w:rFonts w:asciiTheme="majorBidi" w:hAnsiTheme="majorBidi" w:cs="Angsana New"/>
          <w:sz w:val="32"/>
          <w:szCs w:val="32"/>
          <w:cs/>
        </w:rPr>
        <w:t xml:space="preserve"> </w:t>
      </w:r>
      <w:r>
        <w:rPr>
          <w:rFonts w:asciiTheme="majorBidi" w:hAnsiTheme="majorBidi" w:cstheme="majorBidi"/>
          <w:sz w:val="32"/>
          <w:szCs w:val="32"/>
        </w:rPr>
        <w:t>financial instruments and financial reporting standards No</w:t>
      </w:r>
      <w:r>
        <w:rPr>
          <w:rFonts w:asciiTheme="majorBidi" w:hAnsiTheme="majorBidi" w:cs="Angsana New"/>
          <w:sz w:val="32"/>
          <w:szCs w:val="32"/>
          <w:cs/>
        </w:rPr>
        <w:t>.</w:t>
      </w:r>
      <w:r w:rsidRPr="00C97FA8">
        <w:rPr>
          <w:rFonts w:asciiTheme="majorBidi" w:hAnsiTheme="majorBidi" w:cstheme="majorBidi"/>
          <w:sz w:val="32"/>
          <w:szCs w:val="32"/>
        </w:rPr>
        <w:t>7 </w:t>
      </w:r>
      <w:r>
        <w:rPr>
          <w:rFonts w:asciiTheme="majorBidi" w:hAnsiTheme="majorBidi" w:cstheme="majorBidi"/>
          <w:sz w:val="32"/>
          <w:szCs w:val="32"/>
        </w:rPr>
        <w:t>financial instrument disclosure</w:t>
      </w:r>
      <w:r>
        <w:rPr>
          <w:rFonts w:asciiTheme="majorBidi" w:hAnsiTheme="majorBidi" w:cs="Angsana New"/>
          <w:sz w:val="32"/>
          <w:szCs w:val="32"/>
          <w:cs/>
        </w:rPr>
        <w:t xml:space="preserve">. </w:t>
      </w:r>
      <w:r>
        <w:rPr>
          <w:rFonts w:asciiTheme="majorBidi" w:hAnsiTheme="majorBidi" w:cstheme="majorBidi"/>
          <w:sz w:val="32"/>
          <w:szCs w:val="32"/>
        </w:rPr>
        <w:t>Such adjustment has changed the hedge accounting requirements, especially</w:t>
      </w:r>
      <w:r>
        <w:rPr>
          <w:rFonts w:asciiTheme="majorBidi" w:hAnsiTheme="majorBidi" w:cs="Angsana New"/>
          <w:sz w:val="32"/>
          <w:szCs w:val="32"/>
          <w:cs/>
        </w:rPr>
        <w:t xml:space="preserve"> </w:t>
      </w:r>
      <w:r>
        <w:rPr>
          <w:rFonts w:asciiTheme="majorBidi" w:hAnsiTheme="majorBidi" w:cstheme="majorBidi"/>
          <w:sz w:val="32"/>
          <w:szCs w:val="32"/>
        </w:rPr>
        <w:t>to reduce the impact arising from the uncertainty as a result of the swap interest rate reform such as interbank offer rates</w:t>
      </w:r>
      <w:r>
        <w:rPr>
          <w:rFonts w:asciiTheme="majorBidi" w:hAnsiTheme="majorBidi" w:cs="Angsana New"/>
          <w:sz w:val="32"/>
          <w:szCs w:val="32"/>
          <w:cs/>
        </w:rPr>
        <w:t>-</w:t>
      </w:r>
      <w:r w:rsidRPr="00C97FA8">
        <w:rPr>
          <w:rFonts w:asciiTheme="majorBidi" w:hAnsiTheme="majorBidi" w:cstheme="majorBidi"/>
          <w:sz w:val="32"/>
          <w:szCs w:val="32"/>
        </w:rPr>
        <w:t>IBORs</w:t>
      </w:r>
      <w:r>
        <w:rPr>
          <w:rFonts w:asciiTheme="majorBidi" w:hAnsiTheme="majorBidi" w:cs="Angsana New"/>
          <w:sz w:val="32"/>
          <w:szCs w:val="32"/>
          <w:cs/>
        </w:rPr>
        <w:t xml:space="preserve">. </w:t>
      </w:r>
      <w:r>
        <w:rPr>
          <w:rFonts w:asciiTheme="majorBidi" w:hAnsiTheme="majorBidi" w:cstheme="majorBidi"/>
          <w:sz w:val="32"/>
          <w:szCs w:val="32"/>
        </w:rPr>
        <w:t>In addition, the adjustment requires the business to provide additional information to investors regarding the relation of hedging directly impacted from any uncertainties</w:t>
      </w:r>
      <w:r>
        <w:rPr>
          <w:rFonts w:asciiTheme="majorBidi" w:hAnsiTheme="majorBidi" w:cs="Angsana New"/>
          <w:sz w:val="32"/>
          <w:szCs w:val="32"/>
          <w:cs/>
        </w:rPr>
        <w:t>.</w:t>
      </w:r>
    </w:p>
    <w:p w14:paraId="58AED429" w14:textId="1241D2D5" w:rsidR="00F77DBC" w:rsidRDefault="00F77DBC" w:rsidP="00B33680">
      <w:pPr>
        <w:shd w:val="clear" w:color="auto" w:fill="FFFFFF"/>
        <w:spacing w:line="380" w:lineRule="exact"/>
        <w:ind w:left="851" w:firstLine="567"/>
        <w:jc w:val="both"/>
        <w:rPr>
          <w:rFonts w:ascii="Angsana New" w:eastAsia="Arial Unicode MS" w:hAnsi="Angsana New" w:cs="Angsana New"/>
          <w:sz w:val="32"/>
          <w:szCs w:val="32"/>
        </w:rPr>
      </w:pPr>
      <w:r w:rsidRPr="00F77DBC">
        <w:rPr>
          <w:rFonts w:ascii="Angsana New" w:eastAsia="Arial Unicode MS" w:hAnsi="Angsana New" w:cs="Angsana New"/>
          <w:sz w:val="32"/>
          <w:szCs w:val="32"/>
        </w:rPr>
        <w:t>The management of the Company and its subsidiaries are in the process to assess the impact of these</w:t>
      </w:r>
      <w:r w:rsidRPr="00F77DBC">
        <w:rPr>
          <w:rFonts w:ascii="Angsana New" w:hAnsi="Angsana New" w:cs="Angsana New"/>
          <w:color w:val="000000"/>
          <w:sz w:val="32"/>
          <w:szCs w:val="32"/>
          <w:lang w:val="en-GB"/>
        </w:rPr>
        <w:t xml:space="preserve"> TFRSs</w:t>
      </w:r>
      <w:r w:rsidRPr="00F77DBC">
        <w:rPr>
          <w:rFonts w:ascii="Angsana New" w:eastAsia="Arial Unicode MS" w:hAnsi="Angsana New" w:cs="Angsana New"/>
          <w:sz w:val="32"/>
          <w:szCs w:val="32"/>
        </w:rPr>
        <w:t xml:space="preserve"> </w:t>
      </w:r>
      <w:r w:rsidRPr="00F77DBC">
        <w:rPr>
          <w:rFonts w:ascii="Angsana New" w:hAnsi="Angsana New" w:cs="Angsana New"/>
          <w:color w:val="000000"/>
          <w:sz w:val="32"/>
          <w:szCs w:val="32"/>
          <w:lang w:val="en-GB"/>
        </w:rPr>
        <w:t>to the financial statements</w:t>
      </w:r>
      <w:r w:rsidRPr="00F77DBC">
        <w:rPr>
          <w:rFonts w:ascii="Angsana New" w:eastAsia="Arial Unicode MS" w:hAnsi="Angsana New" w:cs="Angsana New"/>
          <w:sz w:val="32"/>
          <w:szCs w:val="32"/>
          <w:cs/>
        </w:rPr>
        <w:t xml:space="preserve"> </w:t>
      </w:r>
      <w:r w:rsidRPr="00F77DBC">
        <w:rPr>
          <w:rFonts w:ascii="Angsana New" w:eastAsia="Arial Unicode MS" w:hAnsi="Angsana New" w:cs="Angsana New"/>
          <w:sz w:val="32"/>
          <w:szCs w:val="32"/>
        </w:rPr>
        <w:t>in the year when they are adopted</w:t>
      </w:r>
      <w:r w:rsidRPr="00F77DBC">
        <w:rPr>
          <w:rFonts w:ascii="Angsana New" w:eastAsia="Arial Unicode MS" w:hAnsi="Angsana New" w:cs="Angsana New"/>
          <w:sz w:val="32"/>
          <w:szCs w:val="32"/>
          <w:cs/>
        </w:rPr>
        <w:t>.</w:t>
      </w:r>
    </w:p>
    <w:p w14:paraId="22ED7393" w14:textId="6D7C994A" w:rsidR="00F77DBC" w:rsidRPr="00F77DBC" w:rsidRDefault="008B6DFA" w:rsidP="00B33680">
      <w:pPr>
        <w:tabs>
          <w:tab w:val="left" w:pos="851"/>
        </w:tabs>
        <w:autoSpaceDN w:val="0"/>
        <w:spacing w:line="360" w:lineRule="exact"/>
        <w:ind w:left="851" w:hanging="567"/>
        <w:jc w:val="thaiDistribute"/>
        <w:textAlignment w:val="baseline"/>
        <w:rPr>
          <w:rFonts w:ascii="Angsana New" w:eastAsia="Arial Unicode MS" w:hAnsi="Angsana New" w:cs="Angsana New"/>
          <w:sz w:val="32"/>
          <w:szCs w:val="32"/>
        </w:rPr>
      </w:pPr>
      <w:r>
        <w:rPr>
          <w:rFonts w:ascii="Angsana New" w:eastAsia="Arial Unicode MS" w:hAnsi="Angsana New" w:cs="Angsana New"/>
          <w:sz w:val="32"/>
          <w:szCs w:val="32"/>
        </w:rPr>
        <w:lastRenderedPageBreak/>
        <w:t>3</w:t>
      </w:r>
      <w:r w:rsidR="00F77DBC" w:rsidRPr="00F77DBC">
        <w:rPr>
          <w:rFonts w:ascii="Angsana New" w:eastAsia="Arial Unicode MS" w:hAnsi="Angsana New" w:cs="Angsana New"/>
          <w:sz w:val="32"/>
          <w:szCs w:val="32"/>
        </w:rPr>
        <w:t>.</w:t>
      </w:r>
      <w:r w:rsidR="00595FDC">
        <w:rPr>
          <w:rFonts w:ascii="Angsana New" w:eastAsia="Arial Unicode MS" w:hAnsi="Angsana New" w:cs="Angsana New"/>
          <w:sz w:val="32"/>
          <w:szCs w:val="32"/>
        </w:rPr>
        <w:t>5</w:t>
      </w:r>
      <w:r w:rsidR="00F77DBC" w:rsidRPr="00F77DBC">
        <w:rPr>
          <w:rFonts w:ascii="Angsana New" w:eastAsia="Arial Unicode MS" w:hAnsi="Angsana New" w:cs="Angsana New"/>
          <w:sz w:val="32"/>
          <w:szCs w:val="32"/>
        </w:rPr>
        <w:tab/>
        <w:t>Thai Financial Reporting Standard No.16 “Leases”</w:t>
      </w:r>
    </w:p>
    <w:p w14:paraId="0A778EC5" w14:textId="77777777" w:rsidR="00F77DBC" w:rsidRPr="00F77DBC" w:rsidRDefault="00F77DBC" w:rsidP="00B33680">
      <w:pPr>
        <w:autoSpaceDN w:val="0"/>
        <w:spacing w:line="360" w:lineRule="exact"/>
        <w:ind w:left="851" w:firstLine="567"/>
        <w:jc w:val="thaiDistribute"/>
        <w:textAlignment w:val="baseline"/>
        <w:rPr>
          <w:rFonts w:ascii="Angsana New" w:eastAsia="Arial Unicode MS" w:hAnsi="Angsana New" w:cs="Angsana New"/>
          <w:sz w:val="32"/>
          <w:szCs w:val="32"/>
        </w:rPr>
      </w:pPr>
      <w:r w:rsidRPr="00F77DBC">
        <w:rPr>
          <w:rFonts w:ascii="Angsana New" w:eastAsia="Arial Unicode MS" w:hAnsi="Angsana New" w:cs="Angsana New"/>
          <w:sz w:val="32"/>
          <w:szCs w:val="32"/>
        </w:rPr>
        <w:t>The Federation of Accounting Professions has revised TFRS 16 lease agreements and published in the Government Gazette on January 27, 2021 with the following revisions.</w:t>
      </w:r>
    </w:p>
    <w:p w14:paraId="27ACD02B" w14:textId="77777777" w:rsidR="00F77DBC" w:rsidRPr="00F77DBC" w:rsidRDefault="00F77DBC" w:rsidP="00B33680">
      <w:pPr>
        <w:autoSpaceDN w:val="0"/>
        <w:spacing w:line="360" w:lineRule="exact"/>
        <w:ind w:left="1701" w:hanging="283"/>
        <w:jc w:val="thaiDistribute"/>
        <w:textAlignment w:val="baseline"/>
        <w:rPr>
          <w:rFonts w:ascii="Angsana New" w:eastAsia="Arial Unicode MS" w:hAnsi="Angsana New" w:cs="Angsana New"/>
          <w:sz w:val="32"/>
          <w:szCs w:val="32"/>
        </w:rPr>
      </w:pPr>
      <w:r w:rsidRPr="00F77DBC">
        <w:rPr>
          <w:rFonts w:ascii="Angsana New" w:eastAsia="Arial Unicode MS" w:hAnsi="Angsana New" w:cs="Angsana New"/>
          <w:sz w:val="32"/>
          <w:szCs w:val="32"/>
        </w:rPr>
        <w:t>1.</w:t>
      </w:r>
      <w:r w:rsidRPr="00F77DBC">
        <w:rPr>
          <w:rFonts w:ascii="Angsana New" w:eastAsia="Arial Unicode MS" w:hAnsi="Angsana New" w:cs="Angsana New"/>
          <w:sz w:val="32"/>
          <w:szCs w:val="32"/>
        </w:rPr>
        <w:tab/>
        <w:t xml:space="preserve">The Rent Concessions related to COVID-19, which is effective from June 1, 2020 with earlier application permitted.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w:t>
      </w:r>
    </w:p>
    <w:p w14:paraId="2BBAC8BB" w14:textId="77777777" w:rsidR="00F77DBC" w:rsidRPr="00F77DBC" w:rsidRDefault="00F77DBC" w:rsidP="00B33680">
      <w:pPr>
        <w:autoSpaceDN w:val="0"/>
        <w:spacing w:line="360" w:lineRule="exact"/>
        <w:ind w:left="1701" w:hanging="283"/>
        <w:jc w:val="thaiDistribute"/>
        <w:textAlignment w:val="baseline"/>
        <w:rPr>
          <w:rFonts w:ascii="Angsana New" w:eastAsia="Arial Unicode MS" w:hAnsi="Angsana New" w:cs="Angsana New"/>
          <w:sz w:val="32"/>
          <w:szCs w:val="32"/>
        </w:rPr>
      </w:pPr>
      <w:r w:rsidRPr="00F77DBC">
        <w:rPr>
          <w:rFonts w:ascii="Angsana New" w:eastAsia="Arial Unicode MS" w:hAnsi="Angsana New" w:cs="Angsana New"/>
          <w:sz w:val="32"/>
          <w:szCs w:val="32"/>
        </w:rPr>
        <w:t>2.</w:t>
      </w:r>
      <w:r w:rsidRPr="00F77DBC">
        <w:rPr>
          <w:rFonts w:ascii="Angsana New" w:eastAsia="Arial Unicode MS" w:hAnsi="Angsana New" w:cs="Angsana New"/>
          <w:sz w:val="32"/>
          <w:szCs w:val="32"/>
        </w:rPr>
        <w:tab/>
        <w:t xml:space="preserve">Added the requirements for the temporary exception arising from interest rate benchmark reform, which an entity shall apply these amendments for annual reporting periods beginning on or after January 1, 2022 with earlier application permitted. </w:t>
      </w:r>
    </w:p>
    <w:p w14:paraId="37B36FDF" w14:textId="13624D02" w:rsidR="00F77DBC" w:rsidRDefault="00F77DBC" w:rsidP="00B33680">
      <w:pPr>
        <w:autoSpaceDN w:val="0"/>
        <w:spacing w:line="360" w:lineRule="exact"/>
        <w:ind w:left="851" w:firstLine="567"/>
        <w:jc w:val="thaiDistribute"/>
        <w:textAlignment w:val="baseline"/>
        <w:rPr>
          <w:rFonts w:ascii="Angsana New" w:eastAsia="Arial Unicode MS" w:hAnsi="Angsana New" w:cs="Angsana New"/>
          <w:sz w:val="32"/>
          <w:szCs w:val="32"/>
        </w:rPr>
      </w:pPr>
      <w:r w:rsidRPr="00F77DBC">
        <w:rPr>
          <w:rFonts w:ascii="Angsana New" w:eastAsia="Arial Unicode MS" w:hAnsi="Angsana New" w:cs="Angsana New"/>
          <w:sz w:val="32"/>
          <w:szCs w:val="32"/>
        </w:rPr>
        <w:t>The management of the Company and its subsidiaries are in the process to assess the impact of these</w:t>
      </w:r>
      <w:r w:rsidRPr="00F77DBC">
        <w:rPr>
          <w:rFonts w:ascii="Angsana New" w:hAnsi="Angsana New" w:cs="Angsana New"/>
          <w:color w:val="000000"/>
          <w:sz w:val="32"/>
          <w:szCs w:val="32"/>
          <w:lang w:val="en-GB"/>
        </w:rPr>
        <w:t xml:space="preserve"> TFRSs</w:t>
      </w:r>
      <w:r w:rsidRPr="00F77DBC">
        <w:rPr>
          <w:rFonts w:ascii="Angsana New" w:eastAsia="Arial Unicode MS" w:hAnsi="Angsana New" w:cs="Angsana New"/>
          <w:sz w:val="32"/>
          <w:szCs w:val="32"/>
        </w:rPr>
        <w:t xml:space="preserve"> </w:t>
      </w:r>
      <w:r w:rsidRPr="00F77DBC">
        <w:rPr>
          <w:rFonts w:ascii="Angsana New" w:hAnsi="Angsana New" w:cs="Angsana New"/>
          <w:color w:val="000000"/>
          <w:sz w:val="32"/>
          <w:szCs w:val="32"/>
          <w:lang w:val="en-GB"/>
        </w:rPr>
        <w:t xml:space="preserve">to the </w:t>
      </w:r>
      <w:r w:rsidRPr="00347AE4">
        <w:rPr>
          <w:rFonts w:ascii="Angsana New" w:eastAsia="Arial Unicode MS" w:hAnsi="Angsana New" w:cs="Angsana New"/>
          <w:sz w:val="32"/>
          <w:szCs w:val="32"/>
        </w:rPr>
        <w:t>financial</w:t>
      </w:r>
      <w:r w:rsidRPr="00F77DBC">
        <w:rPr>
          <w:rFonts w:ascii="Angsana New" w:hAnsi="Angsana New" w:cs="Angsana New"/>
          <w:color w:val="000000"/>
          <w:sz w:val="32"/>
          <w:szCs w:val="32"/>
          <w:lang w:val="en-GB"/>
        </w:rPr>
        <w:t xml:space="preserve"> statements</w:t>
      </w:r>
      <w:r w:rsidRPr="00F77DBC">
        <w:rPr>
          <w:rFonts w:ascii="Angsana New" w:eastAsia="Arial Unicode MS" w:hAnsi="Angsana New" w:cs="Angsana New"/>
          <w:sz w:val="32"/>
          <w:szCs w:val="32"/>
          <w:cs/>
        </w:rPr>
        <w:t xml:space="preserve"> </w:t>
      </w:r>
      <w:r w:rsidRPr="00F77DBC">
        <w:rPr>
          <w:rFonts w:ascii="Angsana New" w:eastAsia="Arial Unicode MS" w:hAnsi="Angsana New" w:cs="Angsana New"/>
          <w:sz w:val="32"/>
          <w:szCs w:val="32"/>
        </w:rPr>
        <w:t>in the year when they are adopted</w:t>
      </w:r>
      <w:r w:rsidRPr="00F77DBC">
        <w:rPr>
          <w:rFonts w:ascii="Angsana New" w:eastAsia="Arial Unicode MS" w:hAnsi="Angsana New" w:cs="Angsana New"/>
          <w:sz w:val="32"/>
          <w:szCs w:val="32"/>
          <w:cs/>
        </w:rPr>
        <w:t>.</w:t>
      </w:r>
    </w:p>
    <w:p w14:paraId="001E88E2" w14:textId="3A06A51D" w:rsidR="003E46FC" w:rsidRDefault="003E46FC" w:rsidP="00B33680">
      <w:pPr>
        <w:pStyle w:val="ListParagraph"/>
        <w:tabs>
          <w:tab w:val="left" w:pos="1418"/>
          <w:tab w:val="left" w:pos="2400"/>
          <w:tab w:val="left" w:pos="3000"/>
        </w:tabs>
        <w:spacing w:line="360" w:lineRule="exact"/>
        <w:ind w:left="851" w:firstLine="142"/>
        <w:jc w:val="thaiDistribute"/>
        <w:rPr>
          <w:rFonts w:asciiTheme="majorBidi" w:hAnsiTheme="majorBidi" w:cstheme="majorBidi"/>
          <w:b/>
          <w:bCs/>
          <w:sz w:val="32"/>
          <w:szCs w:val="32"/>
        </w:rPr>
      </w:pPr>
    </w:p>
    <w:p w14:paraId="72F3533F" w14:textId="0910FCF1" w:rsidR="00A96E84" w:rsidRPr="00336EE9" w:rsidRDefault="003E46FC" w:rsidP="00B33680">
      <w:pPr>
        <w:tabs>
          <w:tab w:val="left" w:pos="284"/>
        </w:tabs>
        <w:spacing w:line="360" w:lineRule="exact"/>
        <w:rPr>
          <w:rFonts w:asciiTheme="majorBidi" w:hAnsiTheme="majorBidi" w:cstheme="majorBidi"/>
          <w:b/>
          <w:bCs/>
          <w:sz w:val="32"/>
          <w:szCs w:val="32"/>
          <w:cs/>
        </w:rPr>
      </w:pPr>
      <w:r>
        <w:rPr>
          <w:rFonts w:asciiTheme="majorBidi" w:hAnsiTheme="majorBidi" w:cstheme="majorBidi"/>
          <w:b/>
          <w:bCs/>
          <w:sz w:val="32"/>
          <w:szCs w:val="32"/>
        </w:rPr>
        <w:t>4</w:t>
      </w:r>
      <w:r w:rsidR="00A96E84" w:rsidRPr="00336EE9">
        <w:rPr>
          <w:rFonts w:asciiTheme="majorBidi" w:hAnsiTheme="majorBidi" w:cstheme="majorBidi"/>
          <w:b/>
          <w:bCs/>
          <w:sz w:val="32"/>
          <w:szCs w:val="32"/>
        </w:rPr>
        <w:t>.</w:t>
      </w:r>
      <w:r w:rsidR="00A96E84" w:rsidRPr="00336EE9">
        <w:rPr>
          <w:rFonts w:asciiTheme="majorBidi" w:hAnsiTheme="majorBidi" w:cstheme="majorBidi"/>
          <w:b/>
          <w:bCs/>
          <w:sz w:val="32"/>
          <w:szCs w:val="32"/>
        </w:rPr>
        <w:tab/>
      </w:r>
      <w:r w:rsidR="002A37F9" w:rsidRPr="00336EE9">
        <w:rPr>
          <w:rFonts w:asciiTheme="majorBidi" w:hAnsiTheme="majorBidi" w:cstheme="majorBidi"/>
          <w:b/>
          <w:bCs/>
          <w:color w:val="000000"/>
          <w:sz w:val="32"/>
          <w:szCs w:val="32"/>
        </w:rPr>
        <w:t>SIGNIFICANT</w:t>
      </w:r>
      <w:r w:rsidR="002A37F9" w:rsidRPr="00336EE9">
        <w:rPr>
          <w:rFonts w:asciiTheme="majorBidi" w:hAnsiTheme="majorBidi" w:cstheme="majorBidi"/>
          <w:b/>
          <w:bCs/>
          <w:sz w:val="32"/>
          <w:szCs w:val="32"/>
        </w:rPr>
        <w:t xml:space="preserve"> ACCOUNTING POLICIES</w:t>
      </w:r>
    </w:p>
    <w:p w14:paraId="04F642BC" w14:textId="77777777" w:rsidR="0068279E" w:rsidRPr="00336EE9" w:rsidRDefault="00A96E84" w:rsidP="00B3368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8" w:hanging="288"/>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8279E" w:rsidRPr="00336EE9">
        <w:rPr>
          <w:rFonts w:asciiTheme="majorBidi" w:hAnsiTheme="majorBidi" w:cstheme="majorBidi"/>
          <w:sz w:val="32"/>
          <w:szCs w:val="32"/>
        </w:rPr>
        <w:t>The consolidated and separate financial statements are prepared on the historical cost basis in measuring the value of the component of financial statements except as described in the each following accounting policies.</w:t>
      </w:r>
    </w:p>
    <w:p w14:paraId="7BCD83B5" w14:textId="71A756D4" w:rsidR="00A4004D" w:rsidRPr="00336EE9" w:rsidRDefault="0068279E" w:rsidP="00B3368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8" w:hanging="288"/>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t>The accounting policies set out below have been applied consistently to all periods presented in these financial statements.</w:t>
      </w:r>
    </w:p>
    <w:p w14:paraId="16429F48" w14:textId="20768BE3" w:rsidR="00E67854" w:rsidRPr="00336EE9" w:rsidRDefault="00E67854" w:rsidP="00B33680">
      <w:pPr>
        <w:tabs>
          <w:tab w:val="left" w:pos="284"/>
        </w:tabs>
        <w:spacing w:line="360" w:lineRule="exact"/>
        <w:ind w:hanging="142"/>
        <w:rPr>
          <w:rFonts w:asciiTheme="majorBidi" w:hAnsiTheme="majorBidi" w:cstheme="majorBidi"/>
          <w:b/>
          <w:bCs/>
          <w:sz w:val="32"/>
          <w:szCs w:val="32"/>
        </w:rPr>
      </w:pPr>
    </w:p>
    <w:p w14:paraId="6118799F" w14:textId="64D042A1" w:rsidR="0068279E" w:rsidRPr="00336EE9" w:rsidRDefault="003E46FC" w:rsidP="00B33680">
      <w:pPr>
        <w:pStyle w:val="NoSpacing"/>
        <w:tabs>
          <w:tab w:val="left" w:pos="851"/>
        </w:tabs>
        <w:spacing w:line="360" w:lineRule="exact"/>
        <w:ind w:firstLine="288"/>
        <w:jc w:val="both"/>
        <w:rPr>
          <w:rFonts w:asciiTheme="majorBidi" w:hAnsiTheme="majorBidi" w:cstheme="majorBidi"/>
          <w:sz w:val="32"/>
          <w:szCs w:val="32"/>
        </w:rPr>
      </w:pPr>
      <w:r>
        <w:rPr>
          <w:rFonts w:asciiTheme="majorBidi" w:hAnsiTheme="majorBidi" w:cstheme="majorBidi"/>
          <w:sz w:val="32"/>
          <w:szCs w:val="32"/>
        </w:rPr>
        <w:t>4</w:t>
      </w:r>
      <w:r w:rsidR="0068279E" w:rsidRPr="00336EE9">
        <w:rPr>
          <w:rFonts w:asciiTheme="majorBidi" w:hAnsiTheme="majorBidi" w:cstheme="majorBidi"/>
          <w:sz w:val="32"/>
          <w:szCs w:val="32"/>
        </w:rPr>
        <w:t>.1</w:t>
      </w:r>
      <w:r w:rsidR="00D4252C" w:rsidRPr="00336EE9">
        <w:rPr>
          <w:rFonts w:asciiTheme="majorBidi" w:hAnsiTheme="majorBidi" w:cstheme="majorBidi"/>
          <w:sz w:val="32"/>
          <w:szCs w:val="32"/>
        </w:rPr>
        <w:tab/>
      </w:r>
      <w:r w:rsidR="0068279E" w:rsidRPr="00336EE9">
        <w:rPr>
          <w:rFonts w:asciiTheme="majorBidi" w:hAnsiTheme="majorBidi" w:cstheme="majorBidi"/>
          <w:sz w:val="32"/>
          <w:szCs w:val="32"/>
        </w:rPr>
        <w:t>Revenues recognition</w:t>
      </w:r>
    </w:p>
    <w:p w14:paraId="58959AC7" w14:textId="77777777" w:rsidR="00D4252C" w:rsidRPr="00336EE9" w:rsidRDefault="0068279E" w:rsidP="00B33680">
      <w:pPr>
        <w:pStyle w:val="NoSpacing"/>
        <w:spacing w:line="36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Sales of goods </w:t>
      </w:r>
    </w:p>
    <w:p w14:paraId="01E98EFF" w14:textId="39CEF25F" w:rsidR="0068279E" w:rsidRPr="00336EE9" w:rsidRDefault="008434DA" w:rsidP="00B33680">
      <w:pPr>
        <w:pStyle w:val="NoSpacing"/>
        <w:spacing w:line="36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r w:rsidR="0068279E" w:rsidRPr="00336EE9">
        <w:rPr>
          <w:rFonts w:asciiTheme="majorBidi" w:hAnsiTheme="majorBidi" w:cstheme="majorBidi"/>
          <w:sz w:val="32"/>
          <w:szCs w:val="32"/>
        </w:rPr>
        <w:t xml:space="preserve"> </w:t>
      </w:r>
    </w:p>
    <w:p w14:paraId="781F70AD" w14:textId="34EA4217" w:rsidR="0068279E" w:rsidRPr="00336EE9" w:rsidRDefault="00DB1507" w:rsidP="00B33680">
      <w:pPr>
        <w:pStyle w:val="NoSpacing"/>
        <w:spacing w:line="36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 xml:space="preserve">Service income </w:t>
      </w:r>
      <w:r w:rsidR="00D4252C" w:rsidRPr="00336EE9">
        <w:rPr>
          <w:rFonts w:asciiTheme="majorBidi" w:hAnsiTheme="majorBidi" w:cstheme="majorBidi"/>
          <w:sz w:val="32"/>
          <w:szCs w:val="32"/>
        </w:rPr>
        <w:t xml:space="preserve">is recognized as services are </w:t>
      </w:r>
      <w:proofErr w:type="spellStart"/>
      <w:r w:rsidR="00D4252C" w:rsidRPr="00336EE9">
        <w:rPr>
          <w:rFonts w:asciiTheme="majorBidi" w:hAnsiTheme="majorBidi" w:cstheme="majorBidi"/>
          <w:sz w:val="32"/>
          <w:szCs w:val="32"/>
        </w:rPr>
        <w:t>provided.</w:t>
      </w:r>
      <w:r w:rsidR="0068279E" w:rsidRPr="00336EE9">
        <w:rPr>
          <w:rFonts w:asciiTheme="majorBidi" w:hAnsiTheme="majorBidi" w:cstheme="majorBidi"/>
          <w:sz w:val="32"/>
          <w:szCs w:val="32"/>
        </w:rPr>
        <w:t>Proceeds</w:t>
      </w:r>
      <w:proofErr w:type="spellEnd"/>
      <w:r w:rsidR="0068279E" w:rsidRPr="00336EE9">
        <w:rPr>
          <w:rFonts w:asciiTheme="majorBidi" w:hAnsiTheme="majorBidi" w:cstheme="majorBidi"/>
          <w:sz w:val="32"/>
          <w:szCs w:val="32"/>
        </w:rPr>
        <w:t xml:space="preserve"> from services are recognized when services are rendered.</w:t>
      </w:r>
    </w:p>
    <w:p w14:paraId="6B1BD76D" w14:textId="77777777" w:rsidR="00DB1507" w:rsidRPr="00336EE9" w:rsidRDefault="0068279E" w:rsidP="00B33680">
      <w:pPr>
        <w:pStyle w:val="NoSpacing"/>
        <w:spacing w:line="36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Contract revenue </w:t>
      </w:r>
    </w:p>
    <w:p w14:paraId="69329BD8" w14:textId="5F23B5F8" w:rsidR="0068279E" w:rsidRPr="00336EE9" w:rsidRDefault="00DB1507" w:rsidP="00B33680">
      <w:pPr>
        <w:pStyle w:val="NoSpacing"/>
        <w:spacing w:line="360" w:lineRule="exact"/>
        <w:ind w:left="851" w:firstLine="566"/>
        <w:jc w:val="both"/>
        <w:rPr>
          <w:rFonts w:asciiTheme="majorBidi" w:hAnsiTheme="majorBidi" w:cstheme="majorBidi"/>
          <w:sz w:val="32"/>
          <w:szCs w:val="32"/>
        </w:rPr>
      </w:pPr>
      <w:r w:rsidRPr="00336EE9">
        <w:rPr>
          <w:rFonts w:asciiTheme="majorBidi" w:hAnsiTheme="majorBidi" w:cstheme="majorBidi"/>
          <w:sz w:val="32"/>
          <w:szCs w:val="32"/>
        </w:rPr>
        <w:t xml:space="preserve">Contract revenue </w:t>
      </w:r>
      <w:r w:rsidR="0068279E" w:rsidRPr="00336EE9">
        <w:rPr>
          <w:rFonts w:asciiTheme="majorBidi" w:hAnsiTheme="majorBidi" w:cstheme="majorBidi"/>
          <w:sz w:val="32"/>
          <w:szCs w:val="32"/>
        </w:rPr>
        <w:t xml:space="preserve">is recognized by the percentage of work complete by reference to the stage of completion of the contract activity at the end of the reporting date. </w:t>
      </w:r>
    </w:p>
    <w:p w14:paraId="2271037E" w14:textId="77777777" w:rsidR="00DC2938" w:rsidRPr="00336EE9" w:rsidRDefault="0068279E" w:rsidP="00B33680">
      <w:pPr>
        <w:pStyle w:val="NoSpacing"/>
        <w:spacing w:line="36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Rental income </w:t>
      </w:r>
    </w:p>
    <w:p w14:paraId="5591A188" w14:textId="315E5336" w:rsidR="0068279E" w:rsidRPr="00336EE9" w:rsidRDefault="00DC2938" w:rsidP="00B33680">
      <w:pPr>
        <w:pStyle w:val="NoSpacing"/>
        <w:spacing w:line="360" w:lineRule="exact"/>
        <w:ind w:left="1418"/>
        <w:jc w:val="both"/>
        <w:rPr>
          <w:rFonts w:asciiTheme="majorBidi" w:hAnsiTheme="majorBidi" w:cstheme="majorBidi"/>
          <w:sz w:val="32"/>
          <w:szCs w:val="32"/>
        </w:rPr>
      </w:pPr>
      <w:r w:rsidRPr="00336EE9">
        <w:rPr>
          <w:rFonts w:asciiTheme="majorBidi" w:hAnsiTheme="majorBidi" w:cstheme="majorBidi"/>
          <w:sz w:val="32"/>
          <w:szCs w:val="32"/>
        </w:rPr>
        <w:t xml:space="preserve">Rental income </w:t>
      </w:r>
      <w:r w:rsidR="0068279E" w:rsidRPr="00336EE9">
        <w:rPr>
          <w:rFonts w:asciiTheme="majorBidi" w:hAnsiTheme="majorBidi" w:cstheme="majorBidi"/>
          <w:sz w:val="32"/>
          <w:szCs w:val="32"/>
        </w:rPr>
        <w:t>is recognized on a straight - line basis over the term of the lease.</w:t>
      </w:r>
    </w:p>
    <w:p w14:paraId="7EE14699" w14:textId="3668F431" w:rsidR="0068279E" w:rsidRPr="00336EE9" w:rsidRDefault="00DC2938" w:rsidP="00B33680">
      <w:pPr>
        <w:tabs>
          <w:tab w:val="left" w:pos="851"/>
        </w:tabs>
        <w:spacing w:line="360" w:lineRule="exact"/>
        <w:ind w:hanging="142"/>
        <w:rPr>
          <w:rFonts w:asciiTheme="majorBidi" w:eastAsia="Calibri" w:hAnsiTheme="majorBidi" w:cstheme="majorBidi"/>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eastAsia="Calibri" w:hAnsiTheme="majorBidi" w:cstheme="majorBidi"/>
          <w:sz w:val="32"/>
          <w:szCs w:val="32"/>
        </w:rPr>
        <w:t>Other revenue and expenses are recognized by accrual basis.</w:t>
      </w:r>
    </w:p>
    <w:p w14:paraId="1085F17C" w14:textId="2406BB19" w:rsidR="00DC2938" w:rsidRPr="00336EE9" w:rsidRDefault="00DC2938" w:rsidP="00B336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lastRenderedPageBreak/>
        <w:tab/>
      </w:r>
      <w:r w:rsidR="00CF080C">
        <w:rPr>
          <w:rFonts w:asciiTheme="majorBidi" w:hAnsiTheme="majorBidi" w:cstheme="majorBidi"/>
          <w:sz w:val="32"/>
          <w:szCs w:val="32"/>
        </w:rPr>
        <w:t>4</w:t>
      </w:r>
      <w:r w:rsidRPr="00336EE9">
        <w:rPr>
          <w:rFonts w:asciiTheme="majorBidi" w:hAnsiTheme="majorBidi" w:cstheme="majorBidi"/>
          <w:sz w:val="32"/>
          <w:szCs w:val="32"/>
        </w:rPr>
        <w:t>.2</w:t>
      </w:r>
      <w:r w:rsidRPr="00336EE9">
        <w:rPr>
          <w:rFonts w:asciiTheme="majorBidi" w:hAnsiTheme="majorBidi" w:cstheme="majorBidi"/>
          <w:sz w:val="32"/>
          <w:szCs w:val="32"/>
        </w:rPr>
        <w:tab/>
        <w:t>Cash and cash equivalents</w:t>
      </w:r>
    </w:p>
    <w:p w14:paraId="7D8DE46E" w14:textId="6557D55E" w:rsidR="00DC2938" w:rsidRPr="00336EE9" w:rsidRDefault="00DC2938" w:rsidP="00B336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Cash and cash equivalents consist of cash in hand and cash at financial institutions with an original maturity of three months or less and not subject to withdrawal restrictions.</w:t>
      </w:r>
    </w:p>
    <w:p w14:paraId="47814D9E" w14:textId="77777777" w:rsidR="00DC2938" w:rsidRPr="00336EE9" w:rsidRDefault="00DC2938" w:rsidP="00B336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468B7167" w14:textId="290049DF" w:rsidR="00DC2938" w:rsidRDefault="00DC2938" w:rsidP="00B336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CF080C">
        <w:rPr>
          <w:rFonts w:asciiTheme="majorBidi" w:hAnsiTheme="majorBidi" w:cstheme="majorBidi"/>
          <w:sz w:val="32"/>
          <w:szCs w:val="32"/>
        </w:rPr>
        <w:t>4</w:t>
      </w:r>
      <w:r w:rsidRPr="00336EE9">
        <w:rPr>
          <w:rFonts w:asciiTheme="majorBidi" w:hAnsiTheme="majorBidi" w:cstheme="majorBidi"/>
          <w:sz w:val="32"/>
          <w:szCs w:val="32"/>
        </w:rPr>
        <w:t>.3</w:t>
      </w:r>
      <w:r w:rsidRPr="00336EE9">
        <w:rPr>
          <w:rFonts w:asciiTheme="majorBidi" w:hAnsiTheme="majorBidi" w:cstheme="majorBidi"/>
          <w:sz w:val="32"/>
          <w:szCs w:val="32"/>
        </w:rPr>
        <w:tab/>
        <w:t>Trade receivables and allowance for doubtful accounts</w:t>
      </w:r>
    </w:p>
    <w:p w14:paraId="23E670AA" w14:textId="5A8B0E1C" w:rsidR="00F77DBC" w:rsidRDefault="003E46FC" w:rsidP="00B336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Angsana New"/>
          <w:color w:val="FF0000"/>
          <w:spacing w:val="6"/>
          <w:sz w:val="32"/>
          <w:szCs w:val="32"/>
        </w:rPr>
      </w:pPr>
      <w:r w:rsidRPr="003E46FC">
        <w:rPr>
          <w:rFonts w:asciiTheme="majorBidi" w:hAnsiTheme="majorBidi" w:cs="Angsana New"/>
          <w:color w:val="FF0000"/>
          <w:spacing w:val="6"/>
          <w:sz w:val="32"/>
          <w:szCs w:val="32"/>
        </w:rPr>
        <w:tab/>
      </w:r>
      <w:r w:rsidR="00F77DBC" w:rsidRPr="00F77DBC">
        <w:rPr>
          <w:rFonts w:asciiTheme="majorBidi" w:hAnsiTheme="majorBidi" w:cs="Angsana New"/>
          <w:spacing w:val="6"/>
          <w:sz w:val="32"/>
          <w:szCs w:val="32"/>
        </w:rPr>
        <w:t>Applicable from January 1, 2020</w:t>
      </w:r>
    </w:p>
    <w:p w14:paraId="177A7CEC" w14:textId="0DD4E854" w:rsidR="00F77DBC" w:rsidRPr="00DF0349" w:rsidRDefault="00F77DBC" w:rsidP="00B33680">
      <w:pPr>
        <w:overflowPunct w:val="0"/>
        <w:autoSpaceDE w:val="0"/>
        <w:autoSpaceDN w:val="0"/>
        <w:adjustRightInd w:val="0"/>
        <w:spacing w:line="380" w:lineRule="exact"/>
        <w:ind w:left="851" w:firstLine="567"/>
        <w:jc w:val="thaiDistribute"/>
        <w:textAlignment w:val="baseline"/>
        <w:rPr>
          <w:rFonts w:ascii="Angsana New" w:hAnsi="Angsana New" w:cs="Angsana New"/>
          <w:sz w:val="32"/>
          <w:szCs w:val="32"/>
        </w:rPr>
      </w:pPr>
      <w:r w:rsidRPr="00DF0349">
        <w:rPr>
          <w:rFonts w:ascii="Angsana New" w:hAnsi="Angsana New" w:cs="Angsana New"/>
          <w:sz w:val="32"/>
          <w:szCs w:val="32"/>
        </w:rPr>
        <w:t>Trade receivables are recognized initially at the amount of consideration that is unconditional unless they contain significant financing components, when they are recognized at its present value</w:t>
      </w:r>
      <w:r w:rsidRPr="00DF0349">
        <w:rPr>
          <w:rFonts w:ascii="Angsana New" w:hAnsi="Angsana New" w:cs="Angsana New"/>
          <w:sz w:val="32"/>
          <w:szCs w:val="32"/>
          <w:cs/>
        </w:rPr>
        <w:t xml:space="preserve">. </w:t>
      </w:r>
    </w:p>
    <w:p w14:paraId="51172F44" w14:textId="32B3B5FF" w:rsidR="00F77DBC" w:rsidRPr="00DF0349" w:rsidRDefault="00F77DBC" w:rsidP="00B33680">
      <w:pPr>
        <w:overflowPunct w:val="0"/>
        <w:autoSpaceDE w:val="0"/>
        <w:autoSpaceDN w:val="0"/>
        <w:adjustRightInd w:val="0"/>
        <w:spacing w:line="380" w:lineRule="exact"/>
        <w:ind w:left="851" w:firstLine="567"/>
        <w:jc w:val="thaiDistribute"/>
        <w:textAlignment w:val="baseline"/>
        <w:rPr>
          <w:rFonts w:ascii="Angsana New" w:hAnsi="Angsana New" w:cs="Angsana New"/>
          <w:sz w:val="32"/>
          <w:szCs w:val="32"/>
          <w:lang w:val="en-GB"/>
        </w:rPr>
      </w:pPr>
      <w:bookmarkStart w:id="5" w:name="_Hlk37324627"/>
      <w:r w:rsidRPr="00DF0349">
        <w:rPr>
          <w:rFonts w:ascii="Angsana New" w:hAnsi="Angsana New" w:cs="Angsana New"/>
          <w:sz w:val="32"/>
          <w:szCs w:val="32"/>
        </w:rPr>
        <w:t>Trade receivables are stated at the amount expected to be collectible</w:t>
      </w:r>
      <w:r w:rsidRPr="00DF0349">
        <w:rPr>
          <w:rFonts w:ascii="Angsana New" w:hAnsi="Angsana New" w:cs="Angsana New"/>
          <w:sz w:val="32"/>
          <w:szCs w:val="32"/>
          <w:lang w:val="en-GB"/>
        </w:rPr>
        <w:t>,</w:t>
      </w:r>
      <w:r w:rsidRPr="00DF0349">
        <w:rPr>
          <w:rFonts w:ascii="Angsana New" w:hAnsi="Angsana New" w:cs="Angsana New"/>
          <w:sz w:val="32"/>
          <w:szCs w:val="32"/>
          <w:cs/>
          <w:lang w:val="en-GB"/>
        </w:rPr>
        <w:t xml:space="preserve"> </w:t>
      </w:r>
      <w:r>
        <w:rPr>
          <w:rFonts w:ascii="Angsana New" w:hAnsi="Angsana New" w:cs="Angsana New"/>
          <w:sz w:val="32"/>
          <w:szCs w:val="32"/>
          <w:lang w:val="en-GB"/>
        </w:rPr>
        <w:t>t</w:t>
      </w:r>
      <w:r w:rsidRPr="00DF0349">
        <w:rPr>
          <w:rFonts w:ascii="Angsana New" w:hAnsi="Angsana New" w:cs="Angsana New"/>
          <w:sz w:val="32"/>
          <w:szCs w:val="32"/>
          <w:lang w:val="en-GB"/>
        </w:rPr>
        <w:t xml:space="preserve">he </w:t>
      </w:r>
      <w:r w:rsidRPr="00DF0349">
        <w:rPr>
          <w:rFonts w:ascii="Angsana New" w:hAnsi="Angsana New" w:cs="Angsana New"/>
          <w:sz w:val="32"/>
          <w:szCs w:val="32"/>
        </w:rPr>
        <w:t>Company and its subsidiaries</w:t>
      </w:r>
      <w:r w:rsidRPr="00DF0349">
        <w:rPr>
          <w:rFonts w:ascii="Angsana New" w:hAnsi="Angsana New" w:cs="Angsana New"/>
          <w:sz w:val="32"/>
          <w:szCs w:val="32"/>
          <w:cs/>
          <w:lang w:val="en-GB"/>
        </w:rPr>
        <w:t xml:space="preserve"> </w:t>
      </w:r>
      <w:r w:rsidRPr="00347AE4">
        <w:rPr>
          <w:rFonts w:ascii="Angsana New" w:hAnsi="Angsana New" w:cs="Angsana New"/>
          <w:sz w:val="32"/>
          <w:szCs w:val="32"/>
        </w:rPr>
        <w:t>apply</w:t>
      </w:r>
      <w:r w:rsidRPr="00DF0349">
        <w:rPr>
          <w:rFonts w:ascii="Angsana New" w:hAnsi="Angsana New" w:cs="Angsana New"/>
          <w:sz w:val="32"/>
          <w:szCs w:val="32"/>
          <w:lang w:val="en-GB"/>
        </w:rPr>
        <w:t xml:space="preserve"> the TFRS 9 simplified approach to measuring expected credit </w:t>
      </w:r>
      <w:bookmarkEnd w:id="5"/>
      <w:r w:rsidRPr="00DF0349">
        <w:rPr>
          <w:rFonts w:ascii="Angsana New" w:hAnsi="Angsana New" w:cs="Angsana New"/>
          <w:sz w:val="32"/>
          <w:szCs w:val="32"/>
          <w:lang w:val="en-GB"/>
        </w:rPr>
        <w:t>losses which uses a simplified approach, which requires expected lifetime losses to be recogni</w:t>
      </w:r>
      <w:r>
        <w:rPr>
          <w:rFonts w:ascii="Angsana New" w:hAnsi="Angsana New" w:cs="Angsana New"/>
          <w:sz w:val="32"/>
          <w:szCs w:val="32"/>
          <w:lang w:val="en-GB"/>
        </w:rPr>
        <w:t>z</w:t>
      </w:r>
      <w:r w:rsidRPr="00DF0349">
        <w:rPr>
          <w:rFonts w:ascii="Angsana New" w:hAnsi="Angsana New" w:cs="Angsana New"/>
          <w:sz w:val="32"/>
          <w:szCs w:val="32"/>
          <w:lang w:val="en-GB"/>
        </w:rPr>
        <w:t>ed from initial recognition of the receivables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To measure the expected credit losses, trade receivables have been grouped based on the days past due</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The expected loss rates are based on the payment profiles and the corresponding historical credit losses which are adjusted to reflect the current and forward</w:t>
      </w:r>
      <w:r w:rsidRPr="00DF0349">
        <w:rPr>
          <w:rFonts w:ascii="Angsana New" w:hAnsi="Angsana New" w:cs="Angsana New"/>
          <w:sz w:val="32"/>
          <w:szCs w:val="32"/>
          <w:cs/>
          <w:lang w:val="en-GB"/>
        </w:rPr>
        <w:t>-</w:t>
      </w:r>
      <w:r w:rsidRPr="00DF0349">
        <w:rPr>
          <w:rFonts w:ascii="Angsana New" w:hAnsi="Angsana New" w:cs="Angsana New"/>
          <w:sz w:val="32"/>
          <w:szCs w:val="32"/>
          <w:lang w:val="en-GB"/>
        </w:rPr>
        <w:t>looking information on macroeconomic factors affecting the ability of the customers to settle the receivables</w:t>
      </w:r>
      <w:r w:rsidRPr="00DF0349">
        <w:rPr>
          <w:rFonts w:ascii="Angsana New" w:hAnsi="Angsana New" w:cs="Angsana New"/>
          <w:sz w:val="32"/>
          <w:szCs w:val="32"/>
          <w:cs/>
          <w:lang w:val="en-GB"/>
        </w:rPr>
        <w:t>.</w:t>
      </w:r>
      <w:r w:rsidRPr="00DF0349">
        <w:rPr>
          <w:rFonts w:ascii="Angsana New" w:hAnsi="Angsana New" w:cs="Angsana New" w:hint="cs"/>
          <w:sz w:val="32"/>
          <w:szCs w:val="32"/>
          <w:cs/>
          <w:lang w:val="en-GB"/>
        </w:rPr>
        <w:t xml:space="preserve"> </w:t>
      </w:r>
      <w:r w:rsidRPr="00DF0349">
        <w:rPr>
          <w:rFonts w:ascii="Angsana New" w:hAnsi="Angsana New" w:cs="Angsana New"/>
          <w:sz w:val="32"/>
          <w:szCs w:val="32"/>
          <w:lang w:val="en-GB"/>
        </w:rPr>
        <w:t xml:space="preserve">The </w:t>
      </w:r>
      <w:r w:rsidRPr="00DF0349">
        <w:rPr>
          <w:rFonts w:ascii="Angsana New" w:hAnsi="Angsana New" w:cs="Angsana New"/>
          <w:sz w:val="32"/>
          <w:szCs w:val="32"/>
        </w:rPr>
        <w:t>Company and its subsidiaries</w:t>
      </w:r>
      <w:r w:rsidRPr="00DF0349">
        <w:rPr>
          <w:rFonts w:ascii="Angsana New" w:hAnsi="Angsana New" w:cs="Angsana New"/>
          <w:sz w:val="32"/>
          <w:szCs w:val="32"/>
          <w:lang w:val="en-GB"/>
        </w:rPr>
        <w:t xml:space="preserve"> ha</w:t>
      </w:r>
      <w:r>
        <w:rPr>
          <w:rFonts w:ascii="Angsana New" w:hAnsi="Angsana New" w:cs="Angsana New"/>
          <w:sz w:val="32"/>
          <w:szCs w:val="32"/>
          <w:lang w:val="en-GB"/>
        </w:rPr>
        <w:t>ve</w:t>
      </w:r>
      <w:r w:rsidRPr="00DF0349">
        <w:rPr>
          <w:rFonts w:ascii="Angsana New" w:hAnsi="Angsana New" w:cs="Angsana New"/>
          <w:sz w:val="32"/>
          <w:szCs w:val="32"/>
          <w:lang w:val="en-GB"/>
        </w:rPr>
        <w:t xml:space="preserve"> identified the GDP, the unemployment rate and the consumer price index of the countries in which it sells its goods and services to be the most relevant factors, and accordingly adjusts the historical loss rates based on expected changes in these factors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Th</w:t>
      </w:r>
      <w:r>
        <w:rPr>
          <w:rFonts w:ascii="Angsana New" w:hAnsi="Angsana New" w:cs="Angsana New"/>
          <w:sz w:val="32"/>
          <w:szCs w:val="32"/>
          <w:lang w:val="en-GB"/>
        </w:rPr>
        <w:t>e impairment losses are recogniz</w:t>
      </w:r>
      <w:r w:rsidRPr="00DF0349">
        <w:rPr>
          <w:rFonts w:ascii="Angsana New" w:hAnsi="Angsana New" w:cs="Angsana New"/>
          <w:sz w:val="32"/>
          <w:szCs w:val="32"/>
          <w:lang w:val="en-GB"/>
        </w:rPr>
        <w:t>ed in profit or loss within administrative expenses</w:t>
      </w:r>
      <w:r w:rsidRPr="00DF0349">
        <w:rPr>
          <w:rFonts w:ascii="Angsana New" w:hAnsi="Angsana New" w:cs="Angsana New"/>
          <w:sz w:val="32"/>
          <w:szCs w:val="32"/>
          <w:cs/>
          <w:lang w:val="en-GB"/>
        </w:rPr>
        <w:t>.</w:t>
      </w:r>
    </w:p>
    <w:p w14:paraId="5C24E7A1" w14:textId="1EA0BCDF" w:rsidR="003E46FC" w:rsidRDefault="003E46FC" w:rsidP="00B336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691F4B89" w14:textId="1D8D2AB8" w:rsidR="003E46FC" w:rsidRPr="00F77DBC" w:rsidRDefault="003E46FC" w:rsidP="00B336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Pr>
          <w:rFonts w:asciiTheme="majorBidi" w:hAnsiTheme="majorBidi" w:cs="Angsana New"/>
          <w:sz w:val="32"/>
          <w:szCs w:val="32"/>
        </w:rPr>
        <w:tab/>
      </w:r>
      <w:r>
        <w:rPr>
          <w:rFonts w:asciiTheme="majorBidi" w:hAnsiTheme="majorBidi" w:cs="Angsana New"/>
          <w:sz w:val="32"/>
          <w:szCs w:val="32"/>
        </w:rPr>
        <w:tab/>
      </w:r>
      <w:bookmarkStart w:id="6" w:name="_Hlk65005240"/>
      <w:r w:rsidR="00F77DBC" w:rsidRPr="00F77DBC">
        <w:rPr>
          <w:rFonts w:asciiTheme="majorBidi" w:hAnsiTheme="majorBidi" w:cs="Angsana New"/>
          <w:sz w:val="32"/>
          <w:szCs w:val="32"/>
        </w:rPr>
        <w:t xml:space="preserve">Applicable prior to January </w:t>
      </w:r>
      <w:r w:rsidR="00F77DBC" w:rsidRPr="00F77DBC">
        <w:rPr>
          <w:rFonts w:asciiTheme="majorBidi" w:hAnsiTheme="majorBidi" w:cs="Angsana New"/>
          <w:sz w:val="32"/>
          <w:szCs w:val="32"/>
          <w:cs/>
        </w:rPr>
        <w:t>1</w:t>
      </w:r>
      <w:r w:rsidR="00F77DBC" w:rsidRPr="00F77DBC">
        <w:rPr>
          <w:rFonts w:asciiTheme="majorBidi" w:hAnsiTheme="majorBidi" w:cs="Angsana New"/>
          <w:sz w:val="32"/>
          <w:szCs w:val="32"/>
        </w:rPr>
        <w:t xml:space="preserve">, </w:t>
      </w:r>
      <w:r w:rsidR="00F77DBC" w:rsidRPr="00F77DBC">
        <w:rPr>
          <w:rFonts w:asciiTheme="majorBidi" w:hAnsiTheme="majorBidi" w:cs="Angsana New"/>
          <w:sz w:val="32"/>
          <w:szCs w:val="32"/>
          <w:cs/>
        </w:rPr>
        <w:t>2020</w:t>
      </w:r>
      <w:bookmarkEnd w:id="6"/>
    </w:p>
    <w:p w14:paraId="3634E3B3" w14:textId="77777777" w:rsidR="00631D64" w:rsidRPr="00984D20" w:rsidRDefault="00DC2938" w:rsidP="00B33680">
      <w:pPr>
        <w:pStyle w:val="BodyText"/>
        <w:tabs>
          <w:tab w:val="left" w:pos="284"/>
          <w:tab w:val="left" w:pos="851"/>
          <w:tab w:val="left" w:pos="1418"/>
          <w:tab w:val="left" w:pos="1985"/>
        </w:tabs>
        <w:spacing w:line="380" w:lineRule="exact"/>
        <w:ind w:left="851" w:hanging="131"/>
        <w:rPr>
          <w:rFonts w:ascii="Angsana New" w:hAnsi="Angsana New"/>
          <w:spacing w:val="-4"/>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31D64" w:rsidRPr="00984D20">
        <w:rPr>
          <w:rFonts w:ascii="Angsana New" w:hAnsi="Angsana New"/>
          <w:spacing w:val="-4"/>
          <w:sz w:val="32"/>
          <w:szCs w:val="32"/>
        </w:rPr>
        <w:t>Trade accounts receivable are initially recognized by</w:t>
      </w:r>
      <w:r w:rsidR="00631D64" w:rsidRPr="00984D20">
        <w:rPr>
          <w:rFonts w:ascii="Angsana New" w:hAnsi="Angsana New"/>
          <w:spacing w:val="-4"/>
          <w:sz w:val="32"/>
          <w:szCs w:val="32"/>
          <w:cs/>
        </w:rPr>
        <w:t xml:space="preserve"> </w:t>
      </w:r>
      <w:r w:rsidR="00631D64" w:rsidRPr="00984D20">
        <w:rPr>
          <w:rFonts w:ascii="Angsana New" w:hAnsi="Angsana New"/>
          <w:spacing w:val="-4"/>
          <w:sz w:val="32"/>
          <w:szCs w:val="32"/>
        </w:rPr>
        <w:t xml:space="preserve">the invoice amount and subsequently measured at the remaining amount less an allowance for doubtful accounts (if any) based on </w:t>
      </w:r>
      <w:r w:rsidR="00631D64" w:rsidRPr="00984D20">
        <w:rPr>
          <w:rFonts w:ascii="Angsana New" w:hAnsi="Angsana New"/>
          <w:spacing w:val="-4"/>
          <w:sz w:val="32"/>
          <w:szCs w:val="32"/>
          <w:cs/>
        </w:rPr>
        <w:br/>
      </w:r>
      <w:r w:rsidR="00631D64" w:rsidRPr="00984D20">
        <w:rPr>
          <w:rFonts w:ascii="Angsana New" w:hAnsi="Angsana New"/>
          <w:spacing w:val="-4"/>
          <w:sz w:val="32"/>
          <w:szCs w:val="32"/>
        </w:rPr>
        <w:t>a review of all outstanding amounts at year end. Bad debts are immediately recognized in the income statement as part of administrative expenses.</w:t>
      </w:r>
    </w:p>
    <w:p w14:paraId="26101961" w14:textId="4D329CEF" w:rsidR="00631D64" w:rsidRPr="00984D20" w:rsidRDefault="00631D64" w:rsidP="00B33680">
      <w:pPr>
        <w:overflowPunct w:val="0"/>
        <w:autoSpaceDE w:val="0"/>
        <w:autoSpaceDN w:val="0"/>
        <w:adjustRightInd w:val="0"/>
        <w:spacing w:line="380" w:lineRule="exact"/>
        <w:ind w:left="851" w:firstLine="567"/>
        <w:jc w:val="thaiDistribute"/>
        <w:textAlignment w:val="baseline"/>
        <w:rPr>
          <w:rFonts w:ascii="Angsana New" w:hAnsi="Angsana New"/>
          <w:spacing w:val="-4"/>
          <w:sz w:val="32"/>
          <w:szCs w:val="32"/>
        </w:rPr>
      </w:pPr>
      <w:r w:rsidRPr="00984D20">
        <w:rPr>
          <w:rFonts w:ascii="Angsana New" w:hAnsi="Angsana New"/>
          <w:spacing w:val="-4"/>
          <w:sz w:val="32"/>
          <w:szCs w:val="32"/>
        </w:rPr>
        <w:t>The company provides allowance for doubtful accounts equal to the estimated collection losses that may be incurred in the collection of all receivables. The estimated losses are based on a review of the current status of each receivable by considering the ability to repay debt and the amount expected to be paid from the debtor.</w:t>
      </w:r>
    </w:p>
    <w:p w14:paraId="73CCC39F" w14:textId="1179A13A" w:rsidR="00F77DBC" w:rsidRDefault="00F77DBC" w:rsidP="00631D64">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022AE84B" w14:textId="431E3DE4" w:rsidR="00F77DBC" w:rsidRDefault="00F77DBC" w:rsidP="00631D64">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7A3939F4" w14:textId="00714C97" w:rsidR="00F77DBC" w:rsidRDefault="00F77DBC" w:rsidP="00631D64">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1593F594" w14:textId="6840F57F" w:rsidR="00F77DBC" w:rsidRDefault="00F77DBC" w:rsidP="00631D64">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1F170076" w14:textId="50797FA4" w:rsidR="00F77DBC" w:rsidRDefault="00F77DBC" w:rsidP="00631D64">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34575CB8" w14:textId="33D148CC"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00CF080C">
        <w:rPr>
          <w:rFonts w:asciiTheme="majorBidi" w:hAnsiTheme="majorBidi" w:cstheme="majorBidi"/>
          <w:sz w:val="32"/>
          <w:szCs w:val="32"/>
        </w:rPr>
        <w:t>4</w:t>
      </w:r>
      <w:r w:rsidRPr="00336EE9">
        <w:rPr>
          <w:rFonts w:asciiTheme="majorBidi" w:hAnsiTheme="majorBidi" w:cstheme="majorBidi"/>
          <w:sz w:val="32"/>
          <w:szCs w:val="32"/>
        </w:rPr>
        <w:t>.4</w:t>
      </w:r>
      <w:r w:rsidRPr="00336EE9">
        <w:rPr>
          <w:rFonts w:asciiTheme="majorBidi" w:hAnsiTheme="majorBidi" w:cstheme="majorBidi"/>
          <w:sz w:val="32"/>
          <w:szCs w:val="32"/>
        </w:rPr>
        <w:tab/>
      </w:r>
      <w:r w:rsidR="00EF4A3E" w:rsidRPr="00336EE9">
        <w:rPr>
          <w:rFonts w:asciiTheme="majorBidi" w:hAnsiTheme="majorBidi" w:cstheme="majorBidi"/>
          <w:sz w:val="32"/>
          <w:szCs w:val="32"/>
        </w:rPr>
        <w:t>Inventories</w:t>
      </w:r>
    </w:p>
    <w:p w14:paraId="168CD850" w14:textId="353AC4C0" w:rsidR="00DC2938" w:rsidRPr="00336EE9" w:rsidRDefault="00DC2938" w:rsidP="00347AE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Inventories at the lower of cost or net realizable value with the net of allowance for loss on obsolete inventories. Cost is determined primarily on the basis of the following :</w:t>
      </w:r>
    </w:p>
    <w:p w14:paraId="345323E5" w14:textId="2F9DE94B"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The Company and its subsidiaries</w:t>
      </w:r>
      <w:r w:rsidRPr="00336EE9">
        <w:rPr>
          <w:rFonts w:asciiTheme="majorBidi" w:hAnsiTheme="majorBidi" w:cstheme="majorBidi"/>
          <w:sz w:val="32"/>
          <w:szCs w:val="32"/>
          <w:cs/>
        </w:rPr>
        <w:tab/>
      </w:r>
    </w:p>
    <w:p w14:paraId="7494CFD2" w14:textId="37D809C9"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Merchandise inventories (mainly)</w:t>
      </w:r>
      <w:r w:rsidRPr="00336EE9">
        <w:rPr>
          <w:rFonts w:asciiTheme="majorBidi" w:hAnsiTheme="majorBidi" w:cstheme="majorBidi"/>
          <w:sz w:val="32"/>
          <w:szCs w:val="32"/>
          <w:cs/>
        </w:rPr>
        <w:tab/>
      </w:r>
    </w:p>
    <w:p w14:paraId="0BF59E02" w14:textId="76515D49"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 xml:space="preserve">Cranes forklift and crane equipment </w:t>
      </w:r>
      <w:r w:rsidR="00EF4A3E" w:rsidRPr="00336EE9">
        <w:rPr>
          <w:rFonts w:asciiTheme="majorBidi" w:hAnsiTheme="majorBidi" w:cstheme="majorBidi"/>
          <w:sz w:val="32"/>
          <w:szCs w:val="32"/>
          <w:cs/>
        </w:rPr>
        <w:tab/>
      </w:r>
      <w:r w:rsidR="00EF4A3E" w:rsidRPr="00336EE9">
        <w:rPr>
          <w:rFonts w:asciiTheme="majorBidi" w:hAnsiTheme="majorBidi" w:cstheme="majorBidi"/>
          <w:sz w:val="32"/>
          <w:szCs w:val="32"/>
          <w:cs/>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 identification method</w:t>
      </w:r>
    </w:p>
    <w:p w14:paraId="68BB69CC" w14:textId="51A7917B"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Stainless</w:t>
      </w:r>
      <w:r w:rsidRPr="00336EE9">
        <w:rPr>
          <w:rFonts w:asciiTheme="majorBidi" w:hAnsiTheme="majorBidi" w:cstheme="majorBidi"/>
          <w:sz w:val="32"/>
          <w:szCs w:val="32"/>
          <w:cs/>
        </w:rPr>
        <w:tab/>
      </w:r>
    </w:p>
    <w:p w14:paraId="78D6A45A" w14:textId="5240E78A" w:rsidR="00DC2938" w:rsidRPr="00336EE9" w:rsidRDefault="00DC2938" w:rsidP="00B20C7F">
      <w:pPr>
        <w:tabs>
          <w:tab w:val="left" w:pos="851"/>
          <w:tab w:val="left" w:pos="1134"/>
          <w:tab w:val="left" w:pos="1418"/>
          <w:tab w:val="left" w:pos="1843"/>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Stainless steel </w:t>
      </w:r>
      <w:r w:rsidR="003E46FC">
        <w:rPr>
          <w:rFonts w:asciiTheme="majorBidi" w:hAnsiTheme="majorBidi" w:cstheme="majorBidi"/>
          <w:sz w:val="32"/>
          <w:szCs w:val="32"/>
        </w:rPr>
        <w:t>coil</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 identification method</w:t>
      </w:r>
    </w:p>
    <w:p w14:paraId="5D6C0A74" w14:textId="583CCF24" w:rsidR="00DC2938" w:rsidRDefault="00DC2938" w:rsidP="00B20C7F">
      <w:pPr>
        <w:tabs>
          <w:tab w:val="left" w:pos="851"/>
          <w:tab w:val="left" w:pos="1134"/>
          <w:tab w:val="left" w:pos="1418"/>
          <w:tab w:val="left" w:pos="1843"/>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Stainless steel </w:t>
      </w:r>
      <w:r w:rsidR="003E46FC" w:rsidRPr="003E46FC">
        <w:rPr>
          <w:rFonts w:asciiTheme="majorBidi" w:hAnsiTheme="majorBidi" w:cstheme="majorBidi"/>
          <w:sz w:val="32"/>
          <w:szCs w:val="32"/>
        </w:rPr>
        <w:t>pipe</w:t>
      </w:r>
      <w:r w:rsidR="003E46FC">
        <w:rPr>
          <w:rFonts w:asciiTheme="majorBidi" w:hAnsiTheme="majorBidi" w:cstheme="majorBidi"/>
          <w:sz w:val="32"/>
          <w:szCs w:val="32"/>
        </w:rPr>
        <w:t>/</w:t>
      </w:r>
      <w:r w:rsidR="00EF4A3E" w:rsidRPr="00336EE9">
        <w:rPr>
          <w:rFonts w:asciiTheme="majorBidi" w:hAnsiTheme="majorBidi" w:cstheme="majorBidi"/>
          <w:sz w:val="32"/>
          <w:szCs w:val="32"/>
        </w:rPr>
        <w:t>plate</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Weighted average method</w:t>
      </w:r>
    </w:p>
    <w:p w14:paraId="49879737" w14:textId="0682D308" w:rsidR="003E46FC" w:rsidRPr="003E46FC" w:rsidRDefault="003E46FC" w:rsidP="003E46FC">
      <w:pPr>
        <w:tabs>
          <w:tab w:val="left" w:pos="1843"/>
        </w:tabs>
        <w:ind w:left="1701"/>
        <w:rPr>
          <w:rFonts w:asciiTheme="majorBidi" w:hAnsiTheme="majorBidi" w:cstheme="majorBidi"/>
          <w:sz w:val="32"/>
          <w:szCs w:val="32"/>
        </w:rPr>
      </w:pPr>
      <w:r>
        <w:rPr>
          <w:rFonts w:asciiTheme="majorBidi" w:hAnsiTheme="majorBidi" w:cstheme="majorBidi"/>
          <w:sz w:val="32"/>
          <w:szCs w:val="32"/>
        </w:rPr>
        <w:t xml:space="preserve">  </w:t>
      </w:r>
      <w:r>
        <w:rPr>
          <w:rFonts w:asciiTheme="majorBidi" w:hAnsiTheme="majorBidi" w:cstheme="majorBidi"/>
          <w:sz w:val="32"/>
          <w:szCs w:val="32"/>
        </w:rPr>
        <w:tab/>
        <w:t>S</w:t>
      </w:r>
      <w:r w:rsidRPr="003E46FC">
        <w:rPr>
          <w:rFonts w:asciiTheme="majorBidi" w:hAnsiTheme="majorBidi" w:cstheme="majorBidi"/>
          <w:sz w:val="32"/>
          <w:szCs w:val="32"/>
        </w:rPr>
        <w:t xml:space="preserve">teel </w:t>
      </w:r>
      <w:r>
        <w:rPr>
          <w:rFonts w:asciiTheme="majorBidi" w:hAnsiTheme="majorBidi" w:cstheme="majorBidi"/>
          <w:sz w:val="32"/>
          <w:szCs w:val="32"/>
          <w:cs/>
        </w:rPr>
        <w:tab/>
      </w:r>
      <w:r w:rsidRPr="003E46FC">
        <w:rPr>
          <w:rFonts w:asciiTheme="majorBidi" w:hAnsiTheme="majorBidi" w:cstheme="majorBidi"/>
          <w:sz w:val="32"/>
          <w:szCs w:val="32"/>
        </w:rPr>
        <w:tab/>
      </w:r>
      <w:r>
        <w:rPr>
          <w:rFonts w:asciiTheme="majorBidi" w:hAnsiTheme="majorBidi" w:cstheme="majorBidi"/>
          <w:sz w:val="32"/>
          <w:szCs w:val="32"/>
          <w:cs/>
        </w:rPr>
        <w:tab/>
      </w:r>
      <w:r>
        <w:rPr>
          <w:rFonts w:asciiTheme="majorBidi" w:hAnsiTheme="majorBidi" w:cstheme="majorBidi"/>
          <w:sz w:val="32"/>
          <w:szCs w:val="32"/>
          <w:cs/>
        </w:rPr>
        <w:tab/>
      </w:r>
      <w:r w:rsidRPr="003E46FC">
        <w:rPr>
          <w:rFonts w:asciiTheme="majorBidi" w:hAnsiTheme="majorBidi" w:cstheme="majorBidi"/>
          <w:sz w:val="32"/>
          <w:szCs w:val="32"/>
        </w:rPr>
        <w:tab/>
      </w:r>
      <w:r w:rsidRPr="003E46FC">
        <w:rPr>
          <w:rFonts w:asciiTheme="majorBidi" w:hAnsiTheme="majorBidi" w:cstheme="majorBidi"/>
          <w:sz w:val="32"/>
          <w:szCs w:val="32"/>
        </w:rPr>
        <w:tab/>
        <w:t>-  Weighted average method</w:t>
      </w:r>
    </w:p>
    <w:p w14:paraId="14D9E46D" w14:textId="68E011E5"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Spare parts and supplies</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First in - first out method</w:t>
      </w:r>
    </w:p>
    <w:p w14:paraId="061CECBD" w14:textId="565A17B2"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Another subsidiary (Toyo Millennium Co., Ltd.)</w:t>
      </w:r>
      <w:r w:rsidRPr="00336EE9">
        <w:rPr>
          <w:rFonts w:asciiTheme="majorBidi" w:hAnsiTheme="majorBidi" w:cstheme="majorBidi"/>
          <w:sz w:val="32"/>
          <w:szCs w:val="32"/>
          <w:cs/>
        </w:rPr>
        <w:tab/>
      </w:r>
    </w:p>
    <w:p w14:paraId="1EB2B88C" w14:textId="6641E54C"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Raw material</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Weighted average method</w:t>
      </w:r>
    </w:p>
    <w:p w14:paraId="495E9AF1" w14:textId="131E9E68"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Work in process and finished goods</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Weighted average method</w:t>
      </w:r>
    </w:p>
    <w:p w14:paraId="4D6ADF59" w14:textId="4E24C1D0"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18074455" w14:textId="1E3FC714"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p>
    <w:p w14:paraId="69D5330A" w14:textId="4B59F060"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The net realizable value of inventory is estimated from the selling price in the ordinary course of business less the estimated costs to complete production and the estimated costs to complete the sale.</w:t>
      </w:r>
    </w:p>
    <w:p w14:paraId="3313EF62" w14:textId="713B7861" w:rsidR="00DC2938" w:rsidRDefault="00DC2938" w:rsidP="000A276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cs/>
        </w:rPr>
        <w:tab/>
      </w:r>
      <w:r w:rsidR="000A276F" w:rsidRPr="000A276F">
        <w:rPr>
          <w:rFonts w:asciiTheme="majorBidi" w:hAnsiTheme="majorBidi" w:cstheme="majorBidi"/>
          <w:sz w:val="32"/>
          <w:szCs w:val="32"/>
        </w:rPr>
        <w:t>Company and subsidiaries Allowance for diminution in value of inventories for obsolete and non-current products.</w:t>
      </w:r>
    </w:p>
    <w:p w14:paraId="118611C9" w14:textId="77777777" w:rsidR="006D4A2E" w:rsidRPr="000A276F" w:rsidRDefault="006D4A2E" w:rsidP="000A276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23469D5E" w14:textId="4496D242" w:rsidR="006D4A2E" w:rsidRPr="006D4A2E" w:rsidRDefault="006D4A2E" w:rsidP="00F77D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color w:val="FF0000"/>
          <w:sz w:val="32"/>
          <w:szCs w:val="32"/>
        </w:rPr>
      </w:pPr>
      <w:r>
        <w:rPr>
          <w:rFonts w:asciiTheme="majorBidi" w:hAnsiTheme="majorBidi" w:cstheme="majorBidi"/>
          <w:color w:val="FF0000"/>
          <w:sz w:val="32"/>
          <w:szCs w:val="32"/>
        </w:rPr>
        <w:tab/>
      </w:r>
      <w:r w:rsidRPr="00F77DBC">
        <w:rPr>
          <w:rFonts w:asciiTheme="majorBidi" w:hAnsiTheme="majorBidi" w:cstheme="majorBidi"/>
          <w:sz w:val="32"/>
          <w:szCs w:val="32"/>
        </w:rPr>
        <w:t>4.5</w:t>
      </w:r>
      <w:r w:rsidRPr="00F77DBC">
        <w:rPr>
          <w:rFonts w:asciiTheme="majorBidi" w:hAnsiTheme="majorBidi" w:cstheme="majorBidi"/>
          <w:sz w:val="32"/>
          <w:szCs w:val="32"/>
        </w:rPr>
        <w:tab/>
      </w:r>
      <w:r w:rsidR="00F77DBC" w:rsidRPr="00F77DBC">
        <w:rPr>
          <w:rFonts w:asciiTheme="majorBidi" w:hAnsiTheme="majorBidi" w:cs="Angsana New"/>
          <w:sz w:val="32"/>
          <w:szCs w:val="32"/>
        </w:rPr>
        <w:t>Financial assets and financial liabilities</w:t>
      </w:r>
    </w:p>
    <w:p w14:paraId="0AD41543" w14:textId="690D1108" w:rsidR="00F77DBC" w:rsidRPr="00B1588A" w:rsidRDefault="00F77DBC" w:rsidP="00F77DBC">
      <w:pPr>
        <w:tabs>
          <w:tab w:val="left" w:pos="284"/>
          <w:tab w:val="left" w:pos="851"/>
          <w:tab w:val="left" w:pos="1418"/>
          <w:tab w:val="left" w:pos="1985"/>
        </w:tabs>
        <w:spacing w:line="360" w:lineRule="exact"/>
        <w:ind w:left="851" w:right="-113"/>
        <w:jc w:val="thaiDistribute"/>
        <w:rPr>
          <w:rFonts w:ascii="Angsana New" w:hAnsi="Angsana New"/>
          <w:b/>
          <w:bCs/>
          <w:sz w:val="32"/>
          <w:szCs w:val="32"/>
          <w:lang w:val="en-GB"/>
        </w:rPr>
      </w:pPr>
      <w:r w:rsidRPr="00B1588A">
        <w:rPr>
          <w:rFonts w:ascii="Angsana New" w:hAnsi="Angsana New"/>
          <w:b/>
          <w:bCs/>
          <w:sz w:val="32"/>
          <w:szCs w:val="32"/>
          <w:lang w:val="en-GB"/>
        </w:rPr>
        <w:t>Classification and measurement of financial assets</w:t>
      </w:r>
    </w:p>
    <w:p w14:paraId="05405E38" w14:textId="29BB4821" w:rsidR="00F77DBC" w:rsidRPr="00DF0349" w:rsidRDefault="00F77DBC" w:rsidP="00347AE4">
      <w:pPr>
        <w:overflowPunct w:val="0"/>
        <w:autoSpaceDE w:val="0"/>
        <w:autoSpaceDN w:val="0"/>
        <w:adjustRightInd w:val="0"/>
        <w:spacing w:line="360" w:lineRule="exact"/>
        <w:ind w:left="851" w:firstLine="567"/>
        <w:jc w:val="thaiDistribute"/>
        <w:textAlignment w:val="baseline"/>
        <w:rPr>
          <w:rFonts w:ascii="Angsana New" w:hAnsi="Angsana New" w:cs="Angsana New"/>
          <w:sz w:val="32"/>
          <w:szCs w:val="32"/>
          <w:lang w:val="en-GB"/>
        </w:rPr>
      </w:pPr>
      <w:r w:rsidRPr="00DF0349">
        <w:rPr>
          <w:rFonts w:ascii="Angsana New" w:hAnsi="Angsana New" w:cs="Angsana New"/>
          <w:sz w:val="32"/>
          <w:szCs w:val="32"/>
          <w:lang w:val="en-GB"/>
        </w:rPr>
        <w:t xml:space="preserve">The classification </w:t>
      </w:r>
      <w:r w:rsidRPr="00347AE4">
        <w:rPr>
          <w:rFonts w:ascii="Angsana New" w:hAnsi="Angsana New" w:cs="Angsana New"/>
          <w:sz w:val="32"/>
          <w:szCs w:val="32"/>
        </w:rPr>
        <w:t>of</w:t>
      </w:r>
      <w:r w:rsidRPr="00DF0349">
        <w:rPr>
          <w:rFonts w:ascii="Angsana New" w:hAnsi="Angsana New" w:cs="Angsana New"/>
          <w:sz w:val="32"/>
          <w:szCs w:val="32"/>
          <w:lang w:val="en-GB"/>
        </w:rPr>
        <w:t xml:space="preserve"> financial assets depends on the entity</w:t>
      </w:r>
      <w:r w:rsidRPr="00DF0349">
        <w:rPr>
          <w:rFonts w:ascii="Angsana New" w:hAnsi="Angsana New" w:cs="Angsana New"/>
          <w:sz w:val="32"/>
          <w:szCs w:val="32"/>
          <w:cs/>
          <w:lang w:val="en-GB"/>
        </w:rPr>
        <w:t>’</w:t>
      </w:r>
      <w:r w:rsidRPr="00DF0349">
        <w:rPr>
          <w:rFonts w:ascii="Angsana New" w:hAnsi="Angsana New" w:cs="Angsana New"/>
          <w:sz w:val="32"/>
          <w:szCs w:val="32"/>
          <w:lang w:val="en-GB"/>
        </w:rPr>
        <w:t>s business model for managing the financial assets and the contractual terms of the cash flows</w:t>
      </w:r>
      <w:r w:rsidRPr="00DF0349">
        <w:rPr>
          <w:rFonts w:ascii="Angsana New" w:hAnsi="Angsana New" w:cs="Angsana New"/>
          <w:sz w:val="32"/>
          <w:szCs w:val="32"/>
          <w:cs/>
          <w:lang w:val="en-GB"/>
        </w:rPr>
        <w:t>.</w:t>
      </w:r>
    </w:p>
    <w:p w14:paraId="116B4AA3" w14:textId="77777777" w:rsidR="00F77DBC" w:rsidRPr="00DF0349" w:rsidRDefault="00F77DBC" w:rsidP="00F77DBC">
      <w:pPr>
        <w:tabs>
          <w:tab w:val="left" w:pos="284"/>
          <w:tab w:val="left" w:pos="851"/>
          <w:tab w:val="left" w:pos="1276"/>
          <w:tab w:val="left" w:pos="1985"/>
        </w:tabs>
        <w:spacing w:line="360" w:lineRule="exact"/>
        <w:ind w:left="851" w:right="-113"/>
        <w:jc w:val="thaiDistribute"/>
        <w:rPr>
          <w:rFonts w:ascii="Angsana New" w:hAnsi="Angsana New" w:cs="Angsana New"/>
          <w:sz w:val="32"/>
          <w:szCs w:val="32"/>
          <w:lang w:val="en-GB"/>
        </w:rPr>
      </w:pPr>
      <w:r w:rsidRPr="00DF0349">
        <w:rPr>
          <w:rFonts w:ascii="Angsana New" w:hAnsi="Angsana New" w:cs="Angsana New"/>
          <w:sz w:val="32"/>
          <w:szCs w:val="32"/>
          <w:lang w:val="en-GB"/>
        </w:rPr>
        <w:tab/>
        <w:t xml:space="preserve">The </w:t>
      </w:r>
      <w:r w:rsidRPr="00DF0349">
        <w:rPr>
          <w:rFonts w:ascii="Angsana New" w:hAnsi="Angsana New" w:cs="Angsana New"/>
          <w:sz w:val="32"/>
          <w:szCs w:val="32"/>
        </w:rPr>
        <w:t>Company and its subsidiaries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classif</w:t>
      </w:r>
      <w:r>
        <w:rPr>
          <w:rFonts w:ascii="Angsana New" w:hAnsi="Angsana New" w:cs="Angsana New"/>
          <w:sz w:val="32"/>
          <w:szCs w:val="32"/>
          <w:lang w:val="en-GB"/>
        </w:rPr>
        <w:t>y</w:t>
      </w:r>
      <w:r w:rsidRPr="00DF0349">
        <w:rPr>
          <w:rFonts w:ascii="Angsana New" w:hAnsi="Angsana New" w:cs="Angsana New"/>
          <w:sz w:val="32"/>
          <w:szCs w:val="32"/>
          <w:lang w:val="en-GB"/>
        </w:rPr>
        <w:t xml:space="preserve"> its debt instruments in the following categories</w:t>
      </w:r>
      <w:r w:rsidRPr="00DF0349">
        <w:rPr>
          <w:rFonts w:ascii="Angsana New" w:hAnsi="Angsana New" w:cs="Angsana New"/>
          <w:sz w:val="32"/>
          <w:szCs w:val="32"/>
          <w:cs/>
          <w:lang w:val="en-GB"/>
        </w:rPr>
        <w:t>:</w:t>
      </w:r>
    </w:p>
    <w:p w14:paraId="5C1AFCD8" w14:textId="77777777" w:rsidR="00F77DBC" w:rsidRPr="00DF0349" w:rsidRDefault="00F77DBC" w:rsidP="00D86E34">
      <w:pPr>
        <w:numPr>
          <w:ilvl w:val="0"/>
          <w:numId w:val="38"/>
        </w:numPr>
        <w:tabs>
          <w:tab w:val="left" w:pos="284"/>
          <w:tab w:val="left" w:pos="851"/>
          <w:tab w:val="left" w:pos="1418"/>
          <w:tab w:val="left" w:pos="1985"/>
        </w:tabs>
        <w:spacing w:line="360" w:lineRule="exact"/>
        <w:ind w:left="1701" w:right="35" w:hanging="283"/>
        <w:jc w:val="thaiDistribute"/>
        <w:rPr>
          <w:rFonts w:ascii="Angsana New" w:hAnsi="Angsana New" w:cs="Angsana New"/>
          <w:sz w:val="32"/>
          <w:szCs w:val="32"/>
          <w:lang w:val="en-GB"/>
        </w:rPr>
      </w:pPr>
      <w:r w:rsidRPr="00DF0349">
        <w:rPr>
          <w:rFonts w:ascii="Angsana New" w:hAnsi="Angsana New" w:cs="Angsana New"/>
          <w:sz w:val="32"/>
          <w:szCs w:val="32"/>
          <w:lang w:val="en-GB"/>
        </w:rPr>
        <w:t xml:space="preserve">those to be measured subsequently at fair value </w:t>
      </w:r>
      <w:r w:rsidRPr="00DF0349">
        <w:rPr>
          <w:rFonts w:ascii="Angsana New" w:hAnsi="Angsana New" w:cs="Angsana New"/>
          <w:sz w:val="32"/>
          <w:szCs w:val="32"/>
          <w:cs/>
          <w:lang w:val="en-GB"/>
        </w:rPr>
        <w:t>(</w:t>
      </w:r>
      <w:r w:rsidRPr="00DF0349">
        <w:rPr>
          <w:rFonts w:ascii="Angsana New" w:hAnsi="Angsana New" w:cs="Angsana New"/>
          <w:sz w:val="32"/>
          <w:szCs w:val="32"/>
          <w:lang w:val="en-GB"/>
        </w:rPr>
        <w:t>either through other comprehensive income or through profit or loss</w:t>
      </w:r>
      <w:r w:rsidRPr="00DF0349">
        <w:rPr>
          <w:rFonts w:ascii="Angsana New" w:hAnsi="Angsana New" w:cs="Angsana New"/>
          <w:sz w:val="32"/>
          <w:szCs w:val="32"/>
          <w:cs/>
          <w:lang w:val="en-GB"/>
        </w:rPr>
        <w:t>)</w:t>
      </w:r>
      <w:r w:rsidRPr="00DF0349">
        <w:rPr>
          <w:rFonts w:ascii="Angsana New" w:hAnsi="Angsana New" w:cs="Angsana New"/>
          <w:sz w:val="32"/>
          <w:szCs w:val="32"/>
          <w:lang w:val="en-GB"/>
        </w:rPr>
        <w:t>; and</w:t>
      </w:r>
    </w:p>
    <w:p w14:paraId="1262DC10" w14:textId="77777777" w:rsidR="00F77DBC" w:rsidRPr="00DF0349" w:rsidRDefault="00F77DBC" w:rsidP="00347AE4">
      <w:pPr>
        <w:numPr>
          <w:ilvl w:val="0"/>
          <w:numId w:val="38"/>
        </w:numPr>
        <w:tabs>
          <w:tab w:val="left" w:pos="284"/>
          <w:tab w:val="left" w:pos="851"/>
          <w:tab w:val="left" w:pos="1418"/>
          <w:tab w:val="left" w:pos="1985"/>
        </w:tabs>
        <w:spacing w:line="360" w:lineRule="exact"/>
        <w:ind w:left="1701" w:right="-113" w:hanging="283"/>
        <w:jc w:val="thaiDistribute"/>
        <w:rPr>
          <w:rFonts w:ascii="Angsana New" w:hAnsi="Angsana New" w:cs="Angsana New"/>
          <w:sz w:val="32"/>
          <w:szCs w:val="32"/>
          <w:lang w:val="en-GB"/>
        </w:rPr>
      </w:pPr>
      <w:r w:rsidRPr="00DF0349">
        <w:rPr>
          <w:rFonts w:ascii="Angsana New" w:hAnsi="Angsana New" w:cs="Angsana New"/>
          <w:sz w:val="32"/>
          <w:szCs w:val="32"/>
          <w:lang w:val="en-GB"/>
        </w:rPr>
        <w:t>those to be measured at amortised cost</w:t>
      </w:r>
      <w:r w:rsidRPr="00DF0349">
        <w:rPr>
          <w:rFonts w:ascii="Angsana New" w:hAnsi="Angsana New" w:cs="Angsana New"/>
          <w:sz w:val="32"/>
          <w:szCs w:val="32"/>
          <w:cs/>
          <w:lang w:val="en-GB"/>
        </w:rPr>
        <w:t>.</w:t>
      </w:r>
    </w:p>
    <w:p w14:paraId="75A1135F" w14:textId="399BACF0" w:rsidR="00F77DBC" w:rsidRPr="00DF0349" w:rsidRDefault="00F77DBC" w:rsidP="00B95FD4">
      <w:pPr>
        <w:spacing w:line="340" w:lineRule="exact"/>
        <w:ind w:left="851" w:right="21" w:firstLine="567"/>
        <w:jc w:val="thaiDistribute"/>
        <w:rPr>
          <w:rFonts w:ascii="Angsana New" w:hAnsi="Angsana New" w:cs="Angsana New"/>
          <w:sz w:val="32"/>
          <w:szCs w:val="32"/>
          <w:lang w:val="en-GB"/>
        </w:rPr>
      </w:pPr>
      <w:r w:rsidRPr="00DF0349">
        <w:rPr>
          <w:rFonts w:ascii="Angsana New" w:hAnsi="Angsana New" w:cs="Angsana New"/>
          <w:sz w:val="32"/>
          <w:szCs w:val="32"/>
          <w:lang w:val="en-GB"/>
        </w:rPr>
        <w:lastRenderedPageBreak/>
        <w:t xml:space="preserve">The </w:t>
      </w:r>
      <w:r w:rsidRPr="00DF0349">
        <w:rPr>
          <w:rFonts w:ascii="Angsana New" w:hAnsi="Angsana New" w:cs="Angsana New"/>
          <w:sz w:val="32"/>
          <w:szCs w:val="32"/>
        </w:rPr>
        <w:t>Company and its subsidiaries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reclassif</w:t>
      </w:r>
      <w:r>
        <w:rPr>
          <w:rFonts w:ascii="Angsana New" w:hAnsi="Angsana New" w:cs="Angsana New"/>
          <w:sz w:val="32"/>
          <w:szCs w:val="32"/>
          <w:lang w:val="en-GB"/>
        </w:rPr>
        <w:t>y</w:t>
      </w:r>
      <w:r w:rsidRPr="00DF0349">
        <w:rPr>
          <w:rFonts w:ascii="Angsana New" w:hAnsi="Angsana New" w:cs="Angsana New"/>
          <w:sz w:val="32"/>
          <w:szCs w:val="32"/>
          <w:lang w:val="en-GB"/>
        </w:rPr>
        <w:t xml:space="preserve"> debt instruments when and only when its business model for managing those assets changes</w:t>
      </w:r>
      <w:r w:rsidRPr="00DF0349">
        <w:rPr>
          <w:rFonts w:ascii="Angsana New" w:hAnsi="Angsana New" w:cs="Angsana New"/>
          <w:sz w:val="32"/>
          <w:szCs w:val="32"/>
          <w:cs/>
          <w:lang w:val="en-GB"/>
        </w:rPr>
        <w:t>.</w:t>
      </w:r>
    </w:p>
    <w:p w14:paraId="3F71213E" w14:textId="715366FC" w:rsidR="00F77DBC" w:rsidRPr="00DF0349" w:rsidRDefault="00F77DBC" w:rsidP="00B95FD4">
      <w:pPr>
        <w:spacing w:line="340" w:lineRule="exact"/>
        <w:ind w:left="851" w:right="21" w:firstLine="567"/>
        <w:jc w:val="thaiDistribute"/>
        <w:rPr>
          <w:rFonts w:ascii="Angsana New" w:hAnsi="Angsana New" w:cs="Angsana New"/>
          <w:sz w:val="32"/>
          <w:szCs w:val="32"/>
          <w:lang w:val="en-GB"/>
        </w:rPr>
      </w:pPr>
      <w:r w:rsidRPr="00DF0349">
        <w:rPr>
          <w:rFonts w:ascii="Angsana New" w:hAnsi="Angsana New" w:cs="Angsana New"/>
          <w:sz w:val="32"/>
          <w:szCs w:val="32"/>
          <w:lang w:val="en-GB"/>
        </w:rPr>
        <w:t xml:space="preserve">The equity instruments held must be irrevocably classified to two measurement categories; </w:t>
      </w:r>
      <w:proofErr w:type="spellStart"/>
      <w:r w:rsidRPr="00DF0349">
        <w:rPr>
          <w:rFonts w:ascii="Angsana New" w:hAnsi="Angsana New" w:cs="Angsana New"/>
          <w:sz w:val="32"/>
          <w:szCs w:val="32"/>
          <w:lang w:val="en-GB"/>
        </w:rPr>
        <w:t>i</w:t>
      </w:r>
      <w:proofErr w:type="spellEnd"/>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 xml:space="preserve">at fair value through profit or loss </w:t>
      </w:r>
      <w:r w:rsidRPr="00DF0349">
        <w:rPr>
          <w:rFonts w:ascii="Angsana New" w:hAnsi="Angsana New" w:cs="Angsana New"/>
          <w:sz w:val="32"/>
          <w:szCs w:val="32"/>
          <w:cs/>
          <w:lang w:val="en-GB"/>
        </w:rPr>
        <w:t>(</w:t>
      </w:r>
      <w:r w:rsidRPr="00DF0349">
        <w:rPr>
          <w:rFonts w:ascii="Angsana New" w:hAnsi="Angsana New" w:cs="Angsana New"/>
          <w:sz w:val="32"/>
          <w:szCs w:val="32"/>
          <w:lang w:val="en-GB"/>
        </w:rPr>
        <w:t>FVPL</w:t>
      </w:r>
      <w:r w:rsidRPr="00DF0349">
        <w:rPr>
          <w:rFonts w:ascii="Angsana New" w:hAnsi="Angsana New" w:cs="Angsana New"/>
          <w:sz w:val="32"/>
          <w:szCs w:val="32"/>
          <w:cs/>
          <w:lang w:val="en-GB"/>
        </w:rPr>
        <w:t>)</w:t>
      </w:r>
      <w:r w:rsidRPr="00DF0349">
        <w:rPr>
          <w:rFonts w:ascii="Angsana New" w:hAnsi="Angsana New" w:cs="Angsana New"/>
          <w:sz w:val="32"/>
          <w:szCs w:val="32"/>
          <w:lang w:val="en-GB"/>
        </w:rPr>
        <w:t>, or ii</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 xml:space="preserve">at fair value through other comprehensive income </w:t>
      </w:r>
      <w:r w:rsidRPr="00DF0349">
        <w:rPr>
          <w:rFonts w:ascii="Angsana New" w:hAnsi="Angsana New" w:cs="Angsana New"/>
          <w:sz w:val="32"/>
          <w:szCs w:val="32"/>
          <w:cs/>
          <w:lang w:val="en-GB"/>
        </w:rPr>
        <w:t>(</w:t>
      </w:r>
      <w:r w:rsidRPr="00DF0349">
        <w:rPr>
          <w:rFonts w:ascii="Angsana New" w:hAnsi="Angsana New" w:cs="Angsana New"/>
          <w:sz w:val="32"/>
          <w:szCs w:val="32"/>
          <w:lang w:val="en-GB"/>
        </w:rPr>
        <w:t>FVOCI</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without recycling to profit or loss</w:t>
      </w:r>
      <w:r w:rsidRPr="00DF0349">
        <w:rPr>
          <w:rFonts w:ascii="Angsana New" w:hAnsi="Angsana New" w:cs="Angsana New"/>
          <w:sz w:val="32"/>
          <w:szCs w:val="32"/>
          <w:cs/>
          <w:lang w:val="en-GB"/>
        </w:rPr>
        <w:t xml:space="preserve">. </w:t>
      </w:r>
    </w:p>
    <w:p w14:paraId="72151991" w14:textId="17DF6C88" w:rsidR="00F77DBC" w:rsidRPr="00DF0349" w:rsidRDefault="00F77DBC" w:rsidP="00B95FD4">
      <w:pPr>
        <w:spacing w:line="340" w:lineRule="exact"/>
        <w:ind w:left="851" w:right="21" w:firstLine="567"/>
        <w:jc w:val="thaiDistribute"/>
        <w:rPr>
          <w:rFonts w:ascii="Angsana New" w:hAnsi="Angsana New" w:cs="Angsana New"/>
          <w:sz w:val="32"/>
          <w:szCs w:val="32"/>
          <w:lang w:val="en-GB"/>
        </w:rPr>
      </w:pPr>
      <w:r w:rsidRPr="00DF0349">
        <w:rPr>
          <w:rFonts w:ascii="Angsana New" w:hAnsi="Angsana New" w:cs="Angsana New"/>
          <w:sz w:val="32"/>
          <w:szCs w:val="32"/>
          <w:lang w:val="en-GB"/>
        </w:rPr>
        <w:t xml:space="preserve">At initial recognition, the </w:t>
      </w:r>
      <w:r w:rsidRPr="00347AE4">
        <w:rPr>
          <w:rFonts w:ascii="Angsana New" w:hAnsi="Angsana New" w:cs="Angsana New"/>
          <w:sz w:val="32"/>
          <w:szCs w:val="32"/>
          <w:lang w:val="en-GB"/>
        </w:rPr>
        <w:t>Company and its subsidiaries</w:t>
      </w:r>
      <w:r w:rsidRPr="00DF0349">
        <w:rPr>
          <w:rFonts w:ascii="Angsana New" w:hAnsi="Angsana New" w:cs="Angsana New"/>
          <w:sz w:val="32"/>
          <w:szCs w:val="32"/>
          <w:lang w:val="en-GB"/>
        </w:rPr>
        <w:t xml:space="preserve"> measur</w:t>
      </w:r>
      <w:r>
        <w:rPr>
          <w:rFonts w:ascii="Angsana New" w:hAnsi="Angsana New" w:cs="Angsana New"/>
          <w:sz w:val="32"/>
          <w:szCs w:val="32"/>
          <w:lang w:val="en-GB"/>
        </w:rPr>
        <w:t>e</w:t>
      </w:r>
      <w:r w:rsidRPr="00DF0349">
        <w:rPr>
          <w:rFonts w:ascii="Angsana New" w:hAnsi="Angsana New" w:cs="Angsana New"/>
          <w:sz w:val="32"/>
          <w:szCs w:val="32"/>
          <w:lang w:val="en-GB"/>
        </w:rPr>
        <w:t xml:space="preserve"> a financial asset at its fair value plus or minus, in the case of a financial asset not at FVPL, transaction costs that are directly attributable to the acquisition of the financial asset</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Transaction costs of financial assets carried at FVPL are expensed in profit or loss</w:t>
      </w:r>
      <w:r w:rsidRPr="00DF0349">
        <w:rPr>
          <w:rFonts w:ascii="Angsana New" w:hAnsi="Angsana New" w:cs="Angsana New"/>
          <w:sz w:val="32"/>
          <w:szCs w:val="32"/>
          <w:cs/>
          <w:lang w:val="en-GB"/>
        </w:rPr>
        <w:t>.</w:t>
      </w:r>
    </w:p>
    <w:p w14:paraId="2E82CBE9" w14:textId="27A2B9A0" w:rsidR="00F77DBC" w:rsidRPr="00DF0349" w:rsidRDefault="00F77DBC" w:rsidP="00B95FD4">
      <w:pPr>
        <w:spacing w:line="340" w:lineRule="exact"/>
        <w:ind w:left="851" w:right="21" w:firstLine="567"/>
        <w:jc w:val="thaiDistribute"/>
        <w:rPr>
          <w:rFonts w:ascii="Angsana New" w:hAnsi="Angsana New" w:cs="Angsana New"/>
          <w:sz w:val="32"/>
          <w:szCs w:val="32"/>
          <w:lang w:val="en-GB"/>
        </w:rPr>
      </w:pPr>
      <w:r w:rsidRPr="00DF0349">
        <w:rPr>
          <w:rFonts w:ascii="Angsana New" w:hAnsi="Angsana New" w:cs="Angsana New"/>
          <w:sz w:val="32"/>
          <w:szCs w:val="32"/>
          <w:lang w:val="en-GB"/>
        </w:rPr>
        <w:t>Financial assets with embedded derivatives are considered in their entirety when determining whether their cash flows are solely payment of principal and interest</w:t>
      </w:r>
      <w:r w:rsidRPr="00DF0349">
        <w:rPr>
          <w:rFonts w:ascii="Angsana New" w:hAnsi="Angsana New" w:cs="Angsana New"/>
          <w:sz w:val="32"/>
          <w:szCs w:val="32"/>
          <w:cs/>
          <w:lang w:val="en-GB"/>
        </w:rPr>
        <w:t>.</w:t>
      </w:r>
    </w:p>
    <w:p w14:paraId="6AD56369" w14:textId="28B7EE24" w:rsidR="00F77DBC" w:rsidRPr="00DF0349" w:rsidRDefault="00F77DBC" w:rsidP="00B95FD4">
      <w:pPr>
        <w:spacing w:line="340" w:lineRule="exact"/>
        <w:ind w:left="851" w:right="21" w:firstLine="567"/>
        <w:jc w:val="thaiDistribute"/>
        <w:rPr>
          <w:rFonts w:ascii="Angsana New" w:hAnsi="Angsana New" w:cs="Angsana New"/>
          <w:sz w:val="32"/>
          <w:szCs w:val="32"/>
          <w:lang w:val="en-GB"/>
        </w:rPr>
      </w:pPr>
      <w:r w:rsidRPr="00DF0349">
        <w:rPr>
          <w:rFonts w:ascii="Angsana New" w:hAnsi="Angsana New" w:cs="Angsana New"/>
          <w:sz w:val="32"/>
          <w:szCs w:val="32"/>
          <w:lang w:val="en-GB"/>
        </w:rPr>
        <w:t xml:space="preserve">Subsequent measurement of debt instruments depends on the </w:t>
      </w:r>
      <w:r>
        <w:rPr>
          <w:rFonts w:ascii="Angsana New" w:hAnsi="Angsana New" w:cs="Angsana New"/>
          <w:sz w:val="32"/>
          <w:szCs w:val="32"/>
          <w:lang w:val="en-GB"/>
        </w:rPr>
        <w:t>Company and its subsidiaries</w:t>
      </w:r>
      <w:r w:rsidRPr="00DF0349">
        <w:rPr>
          <w:rFonts w:ascii="Angsana New" w:hAnsi="Angsana New" w:cs="Angsana New"/>
          <w:sz w:val="32"/>
          <w:szCs w:val="32"/>
          <w:cs/>
          <w:lang w:val="en-GB"/>
        </w:rPr>
        <w:t>’</w:t>
      </w:r>
      <w:r w:rsidRPr="00DF0349">
        <w:rPr>
          <w:rFonts w:ascii="Angsana New" w:hAnsi="Angsana New" w:cs="Angsana New"/>
          <w:sz w:val="32"/>
          <w:szCs w:val="32"/>
          <w:lang w:val="en-GB"/>
        </w:rPr>
        <w:t>s business model for managing the asset and the cash flow characteristics of the financial assets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 xml:space="preserve">There are three measurement categories into which the </w:t>
      </w:r>
      <w:r>
        <w:rPr>
          <w:rFonts w:ascii="Angsana New" w:hAnsi="Angsana New" w:cs="Angsana New"/>
          <w:sz w:val="32"/>
          <w:szCs w:val="32"/>
          <w:lang w:val="en-GB"/>
        </w:rPr>
        <w:t>Company and its subsidiaries</w:t>
      </w:r>
      <w:r w:rsidRPr="00DF0349">
        <w:rPr>
          <w:rFonts w:ascii="Angsana New" w:hAnsi="Angsana New" w:cs="Angsana New"/>
          <w:sz w:val="32"/>
          <w:szCs w:val="32"/>
          <w:lang w:val="en-GB"/>
        </w:rPr>
        <w:t xml:space="preserve"> classif</w:t>
      </w:r>
      <w:r>
        <w:rPr>
          <w:rFonts w:ascii="Angsana New" w:hAnsi="Angsana New" w:cs="Angsana New"/>
          <w:sz w:val="32"/>
          <w:szCs w:val="32"/>
          <w:lang w:val="en-GB"/>
        </w:rPr>
        <w:t>y</w:t>
      </w:r>
      <w:r w:rsidRPr="00DF0349">
        <w:rPr>
          <w:rFonts w:ascii="Angsana New" w:hAnsi="Angsana New" w:cs="Angsana New"/>
          <w:sz w:val="32"/>
          <w:szCs w:val="32"/>
          <w:lang w:val="en-GB"/>
        </w:rPr>
        <w:t xml:space="preserve"> its debt instruments</w:t>
      </w:r>
      <w:r w:rsidRPr="00DF0349">
        <w:rPr>
          <w:rFonts w:ascii="Angsana New" w:hAnsi="Angsana New" w:cs="Angsana New"/>
          <w:sz w:val="32"/>
          <w:szCs w:val="32"/>
          <w:cs/>
          <w:lang w:val="en-GB"/>
        </w:rPr>
        <w:t>:</w:t>
      </w:r>
    </w:p>
    <w:p w14:paraId="1753B513" w14:textId="77777777" w:rsidR="00F77DBC" w:rsidRPr="00DF0349" w:rsidRDefault="00F77DBC" w:rsidP="00B95FD4">
      <w:pPr>
        <w:numPr>
          <w:ilvl w:val="0"/>
          <w:numId w:val="38"/>
        </w:numPr>
        <w:spacing w:line="340" w:lineRule="exact"/>
        <w:ind w:left="1701" w:right="-7" w:hanging="283"/>
        <w:jc w:val="thaiDistribute"/>
        <w:rPr>
          <w:rFonts w:ascii="Angsana New" w:hAnsi="Angsana New" w:cs="Angsana New"/>
          <w:sz w:val="32"/>
          <w:szCs w:val="32"/>
          <w:lang w:val="en-GB"/>
        </w:rPr>
      </w:pPr>
      <w:proofErr w:type="spellStart"/>
      <w:r w:rsidRPr="00DF0349">
        <w:rPr>
          <w:rFonts w:ascii="Angsana New" w:hAnsi="Angsana New" w:cs="Angsana New"/>
          <w:sz w:val="32"/>
          <w:szCs w:val="32"/>
          <w:lang w:val="en-GB"/>
        </w:rPr>
        <w:t>Amorti</w:t>
      </w:r>
      <w:proofErr w:type="spellEnd"/>
      <w:r w:rsidRPr="00DF0349">
        <w:rPr>
          <w:rFonts w:ascii="Angsana New" w:hAnsi="Angsana New" w:cs="Angsana New"/>
          <w:sz w:val="32"/>
          <w:szCs w:val="32"/>
        </w:rPr>
        <w:t>z</w:t>
      </w:r>
      <w:r w:rsidRPr="00DF0349">
        <w:rPr>
          <w:rFonts w:ascii="Angsana New" w:hAnsi="Angsana New" w:cs="Angsana New"/>
          <w:sz w:val="32"/>
          <w:szCs w:val="32"/>
          <w:lang w:val="en-GB"/>
        </w:rPr>
        <w:t>ed cost</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 financial asset</w:t>
      </w:r>
      <w:r>
        <w:rPr>
          <w:rFonts w:ascii="Angsana New" w:hAnsi="Angsana New" w:cs="Angsana New"/>
          <w:sz w:val="32"/>
          <w:szCs w:val="32"/>
          <w:lang w:val="en-GB"/>
        </w:rPr>
        <w:t>s will be measured at amortiz</w:t>
      </w:r>
      <w:r w:rsidRPr="00DF0349">
        <w:rPr>
          <w:rFonts w:ascii="Angsana New" w:hAnsi="Angsana New" w:cs="Angsana New"/>
          <w:sz w:val="32"/>
          <w:szCs w:val="32"/>
          <w:lang w:val="en-GB"/>
        </w:rPr>
        <w:t>ed cost when the financial asset is held within a business model whose objective is to hold financial assets in order to collect contractual cash flows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 addition, the contractual terms of the financial asset give rise on specified dates to cash flows that are solely payments of principal and interest on the principal amount outstanding</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Interest income from these financial assets is included in financial income using the effective interest rate method</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Any gain or loss arising on derecognition is recognised directly in profit or loss and presented in other gains</w:t>
      </w:r>
      <w:r w:rsidRPr="00DF0349">
        <w:rPr>
          <w:rFonts w:ascii="Angsana New" w:hAnsi="Angsana New" w:cs="Angsana New"/>
          <w:sz w:val="32"/>
          <w:szCs w:val="32"/>
          <w:cs/>
          <w:lang w:val="en-GB"/>
        </w:rPr>
        <w:t>/(</w:t>
      </w:r>
      <w:r w:rsidRPr="00DF0349">
        <w:rPr>
          <w:rFonts w:ascii="Angsana New" w:hAnsi="Angsana New" w:cs="Angsana New"/>
          <w:sz w:val="32"/>
          <w:szCs w:val="32"/>
          <w:lang w:val="en-GB"/>
        </w:rPr>
        <w:t>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together with foreign exchange gains and 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Impairment losses are presented in profit or loss</w:t>
      </w:r>
      <w:r w:rsidRPr="00DF0349">
        <w:rPr>
          <w:rFonts w:ascii="Angsana New" w:hAnsi="Angsana New" w:cs="Angsana New"/>
          <w:sz w:val="32"/>
          <w:szCs w:val="32"/>
          <w:cs/>
          <w:lang w:val="en-GB"/>
        </w:rPr>
        <w:t>.</w:t>
      </w:r>
    </w:p>
    <w:p w14:paraId="01564C2F" w14:textId="77777777" w:rsidR="00F77DBC" w:rsidRPr="00DF0349" w:rsidRDefault="00F77DBC" w:rsidP="00B95FD4">
      <w:pPr>
        <w:numPr>
          <w:ilvl w:val="0"/>
          <w:numId w:val="38"/>
        </w:numPr>
        <w:spacing w:line="340" w:lineRule="exact"/>
        <w:ind w:left="1701" w:right="-7" w:hanging="283"/>
        <w:jc w:val="thaiDistribute"/>
        <w:rPr>
          <w:rFonts w:ascii="Angsana New" w:hAnsi="Angsana New" w:cs="Angsana New"/>
          <w:sz w:val="32"/>
          <w:szCs w:val="32"/>
          <w:lang w:val="en-GB"/>
        </w:rPr>
      </w:pPr>
      <w:r w:rsidRPr="00DF0349">
        <w:rPr>
          <w:rFonts w:ascii="Angsana New" w:hAnsi="Angsana New" w:cs="Angsana New"/>
          <w:sz w:val="32"/>
          <w:szCs w:val="32"/>
          <w:lang w:val="en-GB"/>
        </w:rPr>
        <w:t>FVOCI</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 financial assets will be measured at FVOCI when it is held within a business model whose objective is achieved by both collecting contractual cash flows and selling financial assets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 addition, the contractual terms of the financial asset give rise on specified dates to cash flows that are solely payments of principal and interest on the principal amount outstanding</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Movements in the carrying amount are taken through other comprehensive income, except for the recognition of impairment gains or losses, interest income and related foreign exchange gai</w:t>
      </w:r>
      <w:r>
        <w:rPr>
          <w:rFonts w:ascii="Angsana New" w:hAnsi="Angsana New" w:cs="Angsana New"/>
          <w:sz w:val="32"/>
          <w:szCs w:val="32"/>
          <w:lang w:val="en-GB"/>
        </w:rPr>
        <w:t>ns and losses which are recogniz</w:t>
      </w:r>
      <w:r w:rsidRPr="00DF0349">
        <w:rPr>
          <w:rFonts w:ascii="Angsana New" w:hAnsi="Angsana New" w:cs="Angsana New"/>
          <w:sz w:val="32"/>
          <w:szCs w:val="32"/>
          <w:lang w:val="en-GB"/>
        </w:rPr>
        <w:t>ed in profit or loss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When t</w:t>
      </w:r>
      <w:r>
        <w:rPr>
          <w:rFonts w:ascii="Angsana New" w:hAnsi="Angsana New" w:cs="Angsana New"/>
          <w:sz w:val="32"/>
          <w:szCs w:val="32"/>
          <w:lang w:val="en-GB"/>
        </w:rPr>
        <w:t>he financial asset is derecogniz</w:t>
      </w:r>
      <w:r w:rsidRPr="00DF0349">
        <w:rPr>
          <w:rFonts w:ascii="Angsana New" w:hAnsi="Angsana New" w:cs="Angsana New"/>
          <w:sz w:val="32"/>
          <w:szCs w:val="32"/>
          <w:lang w:val="en-GB"/>
        </w:rPr>
        <w:t>ed, the cumulative gain or loss previously recognised in other comprehensive income is reclassified from equit</w:t>
      </w:r>
      <w:r>
        <w:rPr>
          <w:rFonts w:ascii="Angsana New" w:hAnsi="Angsana New" w:cs="Angsana New"/>
          <w:sz w:val="32"/>
          <w:szCs w:val="32"/>
          <w:lang w:val="en-GB"/>
        </w:rPr>
        <w:t>y to profit or loss and recogniz</w:t>
      </w:r>
      <w:r w:rsidRPr="00DF0349">
        <w:rPr>
          <w:rFonts w:ascii="Angsana New" w:hAnsi="Angsana New" w:cs="Angsana New"/>
          <w:sz w:val="32"/>
          <w:szCs w:val="32"/>
          <w:lang w:val="en-GB"/>
        </w:rPr>
        <w:t>ed on other gains</w:t>
      </w:r>
      <w:r w:rsidRPr="00DF0349">
        <w:rPr>
          <w:rFonts w:ascii="Angsana New" w:hAnsi="Angsana New" w:cs="Angsana New"/>
          <w:sz w:val="32"/>
          <w:szCs w:val="32"/>
          <w:cs/>
          <w:lang w:val="en-GB"/>
        </w:rPr>
        <w:t>/(</w:t>
      </w:r>
      <w:r w:rsidRPr="00DF0349">
        <w:rPr>
          <w:rFonts w:ascii="Angsana New" w:hAnsi="Angsana New" w:cs="Angsana New"/>
          <w:sz w:val="32"/>
          <w:szCs w:val="32"/>
          <w:lang w:val="en-GB"/>
        </w:rPr>
        <w:t>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Interest income from these financial assets is included in finance income using the effective interest rate method</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Foreign exchange gains and losses are presented in other gains</w:t>
      </w:r>
      <w:r w:rsidRPr="00DF0349">
        <w:rPr>
          <w:rFonts w:ascii="Angsana New" w:hAnsi="Angsana New" w:cs="Angsana New"/>
          <w:sz w:val="32"/>
          <w:szCs w:val="32"/>
          <w:cs/>
          <w:lang w:val="en-GB"/>
        </w:rPr>
        <w:t>/(</w:t>
      </w:r>
      <w:r w:rsidRPr="00DF0349">
        <w:rPr>
          <w:rFonts w:ascii="Angsana New" w:hAnsi="Angsana New" w:cs="Angsana New"/>
          <w:sz w:val="32"/>
          <w:szCs w:val="32"/>
          <w:lang w:val="en-GB"/>
        </w:rPr>
        <w:t>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and impairment expenses are presented as separate line item in the statement of comprehensive income</w:t>
      </w:r>
      <w:r w:rsidRPr="00DF0349">
        <w:rPr>
          <w:rFonts w:ascii="Angsana New" w:hAnsi="Angsana New" w:cs="Angsana New"/>
          <w:sz w:val="32"/>
          <w:szCs w:val="32"/>
          <w:cs/>
          <w:lang w:val="en-GB"/>
        </w:rPr>
        <w:t>.</w:t>
      </w:r>
    </w:p>
    <w:p w14:paraId="66B555FA" w14:textId="77777777" w:rsidR="00F77DBC" w:rsidRPr="00DF0349" w:rsidRDefault="00F77DBC" w:rsidP="001138C7">
      <w:pPr>
        <w:numPr>
          <w:ilvl w:val="0"/>
          <w:numId w:val="38"/>
        </w:numPr>
        <w:spacing w:line="380" w:lineRule="exact"/>
        <w:ind w:left="1701" w:right="-7" w:hanging="283"/>
        <w:jc w:val="thaiDistribute"/>
        <w:rPr>
          <w:rFonts w:ascii="Angsana New" w:hAnsi="Angsana New" w:cs="Angsana New"/>
          <w:sz w:val="32"/>
          <w:szCs w:val="32"/>
          <w:lang w:val="en-GB"/>
        </w:rPr>
      </w:pPr>
      <w:r w:rsidRPr="00DF0349">
        <w:rPr>
          <w:rFonts w:ascii="Angsana New" w:hAnsi="Angsana New" w:cs="Angsana New"/>
          <w:sz w:val="32"/>
          <w:szCs w:val="32"/>
          <w:lang w:val="en-GB"/>
        </w:rPr>
        <w:lastRenderedPageBreak/>
        <w:t>FVPL</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Assets that do not meet the criteria for amortised cost or FVOCI are measured at FVPL</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A gain or loss on a debt investment that is subsequen</w:t>
      </w:r>
      <w:r>
        <w:rPr>
          <w:rFonts w:ascii="Angsana New" w:hAnsi="Angsana New" w:cs="Angsana New"/>
          <w:sz w:val="32"/>
          <w:szCs w:val="32"/>
          <w:lang w:val="en-GB"/>
        </w:rPr>
        <w:t>tly measured at FVPL is recogniz</w:t>
      </w:r>
      <w:r w:rsidRPr="00DF0349">
        <w:rPr>
          <w:rFonts w:ascii="Angsana New" w:hAnsi="Angsana New" w:cs="Angsana New"/>
          <w:sz w:val="32"/>
          <w:szCs w:val="32"/>
          <w:lang w:val="en-GB"/>
        </w:rPr>
        <w:t>ed in profit or loss and presented net within other gains</w:t>
      </w:r>
      <w:r w:rsidRPr="00DF0349">
        <w:rPr>
          <w:rFonts w:ascii="Angsana New" w:hAnsi="Angsana New" w:cs="Angsana New"/>
          <w:sz w:val="32"/>
          <w:szCs w:val="32"/>
          <w:cs/>
          <w:lang w:val="en-GB"/>
        </w:rPr>
        <w:t>/(</w:t>
      </w:r>
      <w:r w:rsidRPr="00DF0349">
        <w:rPr>
          <w:rFonts w:ascii="Angsana New" w:hAnsi="Angsana New" w:cs="Angsana New"/>
          <w:sz w:val="32"/>
          <w:szCs w:val="32"/>
          <w:lang w:val="en-GB"/>
        </w:rPr>
        <w:t>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 the period in which it arises</w:t>
      </w:r>
      <w:r w:rsidRPr="00DF0349">
        <w:rPr>
          <w:rFonts w:ascii="Angsana New" w:hAnsi="Angsana New" w:cs="Angsana New"/>
          <w:sz w:val="32"/>
          <w:szCs w:val="32"/>
          <w:cs/>
          <w:lang w:val="en-GB"/>
        </w:rPr>
        <w:t>.</w:t>
      </w:r>
    </w:p>
    <w:p w14:paraId="55B04CC9" w14:textId="77777777" w:rsidR="00F77DBC" w:rsidRPr="00DF0349" w:rsidRDefault="00F77DBC" w:rsidP="001138C7">
      <w:pPr>
        <w:spacing w:line="380" w:lineRule="exact"/>
        <w:ind w:left="851" w:right="21" w:firstLine="567"/>
        <w:jc w:val="thaiDistribute"/>
        <w:rPr>
          <w:rFonts w:ascii="Angsana New" w:hAnsi="Angsana New" w:cs="Angsana New"/>
          <w:sz w:val="32"/>
          <w:szCs w:val="32"/>
          <w:lang w:val="en-GB"/>
        </w:rPr>
      </w:pPr>
      <w:r w:rsidRPr="00DF0349">
        <w:rPr>
          <w:rFonts w:ascii="Angsana New" w:hAnsi="Angsana New" w:cs="Angsana New"/>
          <w:sz w:val="32"/>
          <w:szCs w:val="32"/>
          <w:lang w:val="en-GB"/>
        </w:rPr>
        <w:tab/>
        <w:t>Dividends from such inv</w:t>
      </w:r>
      <w:r>
        <w:rPr>
          <w:rFonts w:ascii="Angsana New" w:hAnsi="Angsana New" w:cs="Angsana New"/>
          <w:sz w:val="32"/>
          <w:szCs w:val="32"/>
          <w:lang w:val="en-GB"/>
        </w:rPr>
        <w:t>estments continue to be recogniz</w:t>
      </w:r>
      <w:r w:rsidRPr="00DF0349">
        <w:rPr>
          <w:rFonts w:ascii="Angsana New" w:hAnsi="Angsana New" w:cs="Angsana New"/>
          <w:sz w:val="32"/>
          <w:szCs w:val="32"/>
          <w:lang w:val="en-GB"/>
        </w:rPr>
        <w:t>ed in profit or loss when the</w:t>
      </w:r>
      <w:r w:rsidRPr="00DF0349">
        <w:rPr>
          <w:rFonts w:ascii="Angsana New" w:hAnsi="Angsana New" w:cs="Angsana New"/>
          <w:sz w:val="32"/>
          <w:szCs w:val="32"/>
          <w:cs/>
          <w:lang w:val="en-GB"/>
        </w:rPr>
        <w:t xml:space="preserve"> </w:t>
      </w:r>
      <w:r w:rsidRPr="00B95FD4">
        <w:rPr>
          <w:rFonts w:ascii="Angsana New" w:hAnsi="Angsana New" w:cs="Angsana New"/>
          <w:sz w:val="32"/>
          <w:szCs w:val="32"/>
          <w:lang w:val="en-GB"/>
        </w:rPr>
        <w:t>Company and its subsidiaries</w:t>
      </w:r>
      <w:r w:rsidRPr="00DF0349">
        <w:rPr>
          <w:rFonts w:ascii="Angsana New" w:hAnsi="Angsana New" w:cs="Angsana New"/>
          <w:sz w:val="32"/>
          <w:szCs w:val="32"/>
          <w:cs/>
          <w:lang w:val="en-GB"/>
        </w:rPr>
        <w:t>’</w:t>
      </w:r>
      <w:r w:rsidRPr="00DF0349">
        <w:rPr>
          <w:rFonts w:ascii="Angsana New" w:hAnsi="Angsana New" w:cs="Angsana New"/>
          <w:sz w:val="32"/>
          <w:szCs w:val="32"/>
          <w:lang w:val="en-GB"/>
        </w:rPr>
        <w:t>s right to receive payments is established</w:t>
      </w:r>
      <w:r w:rsidRPr="00DF0349">
        <w:rPr>
          <w:rFonts w:ascii="Angsana New" w:hAnsi="Angsana New" w:cs="Angsana New"/>
          <w:sz w:val="32"/>
          <w:szCs w:val="32"/>
          <w:cs/>
          <w:lang w:val="en-GB"/>
        </w:rPr>
        <w:t>.</w:t>
      </w:r>
    </w:p>
    <w:p w14:paraId="677E8EB6" w14:textId="77777777" w:rsidR="00F77DBC" w:rsidRDefault="00F77DBC" w:rsidP="001138C7">
      <w:pPr>
        <w:spacing w:line="380" w:lineRule="exact"/>
        <w:ind w:left="851" w:right="21" w:firstLine="567"/>
        <w:jc w:val="thaiDistribute"/>
        <w:rPr>
          <w:rFonts w:ascii="Angsana New" w:hAnsi="Angsana New" w:cs="Angsana New"/>
          <w:sz w:val="32"/>
          <w:szCs w:val="32"/>
          <w:lang w:val="en-GB"/>
        </w:rPr>
      </w:pPr>
      <w:r w:rsidRPr="00DF0349">
        <w:rPr>
          <w:rFonts w:ascii="Angsana New" w:hAnsi="Angsana New" w:cs="Angsana New"/>
          <w:sz w:val="32"/>
          <w:szCs w:val="32"/>
          <w:lang w:val="en-GB"/>
        </w:rPr>
        <w:tab/>
        <w:t>Changes in the fair value of financial assets at FVPL are recogni</w:t>
      </w:r>
      <w:r>
        <w:rPr>
          <w:rFonts w:ascii="Angsana New" w:hAnsi="Angsana New" w:cs="Angsana New"/>
          <w:sz w:val="32"/>
          <w:szCs w:val="32"/>
          <w:lang w:val="en-GB"/>
        </w:rPr>
        <w:t>z</w:t>
      </w:r>
      <w:r w:rsidRPr="00DF0349">
        <w:rPr>
          <w:rFonts w:ascii="Angsana New" w:hAnsi="Angsana New" w:cs="Angsana New"/>
          <w:sz w:val="32"/>
          <w:szCs w:val="32"/>
          <w:lang w:val="en-GB"/>
        </w:rPr>
        <w:t>ed in other gains</w:t>
      </w:r>
      <w:r w:rsidRPr="00DF0349">
        <w:rPr>
          <w:rFonts w:ascii="Angsana New" w:hAnsi="Angsana New" w:cs="Angsana New"/>
          <w:sz w:val="32"/>
          <w:szCs w:val="32"/>
          <w:cs/>
          <w:lang w:val="en-GB"/>
        </w:rPr>
        <w:t>/(</w:t>
      </w:r>
      <w:r w:rsidRPr="00DF0349">
        <w:rPr>
          <w:rFonts w:ascii="Angsana New" w:hAnsi="Angsana New" w:cs="Angsana New"/>
          <w:sz w:val="32"/>
          <w:szCs w:val="32"/>
          <w:lang w:val="en-GB"/>
        </w:rPr>
        <w:t>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in the statement of income as applicable</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 xml:space="preserve">Impairment losses </w:t>
      </w:r>
      <w:r w:rsidRPr="00DF0349">
        <w:rPr>
          <w:rFonts w:ascii="Angsana New" w:hAnsi="Angsana New" w:cs="Angsana New"/>
          <w:sz w:val="32"/>
          <w:szCs w:val="32"/>
          <w:cs/>
          <w:lang w:val="en-GB"/>
        </w:rPr>
        <w:t>(</w:t>
      </w:r>
      <w:r w:rsidRPr="00DF0349">
        <w:rPr>
          <w:rFonts w:ascii="Angsana New" w:hAnsi="Angsana New" w:cs="Angsana New"/>
          <w:sz w:val="32"/>
          <w:szCs w:val="32"/>
          <w:lang w:val="en-GB"/>
        </w:rPr>
        <w:t>and reversal of impairment losses</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on equity investments measured at FVOCI are not reported separately from other changes in fair value</w:t>
      </w:r>
      <w:r w:rsidRPr="00DF0349">
        <w:rPr>
          <w:rFonts w:ascii="Angsana New" w:hAnsi="Angsana New" w:cs="Angsana New"/>
          <w:sz w:val="32"/>
          <w:szCs w:val="32"/>
          <w:cs/>
          <w:lang w:val="en-GB"/>
        </w:rPr>
        <w:t>.</w:t>
      </w:r>
    </w:p>
    <w:p w14:paraId="7D35D832" w14:textId="77777777" w:rsidR="00F77DBC" w:rsidRDefault="00F77DBC" w:rsidP="001138C7">
      <w:pPr>
        <w:tabs>
          <w:tab w:val="left" w:pos="284"/>
          <w:tab w:val="left" w:pos="851"/>
          <w:tab w:val="left" w:pos="1418"/>
          <w:tab w:val="left" w:pos="1985"/>
        </w:tabs>
        <w:spacing w:line="380" w:lineRule="exact"/>
        <w:ind w:left="851" w:right="-113"/>
        <w:jc w:val="thaiDistribute"/>
        <w:rPr>
          <w:rFonts w:ascii="Angsana New" w:hAnsi="Angsana New" w:cs="Angsana New"/>
          <w:sz w:val="32"/>
          <w:szCs w:val="32"/>
          <w:lang w:val="en-GB"/>
        </w:rPr>
      </w:pPr>
    </w:p>
    <w:p w14:paraId="3EF9D471" w14:textId="77777777" w:rsidR="001138C7" w:rsidRPr="00045CE0" w:rsidRDefault="001138C7" w:rsidP="001138C7">
      <w:pPr>
        <w:shd w:val="clear" w:color="auto" w:fill="FFFFFF"/>
        <w:spacing w:line="380" w:lineRule="exact"/>
        <w:ind w:left="851"/>
        <w:jc w:val="both"/>
        <w:rPr>
          <w:rFonts w:ascii="Times New Roman" w:hAnsi="Times New Roman" w:cs="Times New Roman"/>
          <w:b/>
          <w:bCs/>
          <w:spacing w:val="4"/>
        </w:rPr>
      </w:pPr>
      <w:bookmarkStart w:id="7" w:name="_Hlk65140905"/>
      <w:r w:rsidRPr="00045CE0">
        <w:rPr>
          <w:rFonts w:ascii="Angsana New" w:hAnsi="Angsana New" w:cs="Angsana New"/>
          <w:b/>
          <w:bCs/>
          <w:spacing w:val="-4"/>
          <w:sz w:val="32"/>
          <w:szCs w:val="32"/>
        </w:rPr>
        <w:t>Classification and measurement of financial liabilities</w:t>
      </w:r>
    </w:p>
    <w:p w14:paraId="1157C6AD" w14:textId="77777777" w:rsidR="001138C7" w:rsidRPr="00045CE0" w:rsidRDefault="001138C7" w:rsidP="001138C7">
      <w:pPr>
        <w:shd w:val="clear" w:color="auto" w:fill="FFFFFF"/>
        <w:spacing w:line="380" w:lineRule="exact"/>
        <w:ind w:left="851" w:firstLine="567"/>
        <w:jc w:val="both"/>
        <w:rPr>
          <w:rFonts w:ascii="Times New Roman" w:hAnsi="Times New Roman" w:cs="Times New Roman"/>
          <w:sz w:val="24"/>
          <w:szCs w:val="24"/>
        </w:rPr>
      </w:pPr>
      <w:r w:rsidRPr="00045CE0">
        <w:rPr>
          <w:rFonts w:ascii="Angsana New" w:hAnsi="Angsana New" w:cs="Angsana New"/>
          <w:spacing w:val="-4"/>
          <w:sz w:val="32"/>
          <w:szCs w:val="32"/>
        </w:rPr>
        <w:t>Financial liabilities measured subsequently at amortized cost. The effective interest method is a method of calculating the amortized cost of a financial liability and of allocating interest expense over the relevant period. 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 in profit or loss.</w:t>
      </w:r>
    </w:p>
    <w:bookmarkEnd w:id="7"/>
    <w:p w14:paraId="6D561C94" w14:textId="77777777" w:rsidR="00B33680" w:rsidRPr="001138C7" w:rsidRDefault="00B33680" w:rsidP="001138C7">
      <w:pPr>
        <w:spacing w:line="380" w:lineRule="exact"/>
        <w:ind w:left="851" w:right="-113" w:firstLine="567"/>
        <w:jc w:val="thaiDistribute"/>
        <w:rPr>
          <w:rFonts w:ascii="Angsana New" w:hAnsi="Angsana New" w:cs="Angsana New"/>
          <w:sz w:val="32"/>
          <w:szCs w:val="32"/>
        </w:rPr>
      </w:pPr>
    </w:p>
    <w:p w14:paraId="0CDDBB21" w14:textId="77777777" w:rsidR="00F77DBC" w:rsidRPr="00DF0349" w:rsidRDefault="00F77DBC" w:rsidP="001138C7">
      <w:pPr>
        <w:tabs>
          <w:tab w:val="left" w:pos="284"/>
          <w:tab w:val="left" w:pos="851"/>
          <w:tab w:val="left" w:pos="1418"/>
          <w:tab w:val="left" w:pos="1985"/>
        </w:tabs>
        <w:spacing w:line="380" w:lineRule="exact"/>
        <w:ind w:left="851" w:right="-113"/>
        <w:jc w:val="thaiDistribute"/>
        <w:rPr>
          <w:rFonts w:ascii="Angsana New" w:hAnsi="Angsana New" w:cs="Angsana New"/>
          <w:b/>
          <w:bCs/>
          <w:sz w:val="32"/>
          <w:szCs w:val="32"/>
          <w:lang w:val="en-GB"/>
        </w:rPr>
      </w:pPr>
      <w:r w:rsidRPr="00DF0349">
        <w:rPr>
          <w:rFonts w:ascii="Angsana New" w:hAnsi="Angsana New" w:cs="Angsana New"/>
          <w:b/>
          <w:bCs/>
          <w:sz w:val="32"/>
          <w:szCs w:val="32"/>
          <w:lang w:val="en-GB"/>
        </w:rPr>
        <w:t>Recognition and derecognition</w:t>
      </w:r>
    </w:p>
    <w:p w14:paraId="3160AA45" w14:textId="60618B52" w:rsidR="00F77DBC" w:rsidRPr="00DF0349" w:rsidRDefault="00F77DBC" w:rsidP="001138C7">
      <w:pPr>
        <w:spacing w:line="380" w:lineRule="exact"/>
        <w:ind w:left="851" w:right="7" w:firstLine="567"/>
        <w:jc w:val="thaiDistribute"/>
        <w:rPr>
          <w:rFonts w:ascii="Angsana New" w:hAnsi="Angsana New" w:cs="Angsana New"/>
          <w:sz w:val="32"/>
          <w:szCs w:val="32"/>
          <w:lang w:val="en-GB"/>
        </w:rPr>
      </w:pPr>
      <w:r w:rsidRPr="00DF0349">
        <w:rPr>
          <w:rFonts w:ascii="Angsana New" w:hAnsi="Angsana New" w:cs="Angsana New"/>
          <w:sz w:val="32"/>
          <w:szCs w:val="32"/>
          <w:lang w:val="en-GB"/>
        </w:rPr>
        <w:t xml:space="preserve">The </w:t>
      </w:r>
      <w:r w:rsidRPr="00DF0349">
        <w:rPr>
          <w:rFonts w:ascii="Angsana New" w:hAnsi="Angsana New" w:cs="Angsana New"/>
          <w:sz w:val="32"/>
          <w:szCs w:val="32"/>
        </w:rPr>
        <w:t>Company and its subsidiaries</w:t>
      </w:r>
      <w:r w:rsidRPr="00DF0349">
        <w:rPr>
          <w:rFonts w:ascii="Angsana New" w:hAnsi="Angsana New" w:cs="Angsana New"/>
          <w:sz w:val="32"/>
          <w:szCs w:val="32"/>
          <w:lang w:val="en-GB"/>
        </w:rPr>
        <w:t xml:space="preserve"> shall recogni</w:t>
      </w:r>
      <w:r>
        <w:rPr>
          <w:rFonts w:ascii="Angsana New" w:hAnsi="Angsana New" w:cs="Angsana New"/>
          <w:sz w:val="32"/>
          <w:szCs w:val="32"/>
          <w:lang w:val="en-GB"/>
        </w:rPr>
        <w:t>ze</w:t>
      </w:r>
      <w:r w:rsidRPr="00DF0349">
        <w:rPr>
          <w:rFonts w:ascii="Angsana New" w:hAnsi="Angsana New" w:cs="Angsana New"/>
          <w:sz w:val="32"/>
          <w:szCs w:val="32"/>
          <w:lang w:val="en-GB"/>
        </w:rPr>
        <w:t xml:space="preserve"> a financial asset or a financial liability in its statement of financial position when, and only when, the </w:t>
      </w:r>
      <w:r w:rsidRPr="00DF0349">
        <w:rPr>
          <w:rFonts w:ascii="Angsana New" w:hAnsi="Angsana New" w:cs="Angsana New"/>
          <w:sz w:val="32"/>
          <w:szCs w:val="32"/>
        </w:rPr>
        <w:t>Company and its subsidiaries</w:t>
      </w:r>
      <w:r w:rsidRPr="00DF0349">
        <w:rPr>
          <w:rFonts w:ascii="Angsana New" w:hAnsi="Angsana New" w:cs="Angsana New"/>
          <w:sz w:val="32"/>
          <w:szCs w:val="32"/>
          <w:lang w:val="en-GB"/>
        </w:rPr>
        <w:t xml:space="preserve"> become party to the contractual provisions of the instrument</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Regular way purchases and sales of financial assets are recogni</w:t>
      </w:r>
      <w:r>
        <w:rPr>
          <w:rFonts w:ascii="Angsana New" w:hAnsi="Angsana New" w:cs="Angsana New"/>
          <w:sz w:val="32"/>
          <w:szCs w:val="32"/>
          <w:lang w:val="en-GB"/>
        </w:rPr>
        <w:t>z</w:t>
      </w:r>
      <w:r w:rsidRPr="00DF0349">
        <w:rPr>
          <w:rFonts w:ascii="Angsana New" w:hAnsi="Angsana New" w:cs="Angsana New"/>
          <w:sz w:val="32"/>
          <w:szCs w:val="32"/>
          <w:lang w:val="en-GB"/>
        </w:rPr>
        <w:t>ed on trade</w:t>
      </w:r>
      <w:r w:rsidRPr="00DF0349">
        <w:rPr>
          <w:rFonts w:ascii="Angsana New" w:hAnsi="Angsana New" w:cs="Angsana New"/>
          <w:sz w:val="32"/>
          <w:szCs w:val="32"/>
          <w:cs/>
          <w:lang w:val="en-GB"/>
        </w:rPr>
        <w:t>-</w:t>
      </w:r>
      <w:r w:rsidRPr="00DF0349">
        <w:rPr>
          <w:rFonts w:ascii="Angsana New" w:hAnsi="Angsana New" w:cs="Angsana New"/>
          <w:sz w:val="32"/>
          <w:szCs w:val="32"/>
          <w:lang w:val="en-GB"/>
        </w:rPr>
        <w:t xml:space="preserve">date, the date on which the </w:t>
      </w:r>
      <w:r w:rsidRPr="00DF0349">
        <w:rPr>
          <w:rFonts w:ascii="Angsana New" w:hAnsi="Angsana New" w:cs="Angsana New"/>
          <w:sz w:val="32"/>
          <w:szCs w:val="32"/>
        </w:rPr>
        <w:t>Company and its subsidiaries</w:t>
      </w:r>
      <w:r w:rsidRPr="00DF0349">
        <w:rPr>
          <w:rFonts w:ascii="Angsana New" w:hAnsi="Angsana New" w:cs="Angsana New"/>
          <w:sz w:val="32"/>
          <w:szCs w:val="32"/>
          <w:lang w:val="en-GB"/>
        </w:rPr>
        <w:t xml:space="preserve"> commit to purchase or sell the asset</w:t>
      </w:r>
      <w:r w:rsidRPr="00DF0349">
        <w:rPr>
          <w:rFonts w:ascii="Angsana New" w:hAnsi="Angsana New" w:cs="Angsana New"/>
          <w:sz w:val="32"/>
          <w:szCs w:val="32"/>
          <w:cs/>
          <w:lang w:val="en-GB"/>
        </w:rPr>
        <w:t xml:space="preserve">. </w:t>
      </w:r>
      <w:r w:rsidRPr="00DF0349">
        <w:rPr>
          <w:rFonts w:ascii="Angsana New" w:hAnsi="Angsana New" w:cs="Angsana New"/>
          <w:sz w:val="32"/>
          <w:szCs w:val="32"/>
          <w:lang w:val="en-GB"/>
        </w:rPr>
        <w:t>Financial assets are derecogni</w:t>
      </w:r>
      <w:r>
        <w:rPr>
          <w:rFonts w:ascii="Angsana New" w:hAnsi="Angsana New" w:cs="Angsana New"/>
          <w:sz w:val="32"/>
          <w:szCs w:val="32"/>
          <w:lang w:val="en-GB"/>
        </w:rPr>
        <w:t>z</w:t>
      </w:r>
      <w:r w:rsidRPr="00DF0349">
        <w:rPr>
          <w:rFonts w:ascii="Angsana New" w:hAnsi="Angsana New" w:cs="Angsana New"/>
          <w:sz w:val="32"/>
          <w:szCs w:val="32"/>
          <w:lang w:val="en-GB"/>
        </w:rPr>
        <w:t xml:space="preserve">ed when the rights to receive cash flows from the financial assets have expired or have been transferred and the </w:t>
      </w:r>
      <w:r w:rsidRPr="00DF0349">
        <w:rPr>
          <w:rFonts w:ascii="Angsana New" w:hAnsi="Angsana New" w:cs="Angsana New"/>
          <w:sz w:val="32"/>
          <w:szCs w:val="32"/>
        </w:rPr>
        <w:t>Company and its subsidiaries</w:t>
      </w:r>
      <w:r w:rsidRPr="00DF0349">
        <w:rPr>
          <w:rFonts w:ascii="Angsana New" w:hAnsi="Angsana New" w:cs="Angsana New"/>
          <w:sz w:val="32"/>
          <w:szCs w:val="32"/>
          <w:lang w:val="en-GB"/>
        </w:rPr>
        <w:t xml:space="preserve"> ha</w:t>
      </w:r>
      <w:r>
        <w:rPr>
          <w:rFonts w:ascii="Angsana New" w:hAnsi="Angsana New" w:cs="Angsana New"/>
          <w:sz w:val="32"/>
          <w:szCs w:val="32"/>
          <w:lang w:val="en-GB"/>
        </w:rPr>
        <w:t>ve</w:t>
      </w:r>
      <w:r w:rsidRPr="00DF0349">
        <w:rPr>
          <w:rFonts w:ascii="Angsana New" w:hAnsi="Angsana New" w:cs="Angsana New"/>
          <w:sz w:val="32"/>
          <w:szCs w:val="32"/>
          <w:lang w:val="en-GB"/>
        </w:rPr>
        <w:t xml:space="preserve"> transferred substantially all the risks and rewards of ownership of the financial assets</w:t>
      </w:r>
      <w:r w:rsidRPr="00DF0349">
        <w:rPr>
          <w:rFonts w:ascii="Angsana New" w:hAnsi="Angsana New" w:cs="Angsana New"/>
          <w:sz w:val="32"/>
          <w:szCs w:val="32"/>
          <w:cs/>
          <w:lang w:val="en-GB"/>
        </w:rPr>
        <w:t>.</w:t>
      </w:r>
    </w:p>
    <w:p w14:paraId="42FFEEA7" w14:textId="0FBC9D20" w:rsidR="00F77DBC" w:rsidRDefault="00F77DBC" w:rsidP="00F77DBC">
      <w:pPr>
        <w:tabs>
          <w:tab w:val="left" w:pos="284"/>
          <w:tab w:val="left" w:pos="851"/>
          <w:tab w:val="left" w:pos="1418"/>
          <w:tab w:val="left" w:pos="1985"/>
        </w:tabs>
        <w:spacing w:line="360" w:lineRule="exact"/>
        <w:ind w:left="851" w:right="-113"/>
        <w:jc w:val="thaiDistribute"/>
        <w:rPr>
          <w:rFonts w:ascii="Angsana New" w:hAnsi="Angsana New" w:cs="Angsana New"/>
          <w:b/>
          <w:bCs/>
          <w:sz w:val="32"/>
          <w:szCs w:val="32"/>
          <w:lang w:val="en-GB"/>
        </w:rPr>
      </w:pPr>
    </w:p>
    <w:p w14:paraId="51E49DE7" w14:textId="05AA5F53" w:rsidR="00D82C2D" w:rsidRDefault="00D82C2D" w:rsidP="00F77DBC">
      <w:pPr>
        <w:tabs>
          <w:tab w:val="left" w:pos="284"/>
          <w:tab w:val="left" w:pos="851"/>
          <w:tab w:val="left" w:pos="1418"/>
          <w:tab w:val="left" w:pos="1985"/>
        </w:tabs>
        <w:spacing w:line="360" w:lineRule="exact"/>
        <w:ind w:left="851" w:right="-113"/>
        <w:jc w:val="thaiDistribute"/>
        <w:rPr>
          <w:rFonts w:ascii="Angsana New" w:hAnsi="Angsana New" w:cs="Angsana New"/>
          <w:b/>
          <w:bCs/>
          <w:sz w:val="32"/>
          <w:szCs w:val="32"/>
          <w:lang w:val="en-GB"/>
        </w:rPr>
      </w:pPr>
    </w:p>
    <w:p w14:paraId="7417AC65" w14:textId="757B443A" w:rsidR="001138C7" w:rsidRDefault="001138C7" w:rsidP="00F77DBC">
      <w:pPr>
        <w:tabs>
          <w:tab w:val="left" w:pos="284"/>
          <w:tab w:val="left" w:pos="851"/>
          <w:tab w:val="left" w:pos="1418"/>
          <w:tab w:val="left" w:pos="1985"/>
        </w:tabs>
        <w:spacing w:line="360" w:lineRule="exact"/>
        <w:ind w:left="851" w:right="-113"/>
        <w:jc w:val="thaiDistribute"/>
        <w:rPr>
          <w:rFonts w:ascii="Angsana New" w:hAnsi="Angsana New" w:cs="Angsana New"/>
          <w:b/>
          <w:bCs/>
          <w:sz w:val="32"/>
          <w:szCs w:val="32"/>
          <w:lang w:val="en-GB"/>
        </w:rPr>
      </w:pPr>
    </w:p>
    <w:p w14:paraId="14F55072" w14:textId="221BE422" w:rsidR="001138C7" w:rsidRDefault="001138C7" w:rsidP="00F77DBC">
      <w:pPr>
        <w:tabs>
          <w:tab w:val="left" w:pos="284"/>
          <w:tab w:val="left" w:pos="851"/>
          <w:tab w:val="left" w:pos="1418"/>
          <w:tab w:val="left" w:pos="1985"/>
        </w:tabs>
        <w:spacing w:line="360" w:lineRule="exact"/>
        <w:ind w:left="851" w:right="-113"/>
        <w:jc w:val="thaiDistribute"/>
        <w:rPr>
          <w:rFonts w:ascii="Angsana New" w:hAnsi="Angsana New" w:cs="Angsana New"/>
          <w:b/>
          <w:bCs/>
          <w:sz w:val="32"/>
          <w:szCs w:val="32"/>
          <w:lang w:val="en-GB"/>
        </w:rPr>
      </w:pPr>
    </w:p>
    <w:p w14:paraId="230BA11A" w14:textId="1030377E" w:rsidR="001138C7" w:rsidRDefault="001138C7" w:rsidP="00F77DBC">
      <w:pPr>
        <w:tabs>
          <w:tab w:val="left" w:pos="284"/>
          <w:tab w:val="left" w:pos="851"/>
          <w:tab w:val="left" w:pos="1418"/>
          <w:tab w:val="left" w:pos="1985"/>
        </w:tabs>
        <w:spacing w:line="360" w:lineRule="exact"/>
        <w:ind w:left="851" w:right="-113"/>
        <w:jc w:val="thaiDistribute"/>
        <w:rPr>
          <w:rFonts w:ascii="Angsana New" w:hAnsi="Angsana New" w:cs="Angsana New"/>
          <w:b/>
          <w:bCs/>
          <w:sz w:val="32"/>
          <w:szCs w:val="32"/>
          <w:lang w:val="en-GB"/>
        </w:rPr>
      </w:pPr>
    </w:p>
    <w:p w14:paraId="24CD9678" w14:textId="7E124E2F" w:rsidR="001138C7" w:rsidRDefault="001138C7" w:rsidP="00F77DBC">
      <w:pPr>
        <w:tabs>
          <w:tab w:val="left" w:pos="284"/>
          <w:tab w:val="left" w:pos="851"/>
          <w:tab w:val="left" w:pos="1418"/>
          <w:tab w:val="left" w:pos="1985"/>
        </w:tabs>
        <w:spacing w:line="360" w:lineRule="exact"/>
        <w:ind w:left="851" w:right="-113"/>
        <w:jc w:val="thaiDistribute"/>
        <w:rPr>
          <w:rFonts w:ascii="Angsana New" w:hAnsi="Angsana New" w:cs="Angsana New"/>
          <w:b/>
          <w:bCs/>
          <w:sz w:val="32"/>
          <w:szCs w:val="32"/>
          <w:lang w:val="en-GB"/>
        </w:rPr>
      </w:pPr>
    </w:p>
    <w:p w14:paraId="1F4E640D" w14:textId="1D610DAF" w:rsidR="001138C7" w:rsidRDefault="001138C7" w:rsidP="00F77DBC">
      <w:pPr>
        <w:tabs>
          <w:tab w:val="left" w:pos="284"/>
          <w:tab w:val="left" w:pos="851"/>
          <w:tab w:val="left" w:pos="1418"/>
          <w:tab w:val="left" w:pos="1985"/>
        </w:tabs>
        <w:spacing w:line="360" w:lineRule="exact"/>
        <w:ind w:left="851" w:right="-113"/>
        <w:jc w:val="thaiDistribute"/>
        <w:rPr>
          <w:rFonts w:ascii="Angsana New" w:hAnsi="Angsana New" w:cs="Angsana New"/>
          <w:b/>
          <w:bCs/>
          <w:sz w:val="32"/>
          <w:szCs w:val="32"/>
          <w:lang w:val="en-GB"/>
        </w:rPr>
      </w:pPr>
    </w:p>
    <w:p w14:paraId="2F56A693" w14:textId="2A41317E" w:rsidR="001138C7" w:rsidRDefault="001138C7" w:rsidP="00F77DBC">
      <w:pPr>
        <w:tabs>
          <w:tab w:val="left" w:pos="284"/>
          <w:tab w:val="left" w:pos="851"/>
          <w:tab w:val="left" w:pos="1418"/>
          <w:tab w:val="left" w:pos="1985"/>
        </w:tabs>
        <w:spacing w:line="360" w:lineRule="exact"/>
        <w:ind w:left="851" w:right="-113"/>
        <w:jc w:val="thaiDistribute"/>
        <w:rPr>
          <w:rFonts w:ascii="Angsana New" w:hAnsi="Angsana New" w:cs="Angsana New"/>
          <w:b/>
          <w:bCs/>
          <w:sz w:val="32"/>
          <w:szCs w:val="32"/>
          <w:lang w:val="en-GB"/>
        </w:rPr>
      </w:pPr>
    </w:p>
    <w:p w14:paraId="77270F62" w14:textId="77777777" w:rsidR="001138C7" w:rsidRPr="00045CE0" w:rsidRDefault="001138C7" w:rsidP="001138C7">
      <w:pPr>
        <w:shd w:val="clear" w:color="auto" w:fill="FFFFFF"/>
        <w:spacing w:line="380" w:lineRule="exact"/>
        <w:ind w:left="851"/>
        <w:jc w:val="both"/>
        <w:rPr>
          <w:rFonts w:ascii="Times New Roman" w:hAnsi="Times New Roman" w:cs="Times New Roman"/>
          <w:sz w:val="24"/>
          <w:szCs w:val="24"/>
        </w:rPr>
      </w:pPr>
      <w:bookmarkStart w:id="8" w:name="_Hlk65140942"/>
      <w:r w:rsidRPr="00045CE0">
        <w:rPr>
          <w:rFonts w:ascii="Angsana New" w:hAnsi="Angsana New" w:cs="Angsana New"/>
          <w:b/>
          <w:bCs/>
          <w:spacing w:val="-4"/>
          <w:sz w:val="32"/>
          <w:szCs w:val="32"/>
        </w:rPr>
        <w:lastRenderedPageBreak/>
        <w:t>Impairment of financial assets</w:t>
      </w:r>
    </w:p>
    <w:p w14:paraId="30861099" w14:textId="77777777" w:rsidR="001138C7" w:rsidRPr="00045CE0" w:rsidRDefault="001138C7" w:rsidP="001138C7">
      <w:pPr>
        <w:shd w:val="clear" w:color="auto" w:fill="FFFFFF"/>
        <w:spacing w:line="380" w:lineRule="exact"/>
        <w:ind w:left="851" w:firstLine="567"/>
        <w:jc w:val="both"/>
        <w:rPr>
          <w:rFonts w:ascii="Times New Roman" w:hAnsi="Times New Roman" w:cs="Times New Roman"/>
          <w:spacing w:val="4"/>
        </w:rPr>
      </w:pPr>
      <w:r w:rsidRPr="00045CE0">
        <w:rPr>
          <w:rFonts w:ascii="Angsana New" w:hAnsi="Angsana New" w:cs="Angsana New"/>
          <w:spacing w:val="-4"/>
          <w:sz w:val="32"/>
          <w:szCs w:val="32"/>
        </w:rPr>
        <w:t>The Company and its subsidiaries recognized an allowance for expected credit losses on its financial assets measured at amortized cost, without requiring a credit</w:t>
      </w:r>
      <w:r w:rsidRPr="00045CE0">
        <w:rPr>
          <w:rFonts w:ascii="Angsana New" w:hAnsi="Angsana New" w:cs="Angsana New" w:hint="cs"/>
          <w:spacing w:val="-4"/>
          <w:sz w:val="32"/>
          <w:szCs w:val="32"/>
          <w:cs/>
        </w:rPr>
        <w:t>-</w:t>
      </w:r>
      <w:r w:rsidRPr="00045CE0">
        <w:rPr>
          <w:rFonts w:ascii="Angsana New" w:hAnsi="Angsana New" w:cs="Angsana New"/>
          <w:spacing w:val="-4"/>
          <w:sz w:val="32"/>
          <w:szCs w:val="32"/>
        </w:rPr>
        <w:t>impaired event to have occurred prior to the recognition</w:t>
      </w:r>
      <w:r w:rsidRPr="00045CE0">
        <w:rPr>
          <w:rFonts w:ascii="Angsana New" w:hAnsi="Angsana New" w:cs="Angsana New" w:hint="cs"/>
          <w:spacing w:val="-4"/>
          <w:sz w:val="32"/>
          <w:szCs w:val="32"/>
          <w:cs/>
        </w:rPr>
        <w:t>.</w:t>
      </w:r>
      <w:r w:rsidRPr="00045CE0">
        <w:rPr>
          <w:rFonts w:ascii="Angsana New" w:hAnsi="Angsana New" w:cs="Angsana New" w:hint="cs"/>
          <w:spacing w:val="-4"/>
          <w:sz w:val="32"/>
          <w:szCs w:val="32"/>
        </w:rPr>
        <w:t> </w:t>
      </w:r>
      <w:r w:rsidRPr="00045CE0">
        <w:rPr>
          <w:rFonts w:ascii="Angsana New" w:hAnsi="Angsana New" w:cs="Angsana New"/>
          <w:spacing w:val="-4"/>
          <w:sz w:val="32"/>
          <w:szCs w:val="32"/>
        </w:rPr>
        <w:t>The Group accounts for changes in expected credit losses in stages, with differing methods of determining allowance for credit losses and the effective interest rate applied at each stage</w:t>
      </w:r>
      <w:r w:rsidRPr="00045CE0">
        <w:rPr>
          <w:rFonts w:ascii="Angsana New" w:hAnsi="Angsana New" w:cs="Angsana New" w:hint="cs"/>
          <w:spacing w:val="-4"/>
          <w:sz w:val="32"/>
          <w:szCs w:val="32"/>
          <w:cs/>
        </w:rPr>
        <w:t>.</w:t>
      </w:r>
      <w:r w:rsidRPr="00045CE0">
        <w:rPr>
          <w:rFonts w:ascii="Angsana New" w:hAnsi="Angsana New" w:cs="Angsana New" w:hint="cs"/>
          <w:spacing w:val="-4"/>
          <w:sz w:val="32"/>
          <w:szCs w:val="32"/>
        </w:rPr>
        <w:t> </w:t>
      </w:r>
      <w:r w:rsidRPr="00045CE0">
        <w:rPr>
          <w:rFonts w:ascii="Angsana New" w:hAnsi="Angsana New" w:cs="Angsana New"/>
          <w:spacing w:val="-4"/>
          <w:sz w:val="32"/>
          <w:szCs w:val="32"/>
        </w:rPr>
        <w:t xml:space="preserve">An exception from this approach is that for trade receivables that do not contain a significant financing component, the Company and its subsidiaries </w:t>
      </w:r>
      <w:proofErr w:type="spellStart"/>
      <w:r w:rsidRPr="00045CE0">
        <w:rPr>
          <w:rFonts w:ascii="Angsana New" w:hAnsi="Angsana New" w:cs="Angsana New"/>
          <w:spacing w:val="-4"/>
          <w:sz w:val="32"/>
          <w:szCs w:val="32"/>
        </w:rPr>
        <w:t>applie</w:t>
      </w:r>
      <w:proofErr w:type="spellEnd"/>
      <w:r w:rsidRPr="00045CE0">
        <w:rPr>
          <w:rFonts w:ascii="Angsana New" w:hAnsi="Angsana New" w:cs="Angsana New"/>
          <w:spacing w:val="-4"/>
          <w:sz w:val="32"/>
          <w:szCs w:val="32"/>
        </w:rPr>
        <w:t xml:space="preserve"> a simplified approach to determine the lifetime expected credit losses</w:t>
      </w:r>
      <w:r w:rsidRPr="00045CE0">
        <w:rPr>
          <w:rFonts w:ascii="Angsana New" w:hAnsi="Angsana New" w:cs="Angsana New" w:hint="cs"/>
          <w:spacing w:val="-4"/>
          <w:sz w:val="32"/>
          <w:szCs w:val="32"/>
          <w:cs/>
        </w:rPr>
        <w:t>.</w:t>
      </w:r>
    </w:p>
    <w:bookmarkEnd w:id="8"/>
    <w:p w14:paraId="29A85EF0" w14:textId="418E4AB0" w:rsidR="006D4A2E" w:rsidRPr="000A276F" w:rsidRDefault="006D4A2E" w:rsidP="00F77DBC">
      <w:pPr>
        <w:keepNext/>
        <w:ind w:left="851" w:hanging="540"/>
        <w:outlineLvl w:val="1"/>
        <w:rPr>
          <w:rFonts w:asciiTheme="majorBidi" w:hAnsiTheme="majorBidi" w:cstheme="majorBidi"/>
          <w:sz w:val="32"/>
          <w:szCs w:val="32"/>
        </w:rPr>
      </w:pPr>
    </w:p>
    <w:p w14:paraId="2D2C711F" w14:textId="0B03A631" w:rsidR="00DC2938"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31F23" w:rsidRPr="00336EE9">
        <w:rPr>
          <w:rFonts w:asciiTheme="majorBidi" w:hAnsiTheme="majorBidi" w:cstheme="majorBidi"/>
          <w:sz w:val="32"/>
          <w:szCs w:val="32"/>
        </w:rPr>
        <w:t>Investment</w:t>
      </w:r>
    </w:p>
    <w:p w14:paraId="7F4E8435" w14:textId="0E3301E0" w:rsidR="006D4A2E" w:rsidRPr="006D4A2E" w:rsidRDefault="006D4A2E"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color w:val="FF0000"/>
          <w:sz w:val="32"/>
          <w:szCs w:val="32"/>
        </w:rPr>
      </w:pPr>
      <w:r>
        <w:rPr>
          <w:rFonts w:asciiTheme="majorBidi" w:hAnsiTheme="majorBidi" w:cs="Angsana New"/>
          <w:sz w:val="32"/>
          <w:szCs w:val="32"/>
        </w:rPr>
        <w:tab/>
      </w:r>
      <w:r>
        <w:rPr>
          <w:rFonts w:asciiTheme="majorBidi" w:hAnsiTheme="majorBidi" w:cs="Angsana New"/>
          <w:sz w:val="32"/>
          <w:szCs w:val="32"/>
        </w:rPr>
        <w:tab/>
      </w:r>
      <w:bookmarkStart w:id="9" w:name="_Hlk65005416"/>
      <w:r w:rsidR="00F77DBC" w:rsidRPr="00F77DBC">
        <w:rPr>
          <w:rFonts w:asciiTheme="majorBidi" w:hAnsiTheme="majorBidi" w:cs="Angsana New"/>
          <w:sz w:val="32"/>
          <w:szCs w:val="32"/>
        </w:rPr>
        <w:t xml:space="preserve">Applicable prior to January </w:t>
      </w:r>
      <w:r w:rsidR="00F77DBC" w:rsidRPr="00F77DBC">
        <w:rPr>
          <w:rFonts w:asciiTheme="majorBidi" w:hAnsiTheme="majorBidi" w:cs="Angsana New"/>
          <w:sz w:val="32"/>
          <w:szCs w:val="32"/>
          <w:cs/>
        </w:rPr>
        <w:t>1</w:t>
      </w:r>
      <w:r w:rsidR="00F77DBC" w:rsidRPr="00F77DBC">
        <w:rPr>
          <w:rFonts w:asciiTheme="majorBidi" w:hAnsiTheme="majorBidi" w:cs="Angsana New"/>
          <w:sz w:val="32"/>
          <w:szCs w:val="32"/>
        </w:rPr>
        <w:t xml:space="preserve">, </w:t>
      </w:r>
      <w:r w:rsidR="00F77DBC" w:rsidRPr="00F77DBC">
        <w:rPr>
          <w:rFonts w:asciiTheme="majorBidi" w:hAnsiTheme="majorBidi" w:cs="Angsana New"/>
          <w:sz w:val="32"/>
          <w:szCs w:val="32"/>
          <w:cs/>
        </w:rPr>
        <w:t>2020</w:t>
      </w:r>
      <w:bookmarkEnd w:id="9"/>
    </w:p>
    <w:p w14:paraId="1CFC7E51" w14:textId="6363B89D"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D4A2E">
        <w:rPr>
          <w:rFonts w:asciiTheme="majorBidi" w:hAnsiTheme="majorBidi" w:cstheme="majorBidi"/>
          <w:sz w:val="32"/>
          <w:szCs w:val="32"/>
        </w:rPr>
        <w:t>4</w:t>
      </w:r>
      <w:r w:rsidRPr="00336EE9">
        <w:rPr>
          <w:rFonts w:asciiTheme="majorBidi" w:hAnsiTheme="majorBidi" w:cstheme="majorBidi"/>
          <w:sz w:val="32"/>
          <w:szCs w:val="32"/>
        </w:rPr>
        <w:t>.5.1</w:t>
      </w:r>
      <w:r w:rsidRPr="00336EE9">
        <w:rPr>
          <w:rFonts w:asciiTheme="majorBidi" w:hAnsiTheme="majorBidi" w:cstheme="majorBidi"/>
          <w:sz w:val="32"/>
          <w:szCs w:val="32"/>
        </w:rPr>
        <w:tab/>
      </w:r>
      <w:r w:rsidR="00731F23" w:rsidRPr="00336EE9">
        <w:rPr>
          <w:rFonts w:asciiTheme="majorBidi" w:hAnsiTheme="majorBidi" w:cstheme="majorBidi"/>
          <w:sz w:val="32"/>
          <w:szCs w:val="32"/>
        </w:rPr>
        <w:t>Investments in subsidiaries</w:t>
      </w:r>
    </w:p>
    <w:p w14:paraId="1D86AAEA" w14:textId="4DD2DC04" w:rsidR="00DC2938" w:rsidRPr="00336EE9" w:rsidRDefault="00DC2938" w:rsidP="00347AE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1418"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31F23" w:rsidRPr="00336EE9">
        <w:rPr>
          <w:rFonts w:asciiTheme="majorBidi" w:hAnsiTheme="majorBidi" w:cstheme="majorBidi"/>
          <w:sz w:val="32"/>
          <w:szCs w:val="32"/>
        </w:rPr>
        <w:t>Investments in subsidiaries company in the separate financial statement are stated at cost net of impairment loss.</w:t>
      </w:r>
    </w:p>
    <w:p w14:paraId="5257A368" w14:textId="45D8D3E8"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D4A2E">
        <w:rPr>
          <w:rFonts w:asciiTheme="majorBidi" w:hAnsiTheme="majorBidi" w:cstheme="majorBidi"/>
          <w:sz w:val="32"/>
          <w:szCs w:val="32"/>
        </w:rPr>
        <w:t>4</w:t>
      </w:r>
      <w:r w:rsidRPr="00336EE9">
        <w:rPr>
          <w:rFonts w:asciiTheme="majorBidi" w:hAnsiTheme="majorBidi" w:cstheme="majorBidi"/>
          <w:sz w:val="32"/>
          <w:szCs w:val="32"/>
        </w:rPr>
        <w:t>.5.2</w:t>
      </w:r>
      <w:r w:rsidRPr="00336EE9">
        <w:rPr>
          <w:rFonts w:asciiTheme="majorBidi" w:hAnsiTheme="majorBidi" w:cstheme="majorBidi"/>
          <w:sz w:val="32"/>
          <w:szCs w:val="32"/>
        </w:rPr>
        <w:tab/>
      </w:r>
      <w:r w:rsidR="00731F23" w:rsidRPr="00336EE9">
        <w:rPr>
          <w:rFonts w:asciiTheme="majorBidi" w:hAnsiTheme="majorBidi" w:cstheme="majorBidi"/>
          <w:sz w:val="32"/>
          <w:szCs w:val="32"/>
        </w:rPr>
        <w:t>Temporary investment in securities for sales</w:t>
      </w:r>
    </w:p>
    <w:p w14:paraId="0724A2CD" w14:textId="7B5D8561"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1418"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31F23" w:rsidRPr="00336EE9">
        <w:rPr>
          <w:rFonts w:asciiTheme="majorBidi" w:hAnsiTheme="majorBidi" w:cstheme="majorBidi"/>
          <w:sz w:val="32"/>
          <w:szCs w:val="32"/>
        </w:rPr>
        <w:t>Temporary investment in marketable equity securities and open - end funds which are intended to be held for sale are presented at fair value.  Unrealized gain or loss from adjusting the fair value of securities for sale are recognized as income or expense in the profit or loss.</w:t>
      </w:r>
    </w:p>
    <w:p w14:paraId="0791D837" w14:textId="55AFC64E" w:rsidR="00731F23" w:rsidRPr="00336EE9" w:rsidRDefault="00DC2938" w:rsidP="00656230">
      <w:pPr>
        <w:tabs>
          <w:tab w:val="left" w:pos="851"/>
          <w:tab w:val="left" w:pos="1418"/>
          <w:tab w:val="left" w:pos="1985"/>
        </w:tabs>
        <w:spacing w:line="360" w:lineRule="exact"/>
        <w:ind w:left="1418"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56230">
        <w:rPr>
          <w:rFonts w:asciiTheme="majorBidi" w:hAnsiTheme="majorBidi" w:cstheme="majorBidi"/>
          <w:sz w:val="32"/>
          <w:szCs w:val="32"/>
        </w:rPr>
        <w:tab/>
      </w:r>
      <w:r w:rsidR="00731F23" w:rsidRPr="00336EE9">
        <w:rPr>
          <w:rFonts w:asciiTheme="majorBidi" w:hAnsiTheme="majorBidi" w:cstheme="majorBidi"/>
          <w:sz w:val="32"/>
          <w:szCs w:val="32"/>
        </w:rPr>
        <w:t>The fair value of marketable securities is based on the latest bid price of the last working day of the year as quoted on the Stock Exchange of Thailand.</w:t>
      </w:r>
    </w:p>
    <w:p w14:paraId="7438AA49" w14:textId="36B96390" w:rsidR="00DC2938" w:rsidRPr="00656230" w:rsidRDefault="00DC2938" w:rsidP="00656230">
      <w:pPr>
        <w:tabs>
          <w:tab w:val="left" w:pos="851"/>
          <w:tab w:val="left" w:pos="1418"/>
          <w:tab w:val="left" w:pos="1985"/>
        </w:tabs>
        <w:spacing w:line="360" w:lineRule="exact"/>
        <w:ind w:left="851" w:hanging="851"/>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56230">
        <w:rPr>
          <w:rFonts w:asciiTheme="majorBidi" w:hAnsiTheme="majorBidi" w:cstheme="majorBidi"/>
          <w:sz w:val="32"/>
          <w:szCs w:val="32"/>
        </w:rPr>
        <w:tab/>
      </w:r>
      <w:r w:rsidR="00731F23" w:rsidRPr="00656230">
        <w:rPr>
          <w:rFonts w:asciiTheme="majorBidi" w:hAnsiTheme="majorBidi" w:cstheme="majorBidi"/>
          <w:spacing w:val="-2"/>
          <w:sz w:val="32"/>
          <w:szCs w:val="32"/>
        </w:rPr>
        <w:t>Cost of investment sold during the year is calculated by the weighted - average method.</w:t>
      </w:r>
    </w:p>
    <w:p w14:paraId="3CE9BA5D" w14:textId="4C6D50CA"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D4A2E">
        <w:rPr>
          <w:rFonts w:asciiTheme="majorBidi" w:hAnsiTheme="majorBidi" w:cstheme="majorBidi"/>
          <w:sz w:val="32"/>
          <w:szCs w:val="32"/>
        </w:rPr>
        <w:t>4</w:t>
      </w:r>
      <w:r w:rsidRPr="00336EE9">
        <w:rPr>
          <w:rFonts w:asciiTheme="majorBidi" w:hAnsiTheme="majorBidi" w:cstheme="majorBidi"/>
          <w:sz w:val="32"/>
          <w:szCs w:val="32"/>
        </w:rPr>
        <w:t>.5.3</w:t>
      </w:r>
      <w:r w:rsidRPr="00336EE9">
        <w:rPr>
          <w:rFonts w:asciiTheme="majorBidi" w:hAnsiTheme="majorBidi" w:cstheme="majorBidi"/>
          <w:sz w:val="32"/>
          <w:szCs w:val="32"/>
        </w:rPr>
        <w:tab/>
      </w:r>
      <w:r w:rsidR="00731F23" w:rsidRPr="00336EE9">
        <w:rPr>
          <w:rFonts w:asciiTheme="majorBidi" w:hAnsiTheme="majorBidi" w:cstheme="majorBidi"/>
          <w:sz w:val="32"/>
          <w:szCs w:val="32"/>
        </w:rPr>
        <w:t>Other long - term investment</w:t>
      </w:r>
    </w:p>
    <w:p w14:paraId="6D9F67C3" w14:textId="597F6400"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1418"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731F23" w:rsidRPr="00336EE9">
        <w:rPr>
          <w:rFonts w:asciiTheme="majorBidi" w:hAnsiTheme="majorBidi" w:cstheme="majorBidi"/>
          <w:sz w:val="32"/>
          <w:szCs w:val="32"/>
        </w:rPr>
        <w:t>Other long - term investment is long term investment in non - marketable securities held as "general investment" are valued at cost, net of allowance for impairment of investments (if any). Impairment loss of all investments in charged against the Company's statements of income.</w:t>
      </w:r>
    </w:p>
    <w:p w14:paraId="175C85D9" w14:textId="1D3EA107"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D4A2E">
        <w:rPr>
          <w:rFonts w:asciiTheme="majorBidi" w:hAnsiTheme="majorBidi" w:cstheme="majorBidi"/>
          <w:sz w:val="32"/>
          <w:szCs w:val="32"/>
        </w:rPr>
        <w:t>4</w:t>
      </w:r>
      <w:r w:rsidRPr="00336EE9">
        <w:rPr>
          <w:rFonts w:asciiTheme="majorBidi" w:hAnsiTheme="majorBidi" w:cstheme="majorBidi"/>
          <w:sz w:val="32"/>
          <w:szCs w:val="32"/>
        </w:rPr>
        <w:t>.5.4</w:t>
      </w:r>
      <w:r w:rsidRPr="00336EE9">
        <w:rPr>
          <w:rFonts w:asciiTheme="majorBidi" w:hAnsiTheme="majorBidi" w:cstheme="majorBidi"/>
          <w:sz w:val="32"/>
          <w:szCs w:val="32"/>
        </w:rPr>
        <w:tab/>
      </w:r>
      <w:r w:rsidR="00731F23" w:rsidRPr="00336EE9">
        <w:rPr>
          <w:rFonts w:asciiTheme="majorBidi" w:hAnsiTheme="majorBidi" w:cstheme="majorBidi"/>
          <w:sz w:val="32"/>
          <w:szCs w:val="32"/>
        </w:rPr>
        <w:t>Investment in available for sale</w:t>
      </w:r>
    </w:p>
    <w:p w14:paraId="53879FC9" w14:textId="072C2AD8"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1418"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31F23" w:rsidRPr="00336EE9">
        <w:rPr>
          <w:rFonts w:asciiTheme="majorBidi" w:hAnsiTheme="majorBidi" w:cstheme="majorBidi"/>
          <w:sz w:val="32"/>
          <w:szCs w:val="32"/>
        </w:rPr>
        <w:t>Investments in marketable equity securities which are intended to available-for-sale securities are presented at fair value. Changes in the carrying amounts of securities are recorded as a separate item in shareholders’ equity until the securities are sold, when the changes are then included in determining in profit or loss.</w:t>
      </w:r>
      <w:r w:rsidRPr="00336EE9">
        <w:rPr>
          <w:rFonts w:asciiTheme="majorBidi" w:hAnsiTheme="majorBidi" w:cstheme="majorBidi"/>
          <w:sz w:val="32"/>
          <w:szCs w:val="32"/>
          <w:cs/>
        </w:rPr>
        <w:t xml:space="preserve"> </w:t>
      </w:r>
    </w:p>
    <w:p w14:paraId="4F04A2F2" w14:textId="447467F3" w:rsidR="00731F23"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1418"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F6CDA" w:rsidRPr="00336EE9">
        <w:rPr>
          <w:rFonts w:asciiTheme="majorBidi" w:hAnsiTheme="majorBidi" w:cstheme="majorBidi"/>
          <w:sz w:val="32"/>
          <w:szCs w:val="32"/>
        </w:rPr>
        <w:t>F</w:t>
      </w:r>
      <w:r w:rsidR="00731F23" w:rsidRPr="00336EE9">
        <w:rPr>
          <w:rFonts w:asciiTheme="majorBidi" w:hAnsiTheme="majorBidi" w:cstheme="majorBidi"/>
          <w:sz w:val="32"/>
          <w:szCs w:val="32"/>
        </w:rPr>
        <w:t>air value of unit trusts is determined from their net asset value per unit as announced by the fund’s manager.</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p>
    <w:p w14:paraId="3313C61A" w14:textId="40C4BA0E" w:rsidR="00DC2938" w:rsidRPr="00336EE9" w:rsidRDefault="00731F23"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56230">
        <w:rPr>
          <w:rFonts w:asciiTheme="majorBidi" w:hAnsiTheme="majorBidi" w:cstheme="majorBidi"/>
          <w:sz w:val="32"/>
          <w:szCs w:val="32"/>
        </w:rPr>
        <w:tab/>
      </w:r>
      <w:r w:rsidRPr="00336EE9">
        <w:rPr>
          <w:rFonts w:asciiTheme="majorBidi" w:hAnsiTheme="majorBidi" w:cstheme="majorBidi"/>
          <w:sz w:val="32"/>
          <w:szCs w:val="32"/>
        </w:rPr>
        <w:t>Cost of investment sold during the year is calculated by the weighted-average method.</w:t>
      </w:r>
    </w:p>
    <w:p w14:paraId="12F7FCC3" w14:textId="03AE5952" w:rsidR="00312C7A" w:rsidRDefault="00312C7A"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581693E4" w14:textId="79B6FFC5"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006D4A2E">
        <w:rPr>
          <w:rFonts w:asciiTheme="majorBidi" w:hAnsiTheme="majorBidi" w:cstheme="majorBidi"/>
          <w:sz w:val="32"/>
          <w:szCs w:val="32"/>
        </w:rPr>
        <w:t>4</w:t>
      </w:r>
      <w:r w:rsidRPr="00336EE9">
        <w:rPr>
          <w:rFonts w:asciiTheme="majorBidi" w:hAnsiTheme="majorBidi" w:cstheme="majorBidi"/>
          <w:sz w:val="32"/>
          <w:szCs w:val="32"/>
        </w:rPr>
        <w:t>.6</w:t>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Investments property</w:t>
      </w:r>
    </w:p>
    <w:p w14:paraId="75347F12" w14:textId="7A98F4A4" w:rsidR="00DC2938" w:rsidRPr="00336EE9" w:rsidRDefault="00DC2938" w:rsidP="00347AE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 property is defined as property held with the purpose to earn rentals, capital appreciation, or both, and not use in operations.</w:t>
      </w:r>
    </w:p>
    <w:p w14:paraId="79FBCF4B" w14:textId="334856B8"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Land for investment property is stated at cost less allowance for impairment.</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ab/>
      </w:r>
      <w:r w:rsidR="006E7367" w:rsidRPr="00336EE9">
        <w:rPr>
          <w:rFonts w:asciiTheme="majorBidi" w:hAnsiTheme="majorBidi" w:cstheme="majorBidi"/>
          <w:sz w:val="32"/>
          <w:szCs w:val="32"/>
        </w:rPr>
        <w:tab/>
        <w:t>Building and equipment for investment property is stated at cost less allowance for less accumulated depreciation and loss on impairment of assets.</w:t>
      </w:r>
    </w:p>
    <w:p w14:paraId="4C4C76E4" w14:textId="1475629F" w:rsidR="00DC2938" w:rsidRPr="00336EE9" w:rsidRDefault="006E7367" w:rsidP="00656230">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Depreciation of investment property is calculated by reference to costs on the straight-line basis over the following estimated useful lives :</w:t>
      </w:r>
    </w:p>
    <w:p w14:paraId="2C79F267" w14:textId="58434DC6" w:rsidR="00DC2938" w:rsidRPr="00336EE9" w:rsidRDefault="006E7367" w:rsidP="00656230">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Building and construction on leasehold land</w:t>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rPr>
        <w:t xml:space="preserve">20 - 30 </w:t>
      </w:r>
      <w:r w:rsidRPr="00336EE9">
        <w:rPr>
          <w:rFonts w:asciiTheme="majorBidi" w:hAnsiTheme="majorBidi" w:cstheme="majorBidi"/>
          <w:sz w:val="32"/>
          <w:szCs w:val="32"/>
        </w:rPr>
        <w:t>years</w:t>
      </w:r>
    </w:p>
    <w:p w14:paraId="5D5530A2" w14:textId="4637B6D0" w:rsidR="00DC2938" w:rsidRPr="00336EE9" w:rsidRDefault="006E7367" w:rsidP="00656230">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The depreciation is included in determining income.</w:t>
      </w:r>
    </w:p>
    <w:p w14:paraId="2837A12D" w14:textId="1BBA1EA3" w:rsidR="00DC2938" w:rsidRPr="00336EE9" w:rsidRDefault="00DC2938" w:rsidP="00656230">
      <w:pPr>
        <w:tabs>
          <w:tab w:val="left" w:pos="284"/>
          <w:tab w:val="left" w:pos="851"/>
          <w:tab w:val="left" w:pos="1418"/>
          <w:tab w:val="left" w:pos="1985"/>
        </w:tabs>
        <w:spacing w:line="36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No depreciation is provided on land and fixed assets in progress.</w:t>
      </w:r>
    </w:p>
    <w:p w14:paraId="792F0B85" w14:textId="77777777" w:rsidR="00DC2938" w:rsidRPr="00336EE9" w:rsidRDefault="00DC2938" w:rsidP="00656230">
      <w:pPr>
        <w:tabs>
          <w:tab w:val="left" w:pos="284"/>
          <w:tab w:val="left" w:pos="851"/>
          <w:tab w:val="left" w:pos="1418"/>
          <w:tab w:val="left" w:pos="1985"/>
        </w:tabs>
        <w:spacing w:line="360" w:lineRule="exact"/>
        <w:jc w:val="thaiDistribute"/>
        <w:rPr>
          <w:rFonts w:asciiTheme="majorBidi" w:hAnsiTheme="majorBidi" w:cstheme="majorBidi"/>
          <w:sz w:val="32"/>
          <w:szCs w:val="32"/>
        </w:rPr>
      </w:pPr>
    </w:p>
    <w:p w14:paraId="1CD9D4CB" w14:textId="34A246DF"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6D4A2E">
        <w:rPr>
          <w:rFonts w:asciiTheme="majorBidi" w:hAnsiTheme="majorBidi" w:cstheme="majorBidi"/>
          <w:sz w:val="32"/>
          <w:szCs w:val="32"/>
        </w:rPr>
        <w:t>4</w:t>
      </w:r>
      <w:r w:rsidRPr="00336EE9">
        <w:rPr>
          <w:rFonts w:asciiTheme="majorBidi" w:hAnsiTheme="majorBidi" w:cstheme="majorBidi"/>
          <w:sz w:val="32"/>
          <w:szCs w:val="32"/>
        </w:rPr>
        <w:t>.7</w:t>
      </w:r>
      <w:r w:rsidRPr="00336EE9">
        <w:rPr>
          <w:rFonts w:asciiTheme="majorBidi" w:hAnsiTheme="majorBidi" w:cstheme="majorBidi"/>
          <w:sz w:val="32"/>
          <w:szCs w:val="32"/>
        </w:rPr>
        <w:tab/>
      </w:r>
      <w:r w:rsidR="006E7367" w:rsidRPr="00336EE9">
        <w:rPr>
          <w:rFonts w:asciiTheme="majorBidi" w:hAnsiTheme="majorBidi" w:cstheme="majorBidi"/>
          <w:sz w:val="32"/>
          <w:szCs w:val="32"/>
        </w:rPr>
        <w:t>Property, plant and equipment/Depreciation</w:t>
      </w:r>
    </w:p>
    <w:p w14:paraId="6BC543BD" w14:textId="67E9B359"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Land is stated at cost less provision for impairment of assets.</w:t>
      </w:r>
    </w:p>
    <w:p w14:paraId="09C49B41" w14:textId="146018C6"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Plant and equipment are stated at cost less from accumulated depreciation and provision for impairment of assets.</w:t>
      </w:r>
    </w:p>
    <w:p w14:paraId="5684CE2D" w14:textId="64AE7C6C" w:rsidR="00DC2938" w:rsidRPr="00336EE9" w:rsidRDefault="00DC2938" w:rsidP="0065623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14:paraId="3FE66BB7" w14:textId="47BB802E" w:rsidR="00DC2938" w:rsidRPr="00336EE9" w:rsidRDefault="00DC2938" w:rsidP="00544878">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Depreciation is calculated by the straight-line method, based on the estimated useful lives of the assets as follows :</w:t>
      </w:r>
    </w:p>
    <w:p w14:paraId="05BF1D62" w14:textId="26E67FEE"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Buildings and improvement</w:t>
      </w:r>
      <w:r w:rsidRPr="00336EE9">
        <w:rPr>
          <w:rFonts w:asciiTheme="majorBidi" w:hAnsiTheme="majorBidi" w:cstheme="majorBidi"/>
          <w:sz w:val="32"/>
          <w:szCs w:val="32"/>
        </w:rPr>
        <w:tab/>
        <w:t xml:space="preserve">20 </w:t>
      </w:r>
      <w:r w:rsidR="00544878" w:rsidRPr="00336EE9">
        <w:rPr>
          <w:rFonts w:asciiTheme="majorBidi" w:hAnsiTheme="majorBidi" w:cstheme="majorBidi"/>
          <w:sz w:val="32"/>
          <w:szCs w:val="32"/>
        </w:rPr>
        <w:t>-</w:t>
      </w:r>
      <w:r w:rsidRPr="00336EE9">
        <w:rPr>
          <w:rFonts w:asciiTheme="majorBidi" w:hAnsiTheme="majorBidi" w:cstheme="majorBidi"/>
          <w:sz w:val="32"/>
          <w:szCs w:val="32"/>
        </w:rPr>
        <w:t xml:space="preserve"> 30</w:t>
      </w:r>
      <w:r w:rsidRPr="00336EE9">
        <w:rPr>
          <w:rFonts w:asciiTheme="majorBidi" w:hAnsiTheme="majorBidi" w:cstheme="majorBidi"/>
          <w:sz w:val="32"/>
          <w:szCs w:val="32"/>
        </w:rPr>
        <w:tab/>
      </w:r>
      <w:r w:rsidR="00E24B49" w:rsidRPr="00336EE9">
        <w:rPr>
          <w:rFonts w:asciiTheme="majorBidi" w:hAnsiTheme="majorBidi" w:cstheme="majorBidi"/>
          <w:sz w:val="32"/>
          <w:szCs w:val="32"/>
        </w:rPr>
        <w:t>year</w:t>
      </w:r>
    </w:p>
    <w:p w14:paraId="0FD6DA2C" w14:textId="08BD94D6" w:rsidR="00DC2938" w:rsidRPr="00336EE9" w:rsidRDefault="00DC2938" w:rsidP="00544878">
      <w:pPr>
        <w:tabs>
          <w:tab w:val="righ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Rented office improvement</w:t>
      </w:r>
      <w:r w:rsidRPr="00336EE9">
        <w:rPr>
          <w:rFonts w:asciiTheme="majorBidi" w:hAnsiTheme="majorBidi" w:cstheme="majorBidi"/>
          <w:sz w:val="32"/>
          <w:szCs w:val="32"/>
          <w:cs/>
        </w:rPr>
        <w:tab/>
      </w:r>
      <w:r w:rsidRPr="00336EE9">
        <w:rPr>
          <w:rFonts w:asciiTheme="majorBidi" w:hAnsiTheme="majorBidi" w:cstheme="majorBidi"/>
          <w:sz w:val="32"/>
          <w:szCs w:val="32"/>
        </w:rPr>
        <w:t>5</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050DD0B6" w14:textId="69D750E7"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Machinery and equipment</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7E0C9787" w14:textId="6052A0EE"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Machinery and metal pallet  (Using for</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20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25</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441E05D6" w14:textId="0A80F6E2"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t xml:space="preserve">    </w:t>
      </w:r>
      <w:r w:rsidR="00E24B49" w:rsidRPr="00336EE9">
        <w:rPr>
          <w:rFonts w:asciiTheme="majorBidi" w:hAnsiTheme="majorBidi" w:cstheme="majorBidi"/>
          <w:sz w:val="32"/>
          <w:szCs w:val="32"/>
        </w:rPr>
        <w:t>(Using for</w:t>
      </w:r>
      <w:r w:rsidR="00E24B49" w:rsidRPr="00336EE9">
        <w:rPr>
          <w:rFonts w:asciiTheme="majorBidi" w:hAnsiTheme="majorBidi" w:cstheme="majorBidi"/>
          <w:sz w:val="32"/>
          <w:szCs w:val="32"/>
          <w:cs/>
        </w:rPr>
        <w:t xml:space="preserve"> </w:t>
      </w:r>
      <w:r w:rsidR="00E24B49" w:rsidRPr="00336EE9">
        <w:rPr>
          <w:rFonts w:asciiTheme="majorBidi" w:hAnsiTheme="majorBidi" w:cstheme="majorBidi"/>
          <w:sz w:val="32"/>
          <w:szCs w:val="32"/>
        </w:rPr>
        <w:t>manufacturing of stainless steel)</w:t>
      </w:r>
      <w:r w:rsidRPr="00336EE9">
        <w:rPr>
          <w:rFonts w:asciiTheme="majorBidi" w:hAnsiTheme="majorBidi" w:cstheme="majorBidi"/>
          <w:sz w:val="32"/>
          <w:szCs w:val="32"/>
        </w:rPr>
        <w:tab/>
      </w:r>
    </w:p>
    <w:p w14:paraId="4ED2BCE1" w14:textId="1C7AE70E"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Factory tools</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05A4F14A" w14:textId="16D37065"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Electrical system and equipment</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23C9466D" w14:textId="73B56AA1"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Furniture, fixture, office equipment and others</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7B9F9351" w14:textId="4DAC8DDD" w:rsidR="00DC2938" w:rsidRPr="00336EE9" w:rsidRDefault="00DC2938"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Vehicles</w:t>
      </w:r>
      <w:r w:rsidRPr="00336EE9">
        <w:rPr>
          <w:rFonts w:asciiTheme="majorBidi" w:hAnsiTheme="majorBidi" w:cstheme="majorBidi"/>
          <w:sz w:val="32"/>
          <w:szCs w:val="32"/>
          <w:cs/>
        </w:rPr>
        <w:tab/>
      </w:r>
      <w:r w:rsidR="00E24B49" w:rsidRPr="00336EE9">
        <w:rPr>
          <w:rFonts w:asciiTheme="majorBidi" w:hAnsiTheme="majorBidi" w:cstheme="majorBidi"/>
          <w:sz w:val="32"/>
          <w:szCs w:val="32"/>
          <w:cs/>
        </w:rPr>
        <w:tab/>
      </w:r>
      <w:r w:rsidRPr="00336EE9">
        <w:rPr>
          <w:rFonts w:asciiTheme="majorBidi" w:hAnsiTheme="majorBidi" w:cstheme="majorBidi"/>
          <w:sz w:val="32"/>
          <w:szCs w:val="32"/>
        </w:rPr>
        <w:t>5</w:t>
      </w:r>
      <w:r w:rsidR="00E24B49"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6FCB26A2" w14:textId="6DF0091B" w:rsidR="00544878" w:rsidRDefault="00631D64"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336EE9">
        <w:rPr>
          <w:rFonts w:asciiTheme="majorBidi" w:hAnsiTheme="majorBidi" w:cstheme="majorBidi"/>
          <w:sz w:val="32"/>
          <w:szCs w:val="32"/>
        </w:rPr>
        <w:t>Assets for lease</w:t>
      </w:r>
      <w:r w:rsidRPr="00336EE9">
        <w:rPr>
          <w:rFonts w:asciiTheme="majorBidi" w:hAnsiTheme="majorBidi" w:cstheme="majorBidi"/>
          <w:sz w:val="32"/>
          <w:szCs w:val="32"/>
          <w:cs/>
        </w:rPr>
        <w:tab/>
      </w:r>
      <w:r w:rsidRPr="00336EE9">
        <w:rPr>
          <w:rFonts w:asciiTheme="majorBidi" w:hAnsiTheme="majorBidi" w:cstheme="majorBidi"/>
          <w:sz w:val="32"/>
          <w:szCs w:val="32"/>
        </w:rPr>
        <w:t>5 - 10</w:t>
      </w:r>
      <w:r w:rsidRPr="00336EE9">
        <w:rPr>
          <w:rFonts w:asciiTheme="majorBidi" w:hAnsiTheme="majorBidi" w:cstheme="majorBidi"/>
          <w:sz w:val="32"/>
          <w:szCs w:val="32"/>
          <w:cs/>
        </w:rPr>
        <w:tab/>
      </w:r>
      <w:r w:rsidRPr="00336EE9">
        <w:rPr>
          <w:rFonts w:asciiTheme="majorBidi" w:hAnsiTheme="majorBidi" w:cstheme="majorBidi"/>
          <w:sz w:val="32"/>
          <w:szCs w:val="32"/>
        </w:rPr>
        <w:t>year</w:t>
      </w:r>
    </w:p>
    <w:p w14:paraId="2C9A4805" w14:textId="50859913" w:rsidR="00631D64" w:rsidRDefault="00631D64"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304E535B" w14:textId="47E0A1A6" w:rsidR="006D4A2E" w:rsidRDefault="006D4A2E"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0FA6441C" w14:textId="77777777" w:rsidR="006D4A2E" w:rsidRPr="00336EE9" w:rsidRDefault="006D4A2E" w:rsidP="00544878">
      <w:pPr>
        <w:tabs>
          <w:tab w:val="left" w:pos="851"/>
          <w:tab w:val="left" w:pos="1134"/>
          <w:tab w:val="left" w:pos="1418"/>
          <w:tab w:val="left" w:pos="1985"/>
          <w:tab w:val="left" w:pos="2552"/>
          <w:tab w:val="left" w:pos="3000"/>
          <w:tab w:val="right" w:pos="723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33E394D2" w14:textId="02D6B417" w:rsidR="00DC2938" w:rsidRPr="00336EE9" w:rsidRDefault="00DC2938" w:rsidP="00347AE4">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 xml:space="preserve">The Company </w:t>
      </w:r>
      <w:r w:rsidR="00213D26" w:rsidRPr="00213D26">
        <w:rPr>
          <w:rFonts w:asciiTheme="majorBidi" w:hAnsiTheme="majorBidi" w:cstheme="majorBidi"/>
          <w:sz w:val="32"/>
          <w:szCs w:val="32"/>
        </w:rPr>
        <w:t>and its subsidiar</w:t>
      </w:r>
      <w:r w:rsidR="00213D26">
        <w:rPr>
          <w:rFonts w:asciiTheme="majorBidi" w:hAnsiTheme="majorBidi" w:cstheme="majorBidi"/>
          <w:sz w:val="32"/>
          <w:szCs w:val="32"/>
        </w:rPr>
        <w:t>ies</w:t>
      </w:r>
      <w:r w:rsidR="00213D26" w:rsidRPr="00213D26">
        <w:rPr>
          <w:rFonts w:asciiTheme="majorBidi" w:hAnsiTheme="majorBidi" w:cstheme="majorBidi"/>
          <w:sz w:val="32"/>
          <w:szCs w:val="32"/>
        </w:rPr>
        <w:t xml:space="preserve"> </w:t>
      </w:r>
      <w:proofErr w:type="gramStart"/>
      <w:r w:rsidR="00544878" w:rsidRPr="00336EE9">
        <w:rPr>
          <w:rFonts w:asciiTheme="majorBidi" w:hAnsiTheme="majorBidi" w:cstheme="majorBidi"/>
          <w:sz w:val="32"/>
          <w:szCs w:val="32"/>
        </w:rPr>
        <w:t>has</w:t>
      </w:r>
      <w:proofErr w:type="gramEnd"/>
      <w:r w:rsidR="00544878" w:rsidRPr="00336EE9">
        <w:rPr>
          <w:rFonts w:asciiTheme="majorBidi" w:hAnsiTheme="majorBidi" w:cstheme="majorBidi"/>
          <w:sz w:val="32"/>
          <w:szCs w:val="32"/>
        </w:rPr>
        <w:t xml:space="preserve"> reviewed the residual value and useful life of the assets regularly.</w:t>
      </w:r>
    </w:p>
    <w:p w14:paraId="3CD102A6" w14:textId="047FDAFE" w:rsidR="00DC2938" w:rsidRPr="00336EE9" w:rsidRDefault="00DC2938" w:rsidP="00C01AB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44878" w:rsidRPr="00336EE9">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395F6349" w14:textId="6A692821" w:rsidR="00DC2938" w:rsidRPr="00336EE9" w:rsidRDefault="00DC2938" w:rsidP="00C01AB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The Company records depreciation as either an expense for the year.</w:t>
      </w:r>
    </w:p>
    <w:p w14:paraId="1B70BE37" w14:textId="4890C503" w:rsidR="00DC2938" w:rsidRPr="00336EE9" w:rsidRDefault="00DC2938" w:rsidP="00C01AB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No depreciation is provided on land, construction in progress and equipment under installation.</w:t>
      </w:r>
    </w:p>
    <w:p w14:paraId="4F3DFD86" w14:textId="4DE94C9D" w:rsidR="00DC2938" w:rsidRPr="00336EE9" w:rsidRDefault="00DC2938" w:rsidP="00C01ABC">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Property, plant and equipment are written off at disposal. Gains or losses arising from sale or write-off of assets are recognized in the statement of income.</w:t>
      </w:r>
    </w:p>
    <w:p w14:paraId="1833EAB4" w14:textId="77777777"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 xml:space="preserve"> </w:t>
      </w:r>
    </w:p>
    <w:p w14:paraId="1ABFB9E2" w14:textId="393CB903" w:rsidR="00DC2938" w:rsidRPr="00336EE9" w:rsidRDefault="00DC2938" w:rsidP="00C01ABC">
      <w:pPr>
        <w:tabs>
          <w:tab w:val="left" w:pos="284"/>
          <w:tab w:val="left" w:pos="851"/>
          <w:tab w:val="left" w:pos="1418"/>
        </w:tabs>
        <w:spacing w:line="360" w:lineRule="exact"/>
        <w:jc w:val="both"/>
        <w:rPr>
          <w:rFonts w:asciiTheme="majorBidi" w:hAnsiTheme="majorBidi" w:cstheme="majorBidi"/>
          <w:sz w:val="32"/>
          <w:szCs w:val="32"/>
        </w:rPr>
      </w:pPr>
      <w:r w:rsidRPr="00336EE9">
        <w:rPr>
          <w:rFonts w:asciiTheme="majorBidi" w:hAnsiTheme="majorBidi" w:cstheme="majorBidi"/>
          <w:sz w:val="32"/>
          <w:szCs w:val="32"/>
        </w:rPr>
        <w:tab/>
      </w:r>
      <w:bookmarkStart w:id="10" w:name="_Hlk25659017"/>
      <w:r w:rsidR="006D4A2E">
        <w:rPr>
          <w:rFonts w:asciiTheme="majorBidi" w:hAnsiTheme="majorBidi" w:cstheme="majorBidi"/>
          <w:sz w:val="32"/>
          <w:szCs w:val="32"/>
        </w:rPr>
        <w:t>4</w:t>
      </w:r>
      <w:r w:rsidRPr="00336EE9">
        <w:rPr>
          <w:rFonts w:asciiTheme="majorBidi" w:hAnsiTheme="majorBidi" w:cstheme="majorBidi"/>
          <w:sz w:val="32"/>
          <w:szCs w:val="32"/>
        </w:rPr>
        <w:t>.</w:t>
      </w:r>
      <w:r w:rsidR="00312C7A" w:rsidRPr="00336EE9">
        <w:rPr>
          <w:rFonts w:asciiTheme="majorBidi" w:hAnsiTheme="majorBidi" w:cstheme="majorBidi"/>
          <w:sz w:val="32"/>
          <w:szCs w:val="32"/>
        </w:rPr>
        <w:t>8</w:t>
      </w:r>
      <w:r w:rsidRPr="00336EE9">
        <w:rPr>
          <w:rFonts w:asciiTheme="majorBidi" w:hAnsiTheme="majorBidi" w:cstheme="majorBidi"/>
          <w:sz w:val="32"/>
          <w:szCs w:val="32"/>
        </w:rPr>
        <w:tab/>
      </w:r>
      <w:r w:rsidR="005B05D6" w:rsidRPr="00336EE9">
        <w:rPr>
          <w:rFonts w:asciiTheme="majorBidi" w:hAnsiTheme="majorBidi" w:cstheme="majorBidi"/>
          <w:sz w:val="32"/>
          <w:szCs w:val="32"/>
        </w:rPr>
        <w:t>Intangible assets</w:t>
      </w:r>
    </w:p>
    <w:bookmarkEnd w:id="10"/>
    <w:p w14:paraId="484AD94F" w14:textId="53B9447A" w:rsidR="00DC2938" w:rsidRPr="00336EE9" w:rsidRDefault="00DC2938" w:rsidP="00C01ABC">
      <w:pPr>
        <w:tabs>
          <w:tab w:val="left" w:pos="284"/>
          <w:tab w:val="left" w:pos="851"/>
          <w:tab w:val="left" w:pos="1418"/>
        </w:tabs>
        <w:spacing w:line="36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Intangible assets that are acquired by the Company with finite useful lives are stated at cost less accumulated amortization and allowance on impairment (if any). Intangible assets are amortized in the statement of comprehensive income on a straight-line basis over their estimated useful lives from the date that they are available for use are as follows</w:t>
      </w:r>
      <w:r w:rsidR="00544878" w:rsidRPr="00336EE9">
        <w:rPr>
          <w:rFonts w:asciiTheme="majorBidi" w:hAnsiTheme="majorBidi" w:cstheme="majorBidi"/>
          <w:sz w:val="32"/>
          <w:szCs w:val="32"/>
          <w:cs/>
        </w:rPr>
        <w:t xml:space="preserve"> </w:t>
      </w:r>
      <w:r w:rsidR="00544878" w:rsidRPr="00336EE9">
        <w:rPr>
          <w:rFonts w:asciiTheme="majorBidi" w:hAnsiTheme="majorBidi" w:cstheme="majorBidi"/>
          <w:sz w:val="32"/>
          <w:szCs w:val="32"/>
        </w:rPr>
        <w:t>:</w:t>
      </w:r>
    </w:p>
    <w:tbl>
      <w:tblPr>
        <w:tblW w:w="5692" w:type="dxa"/>
        <w:tblInd w:w="1843" w:type="dxa"/>
        <w:tblLook w:val="0000" w:firstRow="0" w:lastRow="0" w:firstColumn="0" w:lastColumn="0" w:noHBand="0" w:noVBand="0"/>
      </w:tblPr>
      <w:tblGrid>
        <w:gridCol w:w="4206"/>
        <w:gridCol w:w="906"/>
        <w:gridCol w:w="580"/>
      </w:tblGrid>
      <w:tr w:rsidR="00DC2938" w:rsidRPr="00336EE9" w14:paraId="63263CAB" w14:textId="77777777" w:rsidTr="005B05D6">
        <w:trPr>
          <w:trHeight w:val="360"/>
        </w:trPr>
        <w:tc>
          <w:tcPr>
            <w:tcW w:w="4206" w:type="dxa"/>
          </w:tcPr>
          <w:p w14:paraId="0A5523BF" w14:textId="551C4F46" w:rsidR="00DC2938" w:rsidRPr="00336EE9" w:rsidRDefault="00544878" w:rsidP="00C01ABC">
            <w:pPr>
              <w:tabs>
                <w:tab w:val="left" w:pos="284"/>
                <w:tab w:val="left" w:pos="851"/>
                <w:tab w:val="left" w:pos="1418"/>
              </w:tabs>
              <w:spacing w:line="360" w:lineRule="exact"/>
              <w:rPr>
                <w:rFonts w:asciiTheme="majorBidi" w:hAnsiTheme="majorBidi" w:cstheme="majorBidi"/>
                <w:sz w:val="32"/>
                <w:szCs w:val="32"/>
                <w:cs/>
              </w:rPr>
            </w:pPr>
            <w:r w:rsidRPr="00336EE9">
              <w:rPr>
                <w:rFonts w:asciiTheme="majorBidi" w:hAnsiTheme="majorBidi" w:cstheme="majorBidi"/>
                <w:sz w:val="32"/>
                <w:szCs w:val="32"/>
              </w:rPr>
              <w:t>Software</w:t>
            </w:r>
          </w:p>
        </w:tc>
        <w:tc>
          <w:tcPr>
            <w:tcW w:w="906" w:type="dxa"/>
          </w:tcPr>
          <w:p w14:paraId="7F490F41" w14:textId="77777777" w:rsidR="00DC2938" w:rsidRPr="00336EE9" w:rsidRDefault="00DC2938" w:rsidP="00C01ABC">
            <w:pPr>
              <w:pStyle w:val="BodyText"/>
              <w:tabs>
                <w:tab w:val="clear" w:pos="567"/>
                <w:tab w:val="clear" w:pos="1276"/>
              </w:tabs>
              <w:spacing w:line="360" w:lineRule="exact"/>
              <w:ind w:right="29"/>
              <w:jc w:val="right"/>
              <w:rPr>
                <w:rFonts w:asciiTheme="majorBidi" w:hAnsiTheme="majorBidi" w:cstheme="majorBidi"/>
                <w:sz w:val="32"/>
                <w:szCs w:val="32"/>
              </w:rPr>
            </w:pPr>
            <w:r w:rsidRPr="00336EE9">
              <w:rPr>
                <w:rFonts w:asciiTheme="majorBidi" w:hAnsiTheme="majorBidi" w:cstheme="majorBidi"/>
                <w:sz w:val="32"/>
                <w:szCs w:val="32"/>
              </w:rPr>
              <w:t>5</w:t>
            </w:r>
          </w:p>
        </w:tc>
        <w:tc>
          <w:tcPr>
            <w:tcW w:w="580" w:type="dxa"/>
          </w:tcPr>
          <w:p w14:paraId="30DB2BA6" w14:textId="3C74CF78" w:rsidR="00DC2938" w:rsidRPr="00336EE9" w:rsidRDefault="005B05D6" w:rsidP="00C01ABC">
            <w:pPr>
              <w:tabs>
                <w:tab w:val="left" w:pos="284"/>
                <w:tab w:val="left" w:pos="851"/>
                <w:tab w:val="left" w:pos="1418"/>
              </w:tabs>
              <w:spacing w:line="360" w:lineRule="exact"/>
              <w:jc w:val="center"/>
              <w:rPr>
                <w:rFonts w:asciiTheme="majorBidi" w:hAnsiTheme="majorBidi" w:cstheme="majorBidi"/>
                <w:sz w:val="32"/>
                <w:szCs w:val="32"/>
              </w:rPr>
            </w:pPr>
            <w:r w:rsidRPr="00336EE9">
              <w:rPr>
                <w:rFonts w:asciiTheme="majorBidi" w:hAnsiTheme="majorBidi" w:cstheme="majorBidi"/>
                <w:sz w:val="32"/>
                <w:szCs w:val="32"/>
              </w:rPr>
              <w:t>year</w:t>
            </w:r>
          </w:p>
        </w:tc>
      </w:tr>
    </w:tbl>
    <w:p w14:paraId="4CF26342" w14:textId="77777777"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09D6AD7A" w14:textId="310E817C"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6D4A2E">
        <w:rPr>
          <w:rFonts w:asciiTheme="majorBidi" w:hAnsiTheme="majorBidi" w:cstheme="majorBidi"/>
          <w:sz w:val="32"/>
          <w:szCs w:val="32"/>
        </w:rPr>
        <w:t>4</w:t>
      </w:r>
      <w:r w:rsidRPr="00336EE9">
        <w:rPr>
          <w:rFonts w:asciiTheme="majorBidi" w:hAnsiTheme="majorBidi" w:cstheme="majorBidi"/>
          <w:sz w:val="32"/>
          <w:szCs w:val="32"/>
        </w:rPr>
        <w:t>.</w:t>
      </w:r>
      <w:r w:rsidR="00312C7A" w:rsidRPr="00336EE9">
        <w:rPr>
          <w:rFonts w:asciiTheme="majorBidi" w:hAnsiTheme="majorBidi" w:cstheme="majorBidi"/>
          <w:sz w:val="32"/>
          <w:szCs w:val="32"/>
        </w:rPr>
        <w:t>9</w:t>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w:t>
      </w:r>
    </w:p>
    <w:p w14:paraId="0BC9D446" w14:textId="60C2A1C6"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the Company and its subsidiaries</w:t>
      </w:r>
    </w:p>
    <w:p w14:paraId="15B3F5FD" w14:textId="77777777" w:rsidR="006D4A2E" w:rsidRDefault="005B05D6"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p>
    <w:p w14:paraId="55AE57CF" w14:textId="44813DCF" w:rsidR="00DC2938" w:rsidRPr="00336EE9" w:rsidRDefault="006D4A2E" w:rsidP="006D4A2E">
      <w:pPr>
        <w:tabs>
          <w:tab w:val="left" w:pos="851"/>
          <w:tab w:val="left" w:pos="1134"/>
          <w:tab w:val="left" w:pos="1418"/>
          <w:tab w:val="left" w:pos="1985"/>
          <w:tab w:val="left" w:pos="2552"/>
          <w:tab w:val="left" w:pos="3000"/>
        </w:tabs>
        <w:overflowPunct w:val="0"/>
        <w:autoSpaceDE w:val="0"/>
        <w:autoSpaceDN w:val="0"/>
        <w:adjustRightInd w:val="0"/>
        <w:spacing w:line="340" w:lineRule="exact"/>
        <w:ind w:firstLine="284"/>
        <w:jc w:val="thaiDistribute"/>
        <w:textAlignment w:val="baseline"/>
        <w:rPr>
          <w:rFonts w:asciiTheme="majorBidi" w:hAnsiTheme="majorBidi" w:cstheme="majorBidi"/>
          <w:sz w:val="32"/>
          <w:szCs w:val="32"/>
        </w:rPr>
      </w:pPr>
      <w:r>
        <w:rPr>
          <w:rFonts w:asciiTheme="majorBidi" w:hAnsiTheme="majorBidi" w:cstheme="majorBidi"/>
          <w:sz w:val="32"/>
          <w:szCs w:val="32"/>
        </w:rPr>
        <w:t>4</w:t>
      </w:r>
      <w:r w:rsidR="00DC2938" w:rsidRPr="00336EE9">
        <w:rPr>
          <w:rFonts w:asciiTheme="majorBidi" w:hAnsiTheme="majorBidi" w:cstheme="majorBidi"/>
          <w:sz w:val="32"/>
          <w:szCs w:val="32"/>
        </w:rPr>
        <w:t>.10</w:t>
      </w:r>
      <w:r w:rsidR="00DC2938" w:rsidRPr="00336EE9">
        <w:rPr>
          <w:rFonts w:asciiTheme="majorBidi" w:hAnsiTheme="majorBidi" w:cstheme="majorBidi"/>
          <w:sz w:val="32"/>
          <w:szCs w:val="32"/>
        </w:rPr>
        <w:tab/>
      </w:r>
      <w:r w:rsidR="005B05D6" w:rsidRPr="00336EE9">
        <w:rPr>
          <w:rFonts w:asciiTheme="majorBidi" w:hAnsiTheme="majorBidi" w:cstheme="majorBidi"/>
          <w:sz w:val="32"/>
          <w:szCs w:val="32"/>
        </w:rPr>
        <w:t>Goodwill</w:t>
      </w:r>
    </w:p>
    <w:p w14:paraId="1C6B922B" w14:textId="7D327286"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Goodwill represents the excess of the cost of an acquisition over the fair value of the Group’s share of the net identifiable assets of the acquired subsidiary or associate undertaking at the date of acquisition.  Goodwill on acquisitions of subsidiary is reported in the consolidated statement of position as an intangible asset.  Goodwill on acquisitions of associates is included in investments in associates and is tested for impairment as part of the overall balance in the separate financial statements.</w:t>
      </w:r>
    </w:p>
    <w:p w14:paraId="65D339A9" w14:textId="77777777"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p>
    <w:p w14:paraId="7CED6E49" w14:textId="58BE79C2" w:rsidR="00C01ABC" w:rsidRDefault="006D4A2E" w:rsidP="006D4A2E">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p>
    <w:p w14:paraId="1E51EF8E" w14:textId="485FD987" w:rsidR="006D4A2E" w:rsidRDefault="006D4A2E" w:rsidP="006D4A2E">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p>
    <w:p w14:paraId="2028D9B3" w14:textId="5A3470B5" w:rsidR="006D4A2E" w:rsidRDefault="006D4A2E" w:rsidP="006D4A2E">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p>
    <w:p w14:paraId="28D4B0F0" w14:textId="77777777" w:rsidR="006D4A2E" w:rsidRDefault="006D4A2E" w:rsidP="006D4A2E">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p>
    <w:p w14:paraId="27ED2FE1" w14:textId="1D5F7681" w:rsidR="00DC2938" w:rsidRPr="00336EE9" w:rsidRDefault="006D4A2E" w:rsidP="00347AE4">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lastRenderedPageBreak/>
        <w:tab/>
        <w:t>4</w:t>
      </w:r>
      <w:r w:rsidR="00DC2938" w:rsidRPr="00336EE9">
        <w:rPr>
          <w:rFonts w:asciiTheme="majorBidi" w:hAnsiTheme="majorBidi" w:cstheme="majorBidi"/>
          <w:sz w:val="32"/>
          <w:szCs w:val="32"/>
        </w:rPr>
        <w:t>.1</w:t>
      </w:r>
      <w:r>
        <w:rPr>
          <w:rFonts w:asciiTheme="majorBidi" w:hAnsiTheme="majorBidi" w:cstheme="majorBidi"/>
          <w:sz w:val="32"/>
          <w:szCs w:val="32"/>
        </w:rPr>
        <w:t>1</w:t>
      </w:r>
      <w:r w:rsidR="00DC2938" w:rsidRPr="00336EE9">
        <w:rPr>
          <w:rFonts w:asciiTheme="majorBidi" w:hAnsiTheme="majorBidi" w:cstheme="majorBidi"/>
          <w:sz w:val="32"/>
          <w:szCs w:val="32"/>
        </w:rPr>
        <w:tab/>
      </w:r>
      <w:r w:rsidR="005B05D6" w:rsidRPr="00336EE9">
        <w:rPr>
          <w:rFonts w:asciiTheme="majorBidi" w:hAnsiTheme="majorBidi" w:cstheme="majorBidi"/>
          <w:sz w:val="32"/>
          <w:szCs w:val="32"/>
        </w:rPr>
        <w:t>Employee benefits</w:t>
      </w:r>
    </w:p>
    <w:p w14:paraId="515298BD" w14:textId="54FF50A6"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Short-term employment benefits</w:t>
      </w:r>
    </w:p>
    <w:p w14:paraId="1E1AAEB7" w14:textId="77777777" w:rsidR="005B05D6"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Company and its subsidiary recognize salary, wage, bonus and contributions to social security fund and provident fund as expenses when incurred.</w:t>
      </w:r>
    </w:p>
    <w:p w14:paraId="68BA67DE" w14:textId="00AD568F" w:rsidR="00DC2938" w:rsidRPr="00336EE9" w:rsidRDefault="005B05D6"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Post-employment benefits (Defined contribution plans</w:t>
      </w:r>
    </w:p>
    <w:p w14:paraId="0A409275" w14:textId="60960A87"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The Company and its subsidiary and their employees have jointly established a provident fund. The fund is monthly contributed by employees and by the Company. The fund’s assets are held in a separate trust fund and the Company’s contributions are recognized as expenses when incurred.</w:t>
      </w:r>
    </w:p>
    <w:p w14:paraId="6A3F4B39" w14:textId="256A1B07"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Post-employment benefits (Defined benefit plans)</w:t>
      </w:r>
    </w:p>
    <w:p w14:paraId="1935B6CE" w14:textId="47015642" w:rsidR="00DC2938" w:rsidRPr="00336EE9" w:rsidRDefault="00DC2938" w:rsidP="00B20C7F">
      <w:pPr>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 xml:space="preserve">The Company and its subsidiary have obligations in respect of the severance payments that it must pay to the employees upon retirement under the labor law and other employee benefit plans. The Company treats these severance payment obligations as a defined benefit plan. </w:t>
      </w:r>
    </w:p>
    <w:p w14:paraId="3CB2C24C" w14:textId="193B2CF9" w:rsidR="00DC2938" w:rsidRPr="00336EE9" w:rsidRDefault="00DC2938" w:rsidP="00B20C7F">
      <w:pPr>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30D49FB3" w14:textId="35B1A01C"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Actuarial gains and losses for post-employment benefits of the employees are recognized immediately in the statement of comprehensive income.</w:t>
      </w:r>
    </w:p>
    <w:p w14:paraId="7A5815AE" w14:textId="77777777" w:rsidR="005B05D6" w:rsidRPr="00336EE9" w:rsidRDefault="005B05D6"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p>
    <w:p w14:paraId="67FF5172" w14:textId="0ABDA3AA"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6D4A2E">
        <w:rPr>
          <w:rFonts w:asciiTheme="majorBidi" w:hAnsiTheme="majorBidi" w:cstheme="majorBidi"/>
          <w:sz w:val="32"/>
          <w:szCs w:val="32"/>
        </w:rPr>
        <w:t>4</w:t>
      </w:r>
      <w:r w:rsidRPr="00336EE9">
        <w:rPr>
          <w:rFonts w:asciiTheme="majorBidi" w:hAnsiTheme="majorBidi" w:cstheme="majorBidi"/>
          <w:sz w:val="32"/>
          <w:szCs w:val="32"/>
        </w:rPr>
        <w:t>.1</w:t>
      </w:r>
      <w:r w:rsidR="006D4A2E">
        <w:rPr>
          <w:rFonts w:asciiTheme="majorBidi" w:hAnsiTheme="majorBidi" w:cstheme="majorBidi"/>
          <w:sz w:val="32"/>
          <w:szCs w:val="32"/>
        </w:rPr>
        <w:t>2</w:t>
      </w:r>
      <w:r w:rsidRPr="00336EE9">
        <w:rPr>
          <w:rFonts w:asciiTheme="majorBidi" w:hAnsiTheme="majorBidi" w:cstheme="majorBidi"/>
          <w:sz w:val="32"/>
          <w:szCs w:val="32"/>
        </w:rPr>
        <w:tab/>
      </w:r>
      <w:r w:rsidR="00337088" w:rsidRPr="00336EE9">
        <w:rPr>
          <w:rFonts w:asciiTheme="majorBidi" w:hAnsiTheme="majorBidi" w:cstheme="majorBidi"/>
          <w:sz w:val="32"/>
          <w:szCs w:val="32"/>
        </w:rPr>
        <w:t>Provisions</w:t>
      </w:r>
    </w:p>
    <w:p w14:paraId="48E45DD4" w14:textId="0862872A" w:rsidR="00DC2938" w:rsidRPr="00336EE9" w:rsidRDefault="00DC2938" w:rsidP="00B20C7F">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Provisions are recognized when the Company and its subsidiary have a present obligation as a result of a past event, it is probable that an outflow of resources embodying economic benefits will be required to settle the obligation, and a reliable estimate can be made of the amount of the obligation.</w:t>
      </w:r>
    </w:p>
    <w:p w14:paraId="7BF05891" w14:textId="77777777"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4E82A89D" w14:textId="7AEDB42D"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6D4A2E">
        <w:rPr>
          <w:rFonts w:asciiTheme="majorBidi" w:hAnsiTheme="majorBidi" w:cstheme="majorBidi"/>
          <w:sz w:val="32"/>
          <w:szCs w:val="32"/>
        </w:rPr>
        <w:t>4</w:t>
      </w:r>
      <w:r w:rsidRPr="00336EE9">
        <w:rPr>
          <w:rFonts w:asciiTheme="majorBidi" w:hAnsiTheme="majorBidi" w:cstheme="majorBidi"/>
          <w:sz w:val="32"/>
          <w:szCs w:val="32"/>
        </w:rPr>
        <w:t>.1</w:t>
      </w:r>
      <w:r w:rsidR="006D4A2E">
        <w:rPr>
          <w:rFonts w:asciiTheme="majorBidi" w:hAnsiTheme="majorBidi" w:cstheme="majorBidi"/>
          <w:sz w:val="32"/>
          <w:szCs w:val="32"/>
        </w:rPr>
        <w:t>3</w:t>
      </w:r>
      <w:r w:rsidRPr="00336EE9">
        <w:rPr>
          <w:rFonts w:asciiTheme="majorBidi" w:hAnsiTheme="majorBidi" w:cstheme="majorBidi"/>
          <w:sz w:val="32"/>
          <w:szCs w:val="32"/>
        </w:rPr>
        <w:tab/>
      </w:r>
      <w:r w:rsidR="00337088" w:rsidRPr="00336EE9">
        <w:rPr>
          <w:rFonts w:asciiTheme="majorBidi" w:hAnsiTheme="majorBidi" w:cstheme="majorBidi"/>
          <w:sz w:val="32"/>
          <w:szCs w:val="32"/>
        </w:rPr>
        <w:t>Foreign currencies</w:t>
      </w:r>
    </w:p>
    <w:p w14:paraId="058B6548" w14:textId="52E43090"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Foreign currency transactions are translated into Baht at the exchange rates ruling on the transaction dates. Assets and liabilities denominated in foreign currencies outstanding at the statements of financial position date are translated into Baht at the exchange rates ruling on the statements of financial position date.</w:t>
      </w:r>
    </w:p>
    <w:p w14:paraId="4FB93141" w14:textId="3BACE8F8"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Gains and losses on exchange are included in determining income.</w:t>
      </w:r>
    </w:p>
    <w:p w14:paraId="5EBD356D" w14:textId="6DB32415" w:rsidR="00C01ABC" w:rsidRDefault="00C01ABC"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0C7C1C50" w14:textId="1056E515" w:rsidR="006D4A2E"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709F1D0F" w14:textId="232ABEC3" w:rsidR="006D4A2E"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39E5117D" w14:textId="23DCA94D" w:rsidR="006D4A2E"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6357ADFC" w14:textId="77777777" w:rsidR="006D4A2E" w:rsidRPr="00336EE9"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2E263E3E" w14:textId="2FEB373E" w:rsidR="00DC2938" w:rsidRPr="00336EE9" w:rsidRDefault="00DC2938"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 xml:space="preserve"> </w:t>
      </w:r>
      <w:r w:rsidRPr="00336EE9">
        <w:rPr>
          <w:rFonts w:asciiTheme="majorBidi" w:hAnsiTheme="majorBidi" w:cstheme="majorBidi"/>
          <w:sz w:val="32"/>
          <w:szCs w:val="32"/>
        </w:rPr>
        <w:tab/>
      </w:r>
      <w:r w:rsidR="006D4A2E">
        <w:rPr>
          <w:rFonts w:asciiTheme="majorBidi" w:hAnsiTheme="majorBidi" w:cstheme="majorBidi"/>
          <w:sz w:val="32"/>
          <w:szCs w:val="32"/>
        </w:rPr>
        <w:t>4</w:t>
      </w:r>
      <w:r w:rsidRPr="00336EE9">
        <w:rPr>
          <w:rFonts w:asciiTheme="majorBidi" w:hAnsiTheme="majorBidi" w:cstheme="majorBidi"/>
          <w:sz w:val="32"/>
          <w:szCs w:val="32"/>
        </w:rPr>
        <w:t>.1</w:t>
      </w:r>
      <w:r w:rsidR="006D4A2E">
        <w:rPr>
          <w:rFonts w:asciiTheme="majorBidi" w:hAnsiTheme="majorBidi" w:cstheme="majorBidi"/>
          <w:sz w:val="32"/>
          <w:szCs w:val="32"/>
        </w:rPr>
        <w:t>4</w:t>
      </w:r>
      <w:r w:rsidRPr="00336EE9">
        <w:rPr>
          <w:rFonts w:asciiTheme="majorBidi" w:hAnsiTheme="majorBidi" w:cstheme="majorBidi"/>
          <w:sz w:val="32"/>
          <w:szCs w:val="32"/>
        </w:rPr>
        <w:tab/>
      </w:r>
      <w:r w:rsidR="00337088" w:rsidRPr="00336EE9">
        <w:rPr>
          <w:rFonts w:asciiTheme="majorBidi" w:hAnsiTheme="majorBidi" w:cstheme="majorBidi"/>
          <w:sz w:val="32"/>
          <w:szCs w:val="32"/>
        </w:rPr>
        <w:t>Corporate income tax</w:t>
      </w:r>
    </w:p>
    <w:p w14:paraId="0C2EABDD" w14:textId="50AD4C75" w:rsidR="00DC2938" w:rsidRPr="00336EE9" w:rsidRDefault="00DC2938" w:rsidP="00347AE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Income tax comprises current income tax and deferred tax.</w:t>
      </w:r>
    </w:p>
    <w:p w14:paraId="64223EB4" w14:textId="31D1113A" w:rsidR="00DC2938" w:rsidRPr="00336EE9" w:rsidRDefault="00DC2938" w:rsidP="00C01ABC">
      <w:pPr>
        <w:tabs>
          <w:tab w:val="left" w:pos="851"/>
          <w:tab w:val="left" w:pos="1418"/>
          <w:tab w:val="left" w:pos="1985"/>
          <w:tab w:val="left" w:pos="2552"/>
        </w:tabs>
        <w:spacing w:line="360" w:lineRule="exact"/>
        <w:ind w:left="284" w:hanging="284"/>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Style w:val="hps"/>
          <w:rFonts w:asciiTheme="majorBidi" w:hAnsiTheme="majorBidi" w:cstheme="majorBidi"/>
          <w:sz w:val="32"/>
          <w:szCs w:val="32"/>
          <w:lang w:val="en"/>
        </w:rPr>
        <w:t>Current</w:t>
      </w:r>
      <w:r w:rsidR="00337088" w:rsidRPr="00336EE9">
        <w:rPr>
          <w:rStyle w:val="hps"/>
          <w:rFonts w:asciiTheme="majorBidi" w:hAnsiTheme="majorBidi" w:cstheme="majorBidi"/>
          <w:sz w:val="32"/>
          <w:szCs w:val="32"/>
        </w:rPr>
        <w:t xml:space="preserve"> </w:t>
      </w:r>
      <w:r w:rsidR="00337088" w:rsidRPr="00336EE9">
        <w:rPr>
          <w:rStyle w:val="hps"/>
          <w:rFonts w:asciiTheme="majorBidi" w:hAnsiTheme="majorBidi" w:cstheme="majorBidi"/>
          <w:sz w:val="32"/>
          <w:szCs w:val="32"/>
          <w:lang w:val="en"/>
        </w:rPr>
        <w:t>tax</w:t>
      </w:r>
    </w:p>
    <w:p w14:paraId="0507684D" w14:textId="77777777" w:rsidR="00337088" w:rsidRPr="00336EE9" w:rsidRDefault="00DC2938" w:rsidP="00C01ABC">
      <w:pPr>
        <w:pStyle w:val="PlainText"/>
        <w:tabs>
          <w:tab w:val="left" w:pos="284"/>
          <w:tab w:val="left" w:pos="851"/>
          <w:tab w:val="left" w:pos="1134"/>
          <w:tab w:val="left" w:pos="1418"/>
          <w:tab w:val="left" w:pos="1985"/>
          <w:tab w:val="left" w:pos="2552"/>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The Company and its subsidiary record income tax expense, if any, based on the amount currently payable under the Revenue Code at the income tax rates </w:t>
      </w:r>
      <w:r w:rsidR="00337088" w:rsidRPr="00336EE9">
        <w:rPr>
          <w:rFonts w:asciiTheme="majorBidi" w:hAnsiTheme="majorBidi" w:cstheme="majorBidi"/>
          <w:sz w:val="32"/>
          <w:szCs w:val="32"/>
          <w:cs/>
        </w:rPr>
        <w:t>20%</w:t>
      </w:r>
      <w:r w:rsidR="00337088" w:rsidRPr="00336EE9">
        <w:rPr>
          <w:rFonts w:asciiTheme="majorBidi" w:hAnsiTheme="majorBidi" w:cstheme="majorBidi"/>
          <w:sz w:val="32"/>
          <w:szCs w:val="32"/>
        </w:rPr>
        <w:t xml:space="preserve"> of profit before income tax, after adding back certain expenses which are non-deductible for income tax computation purposes, and less certain transactions which are exemption or allowable from income tax. In addition, the privilege of corporate income tax exemption on the income earned from the promoted business.</w:t>
      </w:r>
    </w:p>
    <w:p w14:paraId="0FAC82E1" w14:textId="4B0FFAE2" w:rsidR="00DC2938" w:rsidRPr="00336EE9" w:rsidRDefault="00337088" w:rsidP="00C01ABC">
      <w:pPr>
        <w:pStyle w:val="PlainText"/>
        <w:tabs>
          <w:tab w:val="left" w:pos="284"/>
          <w:tab w:val="left" w:pos="851"/>
          <w:tab w:val="left" w:pos="1134"/>
          <w:tab w:val="left" w:pos="1418"/>
          <w:tab w:val="left" w:pos="1985"/>
          <w:tab w:val="left" w:pos="2552"/>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rPr>
        <w:tab/>
        <w:t>Deferred tax</w:t>
      </w:r>
    </w:p>
    <w:p w14:paraId="06098EA0" w14:textId="4073F7BF" w:rsidR="00DC2938" w:rsidRPr="00336EE9" w:rsidRDefault="00DC2938" w:rsidP="00C01ABC">
      <w:pPr>
        <w:tabs>
          <w:tab w:val="left" w:pos="851"/>
          <w:tab w:val="left" w:pos="1418"/>
          <w:tab w:val="left" w:pos="1985"/>
          <w:tab w:val="left" w:pos="2552"/>
        </w:tabs>
        <w:spacing w:line="360" w:lineRule="exact"/>
        <w:ind w:left="851" w:hanging="851"/>
        <w:jc w:val="thaiDistribute"/>
        <w:rPr>
          <w:rFonts w:asciiTheme="majorBidi" w:hAnsiTheme="majorBidi" w:cstheme="majorBidi"/>
          <w:sz w:val="32"/>
          <w:szCs w:val="32"/>
          <w:shd w:val="clear" w:color="auto" w:fill="FFFF00"/>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7B133DE" w14:textId="4FC2D568" w:rsidR="00DC2938" w:rsidRPr="00336EE9" w:rsidRDefault="00DC2938" w:rsidP="00C01ABC">
      <w:pPr>
        <w:tabs>
          <w:tab w:val="left" w:pos="851"/>
          <w:tab w:val="left" w:pos="1418"/>
          <w:tab w:val="left" w:pos="1985"/>
          <w:tab w:val="left" w:pos="2552"/>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 deductible temporary differences are recognized as deferred tax assets when it is probable that the Company and its subsidiary will have future taxable profit to be available against which the deferred tax assets can be utilized. The taxable temporary differences on all taxable items are recognized as deferred tax liabilities.</w:t>
      </w:r>
    </w:p>
    <w:p w14:paraId="241F97C7" w14:textId="28D10282" w:rsidR="00DC2938" w:rsidRPr="00336EE9" w:rsidRDefault="00DC2938" w:rsidP="00C01ABC">
      <w:pPr>
        <w:tabs>
          <w:tab w:val="left" w:pos="851"/>
          <w:tab w:val="left" w:pos="1418"/>
          <w:tab w:val="left" w:pos="1985"/>
          <w:tab w:val="left" w:pos="2552"/>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measured at the tax rates that the Company and its subsidiary expect to apply to the period when the deferred tax assets are realized or the deferred tax liabilities are settled, based on tax rates and tax laws that have been enacted or substantively enacted by the end of the reporting period.</w:t>
      </w:r>
    </w:p>
    <w:p w14:paraId="6B0E75BF" w14:textId="3974D88D" w:rsidR="00DC2938" w:rsidRPr="00336EE9" w:rsidRDefault="00DC2938" w:rsidP="00C01ABC">
      <w:pPr>
        <w:tabs>
          <w:tab w:val="left" w:pos="851"/>
          <w:tab w:val="left" w:pos="1418"/>
          <w:tab w:val="left" w:pos="1985"/>
          <w:tab w:val="left" w:pos="2552"/>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At the end of each reporting period, the carrying amount of deferred tax assets are reviewed and reduced the value when it is probable that the Company and its subsidiary will have no longer the future taxable profit that is sufficient to be available against which all or some parts of deferred tax assets are utilized.</w:t>
      </w:r>
    </w:p>
    <w:p w14:paraId="24C81307" w14:textId="09414C63" w:rsidR="00DC2938" w:rsidRDefault="00DC2938" w:rsidP="00C01ABC">
      <w:pPr>
        <w:tabs>
          <w:tab w:val="left" w:pos="851"/>
          <w:tab w:val="left" w:pos="1418"/>
          <w:tab w:val="left" w:pos="1985"/>
          <w:tab w:val="left" w:pos="2552"/>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deferred tax liabilities are offset when there is the legal right to settle on a net basis and they relate to income taxes levied by the same tax authority on the same taxable entity.</w:t>
      </w:r>
    </w:p>
    <w:p w14:paraId="291C2106" w14:textId="35BA9389" w:rsidR="006D4A2E" w:rsidRDefault="006D4A2E" w:rsidP="00C01ABC">
      <w:pPr>
        <w:tabs>
          <w:tab w:val="left" w:pos="851"/>
          <w:tab w:val="left" w:pos="1418"/>
          <w:tab w:val="left" w:pos="1985"/>
          <w:tab w:val="left" w:pos="2552"/>
        </w:tabs>
        <w:spacing w:line="360" w:lineRule="exact"/>
        <w:ind w:left="851" w:hanging="851"/>
        <w:jc w:val="thaiDistribute"/>
        <w:rPr>
          <w:rFonts w:asciiTheme="majorBidi" w:hAnsiTheme="majorBidi" w:cstheme="majorBidi"/>
          <w:sz w:val="32"/>
          <w:szCs w:val="32"/>
        </w:rPr>
      </w:pPr>
    </w:p>
    <w:p w14:paraId="19419A02" w14:textId="77777777" w:rsidR="006D4A2E"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08B087A8" w14:textId="77777777" w:rsidR="006D4A2E"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29E6B5BB" w14:textId="77777777" w:rsidR="006D4A2E"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4E784263" w14:textId="77777777" w:rsidR="006D4A2E"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332377F7" w14:textId="77777777" w:rsidR="006D4A2E" w:rsidRDefault="006D4A2E" w:rsidP="00C01ABC">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42EB7FF7" w14:textId="7697A861"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006D4A2E">
        <w:rPr>
          <w:rFonts w:asciiTheme="majorBidi" w:hAnsiTheme="majorBidi" w:cstheme="majorBidi"/>
          <w:sz w:val="32"/>
          <w:szCs w:val="32"/>
        </w:rPr>
        <w:t>4</w:t>
      </w:r>
      <w:r w:rsidRPr="00336EE9">
        <w:rPr>
          <w:rFonts w:asciiTheme="majorBidi" w:hAnsiTheme="majorBidi" w:cstheme="majorBidi"/>
          <w:sz w:val="32"/>
          <w:szCs w:val="32"/>
        </w:rPr>
        <w:t>.1</w:t>
      </w:r>
      <w:r w:rsidR="006D4A2E">
        <w:rPr>
          <w:rFonts w:asciiTheme="majorBidi" w:hAnsiTheme="majorBidi" w:cstheme="majorBidi"/>
          <w:sz w:val="32"/>
          <w:szCs w:val="32"/>
        </w:rPr>
        <w:t>5</w:t>
      </w:r>
      <w:r w:rsidRPr="00336EE9">
        <w:rPr>
          <w:rFonts w:asciiTheme="majorBidi" w:hAnsiTheme="majorBidi" w:cstheme="majorBidi"/>
          <w:sz w:val="32"/>
          <w:szCs w:val="32"/>
        </w:rPr>
        <w:tab/>
      </w:r>
      <w:r w:rsidR="00337088" w:rsidRPr="00336EE9">
        <w:rPr>
          <w:rFonts w:asciiTheme="majorBidi" w:hAnsiTheme="majorBidi" w:cstheme="majorBidi"/>
          <w:sz w:val="32"/>
          <w:szCs w:val="32"/>
        </w:rPr>
        <w:t>Earnings (loss) per share</w:t>
      </w:r>
    </w:p>
    <w:p w14:paraId="5F98F5A1" w14:textId="02B135CA"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Basic earnings (loss) per share </w:t>
      </w:r>
    </w:p>
    <w:p w14:paraId="61CD5A9F" w14:textId="77777777" w:rsidR="0033708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Basic earnings (loss) per share is calculated by dividing the net profit (loss) for the year by the weighted average number of common shares issued and paid - up during the year.</w:t>
      </w:r>
      <w:r w:rsidRPr="00336EE9">
        <w:rPr>
          <w:rFonts w:asciiTheme="majorBidi" w:hAnsiTheme="majorBidi" w:cstheme="majorBidi"/>
          <w:sz w:val="32"/>
          <w:szCs w:val="32"/>
        </w:rPr>
        <w:tab/>
      </w:r>
    </w:p>
    <w:p w14:paraId="3D276578" w14:textId="1E1A8046" w:rsidR="00DC2938" w:rsidRPr="00336EE9" w:rsidRDefault="0033708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t>Diluted earnings per share</w:t>
      </w:r>
    </w:p>
    <w:p w14:paraId="2B6C90D9" w14:textId="20485351"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Diluted earnings (loss) per share are calculated by net income (loss) for the years attributable to ordinary shareholders of the Company, by the weighted average number of common shares issued and paid-up during the year after adjusting for the effects of all dilutive potential common shares.</w:t>
      </w:r>
    </w:p>
    <w:p w14:paraId="7EFDB004" w14:textId="77777777"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65568BD4" w14:textId="6121A97B"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213D26">
        <w:rPr>
          <w:rFonts w:asciiTheme="majorBidi" w:hAnsiTheme="majorBidi" w:cstheme="majorBidi"/>
          <w:sz w:val="32"/>
          <w:szCs w:val="32"/>
        </w:rPr>
        <w:t>4</w:t>
      </w:r>
      <w:r w:rsidRPr="00336EE9">
        <w:rPr>
          <w:rFonts w:asciiTheme="majorBidi" w:hAnsiTheme="majorBidi" w:cstheme="majorBidi"/>
          <w:sz w:val="32"/>
          <w:szCs w:val="32"/>
        </w:rPr>
        <w:t>.1</w:t>
      </w:r>
      <w:r w:rsidR="006D4A2E">
        <w:rPr>
          <w:rFonts w:asciiTheme="majorBidi" w:hAnsiTheme="majorBidi" w:cstheme="majorBidi"/>
          <w:sz w:val="32"/>
          <w:szCs w:val="32"/>
        </w:rPr>
        <w:t>6</w:t>
      </w:r>
      <w:r w:rsidRPr="00336EE9">
        <w:rPr>
          <w:rFonts w:asciiTheme="majorBidi" w:hAnsiTheme="majorBidi" w:cstheme="majorBidi"/>
          <w:sz w:val="32"/>
          <w:szCs w:val="32"/>
        </w:rPr>
        <w:tab/>
      </w:r>
      <w:r w:rsidR="00337088" w:rsidRPr="00336EE9">
        <w:rPr>
          <w:rFonts w:asciiTheme="majorBidi" w:hAnsiTheme="majorBidi" w:cstheme="majorBidi"/>
          <w:sz w:val="32"/>
          <w:szCs w:val="32"/>
        </w:rPr>
        <w:t>Related party transactions</w:t>
      </w:r>
    </w:p>
    <w:p w14:paraId="443F1FF4" w14:textId="70377A5D" w:rsidR="00DC2938" w:rsidRPr="00336EE9" w:rsidRDefault="00DC2938" w:rsidP="00BE4F80">
      <w:pPr>
        <w:tabs>
          <w:tab w:val="left" w:pos="284"/>
          <w:tab w:val="left" w:pos="851"/>
          <w:tab w:val="left" w:pos="1418"/>
        </w:tabs>
        <w:spacing w:line="38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Related parties comprise enterprises and individuals that control, or are controlled by, the Company and subsidiary, whether directly or indirectly, or which are under common control with the Company and subsidiary.</w:t>
      </w:r>
    </w:p>
    <w:p w14:paraId="44B9A89C" w14:textId="76786D3B" w:rsidR="00DC2938" w:rsidRPr="00336EE9" w:rsidRDefault="00DC2938" w:rsidP="00BE4F80">
      <w:pPr>
        <w:tabs>
          <w:tab w:val="left" w:pos="284"/>
          <w:tab w:val="left" w:pos="851"/>
          <w:tab w:val="left" w:pos="1418"/>
        </w:tabs>
        <w:spacing w:line="38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They also include associated companies and individuals which directly or indirectly own a voting interest in the Company and subsidiary that gives them significant influence over the Company and subsidiary, key management personnel, directors and officers with authority in the planning and directions of the Company and subsidiary.</w:t>
      </w:r>
    </w:p>
    <w:p w14:paraId="1B4AE6F6" w14:textId="77777777"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238B1F38" w14:textId="64368970"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6D4A2E">
        <w:rPr>
          <w:rFonts w:asciiTheme="majorBidi" w:hAnsiTheme="majorBidi" w:cstheme="majorBidi"/>
          <w:sz w:val="32"/>
          <w:szCs w:val="32"/>
        </w:rPr>
        <w:t>4</w:t>
      </w:r>
      <w:r w:rsidRPr="00336EE9">
        <w:rPr>
          <w:rFonts w:asciiTheme="majorBidi" w:hAnsiTheme="majorBidi" w:cstheme="majorBidi"/>
          <w:sz w:val="32"/>
          <w:szCs w:val="32"/>
        </w:rPr>
        <w:t>.1</w:t>
      </w:r>
      <w:r w:rsidR="006D4A2E">
        <w:rPr>
          <w:rFonts w:asciiTheme="majorBidi" w:hAnsiTheme="majorBidi" w:cstheme="majorBidi"/>
          <w:sz w:val="32"/>
          <w:szCs w:val="32"/>
        </w:rPr>
        <w:t>7</w:t>
      </w:r>
      <w:r w:rsidRPr="00336EE9">
        <w:rPr>
          <w:rFonts w:asciiTheme="majorBidi" w:hAnsiTheme="majorBidi" w:cstheme="majorBidi"/>
          <w:sz w:val="32"/>
          <w:szCs w:val="32"/>
        </w:rPr>
        <w:tab/>
      </w:r>
      <w:r w:rsidR="00C01ABC" w:rsidRPr="00336EE9">
        <w:rPr>
          <w:rFonts w:asciiTheme="majorBidi" w:hAnsiTheme="majorBidi" w:cstheme="majorBidi"/>
          <w:sz w:val="32"/>
          <w:szCs w:val="32"/>
        </w:rPr>
        <w:t>Impairment of assets</w:t>
      </w:r>
    </w:p>
    <w:p w14:paraId="2B39757F" w14:textId="2D824622"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pacing w:val="-2"/>
          <w:sz w:val="32"/>
          <w:szCs w:val="32"/>
        </w:rPr>
        <w:t xml:space="preserve">At the statements of financial position date, the Company and subsidiary assess at each reporting date whether there is an indication that an asset may be impaired. If any such indication exists, the Company and subsidiary make an estimate of the asset’s recoverable amount. Where the carrying amount of the asset exceeds its recoverable amount, the assets </w:t>
      </w:r>
      <w:proofErr w:type="gramStart"/>
      <w:r w:rsidR="00C01ABC" w:rsidRPr="00336EE9">
        <w:rPr>
          <w:rFonts w:asciiTheme="majorBidi" w:hAnsiTheme="majorBidi" w:cstheme="majorBidi"/>
          <w:spacing w:val="-2"/>
          <w:sz w:val="32"/>
          <w:szCs w:val="32"/>
        </w:rPr>
        <w:t>is</w:t>
      </w:r>
      <w:proofErr w:type="gramEnd"/>
      <w:r w:rsidR="00C01ABC" w:rsidRPr="00336EE9">
        <w:rPr>
          <w:rFonts w:asciiTheme="majorBidi" w:hAnsiTheme="majorBidi" w:cstheme="majorBidi"/>
          <w:spacing w:val="-2"/>
          <w:sz w:val="32"/>
          <w:szCs w:val="32"/>
        </w:rPr>
        <w:t xml:space="preserve"> considered impaired and is written down to its recoverable amount. Impairment losses are recognized in the statement of comprehensive income. An asset’s recoverable amount is the higher of fair value less costs to sell and value in use.</w:t>
      </w:r>
    </w:p>
    <w:p w14:paraId="565D4DEB" w14:textId="77777777"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p>
    <w:p w14:paraId="071E9CFC" w14:textId="0CF458FF" w:rsidR="006D4A2E" w:rsidRPr="00F77DBC" w:rsidRDefault="00DC2938" w:rsidP="00BE4F80">
      <w:pPr>
        <w:tabs>
          <w:tab w:val="left" w:pos="284"/>
          <w:tab w:val="left" w:pos="851"/>
          <w:tab w:val="left" w:pos="1418"/>
        </w:tabs>
        <w:spacing w:line="380" w:lineRule="exact"/>
        <w:jc w:val="both"/>
        <w:rPr>
          <w:rFonts w:asciiTheme="majorBidi" w:hAnsiTheme="majorBidi" w:cstheme="majorBidi"/>
          <w:sz w:val="32"/>
          <w:szCs w:val="32"/>
        </w:rPr>
      </w:pPr>
      <w:r w:rsidRPr="00336EE9">
        <w:rPr>
          <w:rFonts w:asciiTheme="majorBidi" w:hAnsiTheme="majorBidi" w:cstheme="majorBidi"/>
          <w:sz w:val="32"/>
          <w:szCs w:val="32"/>
        </w:rPr>
        <w:tab/>
      </w:r>
      <w:r w:rsidR="006D4A2E" w:rsidRPr="00F77DBC">
        <w:rPr>
          <w:rFonts w:asciiTheme="majorBidi" w:hAnsiTheme="majorBidi" w:cstheme="majorBidi"/>
          <w:sz w:val="32"/>
          <w:szCs w:val="32"/>
        </w:rPr>
        <w:t>4</w:t>
      </w:r>
      <w:r w:rsidRPr="00F77DBC">
        <w:rPr>
          <w:rFonts w:asciiTheme="majorBidi" w:hAnsiTheme="majorBidi" w:cstheme="majorBidi"/>
          <w:sz w:val="32"/>
          <w:szCs w:val="32"/>
        </w:rPr>
        <w:t>.</w:t>
      </w:r>
      <w:r w:rsidR="00312C7A" w:rsidRPr="00F77DBC">
        <w:rPr>
          <w:rFonts w:asciiTheme="majorBidi" w:hAnsiTheme="majorBidi" w:cstheme="majorBidi"/>
          <w:sz w:val="32"/>
          <w:szCs w:val="32"/>
        </w:rPr>
        <w:t>1</w:t>
      </w:r>
      <w:r w:rsidR="006D4A2E" w:rsidRPr="00F77DBC">
        <w:rPr>
          <w:rFonts w:asciiTheme="majorBidi" w:hAnsiTheme="majorBidi" w:cstheme="majorBidi"/>
          <w:sz w:val="32"/>
          <w:szCs w:val="32"/>
        </w:rPr>
        <w:t>8</w:t>
      </w:r>
      <w:r w:rsidRPr="00F77DBC">
        <w:rPr>
          <w:rFonts w:asciiTheme="majorBidi" w:hAnsiTheme="majorBidi" w:cstheme="majorBidi"/>
          <w:sz w:val="32"/>
          <w:szCs w:val="32"/>
        </w:rPr>
        <w:tab/>
      </w:r>
      <w:r w:rsidR="00F77DBC" w:rsidRPr="00F77DBC">
        <w:rPr>
          <w:rFonts w:asciiTheme="majorBidi" w:hAnsiTheme="majorBidi" w:cs="Angsana New"/>
          <w:sz w:val="32"/>
          <w:szCs w:val="32"/>
        </w:rPr>
        <w:t>Leases</w:t>
      </w:r>
    </w:p>
    <w:p w14:paraId="7376FE46" w14:textId="2E418DD6" w:rsidR="006D4A2E" w:rsidRPr="00F77DBC" w:rsidRDefault="006D4A2E" w:rsidP="00BE4F80">
      <w:pPr>
        <w:tabs>
          <w:tab w:val="left" w:pos="284"/>
          <w:tab w:val="left" w:pos="851"/>
          <w:tab w:val="left" w:pos="1418"/>
        </w:tabs>
        <w:spacing w:line="380" w:lineRule="exact"/>
        <w:jc w:val="both"/>
        <w:rPr>
          <w:rFonts w:asciiTheme="majorBidi" w:hAnsiTheme="majorBidi" w:cstheme="majorBidi"/>
          <w:sz w:val="32"/>
          <w:szCs w:val="32"/>
        </w:rPr>
      </w:pPr>
      <w:r w:rsidRPr="00F77DBC">
        <w:rPr>
          <w:rFonts w:asciiTheme="majorBidi" w:hAnsiTheme="majorBidi" w:cstheme="majorBidi"/>
          <w:sz w:val="32"/>
          <w:szCs w:val="32"/>
        </w:rPr>
        <w:tab/>
      </w:r>
      <w:r w:rsidRPr="00F77DBC">
        <w:rPr>
          <w:rFonts w:asciiTheme="majorBidi" w:hAnsiTheme="majorBidi" w:cstheme="majorBidi"/>
          <w:sz w:val="32"/>
          <w:szCs w:val="32"/>
        </w:rPr>
        <w:tab/>
      </w:r>
      <w:r w:rsidR="00F77DBC" w:rsidRPr="00F77DBC">
        <w:rPr>
          <w:rFonts w:asciiTheme="majorBidi" w:hAnsiTheme="majorBidi" w:cs="Angsana New"/>
          <w:sz w:val="32"/>
          <w:szCs w:val="32"/>
        </w:rPr>
        <w:t xml:space="preserve">Applicable </w:t>
      </w:r>
      <w:r w:rsidR="00F77DBC">
        <w:rPr>
          <w:rFonts w:asciiTheme="majorBidi" w:hAnsiTheme="majorBidi" w:cs="Angsana New"/>
          <w:sz w:val="32"/>
          <w:szCs w:val="32"/>
        </w:rPr>
        <w:t>from</w:t>
      </w:r>
      <w:r w:rsidR="00F77DBC" w:rsidRPr="00F77DBC">
        <w:rPr>
          <w:rFonts w:asciiTheme="majorBidi" w:hAnsiTheme="majorBidi" w:cs="Angsana New"/>
          <w:sz w:val="32"/>
          <w:szCs w:val="32"/>
        </w:rPr>
        <w:t xml:space="preserve"> January </w:t>
      </w:r>
      <w:r w:rsidR="00F77DBC" w:rsidRPr="00F77DBC">
        <w:rPr>
          <w:rFonts w:asciiTheme="majorBidi" w:hAnsiTheme="majorBidi" w:cs="Angsana New"/>
          <w:sz w:val="32"/>
          <w:szCs w:val="32"/>
          <w:cs/>
        </w:rPr>
        <w:t>1</w:t>
      </w:r>
      <w:r w:rsidR="00F77DBC" w:rsidRPr="00F77DBC">
        <w:rPr>
          <w:rFonts w:asciiTheme="majorBidi" w:hAnsiTheme="majorBidi" w:cs="Angsana New"/>
          <w:sz w:val="32"/>
          <w:szCs w:val="32"/>
        </w:rPr>
        <w:t xml:space="preserve">, </w:t>
      </w:r>
      <w:r w:rsidR="00F77DBC" w:rsidRPr="00F77DBC">
        <w:rPr>
          <w:rFonts w:asciiTheme="majorBidi" w:hAnsiTheme="majorBidi" w:cs="Angsana New"/>
          <w:sz w:val="32"/>
          <w:szCs w:val="32"/>
          <w:cs/>
        </w:rPr>
        <w:t>2020</w:t>
      </w:r>
      <w:r w:rsidRPr="00F77DBC">
        <w:rPr>
          <w:rFonts w:asciiTheme="majorBidi" w:hAnsiTheme="majorBidi" w:cstheme="majorBidi" w:hint="cs"/>
          <w:sz w:val="32"/>
          <w:szCs w:val="32"/>
          <w:cs/>
        </w:rPr>
        <w:t xml:space="preserve"> </w:t>
      </w:r>
    </w:p>
    <w:p w14:paraId="3A24B328" w14:textId="181E3AF0" w:rsidR="00F77DBC" w:rsidRDefault="006D4A2E" w:rsidP="00BE4F80">
      <w:pPr>
        <w:tabs>
          <w:tab w:val="left" w:pos="284"/>
          <w:tab w:val="left" w:pos="851"/>
          <w:tab w:val="left" w:pos="1418"/>
          <w:tab w:val="left" w:pos="1985"/>
        </w:tabs>
        <w:spacing w:line="380" w:lineRule="exact"/>
        <w:ind w:left="851" w:right="-113"/>
        <w:jc w:val="thaiDistribute"/>
        <w:rPr>
          <w:rFonts w:asciiTheme="majorBidi" w:hAnsiTheme="majorBidi" w:cstheme="majorBidi"/>
          <w:sz w:val="32"/>
          <w:szCs w:val="32"/>
        </w:rPr>
      </w:pPr>
      <w:r w:rsidRPr="006D4A2E">
        <w:rPr>
          <w:rFonts w:asciiTheme="majorBidi" w:hAnsiTheme="majorBidi" w:cstheme="majorBidi"/>
          <w:color w:val="FF0000"/>
          <w:sz w:val="32"/>
          <w:szCs w:val="32"/>
        </w:rPr>
        <w:tab/>
      </w:r>
      <w:r w:rsidR="00F77DBC" w:rsidRPr="00DF0349">
        <w:rPr>
          <w:rFonts w:ascii="Angsana New" w:hAnsi="Angsana New"/>
          <w:sz w:val="32"/>
          <w:szCs w:val="32"/>
        </w:rPr>
        <w:t xml:space="preserve">At inception of a contract, the </w:t>
      </w:r>
      <w:r w:rsidR="00F77DBC" w:rsidRPr="00DF0349">
        <w:rPr>
          <w:rFonts w:ascii="Angsana New" w:hAnsi="Angsana New" w:cs="Angsana New"/>
          <w:sz w:val="32"/>
          <w:szCs w:val="32"/>
        </w:rPr>
        <w:t>Company and its subsidiaries</w:t>
      </w:r>
      <w:r w:rsidR="00F77DBC" w:rsidRPr="00DF0349">
        <w:rPr>
          <w:rFonts w:ascii="Angsana New" w:hAnsi="Angsana New"/>
          <w:sz w:val="32"/>
          <w:szCs w:val="32"/>
        </w:rPr>
        <w:t xml:space="preserve"> assess whether the contract is, or contains, a lease</w:t>
      </w:r>
      <w:r w:rsidR="00F77DBC" w:rsidRPr="00DF0349">
        <w:rPr>
          <w:rFonts w:ascii="Angsana New" w:hAnsi="Angsana New" w:cs="Angsana New"/>
          <w:sz w:val="32"/>
          <w:szCs w:val="32"/>
          <w:cs/>
        </w:rPr>
        <w:t xml:space="preserve">. </w:t>
      </w:r>
      <w:r w:rsidR="00F77DBC" w:rsidRPr="00DF0349">
        <w:rPr>
          <w:rFonts w:ascii="Angsana New" w:hAnsi="Angsana New"/>
          <w:sz w:val="32"/>
          <w:szCs w:val="32"/>
        </w:rPr>
        <w:t xml:space="preserve">A contract is, or contains, a lease if the contract conveys the right to control the </w:t>
      </w:r>
      <w:r w:rsidR="00F77DBC" w:rsidRPr="00DF0349">
        <w:rPr>
          <w:rFonts w:asciiTheme="majorBidi" w:hAnsiTheme="majorBidi" w:cstheme="majorBidi"/>
          <w:sz w:val="32"/>
          <w:szCs w:val="32"/>
        </w:rPr>
        <w:t>use of an identified asset for a period of time in exchange for consideration</w:t>
      </w:r>
      <w:r w:rsidR="00F77DBC" w:rsidRPr="00DF0349">
        <w:rPr>
          <w:rFonts w:asciiTheme="majorBidi" w:hAnsiTheme="majorBidi" w:cstheme="majorBidi"/>
          <w:sz w:val="32"/>
          <w:szCs w:val="32"/>
          <w:cs/>
        </w:rPr>
        <w:t>.</w:t>
      </w:r>
    </w:p>
    <w:p w14:paraId="5AC7B6F8" w14:textId="77777777" w:rsidR="00BE4F80" w:rsidRPr="00DF0349" w:rsidRDefault="00BE4F80" w:rsidP="00BE4F80">
      <w:pPr>
        <w:tabs>
          <w:tab w:val="left" w:pos="284"/>
          <w:tab w:val="left" w:pos="851"/>
          <w:tab w:val="left" w:pos="1418"/>
          <w:tab w:val="left" w:pos="1985"/>
        </w:tabs>
        <w:spacing w:line="380" w:lineRule="exact"/>
        <w:ind w:left="851" w:right="-113"/>
        <w:jc w:val="thaiDistribute"/>
        <w:rPr>
          <w:rFonts w:asciiTheme="majorBidi" w:hAnsiTheme="majorBidi" w:cstheme="majorBidi"/>
          <w:sz w:val="32"/>
          <w:szCs w:val="32"/>
        </w:rPr>
      </w:pPr>
    </w:p>
    <w:p w14:paraId="2CF9E06C" w14:textId="5B35B8E0" w:rsidR="00F77DBC" w:rsidRDefault="00F77DBC" w:rsidP="00213D26">
      <w:pPr>
        <w:tabs>
          <w:tab w:val="left" w:pos="360"/>
          <w:tab w:val="left" w:pos="1440"/>
        </w:tabs>
        <w:spacing w:line="360" w:lineRule="exact"/>
        <w:ind w:left="851" w:hanging="993"/>
        <w:jc w:val="thaiDistribute"/>
        <w:outlineLvl w:val="0"/>
        <w:rPr>
          <w:rFonts w:asciiTheme="majorBidi" w:hAnsiTheme="majorBidi" w:cstheme="majorBidi"/>
          <w:color w:val="FF0000"/>
          <w:sz w:val="32"/>
          <w:szCs w:val="32"/>
        </w:rPr>
      </w:pPr>
      <w:r w:rsidRPr="00DF0349">
        <w:rPr>
          <w:rFonts w:asciiTheme="majorBidi" w:hAnsiTheme="majorBidi" w:cstheme="majorBidi"/>
          <w:sz w:val="32"/>
          <w:szCs w:val="32"/>
        </w:rPr>
        <w:lastRenderedPageBreak/>
        <w:tab/>
      </w:r>
      <w:r w:rsidRPr="00DF0349">
        <w:rPr>
          <w:rFonts w:asciiTheme="majorBidi" w:hAnsiTheme="majorBidi" w:cstheme="majorBidi"/>
          <w:sz w:val="32"/>
          <w:szCs w:val="32"/>
        </w:rPr>
        <w:tab/>
      </w:r>
      <w:r w:rsidRPr="00DF0349">
        <w:rPr>
          <w:rFonts w:asciiTheme="majorBidi" w:hAnsiTheme="majorBidi" w:cstheme="majorBidi"/>
          <w:sz w:val="32"/>
          <w:szCs w:val="32"/>
        </w:rPr>
        <w:tab/>
        <w:t>The Company and its subsidiaries assess the lease term for the non</w:t>
      </w:r>
      <w:r w:rsidRPr="00DF0349">
        <w:rPr>
          <w:rFonts w:asciiTheme="majorBidi" w:hAnsiTheme="majorBidi" w:cstheme="majorBidi"/>
          <w:sz w:val="32"/>
          <w:szCs w:val="32"/>
          <w:cs/>
        </w:rPr>
        <w:t>-</w:t>
      </w:r>
      <w:r w:rsidRPr="00DF0349">
        <w:rPr>
          <w:rFonts w:asciiTheme="majorBidi" w:hAnsiTheme="majorBidi" w:cstheme="majorBidi"/>
          <w:sz w:val="32"/>
          <w:szCs w:val="32"/>
        </w:rPr>
        <w:t>cancellable period</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as stipulated in lease contract or the remaining period of active leases at the date of initial application </w:t>
      </w:r>
      <w:r w:rsidRPr="00DF0349">
        <w:rPr>
          <w:rFonts w:asciiTheme="majorBidi" w:hAnsiTheme="majorBidi" w:cstheme="majorBidi"/>
          <w:sz w:val="32"/>
          <w:szCs w:val="32"/>
          <w:cs/>
        </w:rPr>
        <w:t>(</w:t>
      </w:r>
      <w:r w:rsidRPr="00DF0349">
        <w:rPr>
          <w:rFonts w:asciiTheme="majorBidi" w:hAnsiTheme="majorBidi" w:cstheme="majorBidi"/>
          <w:sz w:val="32"/>
          <w:szCs w:val="32"/>
        </w:rPr>
        <w:t>as at January 1, 2020</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DF0349">
        <w:rPr>
          <w:rFonts w:asciiTheme="majorBidi" w:hAnsiTheme="majorBidi" w:cstheme="majorBidi"/>
          <w:sz w:val="32"/>
          <w:szCs w:val="32"/>
          <w:cs/>
        </w:rPr>
        <w:t>/</w:t>
      </w:r>
      <w:r w:rsidRPr="00DF0349">
        <w:rPr>
          <w:rFonts w:asciiTheme="majorBidi" w:hAnsiTheme="majorBidi" w:cstheme="majorBidi"/>
          <w:sz w:val="32"/>
          <w:szCs w:val="32"/>
        </w:rPr>
        <w:t>or the other circumstance relating to the extension of the lease term</w:t>
      </w:r>
      <w:r w:rsidRPr="00DF0349">
        <w:rPr>
          <w:rFonts w:asciiTheme="majorBidi" w:hAnsiTheme="majorBidi" w:cstheme="majorBidi"/>
          <w:sz w:val="32"/>
          <w:szCs w:val="32"/>
          <w:cs/>
        </w:rPr>
        <w:t>.</w:t>
      </w:r>
      <w:r w:rsidRPr="00DF0349">
        <w:rPr>
          <w:rFonts w:asciiTheme="majorBidi" w:hAnsiTheme="majorBidi" w:cstheme="majorBidi"/>
          <w:color w:val="FF0000"/>
          <w:sz w:val="32"/>
          <w:szCs w:val="32"/>
          <w:cs/>
        </w:rPr>
        <w:t xml:space="preserve"> </w:t>
      </w:r>
    </w:p>
    <w:p w14:paraId="370240E4" w14:textId="77777777" w:rsidR="00BE4F80" w:rsidRPr="00DF0349" w:rsidRDefault="00BE4F80" w:rsidP="00BE4F80">
      <w:pPr>
        <w:tabs>
          <w:tab w:val="left" w:pos="360"/>
          <w:tab w:val="left" w:pos="1440"/>
        </w:tabs>
        <w:spacing w:line="360" w:lineRule="exact"/>
        <w:ind w:left="709" w:hanging="851"/>
        <w:jc w:val="thaiDistribute"/>
        <w:outlineLvl w:val="0"/>
        <w:rPr>
          <w:rFonts w:asciiTheme="majorBidi" w:hAnsiTheme="majorBidi" w:cstheme="majorBidi"/>
          <w:color w:val="FF0000"/>
          <w:sz w:val="32"/>
          <w:szCs w:val="32"/>
        </w:rPr>
      </w:pPr>
    </w:p>
    <w:p w14:paraId="09235AD7" w14:textId="5823B571" w:rsidR="00F77DBC" w:rsidRPr="00DF0349" w:rsidRDefault="00F77DBC" w:rsidP="00BE4F80">
      <w:pPr>
        <w:spacing w:line="36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Right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of</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use assets</w:t>
      </w:r>
      <w:r w:rsidRPr="00DF0349">
        <w:rPr>
          <w:rFonts w:ascii="Arial" w:hAnsi="Arial" w:cs="Angsana New"/>
          <w:b/>
          <w:bCs/>
          <w:szCs w:val="22"/>
          <w:cs/>
        </w:rPr>
        <w:t>-</w:t>
      </w:r>
      <w:r w:rsidRPr="00DF0349">
        <w:rPr>
          <w:rFonts w:asciiTheme="majorBidi" w:hAnsiTheme="majorBidi" w:cstheme="majorBidi"/>
          <w:b/>
          <w:bCs/>
          <w:sz w:val="32"/>
          <w:szCs w:val="32"/>
        </w:rPr>
        <w:t>as a lessee</w:t>
      </w:r>
    </w:p>
    <w:p w14:paraId="2C60A826" w14:textId="418073F2" w:rsidR="00F77DBC" w:rsidRPr="00DF0349" w:rsidRDefault="00F77DBC" w:rsidP="00BE4F80">
      <w:pPr>
        <w:spacing w:line="36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recognized at the commencement date of the lease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stated at cost, less any accumulated depreciation and impairment losses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w:t>
      </w:r>
      <w:r w:rsidRPr="00DF0349">
        <w:rPr>
          <w:rFonts w:asciiTheme="majorBidi" w:hAnsiTheme="majorBidi" w:cstheme="majorBidi"/>
          <w:sz w:val="32"/>
          <w:szCs w:val="32"/>
        </w:rPr>
        <w:t>,</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adjusted for any remeasurement of lease liabilities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cost of</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DF0349">
        <w:rPr>
          <w:rFonts w:asciiTheme="majorBidi" w:hAnsiTheme="majorBidi" w:cstheme="majorBidi"/>
          <w:sz w:val="32"/>
          <w:szCs w:val="32"/>
          <w:cs/>
        </w:rPr>
        <w:t xml:space="preserve">. </w:t>
      </w:r>
    </w:p>
    <w:p w14:paraId="131F7C92" w14:textId="132C67DC" w:rsidR="00F77DBC" w:rsidRPr="00DF0349" w:rsidRDefault="00F77DBC" w:rsidP="00BE4F80">
      <w:pPr>
        <w:spacing w:line="36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The cost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DF0349">
        <w:rPr>
          <w:rFonts w:asciiTheme="majorBidi" w:hAnsiTheme="majorBidi" w:cstheme="majorBidi"/>
          <w:sz w:val="32"/>
          <w:szCs w:val="32"/>
          <w:cs/>
        </w:rPr>
        <w:t>.</w:t>
      </w:r>
    </w:p>
    <w:p w14:paraId="39FA9A72" w14:textId="04532260" w:rsidR="00F77DBC" w:rsidRDefault="00F77DBC" w:rsidP="00BE4F80">
      <w:pPr>
        <w:spacing w:line="360" w:lineRule="exact"/>
        <w:ind w:left="851" w:firstLine="567"/>
        <w:jc w:val="thaiDistribute"/>
        <w:outlineLvl w:val="0"/>
        <w:rPr>
          <w:rFonts w:asciiTheme="majorBidi" w:hAnsiTheme="majorBidi" w:cs="Angsana New"/>
          <w:sz w:val="32"/>
          <w:szCs w:val="32"/>
        </w:rPr>
      </w:pP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calculated by reference to their costs on a straight</w:t>
      </w:r>
      <w:r w:rsidRPr="00DF0349">
        <w:rPr>
          <w:rFonts w:asciiTheme="majorBidi" w:hAnsiTheme="majorBidi" w:cstheme="majorBidi"/>
          <w:sz w:val="32"/>
          <w:szCs w:val="32"/>
          <w:cs/>
        </w:rPr>
        <w:t>-</w:t>
      </w:r>
      <w:r w:rsidRPr="00DF0349">
        <w:rPr>
          <w:rFonts w:asciiTheme="majorBidi" w:hAnsiTheme="majorBidi" w:cstheme="majorBidi"/>
          <w:sz w:val="32"/>
          <w:szCs w:val="32"/>
        </w:rPr>
        <w:t>line basis over the shorter of the lease term and the estimated useful lives for each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w:t>
      </w:r>
      <w:r w:rsidRPr="00DF0349">
        <w:rPr>
          <w:rFonts w:asciiTheme="majorBidi" w:hAnsiTheme="majorBidi" w:cs="Angsana New"/>
          <w:sz w:val="32"/>
          <w:szCs w:val="32"/>
          <w:cs/>
        </w:rPr>
        <w:t>.</w:t>
      </w:r>
    </w:p>
    <w:p w14:paraId="045A7573" w14:textId="77777777" w:rsidR="00B33680" w:rsidRDefault="00B33680" w:rsidP="00BE4F80">
      <w:pPr>
        <w:spacing w:line="360" w:lineRule="exact"/>
        <w:ind w:left="851" w:firstLine="567"/>
        <w:jc w:val="thaiDistribute"/>
        <w:outlineLvl w:val="0"/>
        <w:rPr>
          <w:rFonts w:asciiTheme="majorBidi" w:hAnsiTheme="majorBidi" w:cstheme="majorBidi"/>
          <w:sz w:val="32"/>
          <w:szCs w:val="32"/>
        </w:rPr>
      </w:pPr>
    </w:p>
    <w:p w14:paraId="5E03E419" w14:textId="5912419C" w:rsidR="00F77DBC" w:rsidRPr="00DF0349" w:rsidRDefault="00F77DBC" w:rsidP="00BE4F80">
      <w:pPr>
        <w:spacing w:line="36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Lease liabilities</w:t>
      </w:r>
    </w:p>
    <w:p w14:paraId="5652875F" w14:textId="202833D8" w:rsidR="00F77DBC" w:rsidRPr="00DF0349" w:rsidRDefault="00F77DBC" w:rsidP="00BE4F80">
      <w:pPr>
        <w:spacing w:line="36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At the commencement date of the lease, lease liabilities are stated at the present value of lease payments to be made over the lease term</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The lease payments include fixed payments </w:t>
      </w:r>
      <w:r w:rsidRPr="00DF0349">
        <w:rPr>
          <w:rFonts w:asciiTheme="majorBidi" w:hAnsiTheme="majorBidi" w:cstheme="majorBidi"/>
          <w:sz w:val="32"/>
          <w:szCs w:val="32"/>
          <w:cs/>
        </w:rPr>
        <w:t>(</w:t>
      </w:r>
      <w:r w:rsidRPr="00DF0349">
        <w:rPr>
          <w:rFonts w:asciiTheme="majorBidi" w:hAnsiTheme="majorBidi" w:cstheme="majorBidi"/>
          <w:sz w:val="32"/>
          <w:szCs w:val="32"/>
        </w:rPr>
        <w:t>including in</w:t>
      </w:r>
      <w:r w:rsidRPr="00DF0349">
        <w:rPr>
          <w:rFonts w:asciiTheme="majorBidi" w:hAnsiTheme="majorBidi" w:cstheme="majorBidi"/>
          <w:sz w:val="32"/>
          <w:szCs w:val="32"/>
          <w:cs/>
        </w:rPr>
        <w:t>-</w:t>
      </w:r>
      <w:r w:rsidRPr="00DF0349">
        <w:rPr>
          <w:rFonts w:asciiTheme="majorBidi" w:hAnsiTheme="majorBidi" w:cstheme="majorBidi"/>
          <w:sz w:val="32"/>
          <w:szCs w:val="32"/>
        </w:rPr>
        <w:t>substance fixed payments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less any lease incentives receivable </w:t>
      </w:r>
      <w:r w:rsidRPr="00DF0349">
        <w:rPr>
          <w:rFonts w:asciiTheme="majorBidi" w:hAnsiTheme="majorBidi" w:cstheme="majorBidi"/>
          <w:sz w:val="32"/>
          <w:szCs w:val="32"/>
          <w:cs/>
        </w:rPr>
        <w:t>(</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amount expected to be paid under residual value guarantees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DF0349">
        <w:rPr>
          <w:rFonts w:asciiTheme="majorBidi" w:hAnsiTheme="majorBidi" w:cstheme="majorBidi"/>
          <w:sz w:val="32"/>
          <w:szCs w:val="32"/>
          <w:cs/>
        </w:rPr>
        <w:t xml:space="preserve">. </w:t>
      </w:r>
    </w:p>
    <w:p w14:paraId="37201DC1" w14:textId="6275B7A4" w:rsidR="00F77DBC" w:rsidRDefault="00F77DBC" w:rsidP="00BE4F80">
      <w:pPr>
        <w:spacing w:line="36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After the commencement date, the amount of lease liabilities is increased to reflect the accretion of the interest and reduced for the lease payments made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DF0349">
        <w:rPr>
          <w:rFonts w:asciiTheme="majorBidi" w:hAnsiTheme="majorBidi" w:cstheme="majorBidi"/>
          <w:sz w:val="32"/>
          <w:szCs w:val="32"/>
          <w:cs/>
        </w:rPr>
        <w:t>.</w:t>
      </w:r>
    </w:p>
    <w:p w14:paraId="66225193" w14:textId="7E48FB00" w:rsidR="00F77DBC" w:rsidRPr="00DF0349" w:rsidRDefault="00F77DBC" w:rsidP="00BE4F80">
      <w:pPr>
        <w:spacing w:line="38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lastRenderedPageBreak/>
        <w:t>Short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term leases and leases of low</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value assets</w:t>
      </w:r>
    </w:p>
    <w:p w14:paraId="4DA053C9" w14:textId="680EE3F5" w:rsidR="00F77DBC" w:rsidRDefault="00F77DBC" w:rsidP="00BE4F80">
      <w:pPr>
        <w:spacing w:line="380" w:lineRule="exact"/>
        <w:ind w:left="851" w:firstLine="567"/>
        <w:jc w:val="thaiDistribute"/>
        <w:outlineLvl w:val="0"/>
        <w:rPr>
          <w:rFonts w:asciiTheme="majorBidi" w:hAnsiTheme="majorBidi" w:cstheme="majorBidi"/>
          <w:spacing w:val="-2"/>
          <w:sz w:val="32"/>
          <w:szCs w:val="32"/>
        </w:rPr>
      </w:pPr>
      <w:r w:rsidRPr="00DF0349">
        <w:rPr>
          <w:rFonts w:asciiTheme="majorBidi" w:hAnsiTheme="majorBidi" w:cstheme="majorBidi"/>
          <w:sz w:val="32"/>
          <w:szCs w:val="32"/>
        </w:rPr>
        <w:t>The Company and its subsidiaries apply the short</w:t>
      </w:r>
      <w:r w:rsidRPr="00DF0349">
        <w:rPr>
          <w:rFonts w:asciiTheme="majorBidi" w:hAnsiTheme="majorBidi" w:cstheme="majorBidi"/>
          <w:sz w:val="32"/>
          <w:szCs w:val="32"/>
          <w:cs/>
        </w:rPr>
        <w:t>-</w:t>
      </w:r>
      <w:r w:rsidRPr="00DF0349">
        <w:rPr>
          <w:rFonts w:asciiTheme="majorBidi" w:hAnsiTheme="majorBidi" w:cstheme="majorBidi"/>
          <w:sz w:val="32"/>
          <w:szCs w:val="32"/>
        </w:rPr>
        <w:t>term lease recognition exemption to its short</w:t>
      </w:r>
      <w:r w:rsidRPr="00DF0349">
        <w:rPr>
          <w:rFonts w:asciiTheme="majorBidi" w:hAnsiTheme="majorBidi" w:cstheme="majorBidi"/>
          <w:sz w:val="32"/>
          <w:szCs w:val="32"/>
          <w:cs/>
        </w:rPr>
        <w:t>-</w:t>
      </w:r>
      <w:r w:rsidRPr="00DF0349">
        <w:rPr>
          <w:rFonts w:asciiTheme="majorBidi" w:hAnsiTheme="majorBidi" w:cstheme="majorBidi"/>
          <w:sz w:val="32"/>
          <w:szCs w:val="32"/>
        </w:rPr>
        <w:t xml:space="preserve">term leases </w:t>
      </w:r>
      <w:r w:rsidRPr="00DF0349">
        <w:rPr>
          <w:rFonts w:asciiTheme="majorBidi" w:hAnsiTheme="majorBidi" w:cstheme="majorBidi"/>
          <w:sz w:val="32"/>
          <w:szCs w:val="32"/>
          <w:cs/>
        </w:rPr>
        <w:t>(</w:t>
      </w:r>
      <w:r w:rsidRPr="00DF0349">
        <w:rPr>
          <w:rFonts w:asciiTheme="majorBidi" w:hAnsiTheme="majorBidi" w:cstheme="majorBidi"/>
          <w:sz w:val="32"/>
          <w:szCs w:val="32"/>
        </w:rPr>
        <w:t>those leases that have a lease term of 12 months or less from the commencement date and not contain a purchase option</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It also applies the lease of low</w:t>
      </w:r>
      <w:r w:rsidRPr="00DF0349">
        <w:rPr>
          <w:rFonts w:asciiTheme="majorBidi" w:hAnsiTheme="majorBidi" w:cstheme="majorBidi"/>
          <w:sz w:val="32"/>
          <w:szCs w:val="32"/>
          <w:cs/>
        </w:rPr>
        <w:t>-</w:t>
      </w:r>
      <w:r w:rsidRPr="00DF0349">
        <w:rPr>
          <w:rFonts w:asciiTheme="majorBidi" w:hAnsiTheme="majorBidi" w:cstheme="majorBidi"/>
          <w:sz w:val="32"/>
          <w:szCs w:val="32"/>
        </w:rPr>
        <w:t xml:space="preserve">value assets recognition </w:t>
      </w:r>
      <w:r w:rsidRPr="00375574">
        <w:rPr>
          <w:rFonts w:asciiTheme="majorBidi" w:hAnsiTheme="majorBidi" w:cstheme="majorBidi"/>
          <w:spacing w:val="-2"/>
          <w:sz w:val="32"/>
          <w:szCs w:val="32"/>
        </w:rPr>
        <w:t>exemption to leases that are considered of low value</w:t>
      </w:r>
      <w:r w:rsidRPr="00375574">
        <w:rPr>
          <w:rFonts w:asciiTheme="majorBidi" w:hAnsiTheme="majorBidi" w:cstheme="majorBidi"/>
          <w:spacing w:val="-2"/>
          <w:sz w:val="32"/>
          <w:szCs w:val="32"/>
          <w:cs/>
        </w:rPr>
        <w:t xml:space="preserve">. </w:t>
      </w:r>
      <w:r w:rsidRPr="00375574">
        <w:rPr>
          <w:rFonts w:asciiTheme="majorBidi" w:hAnsiTheme="majorBidi" w:cstheme="majorBidi"/>
          <w:spacing w:val="-2"/>
          <w:sz w:val="32"/>
          <w:szCs w:val="32"/>
        </w:rPr>
        <w:t>Lease payments on short</w:t>
      </w:r>
      <w:r w:rsidRPr="00375574">
        <w:rPr>
          <w:rFonts w:asciiTheme="majorBidi" w:hAnsiTheme="majorBidi" w:cstheme="majorBidi"/>
          <w:spacing w:val="-2"/>
          <w:sz w:val="32"/>
          <w:szCs w:val="32"/>
          <w:cs/>
        </w:rPr>
        <w:t>-</w:t>
      </w:r>
      <w:r w:rsidRPr="00375574">
        <w:rPr>
          <w:rFonts w:asciiTheme="majorBidi" w:hAnsiTheme="majorBidi" w:cstheme="majorBidi"/>
          <w:spacing w:val="-2"/>
          <w:sz w:val="32"/>
          <w:szCs w:val="32"/>
        </w:rPr>
        <w:t>term and leases of low</w:t>
      </w:r>
      <w:r w:rsidRPr="00375574">
        <w:rPr>
          <w:rFonts w:asciiTheme="majorBidi" w:hAnsiTheme="majorBidi" w:cstheme="majorBidi"/>
          <w:spacing w:val="-2"/>
          <w:sz w:val="32"/>
          <w:szCs w:val="32"/>
          <w:cs/>
        </w:rPr>
        <w:t>-</w:t>
      </w:r>
      <w:r w:rsidRPr="00375574">
        <w:rPr>
          <w:rFonts w:asciiTheme="majorBidi" w:hAnsiTheme="majorBidi" w:cstheme="majorBidi"/>
          <w:spacing w:val="-2"/>
          <w:sz w:val="32"/>
          <w:szCs w:val="32"/>
        </w:rPr>
        <w:t>value assets are recognized as expense in profit and loss on a straight</w:t>
      </w:r>
      <w:r w:rsidRPr="00375574">
        <w:rPr>
          <w:rFonts w:asciiTheme="majorBidi" w:hAnsiTheme="majorBidi" w:cstheme="majorBidi"/>
          <w:spacing w:val="-2"/>
          <w:sz w:val="32"/>
          <w:szCs w:val="32"/>
          <w:cs/>
        </w:rPr>
        <w:t>-</w:t>
      </w:r>
      <w:r w:rsidRPr="00375574">
        <w:rPr>
          <w:rFonts w:asciiTheme="majorBidi" w:hAnsiTheme="majorBidi" w:cstheme="majorBidi"/>
          <w:spacing w:val="-2"/>
          <w:sz w:val="32"/>
          <w:szCs w:val="32"/>
        </w:rPr>
        <w:t>line basis over the lease term</w:t>
      </w:r>
      <w:r w:rsidRPr="00375574">
        <w:rPr>
          <w:rFonts w:asciiTheme="majorBidi" w:hAnsiTheme="majorBidi" w:cstheme="majorBidi"/>
          <w:spacing w:val="-2"/>
          <w:sz w:val="32"/>
          <w:szCs w:val="32"/>
          <w:cs/>
        </w:rPr>
        <w:t>.</w:t>
      </w:r>
    </w:p>
    <w:p w14:paraId="1E4C230B" w14:textId="77777777" w:rsidR="00BE4F80" w:rsidRPr="00DF0349" w:rsidRDefault="00BE4F80" w:rsidP="00BE4F80">
      <w:pPr>
        <w:spacing w:line="380" w:lineRule="exact"/>
        <w:ind w:left="851" w:firstLine="567"/>
        <w:jc w:val="thaiDistribute"/>
        <w:outlineLvl w:val="0"/>
        <w:rPr>
          <w:rFonts w:ascii="Arial" w:hAnsi="Arial"/>
          <w:szCs w:val="22"/>
        </w:rPr>
      </w:pPr>
    </w:p>
    <w:p w14:paraId="548326D5" w14:textId="5612052A" w:rsidR="00DC2938" w:rsidRPr="00375574" w:rsidRDefault="006D4A2E" w:rsidP="00BE4F80">
      <w:pPr>
        <w:tabs>
          <w:tab w:val="left" w:pos="284"/>
          <w:tab w:val="left" w:pos="851"/>
          <w:tab w:val="left" w:pos="1418"/>
        </w:tabs>
        <w:spacing w:line="380" w:lineRule="exact"/>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C01ABC" w:rsidRPr="00375574">
        <w:rPr>
          <w:rFonts w:asciiTheme="majorBidi" w:hAnsiTheme="majorBidi" w:cstheme="majorBidi"/>
          <w:sz w:val="32"/>
          <w:szCs w:val="32"/>
        </w:rPr>
        <w:t>Financial leases</w:t>
      </w:r>
    </w:p>
    <w:p w14:paraId="3D8B4B30" w14:textId="7853CC0E" w:rsidR="006D4A2E" w:rsidRPr="00375574" w:rsidRDefault="006D4A2E" w:rsidP="00BE4F80">
      <w:pPr>
        <w:tabs>
          <w:tab w:val="left" w:pos="284"/>
          <w:tab w:val="left" w:pos="851"/>
          <w:tab w:val="left" w:pos="1418"/>
        </w:tabs>
        <w:spacing w:line="380" w:lineRule="exact"/>
        <w:jc w:val="both"/>
        <w:rPr>
          <w:rFonts w:asciiTheme="majorBidi" w:hAnsiTheme="majorBidi" w:cstheme="majorBidi"/>
          <w:sz w:val="32"/>
          <w:szCs w:val="32"/>
        </w:rPr>
      </w:pPr>
      <w:r w:rsidRPr="00375574">
        <w:rPr>
          <w:rFonts w:asciiTheme="majorBidi" w:hAnsiTheme="majorBidi" w:cs="Angsana New"/>
          <w:sz w:val="32"/>
          <w:szCs w:val="32"/>
        </w:rPr>
        <w:tab/>
      </w:r>
      <w:r w:rsidRPr="00375574">
        <w:rPr>
          <w:rFonts w:asciiTheme="majorBidi" w:hAnsiTheme="majorBidi" w:cs="Angsana New"/>
          <w:sz w:val="32"/>
          <w:szCs w:val="32"/>
        </w:rPr>
        <w:tab/>
      </w:r>
      <w:r w:rsidR="00F77DBC" w:rsidRPr="00375574">
        <w:rPr>
          <w:rFonts w:asciiTheme="majorBidi" w:hAnsiTheme="majorBidi" w:cs="Angsana New"/>
          <w:sz w:val="32"/>
          <w:szCs w:val="32"/>
        </w:rPr>
        <w:t>Applicable prior to</w:t>
      </w:r>
      <w:r w:rsidR="00375574" w:rsidRPr="00375574">
        <w:rPr>
          <w:rFonts w:asciiTheme="majorBidi" w:hAnsiTheme="majorBidi" w:cs="Angsana New"/>
          <w:sz w:val="32"/>
          <w:szCs w:val="32"/>
        </w:rPr>
        <w:t xml:space="preserve"> </w:t>
      </w:r>
      <w:r w:rsidR="00F77DBC" w:rsidRPr="00375574">
        <w:rPr>
          <w:rFonts w:asciiTheme="majorBidi" w:hAnsiTheme="majorBidi" w:cs="Angsana New"/>
          <w:sz w:val="32"/>
          <w:szCs w:val="32"/>
        </w:rPr>
        <w:t xml:space="preserve">January </w:t>
      </w:r>
      <w:r w:rsidR="00F77DBC" w:rsidRPr="00375574">
        <w:rPr>
          <w:rFonts w:asciiTheme="majorBidi" w:hAnsiTheme="majorBidi" w:cs="Angsana New"/>
          <w:sz w:val="32"/>
          <w:szCs w:val="32"/>
          <w:cs/>
        </w:rPr>
        <w:t>1</w:t>
      </w:r>
      <w:r w:rsidR="00F77DBC" w:rsidRPr="00375574">
        <w:rPr>
          <w:rFonts w:asciiTheme="majorBidi" w:hAnsiTheme="majorBidi" w:cs="Angsana New"/>
          <w:sz w:val="32"/>
          <w:szCs w:val="32"/>
        </w:rPr>
        <w:t xml:space="preserve">, </w:t>
      </w:r>
      <w:r w:rsidR="00F77DBC" w:rsidRPr="00375574">
        <w:rPr>
          <w:rFonts w:asciiTheme="majorBidi" w:hAnsiTheme="majorBidi" w:cs="Angsana New"/>
          <w:sz w:val="32"/>
          <w:szCs w:val="32"/>
          <w:cs/>
        </w:rPr>
        <w:t xml:space="preserve">2020 </w:t>
      </w:r>
    </w:p>
    <w:p w14:paraId="467599E3" w14:textId="34C498A5" w:rsidR="00DC2938" w:rsidRPr="00375574" w:rsidRDefault="00DC2938" w:rsidP="00BE4F80">
      <w:pPr>
        <w:tabs>
          <w:tab w:val="left" w:pos="284"/>
          <w:tab w:val="left" w:pos="851"/>
          <w:tab w:val="left" w:pos="1418"/>
        </w:tabs>
        <w:spacing w:line="380" w:lineRule="exact"/>
        <w:ind w:left="851" w:hanging="709"/>
        <w:jc w:val="thaiDistribute"/>
        <w:rPr>
          <w:rFonts w:asciiTheme="majorBidi" w:hAnsiTheme="majorBidi" w:cstheme="majorBidi"/>
          <w:sz w:val="32"/>
          <w:szCs w:val="32"/>
          <w:cs/>
        </w:rPr>
      </w:pPr>
      <w:r w:rsidRPr="00375574">
        <w:rPr>
          <w:rFonts w:asciiTheme="majorBidi" w:hAnsiTheme="majorBidi" w:cstheme="majorBidi"/>
          <w:sz w:val="32"/>
          <w:szCs w:val="32"/>
        </w:rPr>
        <w:tab/>
      </w:r>
      <w:r w:rsidRPr="00375574">
        <w:rPr>
          <w:rFonts w:asciiTheme="majorBidi" w:hAnsiTheme="majorBidi" w:cstheme="majorBidi"/>
          <w:sz w:val="32"/>
          <w:szCs w:val="32"/>
        </w:rPr>
        <w:tab/>
      </w:r>
      <w:r w:rsidRPr="00375574">
        <w:rPr>
          <w:rFonts w:asciiTheme="majorBidi" w:hAnsiTheme="majorBidi" w:cstheme="majorBidi"/>
          <w:sz w:val="32"/>
          <w:szCs w:val="32"/>
        </w:rPr>
        <w:tab/>
      </w:r>
      <w:r w:rsidR="00C01ABC" w:rsidRPr="00375574">
        <w:rPr>
          <w:rFonts w:asciiTheme="majorBidi" w:hAnsiTheme="majorBidi" w:cstheme="majorBidi"/>
          <w:sz w:val="32"/>
          <w:szCs w:val="32"/>
        </w:rPr>
        <w:t xml:space="preserve">Leases of assets which transfer substantially all the risks and rewards of ownership are classified as finance leases. Finance leases are </w:t>
      </w:r>
      <w:proofErr w:type="spellStart"/>
      <w:r w:rsidR="00C01ABC" w:rsidRPr="00375574">
        <w:rPr>
          <w:rFonts w:asciiTheme="majorBidi" w:hAnsiTheme="majorBidi" w:cstheme="majorBidi"/>
          <w:sz w:val="32"/>
          <w:szCs w:val="32"/>
        </w:rPr>
        <w:t>capitalised</w:t>
      </w:r>
      <w:proofErr w:type="spellEnd"/>
      <w:r w:rsidR="00C01ABC" w:rsidRPr="00375574">
        <w:rPr>
          <w:rFonts w:asciiTheme="majorBidi" w:hAnsiTheme="majorBidi" w:cstheme="majorBidi"/>
          <w:sz w:val="32"/>
          <w:szCs w:val="32"/>
        </w:rPr>
        <w:t xml:space="preserve"> at the lower of the fair value of the leased assets and the present value of the minimum lease payments. The outstanding rental obligations, net of finance charges, are included in long-term liabilities, while the interest element is charged to profit or loss over the lease period. The asset acquired under finance leases is depreciated over the useful life of the asset.</w:t>
      </w:r>
    </w:p>
    <w:p w14:paraId="65551219" w14:textId="77777777" w:rsidR="006D4A2E" w:rsidRPr="00375574" w:rsidRDefault="006D4A2E" w:rsidP="00BE4F80">
      <w:pPr>
        <w:tabs>
          <w:tab w:val="left" w:pos="284"/>
          <w:tab w:val="left" w:pos="851"/>
          <w:tab w:val="left" w:pos="1418"/>
        </w:tabs>
        <w:spacing w:line="380" w:lineRule="exact"/>
        <w:jc w:val="both"/>
        <w:rPr>
          <w:rFonts w:asciiTheme="majorBidi" w:hAnsiTheme="majorBidi" w:cstheme="majorBidi"/>
          <w:sz w:val="32"/>
          <w:szCs w:val="32"/>
        </w:rPr>
      </w:pPr>
    </w:p>
    <w:p w14:paraId="3B184C1D" w14:textId="2DD52765" w:rsidR="00DC2938" w:rsidRPr="00375574" w:rsidRDefault="00DC2938" w:rsidP="00BE4F80">
      <w:pPr>
        <w:tabs>
          <w:tab w:val="left" w:pos="284"/>
          <w:tab w:val="left" w:pos="851"/>
          <w:tab w:val="left" w:pos="1418"/>
        </w:tabs>
        <w:spacing w:line="380" w:lineRule="exact"/>
        <w:jc w:val="both"/>
        <w:rPr>
          <w:rFonts w:asciiTheme="majorBidi" w:hAnsiTheme="majorBidi" w:cstheme="majorBidi"/>
          <w:sz w:val="32"/>
          <w:szCs w:val="32"/>
        </w:rPr>
      </w:pPr>
      <w:r w:rsidRPr="00375574">
        <w:rPr>
          <w:rFonts w:asciiTheme="majorBidi" w:hAnsiTheme="majorBidi" w:cstheme="majorBidi"/>
          <w:sz w:val="32"/>
          <w:szCs w:val="32"/>
          <w:cs/>
        </w:rPr>
        <w:tab/>
      </w:r>
      <w:r w:rsidR="006D4A2E" w:rsidRPr="00375574">
        <w:rPr>
          <w:rFonts w:asciiTheme="majorBidi" w:hAnsiTheme="majorBidi" w:cstheme="majorBidi"/>
          <w:sz w:val="32"/>
          <w:szCs w:val="32"/>
        </w:rPr>
        <w:tab/>
      </w:r>
      <w:r w:rsidR="00C01ABC" w:rsidRPr="00375574">
        <w:rPr>
          <w:rFonts w:asciiTheme="majorBidi" w:hAnsiTheme="majorBidi" w:cstheme="majorBidi"/>
          <w:sz w:val="32"/>
          <w:szCs w:val="32"/>
        </w:rPr>
        <w:t>Operating Leases</w:t>
      </w:r>
    </w:p>
    <w:p w14:paraId="65B4C0AC" w14:textId="71E8167F" w:rsidR="006D4A2E" w:rsidRPr="00375574" w:rsidRDefault="006D4A2E" w:rsidP="00BE4F80">
      <w:pPr>
        <w:tabs>
          <w:tab w:val="left" w:pos="284"/>
          <w:tab w:val="left" w:pos="851"/>
          <w:tab w:val="left" w:pos="1418"/>
        </w:tabs>
        <w:spacing w:line="380" w:lineRule="exact"/>
        <w:jc w:val="both"/>
        <w:rPr>
          <w:rFonts w:asciiTheme="majorBidi" w:hAnsiTheme="majorBidi" w:cstheme="majorBidi"/>
          <w:sz w:val="32"/>
          <w:szCs w:val="32"/>
        </w:rPr>
      </w:pPr>
      <w:r w:rsidRPr="00375574">
        <w:rPr>
          <w:rFonts w:asciiTheme="majorBidi" w:hAnsiTheme="majorBidi" w:cs="Angsana New"/>
          <w:sz w:val="32"/>
          <w:szCs w:val="32"/>
        </w:rPr>
        <w:tab/>
      </w:r>
      <w:r w:rsidRPr="00375574">
        <w:rPr>
          <w:rFonts w:asciiTheme="majorBidi" w:hAnsiTheme="majorBidi" w:cs="Angsana New"/>
          <w:sz w:val="32"/>
          <w:szCs w:val="32"/>
        </w:rPr>
        <w:tab/>
      </w:r>
      <w:bookmarkStart w:id="11" w:name="_Hlk65005592"/>
      <w:r w:rsidR="00375574" w:rsidRPr="00375574">
        <w:rPr>
          <w:rFonts w:asciiTheme="majorBidi" w:hAnsiTheme="majorBidi" w:cs="Angsana New"/>
          <w:sz w:val="32"/>
          <w:szCs w:val="32"/>
        </w:rPr>
        <w:t xml:space="preserve">Applicable prior to January 1, 2020 </w:t>
      </w:r>
      <w:bookmarkEnd w:id="11"/>
    </w:p>
    <w:p w14:paraId="2E2CBDBE" w14:textId="19ACEEA5" w:rsidR="00DC2938" w:rsidRPr="00336EE9" w:rsidRDefault="00DC2938" w:rsidP="00BE4F80">
      <w:pPr>
        <w:tabs>
          <w:tab w:val="left" w:pos="284"/>
          <w:tab w:val="left" w:pos="851"/>
          <w:tab w:val="left" w:pos="1418"/>
        </w:tabs>
        <w:spacing w:line="380" w:lineRule="exact"/>
        <w:ind w:left="851"/>
        <w:jc w:val="thaiDistribute"/>
        <w:rPr>
          <w:rFonts w:asciiTheme="majorBidi" w:hAnsiTheme="majorBidi" w:cstheme="majorBidi"/>
          <w:sz w:val="32"/>
          <w:szCs w:val="32"/>
        </w:rPr>
      </w:pPr>
      <w:r w:rsidRPr="00375574">
        <w:rPr>
          <w:rFonts w:asciiTheme="majorBidi" w:hAnsiTheme="majorBidi" w:cstheme="majorBidi"/>
          <w:sz w:val="32"/>
          <w:szCs w:val="32"/>
          <w:cs/>
        </w:rPr>
        <w:tab/>
      </w:r>
      <w:r w:rsidR="00C01ABC" w:rsidRPr="00375574">
        <w:rPr>
          <w:rFonts w:asciiTheme="majorBidi" w:hAnsiTheme="majorBidi" w:cstheme="majorBidi"/>
          <w:sz w:val="32"/>
          <w:szCs w:val="32"/>
        </w:rPr>
        <w:t xml:space="preserve">The assets lease that all risks and </w:t>
      </w:r>
      <w:r w:rsidR="00C01ABC" w:rsidRPr="00336EE9">
        <w:rPr>
          <w:rFonts w:asciiTheme="majorBidi" w:hAnsiTheme="majorBidi" w:cstheme="majorBidi"/>
          <w:sz w:val="32"/>
          <w:szCs w:val="32"/>
        </w:rPr>
        <w:t>return or almost all of owner should receive from the assets does not transfer to the lessee is classified as the operating lease. The Company and its subsidiaries recognize the amount paid under the operating lease agreement as the expenses in the statement of comprehensive income on a straight-line basis throughout the lease term.</w:t>
      </w:r>
    </w:p>
    <w:p w14:paraId="36EDBA5C" w14:textId="77777777" w:rsidR="00B14129" w:rsidRPr="00336EE9" w:rsidRDefault="00B14129" w:rsidP="00BE4F80">
      <w:pPr>
        <w:tabs>
          <w:tab w:val="left" w:pos="284"/>
          <w:tab w:val="left" w:pos="851"/>
          <w:tab w:val="left" w:pos="1418"/>
        </w:tabs>
        <w:spacing w:line="380" w:lineRule="exact"/>
        <w:jc w:val="both"/>
        <w:rPr>
          <w:rFonts w:asciiTheme="majorBidi" w:hAnsiTheme="majorBidi" w:cstheme="majorBidi"/>
          <w:sz w:val="32"/>
          <w:szCs w:val="32"/>
        </w:rPr>
      </w:pPr>
    </w:p>
    <w:p w14:paraId="63EFA285" w14:textId="20D6B530"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375574">
        <w:rPr>
          <w:rFonts w:asciiTheme="majorBidi" w:hAnsiTheme="majorBidi" w:cstheme="majorBidi"/>
          <w:sz w:val="32"/>
          <w:szCs w:val="32"/>
        </w:rPr>
        <w:t>4</w:t>
      </w:r>
      <w:r w:rsidRPr="00336EE9">
        <w:rPr>
          <w:rFonts w:asciiTheme="majorBidi" w:hAnsiTheme="majorBidi" w:cstheme="majorBidi"/>
          <w:sz w:val="32"/>
          <w:szCs w:val="32"/>
        </w:rPr>
        <w:t>.</w:t>
      </w:r>
      <w:r w:rsidR="006D4A2E">
        <w:rPr>
          <w:rFonts w:asciiTheme="majorBidi" w:hAnsiTheme="majorBidi" w:cstheme="majorBidi"/>
          <w:sz w:val="32"/>
          <w:szCs w:val="32"/>
        </w:rPr>
        <w:t>19</w:t>
      </w:r>
      <w:r w:rsidRPr="00336EE9">
        <w:rPr>
          <w:rFonts w:asciiTheme="majorBidi" w:hAnsiTheme="majorBidi" w:cstheme="majorBidi"/>
          <w:sz w:val="32"/>
          <w:szCs w:val="32"/>
        </w:rPr>
        <w:tab/>
      </w:r>
      <w:r w:rsidR="00C01ABC" w:rsidRPr="00336EE9">
        <w:rPr>
          <w:rFonts w:asciiTheme="majorBidi" w:hAnsiTheme="majorBidi" w:cstheme="majorBidi"/>
          <w:sz w:val="32"/>
          <w:szCs w:val="32"/>
        </w:rPr>
        <w:t>Significant accounting judgements and estimates</w:t>
      </w:r>
    </w:p>
    <w:p w14:paraId="7B3AB675" w14:textId="485D2C71" w:rsidR="00DC2938" w:rsidRPr="00336EE9" w:rsidRDefault="00DC2938" w:rsidP="00BE4F80">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11C56D34" w14:textId="5243F1C0" w:rsidR="00DC2938" w:rsidRDefault="00DC2938" w:rsidP="00BE4F80">
      <w:pPr>
        <w:tabs>
          <w:tab w:val="left" w:pos="284"/>
          <w:tab w:val="left" w:pos="851"/>
          <w:tab w:val="left" w:pos="1418"/>
        </w:tabs>
        <w:spacing w:line="380" w:lineRule="exact"/>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p>
    <w:p w14:paraId="139E41A6" w14:textId="39492A30" w:rsidR="00BE4F80" w:rsidRDefault="00BE4F80" w:rsidP="00BE4F80">
      <w:pPr>
        <w:tabs>
          <w:tab w:val="left" w:pos="284"/>
          <w:tab w:val="left" w:pos="851"/>
          <w:tab w:val="left" w:pos="1418"/>
        </w:tabs>
        <w:spacing w:line="380" w:lineRule="exact"/>
        <w:jc w:val="both"/>
        <w:rPr>
          <w:rFonts w:asciiTheme="majorBidi" w:hAnsiTheme="majorBidi" w:cstheme="majorBidi"/>
          <w:sz w:val="32"/>
          <w:szCs w:val="32"/>
        </w:rPr>
      </w:pPr>
    </w:p>
    <w:p w14:paraId="46E445B5" w14:textId="3E531B87" w:rsidR="00BE4F80" w:rsidRDefault="00BE4F80" w:rsidP="00BE4F80">
      <w:pPr>
        <w:tabs>
          <w:tab w:val="left" w:pos="284"/>
          <w:tab w:val="left" w:pos="851"/>
          <w:tab w:val="left" w:pos="1418"/>
        </w:tabs>
        <w:spacing w:line="380" w:lineRule="exact"/>
        <w:jc w:val="both"/>
        <w:rPr>
          <w:rFonts w:asciiTheme="majorBidi" w:hAnsiTheme="majorBidi" w:cstheme="majorBidi"/>
          <w:sz w:val="32"/>
          <w:szCs w:val="32"/>
        </w:rPr>
      </w:pPr>
    </w:p>
    <w:p w14:paraId="1553DDAA" w14:textId="4D6B9182" w:rsidR="00BE4F80" w:rsidRDefault="00BE4F80" w:rsidP="00BE4F80">
      <w:pPr>
        <w:tabs>
          <w:tab w:val="left" w:pos="284"/>
          <w:tab w:val="left" w:pos="851"/>
          <w:tab w:val="left" w:pos="1418"/>
        </w:tabs>
        <w:spacing w:line="380" w:lineRule="exact"/>
        <w:jc w:val="both"/>
        <w:rPr>
          <w:rFonts w:asciiTheme="majorBidi" w:hAnsiTheme="majorBidi" w:cstheme="majorBidi"/>
          <w:sz w:val="32"/>
          <w:szCs w:val="32"/>
        </w:rPr>
      </w:pPr>
    </w:p>
    <w:p w14:paraId="32B9FE65" w14:textId="77777777" w:rsidR="00BE4F80" w:rsidRPr="00336EE9" w:rsidRDefault="00BE4F80" w:rsidP="00BE4F80">
      <w:pPr>
        <w:tabs>
          <w:tab w:val="left" w:pos="284"/>
          <w:tab w:val="left" w:pos="851"/>
          <w:tab w:val="left" w:pos="1418"/>
        </w:tabs>
        <w:spacing w:line="380" w:lineRule="exact"/>
        <w:jc w:val="both"/>
        <w:rPr>
          <w:rFonts w:asciiTheme="majorBidi" w:hAnsiTheme="majorBidi" w:cstheme="majorBidi"/>
          <w:sz w:val="32"/>
          <w:szCs w:val="32"/>
        </w:rPr>
      </w:pPr>
    </w:p>
    <w:p w14:paraId="5DFB303E" w14:textId="62760411" w:rsidR="00DC2938" w:rsidRDefault="00DC2938" w:rsidP="00CF080C">
      <w:pPr>
        <w:tabs>
          <w:tab w:val="left" w:pos="851"/>
          <w:tab w:val="left" w:pos="1134"/>
          <w:tab w:val="left" w:pos="1418"/>
          <w:tab w:val="left" w:pos="1985"/>
          <w:tab w:val="left" w:pos="2552"/>
          <w:tab w:val="left" w:pos="3000"/>
        </w:tabs>
        <w:overflowPunct w:val="0"/>
        <w:autoSpaceDE w:val="0"/>
        <w:autoSpaceDN w:val="0"/>
        <w:adjustRightInd w:val="0"/>
        <w:spacing w:line="32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lastRenderedPageBreak/>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doubtful accounts</w:t>
      </w:r>
    </w:p>
    <w:p w14:paraId="0702F534" w14:textId="33191929" w:rsidR="006D4A2E" w:rsidRPr="006D4A2E" w:rsidRDefault="006D4A2E" w:rsidP="00CF080C">
      <w:pPr>
        <w:tabs>
          <w:tab w:val="left" w:pos="851"/>
          <w:tab w:val="left" w:pos="1134"/>
          <w:tab w:val="left" w:pos="1418"/>
          <w:tab w:val="left" w:pos="1985"/>
          <w:tab w:val="left" w:pos="2552"/>
          <w:tab w:val="left" w:pos="3000"/>
        </w:tabs>
        <w:overflowPunct w:val="0"/>
        <w:autoSpaceDE w:val="0"/>
        <w:autoSpaceDN w:val="0"/>
        <w:adjustRightInd w:val="0"/>
        <w:spacing w:line="320" w:lineRule="exact"/>
        <w:ind w:left="284" w:hanging="284"/>
        <w:jc w:val="thaiDistribute"/>
        <w:textAlignment w:val="baseline"/>
        <w:rPr>
          <w:rFonts w:asciiTheme="majorBidi" w:hAnsiTheme="majorBidi" w:cstheme="majorBidi"/>
          <w:color w:val="FF0000"/>
          <w:sz w:val="32"/>
          <w:szCs w:val="32"/>
        </w:rPr>
      </w:pPr>
      <w:r>
        <w:rPr>
          <w:rFonts w:asciiTheme="majorBidi" w:hAnsiTheme="majorBidi" w:cstheme="majorBidi"/>
          <w:sz w:val="32"/>
          <w:szCs w:val="32"/>
        </w:rPr>
        <w:tab/>
      </w:r>
      <w:r>
        <w:rPr>
          <w:rFonts w:asciiTheme="majorBidi" w:hAnsiTheme="majorBidi" w:cstheme="majorBidi"/>
          <w:sz w:val="32"/>
          <w:szCs w:val="32"/>
        </w:rPr>
        <w:tab/>
      </w:r>
      <w:r w:rsidR="00375574" w:rsidRPr="00375574">
        <w:rPr>
          <w:rFonts w:asciiTheme="majorBidi" w:hAnsiTheme="majorBidi" w:cstheme="majorBidi"/>
          <w:sz w:val="32"/>
          <w:szCs w:val="32"/>
        </w:rPr>
        <w:t xml:space="preserve">Applicable prior to January </w:t>
      </w:r>
      <w:r w:rsidR="00375574" w:rsidRPr="00375574">
        <w:rPr>
          <w:rFonts w:asciiTheme="majorBidi" w:hAnsiTheme="majorBidi" w:cs="Angsana New"/>
          <w:sz w:val="32"/>
          <w:szCs w:val="32"/>
          <w:cs/>
        </w:rPr>
        <w:t>1</w:t>
      </w:r>
      <w:r w:rsidR="00375574" w:rsidRPr="00375574">
        <w:rPr>
          <w:rFonts w:asciiTheme="majorBidi" w:hAnsiTheme="majorBidi" w:cstheme="majorBidi"/>
          <w:sz w:val="32"/>
          <w:szCs w:val="32"/>
        </w:rPr>
        <w:t xml:space="preserve">, </w:t>
      </w:r>
      <w:r w:rsidR="00375574" w:rsidRPr="00375574">
        <w:rPr>
          <w:rFonts w:asciiTheme="majorBidi" w:hAnsiTheme="majorBidi" w:cs="Angsana New"/>
          <w:sz w:val="32"/>
          <w:szCs w:val="32"/>
          <w:cs/>
        </w:rPr>
        <w:t xml:space="preserve">2020 </w:t>
      </w:r>
    </w:p>
    <w:p w14:paraId="0C2696E3" w14:textId="00534487" w:rsidR="006D4A2E" w:rsidRDefault="006D4A2E" w:rsidP="00CF080C">
      <w:pPr>
        <w:tabs>
          <w:tab w:val="left" w:pos="851"/>
          <w:tab w:val="left" w:pos="1134"/>
          <w:tab w:val="left" w:pos="1440"/>
          <w:tab w:val="left" w:pos="1985"/>
          <w:tab w:val="left" w:pos="2552"/>
          <w:tab w:val="left" w:pos="3000"/>
        </w:tabs>
        <w:overflowPunct w:val="0"/>
        <w:autoSpaceDE w:val="0"/>
        <w:autoSpaceDN w:val="0"/>
        <w:adjustRightInd w:val="0"/>
        <w:spacing w:line="320" w:lineRule="exact"/>
        <w:ind w:left="851" w:hanging="284"/>
        <w:jc w:val="thaiDistribute"/>
        <w:textAlignment w:val="baseline"/>
        <w:rPr>
          <w:rFonts w:asciiTheme="majorBidi" w:hAnsiTheme="majorBidi" w:cstheme="majorBidi"/>
          <w:sz w:val="32"/>
          <w:szCs w:val="32"/>
        </w:rPr>
      </w:pPr>
      <w:r w:rsidRPr="006D4A2E">
        <w:rPr>
          <w:rFonts w:asciiTheme="majorBidi" w:hAnsiTheme="majorBidi" w:cstheme="majorBidi"/>
          <w:color w:val="FF0000"/>
          <w:sz w:val="32"/>
          <w:szCs w:val="32"/>
        </w:rPr>
        <w:tab/>
      </w:r>
      <w:r w:rsidRPr="006D4A2E">
        <w:rPr>
          <w:rFonts w:asciiTheme="majorBidi" w:hAnsiTheme="majorBidi" w:cstheme="majorBidi"/>
          <w:color w:val="FF0000"/>
          <w:sz w:val="32"/>
          <w:szCs w:val="32"/>
        </w:rPr>
        <w:tab/>
      </w:r>
      <w:r w:rsidRPr="006D4A2E">
        <w:rPr>
          <w:rFonts w:asciiTheme="majorBidi" w:hAnsiTheme="majorBidi" w:cstheme="majorBidi"/>
          <w:color w:val="FF0000"/>
          <w:sz w:val="32"/>
          <w:szCs w:val="32"/>
        </w:rPr>
        <w:tab/>
      </w:r>
      <w:r w:rsidR="00C01ABC" w:rsidRPr="00336EE9">
        <w:rPr>
          <w:rFonts w:asciiTheme="majorBidi" w:hAnsiTheme="majorBidi" w:cstheme="majorBidi"/>
          <w:sz w:val="32"/>
          <w:szCs w:val="32"/>
        </w:rPr>
        <w:t>In determining an allowance for doubtful accounts, the management needs to make judgement and estimates based upon, among other things, past collection history, aging profile of outstanding debts and the prevailing economic condition.</w:t>
      </w:r>
    </w:p>
    <w:p w14:paraId="1578A093" w14:textId="77777777" w:rsidR="00BE4F80" w:rsidRPr="00336EE9" w:rsidRDefault="00BE4F80" w:rsidP="00CF080C">
      <w:pPr>
        <w:tabs>
          <w:tab w:val="left" w:pos="851"/>
          <w:tab w:val="left" w:pos="1134"/>
          <w:tab w:val="left" w:pos="1440"/>
          <w:tab w:val="left" w:pos="1985"/>
          <w:tab w:val="left" w:pos="2552"/>
          <w:tab w:val="left" w:pos="3000"/>
        </w:tabs>
        <w:overflowPunct w:val="0"/>
        <w:autoSpaceDE w:val="0"/>
        <w:autoSpaceDN w:val="0"/>
        <w:adjustRightInd w:val="0"/>
        <w:spacing w:line="320" w:lineRule="exact"/>
        <w:ind w:left="851" w:hanging="284"/>
        <w:jc w:val="thaiDistribute"/>
        <w:textAlignment w:val="baseline"/>
        <w:rPr>
          <w:rFonts w:asciiTheme="majorBidi" w:hAnsiTheme="majorBidi" w:cstheme="majorBidi"/>
          <w:sz w:val="32"/>
          <w:szCs w:val="32"/>
        </w:rPr>
      </w:pPr>
    </w:p>
    <w:p w14:paraId="47C823C1" w14:textId="6F174CE8" w:rsidR="00DC2938" w:rsidRPr="00336EE9" w:rsidRDefault="00DC2938" w:rsidP="00CF080C">
      <w:pPr>
        <w:tabs>
          <w:tab w:val="left" w:pos="851"/>
          <w:tab w:val="left" w:pos="1440"/>
        </w:tabs>
        <w:spacing w:line="32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declining in value of inventory</w:t>
      </w:r>
    </w:p>
    <w:p w14:paraId="641082F2" w14:textId="0E026D1C" w:rsidR="00DC2938" w:rsidRDefault="00DC2938" w:rsidP="00CF080C">
      <w:pPr>
        <w:tabs>
          <w:tab w:val="left" w:pos="851"/>
          <w:tab w:val="left" w:pos="1134"/>
          <w:tab w:val="left" w:pos="1418"/>
          <w:tab w:val="left" w:pos="1985"/>
          <w:tab w:val="left" w:pos="2552"/>
          <w:tab w:val="left" w:pos="3000"/>
        </w:tabs>
        <w:overflowPunct w:val="0"/>
        <w:autoSpaceDE w:val="0"/>
        <w:autoSpaceDN w:val="0"/>
        <w:adjustRightInd w:val="0"/>
        <w:spacing w:line="320" w:lineRule="exact"/>
        <w:ind w:left="851" w:hanging="284"/>
        <w:jc w:val="thaiDistribute"/>
        <w:textAlignment w:val="baselin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cs/>
        </w:rPr>
        <w:tab/>
      </w:r>
      <w:r w:rsidR="00C01ABC" w:rsidRPr="00336EE9">
        <w:rPr>
          <w:rFonts w:asciiTheme="majorBidi" w:hAnsiTheme="majorBidi" w:cstheme="majorBidi"/>
          <w:spacing w:val="-4"/>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in statement of comprehensive income.</w:t>
      </w:r>
    </w:p>
    <w:p w14:paraId="0E209308" w14:textId="77777777" w:rsidR="000142F6" w:rsidRPr="00336EE9" w:rsidRDefault="000142F6" w:rsidP="00CF080C">
      <w:pPr>
        <w:tabs>
          <w:tab w:val="left" w:pos="851"/>
          <w:tab w:val="left" w:pos="1134"/>
          <w:tab w:val="left" w:pos="1418"/>
          <w:tab w:val="left" w:pos="1985"/>
          <w:tab w:val="left" w:pos="2552"/>
          <w:tab w:val="left" w:pos="3000"/>
        </w:tabs>
        <w:overflowPunct w:val="0"/>
        <w:autoSpaceDE w:val="0"/>
        <w:autoSpaceDN w:val="0"/>
        <w:adjustRightInd w:val="0"/>
        <w:spacing w:line="320" w:lineRule="exact"/>
        <w:ind w:left="851" w:hanging="284"/>
        <w:jc w:val="thaiDistribute"/>
        <w:textAlignment w:val="baseline"/>
        <w:rPr>
          <w:rFonts w:asciiTheme="majorBidi" w:hAnsiTheme="majorBidi" w:cstheme="majorBidi"/>
          <w:sz w:val="32"/>
          <w:szCs w:val="32"/>
        </w:rPr>
      </w:pPr>
    </w:p>
    <w:p w14:paraId="0713E3B5" w14:textId="5C1378B9" w:rsidR="00DC2938" w:rsidRPr="00336EE9" w:rsidRDefault="00DC2938" w:rsidP="00CF080C">
      <w:pPr>
        <w:tabs>
          <w:tab w:val="left" w:pos="851"/>
          <w:tab w:val="left" w:pos="1134"/>
          <w:tab w:val="left" w:pos="1418"/>
          <w:tab w:val="left" w:pos="1985"/>
          <w:tab w:val="left" w:pos="2552"/>
          <w:tab w:val="left" w:pos="3000"/>
        </w:tabs>
        <w:overflowPunct w:val="0"/>
        <w:autoSpaceDE w:val="0"/>
        <w:autoSpaceDN w:val="0"/>
        <w:adjustRightInd w:val="0"/>
        <w:spacing w:line="32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Impairment of goodwill</w:t>
      </w:r>
    </w:p>
    <w:p w14:paraId="21135C97" w14:textId="0816CE8D" w:rsidR="00DC2938" w:rsidRDefault="00DC2938" w:rsidP="00CF080C">
      <w:pPr>
        <w:tabs>
          <w:tab w:val="left" w:pos="851"/>
          <w:tab w:val="left" w:pos="1134"/>
          <w:tab w:val="left" w:pos="1418"/>
          <w:tab w:val="left" w:pos="1985"/>
          <w:tab w:val="left" w:pos="2552"/>
          <w:tab w:val="left" w:pos="3000"/>
        </w:tabs>
        <w:overflowPunct w:val="0"/>
        <w:autoSpaceDE w:val="0"/>
        <w:autoSpaceDN w:val="0"/>
        <w:adjustRightInd w:val="0"/>
        <w:spacing w:line="32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 xml:space="preserve">The Company tests annually whether goodwill has suffered any impairment in accordance with the accounting policy stated in Note </w:t>
      </w:r>
      <w:r w:rsidR="00C01ABC" w:rsidRPr="00336EE9">
        <w:rPr>
          <w:rFonts w:asciiTheme="majorBidi" w:hAnsiTheme="majorBidi" w:cstheme="majorBidi"/>
          <w:sz w:val="32"/>
          <w:szCs w:val="32"/>
          <w:cs/>
        </w:rPr>
        <w:t xml:space="preserve">13.1 </w:t>
      </w:r>
      <w:r w:rsidR="00C01ABC" w:rsidRPr="00336EE9">
        <w:rPr>
          <w:rFonts w:asciiTheme="majorBidi" w:hAnsiTheme="majorBidi" w:cstheme="majorBidi"/>
          <w:sz w:val="32"/>
          <w:szCs w:val="32"/>
        </w:rPr>
        <w:t>to the financial statements. The recoverable amounts of cash-generating units have been determined based on value-in-use calculations.  These calculations require the use of estimates by management.</w:t>
      </w:r>
    </w:p>
    <w:p w14:paraId="6DFEAD9E" w14:textId="77777777" w:rsidR="00CF080C" w:rsidRPr="00336EE9" w:rsidRDefault="00CF080C" w:rsidP="00CF080C">
      <w:pPr>
        <w:tabs>
          <w:tab w:val="left" w:pos="851"/>
          <w:tab w:val="left" w:pos="1134"/>
          <w:tab w:val="left" w:pos="1418"/>
          <w:tab w:val="left" w:pos="1985"/>
          <w:tab w:val="left" w:pos="2552"/>
          <w:tab w:val="left" w:pos="3000"/>
        </w:tabs>
        <w:overflowPunct w:val="0"/>
        <w:autoSpaceDE w:val="0"/>
        <w:autoSpaceDN w:val="0"/>
        <w:adjustRightInd w:val="0"/>
        <w:spacing w:line="320" w:lineRule="exact"/>
        <w:ind w:left="851" w:hanging="284"/>
        <w:jc w:val="thaiDistribute"/>
        <w:textAlignment w:val="baseline"/>
        <w:rPr>
          <w:rFonts w:asciiTheme="majorBidi" w:hAnsiTheme="majorBidi" w:cstheme="majorBidi"/>
          <w:sz w:val="32"/>
          <w:szCs w:val="32"/>
        </w:rPr>
      </w:pPr>
    </w:p>
    <w:p w14:paraId="2FAA950F" w14:textId="114EC98C" w:rsidR="00CF080C" w:rsidRPr="00CF080C" w:rsidRDefault="00CF080C" w:rsidP="00CF080C">
      <w:pPr>
        <w:tabs>
          <w:tab w:val="left" w:pos="1440"/>
        </w:tabs>
        <w:spacing w:line="320" w:lineRule="exact"/>
        <w:ind w:left="851" w:hanging="851"/>
        <w:jc w:val="thaiDistribute"/>
        <w:rPr>
          <w:rFonts w:asciiTheme="majorBidi" w:hAnsiTheme="majorBidi" w:cstheme="majorBidi"/>
          <w:sz w:val="32"/>
          <w:szCs w:val="32"/>
        </w:rPr>
      </w:pPr>
      <w:r w:rsidRPr="00CF080C">
        <w:rPr>
          <w:rFonts w:asciiTheme="majorBidi" w:hAnsiTheme="majorBidi" w:cstheme="majorBidi"/>
          <w:sz w:val="32"/>
          <w:szCs w:val="32"/>
        </w:rPr>
        <w:t xml:space="preserve">         </w:t>
      </w:r>
      <w:r>
        <w:rPr>
          <w:rFonts w:asciiTheme="majorBidi" w:hAnsiTheme="majorBidi" w:cstheme="majorBidi"/>
          <w:sz w:val="32"/>
          <w:szCs w:val="32"/>
        </w:rPr>
        <w:t xml:space="preserve">       </w:t>
      </w:r>
      <w:r w:rsidRPr="00CF080C">
        <w:rPr>
          <w:rFonts w:asciiTheme="majorBidi" w:hAnsiTheme="majorBidi" w:cstheme="majorBidi"/>
          <w:sz w:val="32"/>
          <w:szCs w:val="32"/>
        </w:rPr>
        <w:t>Determining the lease term of contracts with renewal and termination options</w:t>
      </w:r>
    </w:p>
    <w:p w14:paraId="2B72131C" w14:textId="30C4CDE6" w:rsidR="00B20C7F" w:rsidRPr="00336EE9" w:rsidRDefault="00CF080C" w:rsidP="00CF080C">
      <w:pPr>
        <w:tabs>
          <w:tab w:val="left" w:pos="1440"/>
        </w:tabs>
        <w:spacing w:line="32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sidRPr="00CF080C">
        <w:rPr>
          <w:rFonts w:asciiTheme="majorBidi" w:hAnsiTheme="majorBidi" w:cstheme="majorBidi"/>
          <w:sz w:val="32"/>
          <w:szCs w:val="32"/>
        </w:rPr>
        <w:t xml:space="preserve">The Company and its subsidiaries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subsidiaries reassess the lease term if there is a significant event or change in circumstances that is within its control and affects its ability to exercise or not to exercise the option to renew or to terminate.  </w:t>
      </w:r>
    </w:p>
    <w:p w14:paraId="41AD0E34" w14:textId="77777777" w:rsidR="00CF080C" w:rsidRDefault="00CF080C" w:rsidP="00CF080C">
      <w:pPr>
        <w:tabs>
          <w:tab w:val="left" w:pos="851"/>
          <w:tab w:val="left" w:pos="1440"/>
        </w:tabs>
        <w:spacing w:line="320" w:lineRule="exact"/>
        <w:ind w:left="1267" w:hanging="367"/>
        <w:jc w:val="thaiDistribute"/>
        <w:rPr>
          <w:rFonts w:asciiTheme="majorBidi" w:hAnsiTheme="majorBidi" w:cstheme="majorBidi"/>
          <w:sz w:val="32"/>
          <w:szCs w:val="32"/>
        </w:rPr>
      </w:pPr>
    </w:p>
    <w:p w14:paraId="1E2FBB6A" w14:textId="4B34BFC0" w:rsidR="00DC2938" w:rsidRPr="00336EE9" w:rsidRDefault="00C01ABC" w:rsidP="00CF080C">
      <w:pPr>
        <w:tabs>
          <w:tab w:val="left" w:pos="851"/>
          <w:tab w:val="left" w:pos="1440"/>
        </w:tabs>
        <w:spacing w:line="320" w:lineRule="exact"/>
        <w:ind w:left="1267" w:hanging="367"/>
        <w:jc w:val="thaiDistribute"/>
        <w:rPr>
          <w:rFonts w:asciiTheme="majorBidi" w:hAnsiTheme="majorBidi" w:cstheme="majorBidi"/>
          <w:sz w:val="32"/>
          <w:szCs w:val="32"/>
          <w:cs/>
        </w:rPr>
      </w:pPr>
      <w:r w:rsidRPr="00336EE9">
        <w:rPr>
          <w:rFonts w:asciiTheme="majorBidi" w:hAnsiTheme="majorBidi" w:cstheme="majorBidi"/>
          <w:sz w:val="32"/>
          <w:szCs w:val="32"/>
        </w:rPr>
        <w:t>Investment property</w:t>
      </w:r>
    </w:p>
    <w:p w14:paraId="28358895" w14:textId="4C16B552" w:rsidR="00DC2938" w:rsidRPr="00336EE9" w:rsidRDefault="00DC2938" w:rsidP="00CF080C">
      <w:pPr>
        <w:tabs>
          <w:tab w:val="left" w:pos="1440"/>
        </w:tabs>
        <w:spacing w:line="32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3C3FDD7C" w14:textId="3F3CAD3F" w:rsidR="00DC2938" w:rsidRPr="00CF080C" w:rsidRDefault="00DC2938" w:rsidP="00CF080C">
      <w:pPr>
        <w:tabs>
          <w:tab w:val="left" w:pos="1440"/>
        </w:tabs>
        <w:spacing w:line="320" w:lineRule="exact"/>
        <w:ind w:left="851" w:hanging="851"/>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C01ABC" w:rsidRPr="00336EE9">
        <w:rPr>
          <w:rFonts w:asciiTheme="majorBidi" w:hAnsiTheme="majorBidi" w:cstheme="majorBidi"/>
          <w:spacing w:val="-4"/>
          <w:sz w:val="32"/>
          <w:szCs w:val="32"/>
        </w:rPr>
        <w:t>In determining the fair value disclosure of investment property, the management used the supported by current valuations by an independent appraiser.</w:t>
      </w:r>
    </w:p>
    <w:p w14:paraId="7920BE40" w14:textId="1F96A4D3" w:rsidR="00DC2938" w:rsidRPr="00336EE9" w:rsidRDefault="00DC2938" w:rsidP="00CF080C">
      <w:pPr>
        <w:tabs>
          <w:tab w:val="left" w:pos="851"/>
          <w:tab w:val="left" w:pos="1440"/>
        </w:tabs>
        <w:spacing w:line="34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lastRenderedPageBreak/>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Property, plant and equipment</w:t>
      </w:r>
      <w:r w:rsidR="00375574">
        <w:rPr>
          <w:rFonts w:asciiTheme="majorBidi" w:hAnsiTheme="majorBidi" w:cstheme="majorBidi"/>
          <w:sz w:val="32"/>
          <w:szCs w:val="32"/>
        </w:rPr>
        <w:t xml:space="preserve">, </w:t>
      </w:r>
      <w:r w:rsidR="00375574" w:rsidRPr="00375574">
        <w:rPr>
          <w:rFonts w:asciiTheme="majorBidi" w:hAnsiTheme="majorBidi" w:cs="Angsana New"/>
          <w:sz w:val="32"/>
          <w:szCs w:val="32"/>
        </w:rPr>
        <w:t>right-of-use assets</w:t>
      </w:r>
      <w:r w:rsidR="00C01ABC" w:rsidRPr="00375574">
        <w:rPr>
          <w:rFonts w:asciiTheme="majorBidi" w:hAnsiTheme="majorBidi" w:cstheme="majorBidi"/>
          <w:sz w:val="32"/>
          <w:szCs w:val="32"/>
        </w:rPr>
        <w:t xml:space="preserve"> </w:t>
      </w:r>
      <w:r w:rsidR="00C01ABC" w:rsidRPr="00336EE9">
        <w:rPr>
          <w:rFonts w:asciiTheme="majorBidi" w:hAnsiTheme="majorBidi" w:cstheme="majorBidi"/>
          <w:sz w:val="32"/>
          <w:szCs w:val="32"/>
        </w:rPr>
        <w:t>and Depreciation</w:t>
      </w:r>
    </w:p>
    <w:p w14:paraId="782FA624" w14:textId="590D0A78" w:rsidR="00DC2938" w:rsidRPr="00336EE9" w:rsidRDefault="00DC2938" w:rsidP="00CF080C">
      <w:pPr>
        <w:tabs>
          <w:tab w:val="left" w:pos="1440"/>
        </w:tabs>
        <w:spacing w:line="34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determining depreciation of plant and equipment, the management is required to make estimates of the useful lives and residual values of the plant and equipment</w:t>
      </w:r>
      <w:r w:rsidR="00375574">
        <w:rPr>
          <w:rFonts w:asciiTheme="majorBidi" w:hAnsiTheme="majorBidi" w:cstheme="majorBidi"/>
          <w:sz w:val="32"/>
          <w:szCs w:val="32"/>
        </w:rPr>
        <w:t>,</w:t>
      </w:r>
      <w:r w:rsidR="00C01ABC" w:rsidRPr="00336EE9">
        <w:rPr>
          <w:rFonts w:asciiTheme="majorBidi" w:hAnsiTheme="majorBidi" w:cstheme="majorBidi"/>
          <w:sz w:val="32"/>
          <w:szCs w:val="32"/>
        </w:rPr>
        <w:t xml:space="preserve"> </w:t>
      </w:r>
      <w:r w:rsidR="00375574" w:rsidRPr="00375574">
        <w:rPr>
          <w:rFonts w:asciiTheme="majorBidi" w:hAnsiTheme="majorBidi" w:cs="Angsana New"/>
          <w:sz w:val="32"/>
          <w:szCs w:val="32"/>
        </w:rPr>
        <w:t xml:space="preserve">right-of-use assets </w:t>
      </w:r>
      <w:r w:rsidR="00C01ABC" w:rsidRPr="00336EE9">
        <w:rPr>
          <w:rFonts w:asciiTheme="majorBidi" w:hAnsiTheme="majorBidi" w:cstheme="majorBidi"/>
          <w:sz w:val="32"/>
          <w:szCs w:val="32"/>
        </w:rPr>
        <w:t>and to review the estimated useful lives and residual values when there are any changes.</w:t>
      </w:r>
    </w:p>
    <w:p w14:paraId="5705ADE2" w14:textId="56168CF9" w:rsidR="00DC2938" w:rsidRPr="00336EE9" w:rsidRDefault="00DC2938" w:rsidP="00CF080C">
      <w:pPr>
        <w:tabs>
          <w:tab w:val="left" w:pos="1440"/>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addition, the management is required to review property, plant and equipment</w:t>
      </w:r>
      <w:r w:rsidR="00375574">
        <w:rPr>
          <w:rFonts w:asciiTheme="majorBidi" w:hAnsiTheme="majorBidi" w:cstheme="majorBidi"/>
          <w:sz w:val="32"/>
          <w:szCs w:val="32"/>
        </w:rPr>
        <w:t>,</w:t>
      </w:r>
      <w:r w:rsidR="006D4A2E">
        <w:rPr>
          <w:rFonts w:asciiTheme="majorBidi" w:hAnsiTheme="majorBidi" w:cstheme="majorBidi"/>
          <w:sz w:val="32"/>
          <w:szCs w:val="32"/>
        </w:rPr>
        <w:t xml:space="preserve"> </w:t>
      </w:r>
      <w:r w:rsidR="00375574" w:rsidRPr="00375574">
        <w:rPr>
          <w:rFonts w:asciiTheme="majorBidi" w:hAnsiTheme="majorBidi" w:cs="Angsana New"/>
          <w:sz w:val="32"/>
          <w:szCs w:val="32"/>
        </w:rPr>
        <w:t xml:space="preserve">right-of-use assets </w:t>
      </w:r>
      <w:r w:rsidR="00C01ABC" w:rsidRPr="00375574">
        <w:rPr>
          <w:rFonts w:asciiTheme="majorBidi" w:hAnsiTheme="majorBidi" w:cstheme="majorBidi"/>
          <w:sz w:val="32"/>
          <w:szCs w:val="32"/>
        </w:rPr>
        <w:t>fo</w:t>
      </w:r>
      <w:r w:rsidR="00C01ABC" w:rsidRPr="00336EE9">
        <w:rPr>
          <w:rFonts w:asciiTheme="majorBidi" w:hAnsiTheme="majorBidi" w:cstheme="majorBidi"/>
          <w:sz w:val="32"/>
          <w:szCs w:val="32"/>
        </w:rPr>
        <w:t>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0FECAC38" w14:textId="1AEBBC84" w:rsidR="00DC2938" w:rsidRDefault="00DC2938" w:rsidP="00CF080C">
      <w:pPr>
        <w:tabs>
          <w:tab w:val="left" w:pos="1440"/>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05979027" w14:textId="4996CA19" w:rsidR="00DC2938" w:rsidRPr="00336EE9" w:rsidRDefault="00DC2938" w:rsidP="00CF080C">
      <w:pPr>
        <w:tabs>
          <w:tab w:val="left" w:pos="1440"/>
        </w:tabs>
        <w:spacing w:line="34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cs/>
        </w:rPr>
        <w:tab/>
      </w:r>
      <w:r w:rsidR="00C01ABC" w:rsidRPr="00336EE9">
        <w:rPr>
          <w:rFonts w:asciiTheme="majorBidi" w:hAnsiTheme="majorBidi" w:cstheme="majorBidi"/>
          <w:sz w:val="32"/>
          <w:szCs w:val="32"/>
        </w:rPr>
        <w:t>Intangible assets</w:t>
      </w:r>
    </w:p>
    <w:p w14:paraId="6A19D4C4" w14:textId="4FB4DD5A" w:rsidR="00DC2938" w:rsidRDefault="00DC2938" w:rsidP="00CF080C">
      <w:pPr>
        <w:tabs>
          <w:tab w:val="left" w:pos="1418"/>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513E16E3" w14:textId="77777777" w:rsidR="000142F6" w:rsidRPr="00DF0349" w:rsidRDefault="000142F6" w:rsidP="00CF080C">
      <w:pPr>
        <w:tabs>
          <w:tab w:val="left" w:pos="1418"/>
        </w:tabs>
        <w:spacing w:line="340" w:lineRule="exact"/>
        <w:ind w:left="851" w:hanging="851"/>
        <w:jc w:val="thaiDistribute"/>
        <w:rPr>
          <w:rFonts w:asciiTheme="majorBidi" w:hAnsiTheme="majorBidi" w:cstheme="majorBidi"/>
          <w:sz w:val="32"/>
          <w:szCs w:val="32"/>
        </w:rPr>
      </w:pPr>
    </w:p>
    <w:p w14:paraId="42FFE245" w14:textId="73F9FA23" w:rsidR="00DC2938" w:rsidRPr="00336EE9" w:rsidRDefault="00DC2938" w:rsidP="00CF080C">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Impairment of assets</w:t>
      </w:r>
    </w:p>
    <w:p w14:paraId="6D98594A" w14:textId="4C2840E0" w:rsidR="00DC2938" w:rsidRPr="00336EE9" w:rsidRDefault="00DC2938" w:rsidP="00CF080C">
      <w:pPr>
        <w:tabs>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334A8FD8" w14:textId="77777777" w:rsidR="001E7BF3" w:rsidRPr="00336EE9" w:rsidRDefault="001E7BF3" w:rsidP="00CF080C">
      <w:pPr>
        <w:tabs>
          <w:tab w:val="left" w:pos="1418"/>
        </w:tabs>
        <w:spacing w:line="340" w:lineRule="exact"/>
        <w:ind w:left="851" w:hanging="851"/>
        <w:jc w:val="thaiDistribute"/>
        <w:rPr>
          <w:rFonts w:asciiTheme="majorBidi" w:hAnsiTheme="majorBidi" w:cstheme="majorBidi"/>
          <w:sz w:val="32"/>
          <w:szCs w:val="32"/>
        </w:rPr>
      </w:pPr>
    </w:p>
    <w:p w14:paraId="719C102F" w14:textId="211A2CA6" w:rsidR="00DC2938" w:rsidRPr="00336EE9" w:rsidRDefault="00DC2938" w:rsidP="00CF080C">
      <w:pPr>
        <w:tabs>
          <w:tab w:val="left" w:pos="851"/>
          <w:tab w:val="left" w:pos="1440"/>
        </w:tabs>
        <w:spacing w:line="340" w:lineRule="exact"/>
        <w:ind w:left="540" w:hanging="540"/>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Deferred tax assets</w:t>
      </w:r>
      <w:r w:rsidRPr="00336EE9">
        <w:rPr>
          <w:rFonts w:asciiTheme="majorBidi" w:hAnsiTheme="majorBidi" w:cstheme="majorBidi"/>
          <w:sz w:val="32"/>
          <w:szCs w:val="32"/>
        </w:rPr>
        <w:t xml:space="preserve">  </w:t>
      </w:r>
    </w:p>
    <w:p w14:paraId="0B25D8CF" w14:textId="115A65A3" w:rsidR="00DC2938" w:rsidRPr="00336EE9" w:rsidRDefault="00DC2938" w:rsidP="00CF080C">
      <w:pPr>
        <w:tabs>
          <w:tab w:val="left" w:pos="1440"/>
        </w:tabs>
        <w:spacing w:line="34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B14129" w:rsidRPr="00336EE9">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45FB28E2" w14:textId="59132467" w:rsidR="00DC2938" w:rsidRPr="00336EE9" w:rsidRDefault="00DC2938" w:rsidP="00CF080C">
      <w:pPr>
        <w:tabs>
          <w:tab w:val="left" w:pos="1440"/>
        </w:tabs>
        <w:spacing w:line="340" w:lineRule="exact"/>
        <w:ind w:left="851" w:hanging="851"/>
        <w:jc w:val="thaiDistribute"/>
        <w:rPr>
          <w:rFonts w:asciiTheme="majorBidi" w:hAnsiTheme="majorBidi" w:cstheme="majorBidi"/>
          <w:sz w:val="32"/>
          <w:szCs w:val="32"/>
        </w:rPr>
      </w:pPr>
    </w:p>
    <w:p w14:paraId="4F5C3BF8" w14:textId="0C213353" w:rsidR="00DC2938" w:rsidRPr="00336EE9" w:rsidRDefault="00DC2938" w:rsidP="00CF080C">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Post-employment benefits under defined benefit plans</w:t>
      </w:r>
    </w:p>
    <w:p w14:paraId="20757914" w14:textId="338DF468" w:rsidR="00DC2938" w:rsidRDefault="00DC2938" w:rsidP="00CF080C">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67E5F9C5" w14:textId="7CABD90C" w:rsidR="00CF080C" w:rsidRDefault="00CF080C" w:rsidP="00CF080C">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p>
    <w:p w14:paraId="67B2A36F" w14:textId="15CF1C9C" w:rsidR="00CF080C" w:rsidRDefault="00CF080C" w:rsidP="00CF080C">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p>
    <w:p w14:paraId="45895487" w14:textId="407CA04D" w:rsidR="00CF080C" w:rsidRDefault="00CF080C" w:rsidP="00CF080C">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p>
    <w:p w14:paraId="081E7AF9" w14:textId="1460637F" w:rsidR="00CF080C" w:rsidRDefault="00CF080C" w:rsidP="00CF080C">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p>
    <w:p w14:paraId="50D5CC16" w14:textId="77777777" w:rsidR="00CF080C" w:rsidRDefault="00CF080C" w:rsidP="00CF080C">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p>
    <w:p w14:paraId="298BD536" w14:textId="77777777" w:rsidR="00D44464" w:rsidRPr="00D44464" w:rsidRDefault="00D44464" w:rsidP="00D44464">
      <w:pPr>
        <w:spacing w:line="340" w:lineRule="exact"/>
        <w:ind w:left="284" w:hanging="284"/>
        <w:jc w:val="thaiDistribute"/>
        <w:rPr>
          <w:rFonts w:ascii="Angsana New" w:hAnsi="Angsana New" w:cs="Angsana New"/>
          <w:b/>
          <w:bCs/>
          <w:sz w:val="32"/>
          <w:szCs w:val="32"/>
        </w:rPr>
      </w:pPr>
      <w:r w:rsidRPr="00D44464">
        <w:rPr>
          <w:rFonts w:ascii="Angsana New" w:hAnsi="Angsana New" w:cs="Angsana New"/>
          <w:b/>
          <w:bCs/>
          <w:sz w:val="32"/>
          <w:szCs w:val="32"/>
        </w:rPr>
        <w:lastRenderedPageBreak/>
        <w:t>5. Cumulative effects of changes in accounting policies due to the adoption of new financial reporting standards</w:t>
      </w:r>
    </w:p>
    <w:p w14:paraId="747F4F15" w14:textId="44CF7C67" w:rsidR="00D44464" w:rsidRPr="00D44464" w:rsidRDefault="00D44464" w:rsidP="00D44464">
      <w:pPr>
        <w:spacing w:line="340" w:lineRule="exact"/>
        <w:ind w:left="284" w:firstLine="567"/>
        <w:jc w:val="thaiDistribute"/>
        <w:rPr>
          <w:rFonts w:ascii="Angsana New" w:eastAsia="Arial Unicode MS" w:hAnsi="Angsana New" w:cs="Angsana New"/>
          <w:sz w:val="32"/>
          <w:szCs w:val="32"/>
        </w:rPr>
      </w:pPr>
      <w:r w:rsidRPr="00D44464">
        <w:rPr>
          <w:rFonts w:ascii="Angsana New" w:hAnsi="Angsana New" w:cs="Angsana New"/>
          <w:spacing w:val="-4"/>
          <w:sz w:val="32"/>
          <w:szCs w:val="32"/>
        </w:rPr>
        <w:t xml:space="preserve">As described in Note 3.3 to the interim financial statements, during the current period, the Company and its subsidiaries have impacts from adoption </w:t>
      </w:r>
      <w:r w:rsidRPr="00D44464">
        <w:rPr>
          <w:rFonts w:ascii="Angsana New" w:eastAsia="MS Mincho" w:hAnsi="Angsana New" w:cs="Angsana New"/>
          <w:sz w:val="32"/>
          <w:szCs w:val="32"/>
        </w:rPr>
        <w:t>of TFRSs related to financial instruments and TFRS 16</w:t>
      </w:r>
      <w:r w:rsidRPr="00D44464">
        <w:rPr>
          <w:rFonts w:ascii="Angsana New" w:hAnsi="Angsana New" w:cs="Angsana New"/>
          <w:spacing w:val="-4"/>
          <w:sz w:val="32"/>
          <w:szCs w:val="32"/>
        </w:rPr>
        <w:t>.</w:t>
      </w:r>
      <w:r w:rsidRPr="00D44464">
        <w:rPr>
          <w:rFonts w:ascii="Angsana New" w:eastAsia="Arial Unicode MS" w:hAnsi="Angsana New" w:cs="Angsana New"/>
          <w:sz w:val="32"/>
          <w:szCs w:val="32"/>
        </w:rPr>
        <w:t xml:space="preserve"> The cumulative effect of the</w:t>
      </w:r>
      <w:r w:rsidRPr="00D44464">
        <w:rPr>
          <w:rFonts w:ascii="Angsana New" w:hAnsi="Angsana New" w:cs="Angsana New"/>
          <w:sz w:val="32"/>
          <w:szCs w:val="32"/>
        </w:rPr>
        <w:t xml:space="preserve"> changes in accounting policies</w:t>
      </w:r>
      <w:r w:rsidRPr="00D44464">
        <w:rPr>
          <w:rFonts w:ascii="Angsana New" w:eastAsia="Arial Unicode MS" w:hAnsi="Angsana New" w:cs="Angsana New"/>
          <w:sz w:val="32"/>
          <w:szCs w:val="32"/>
        </w:rPr>
        <w:t xml:space="preserve"> are recognized</w:t>
      </w:r>
      <w:r w:rsidRPr="00D44464">
        <w:rPr>
          <w:rFonts w:ascii="Angsana New" w:eastAsia="Arial Unicode MS" w:hAnsi="Angsana New" w:cs="Angsana New"/>
          <w:szCs w:val="22"/>
        </w:rPr>
        <w:t xml:space="preserve"> </w:t>
      </w:r>
      <w:r w:rsidRPr="00D44464">
        <w:rPr>
          <w:rFonts w:ascii="Angsana New" w:eastAsia="Arial Unicode MS" w:hAnsi="Angsana New" w:cs="Angsana New"/>
          <w:sz w:val="32"/>
          <w:szCs w:val="32"/>
        </w:rPr>
        <w:t xml:space="preserve">as an adjustment to retained earnings as at January 1, 2020 and the comparative information was not restated. </w:t>
      </w:r>
    </w:p>
    <w:p w14:paraId="5309C9FF" w14:textId="77777777" w:rsidR="00D44464" w:rsidRPr="00D44464" w:rsidRDefault="00D44464" w:rsidP="00D44464">
      <w:pPr>
        <w:tabs>
          <w:tab w:val="left" w:pos="284"/>
          <w:tab w:val="left" w:pos="1440"/>
          <w:tab w:val="left" w:pos="1985"/>
        </w:tabs>
        <w:spacing w:line="340" w:lineRule="exact"/>
        <w:ind w:left="284" w:firstLine="567"/>
        <w:jc w:val="both"/>
        <w:rPr>
          <w:rFonts w:ascii="Angsana New" w:hAnsi="Angsana New" w:cs="Angsana New"/>
          <w:sz w:val="32"/>
          <w:szCs w:val="32"/>
        </w:rPr>
      </w:pPr>
      <w:r w:rsidRPr="00D44464">
        <w:rPr>
          <w:rFonts w:ascii="Angsana New" w:hAnsi="Angsana New" w:cs="Angsana New"/>
          <w:sz w:val="32"/>
          <w:szCs w:val="32"/>
        </w:rPr>
        <w:t>The changes in accounting policies due to the adoption of above financial reporting standards</w:t>
      </w:r>
      <w:r w:rsidRPr="00D44464">
        <w:rPr>
          <w:rFonts w:ascii="Angsana New" w:eastAsia="MS Mincho" w:hAnsi="Angsana New" w:cs="Angsana New"/>
          <w:sz w:val="32"/>
          <w:szCs w:val="32"/>
        </w:rPr>
        <w:t xml:space="preserve">, </w:t>
      </w:r>
      <w:r w:rsidRPr="00D44464">
        <w:rPr>
          <w:rFonts w:ascii="Angsana New" w:hAnsi="Angsana New" w:cs="Angsana New"/>
          <w:sz w:val="32"/>
          <w:szCs w:val="32"/>
        </w:rPr>
        <w:t>are summarized below.</w:t>
      </w:r>
      <w:r w:rsidRPr="00D44464">
        <w:rPr>
          <w:rFonts w:ascii="Angsana New" w:eastAsia="MS Mincho" w:hAnsi="Angsana New" w:cs="Angsana New"/>
          <w:sz w:val="32"/>
          <w:szCs w:val="32"/>
        </w:rPr>
        <w:t xml:space="preserve"> </w:t>
      </w:r>
      <w:r w:rsidRPr="00D44464">
        <w:rPr>
          <w:rFonts w:ascii="Angsana New" w:hAnsi="Angsana New" w:cs="Angsana New"/>
          <w:sz w:val="32"/>
          <w:szCs w:val="32"/>
        </w:rPr>
        <w:t xml:space="preserve">    </w:t>
      </w:r>
      <w:r w:rsidRPr="00D44464">
        <w:rPr>
          <w:rFonts w:ascii="Angsana New" w:hAnsi="Angsana New" w:cs="Angsana New"/>
          <w:sz w:val="32"/>
          <w:szCs w:val="32"/>
        </w:rPr>
        <w:tab/>
      </w:r>
    </w:p>
    <w:tbl>
      <w:tblPr>
        <w:tblW w:w="9307" w:type="dxa"/>
        <w:tblInd w:w="284" w:type="dxa"/>
        <w:tblLayout w:type="fixed"/>
        <w:tblCellMar>
          <w:left w:w="57" w:type="dxa"/>
          <w:right w:w="57" w:type="dxa"/>
        </w:tblCellMar>
        <w:tblLook w:val="0600" w:firstRow="0" w:lastRow="0" w:firstColumn="0" w:lastColumn="0" w:noHBand="1" w:noVBand="1"/>
      </w:tblPr>
      <w:tblGrid>
        <w:gridCol w:w="3889"/>
        <w:gridCol w:w="28"/>
        <w:gridCol w:w="1219"/>
        <w:gridCol w:w="28"/>
        <w:gridCol w:w="106"/>
        <w:gridCol w:w="28"/>
        <w:gridCol w:w="1219"/>
        <w:gridCol w:w="28"/>
        <w:gridCol w:w="106"/>
        <w:gridCol w:w="28"/>
        <w:gridCol w:w="1219"/>
        <w:gridCol w:w="28"/>
        <w:gridCol w:w="106"/>
        <w:gridCol w:w="28"/>
        <w:gridCol w:w="1219"/>
        <w:gridCol w:w="28"/>
      </w:tblGrid>
      <w:tr w:rsidR="00D44464" w:rsidRPr="00D44464" w14:paraId="41A1C4CF" w14:textId="77777777" w:rsidTr="00333FC6">
        <w:trPr>
          <w:gridAfter w:val="1"/>
          <w:wAfter w:w="28" w:type="dxa"/>
          <w:trHeight w:val="20"/>
        </w:trPr>
        <w:tc>
          <w:tcPr>
            <w:tcW w:w="3889" w:type="dxa"/>
            <w:shd w:val="clear" w:color="auto" w:fill="auto"/>
            <w:vAlign w:val="bottom"/>
          </w:tcPr>
          <w:p w14:paraId="731D06A1" w14:textId="77777777" w:rsidR="00D44464" w:rsidRPr="00D44464" w:rsidRDefault="00D44464" w:rsidP="00333FC6">
            <w:pPr>
              <w:spacing w:line="300" w:lineRule="exact"/>
              <w:ind w:left="170" w:hanging="170"/>
              <w:jc w:val="thaiDistribute"/>
              <w:rPr>
                <w:rFonts w:ascii="Angsana New" w:eastAsia="Arial Unicode MS" w:hAnsi="Angsana New" w:cs="Angsana New"/>
                <w:b/>
                <w:color w:val="000000"/>
                <w:sz w:val="26"/>
                <w:szCs w:val="26"/>
                <w:cs/>
              </w:rPr>
            </w:pPr>
            <w:r w:rsidRPr="00D44464">
              <w:rPr>
                <w:rFonts w:ascii="Angsana New" w:hAnsi="Angsana New" w:cs="Angsana New"/>
                <w:sz w:val="26"/>
                <w:szCs w:val="26"/>
              </w:rPr>
              <w:tab/>
              <w:t xml:space="preserve">  </w:t>
            </w:r>
            <w:r w:rsidRPr="00D44464">
              <w:rPr>
                <w:rFonts w:ascii="Angsana New" w:hAnsi="Angsana New" w:cs="Angsana New"/>
                <w:sz w:val="26"/>
                <w:szCs w:val="26"/>
              </w:rPr>
              <w:tab/>
            </w:r>
            <w:r w:rsidRPr="00D44464">
              <w:rPr>
                <w:rFonts w:ascii="Angsana New" w:hAnsi="Angsana New" w:cs="Angsana New"/>
                <w:sz w:val="26"/>
                <w:szCs w:val="26"/>
              </w:rPr>
              <w:tab/>
            </w:r>
            <w:r w:rsidRPr="00D44464">
              <w:rPr>
                <w:rFonts w:ascii="Angsana New" w:hAnsi="Angsana New" w:cs="Angsana New"/>
                <w:sz w:val="26"/>
                <w:szCs w:val="26"/>
              </w:rPr>
              <w:tab/>
            </w:r>
            <w:r w:rsidRPr="00D44464">
              <w:rPr>
                <w:rFonts w:ascii="Angsana New" w:hAnsi="Angsana New" w:cs="Angsana New"/>
                <w:sz w:val="26"/>
                <w:szCs w:val="26"/>
              </w:rPr>
              <w:tab/>
            </w:r>
          </w:p>
        </w:tc>
        <w:tc>
          <w:tcPr>
            <w:tcW w:w="5390" w:type="dxa"/>
            <w:gridSpan w:val="14"/>
            <w:tcBorders>
              <w:bottom w:val="single" w:sz="6" w:space="0" w:color="auto"/>
            </w:tcBorders>
            <w:shd w:val="clear" w:color="auto" w:fill="auto"/>
            <w:vAlign w:val="bottom"/>
          </w:tcPr>
          <w:p w14:paraId="3B944181" w14:textId="77777777" w:rsidR="00D44464" w:rsidRPr="00D44464" w:rsidRDefault="00D44464" w:rsidP="00333FC6">
            <w:pPr>
              <w:spacing w:line="300" w:lineRule="exact"/>
              <w:ind w:right="-72"/>
              <w:jc w:val="right"/>
              <w:rPr>
                <w:rFonts w:ascii="Angsana New" w:hAnsi="Angsana New" w:cs="Angsana New"/>
                <w:sz w:val="26"/>
                <w:szCs w:val="26"/>
              </w:rPr>
            </w:pPr>
            <w:r w:rsidRPr="00D44464">
              <w:rPr>
                <w:rFonts w:ascii="Angsana New" w:hAnsi="Angsana New" w:cs="Angsana New"/>
                <w:sz w:val="26"/>
                <w:szCs w:val="26"/>
              </w:rPr>
              <w:t>(Unit : Baht)</w:t>
            </w:r>
          </w:p>
        </w:tc>
      </w:tr>
      <w:tr w:rsidR="00D44464" w:rsidRPr="00D44464" w14:paraId="2B6A038A" w14:textId="77777777" w:rsidTr="00333FC6">
        <w:trPr>
          <w:gridAfter w:val="1"/>
          <w:wAfter w:w="28" w:type="dxa"/>
          <w:trHeight w:val="20"/>
        </w:trPr>
        <w:tc>
          <w:tcPr>
            <w:tcW w:w="3889" w:type="dxa"/>
            <w:shd w:val="clear" w:color="auto" w:fill="auto"/>
            <w:vAlign w:val="bottom"/>
          </w:tcPr>
          <w:p w14:paraId="760815F5" w14:textId="77777777" w:rsidR="00D44464" w:rsidRPr="00D44464" w:rsidRDefault="00D44464" w:rsidP="00333FC6">
            <w:pPr>
              <w:spacing w:line="300" w:lineRule="exact"/>
              <w:ind w:left="170" w:hanging="170"/>
              <w:jc w:val="thaiDistribute"/>
              <w:rPr>
                <w:rFonts w:ascii="Angsana New" w:eastAsia="Arial Unicode MS" w:hAnsi="Angsana New" w:cs="Angsana New"/>
                <w:b/>
                <w:color w:val="000000"/>
                <w:sz w:val="26"/>
                <w:szCs w:val="26"/>
                <w:cs/>
              </w:rPr>
            </w:pPr>
          </w:p>
        </w:tc>
        <w:tc>
          <w:tcPr>
            <w:tcW w:w="5390" w:type="dxa"/>
            <w:gridSpan w:val="14"/>
            <w:tcBorders>
              <w:top w:val="single" w:sz="6" w:space="0" w:color="auto"/>
              <w:bottom w:val="single" w:sz="4" w:space="0" w:color="auto"/>
            </w:tcBorders>
            <w:shd w:val="clear" w:color="auto" w:fill="auto"/>
          </w:tcPr>
          <w:p w14:paraId="2F3F5343" w14:textId="77777777" w:rsidR="00D44464" w:rsidRPr="00D44464" w:rsidRDefault="00D44464" w:rsidP="00333FC6">
            <w:pPr>
              <w:spacing w:line="300" w:lineRule="exact"/>
              <w:ind w:right="-72"/>
              <w:jc w:val="center"/>
              <w:rPr>
                <w:rFonts w:ascii="Angsana New" w:hAnsi="Angsana New" w:cs="Angsana New"/>
                <w:sz w:val="26"/>
                <w:szCs w:val="26"/>
              </w:rPr>
            </w:pPr>
            <w:r w:rsidRPr="00D44464">
              <w:rPr>
                <w:rFonts w:ascii="Angsana New" w:eastAsia="Arial Unicode MS" w:hAnsi="Angsana New" w:cs="Angsana New"/>
                <w:bCs/>
                <w:color w:val="000000"/>
                <w:sz w:val="26"/>
                <w:szCs w:val="26"/>
                <w:lang w:val="en-GB"/>
              </w:rPr>
              <w:t>Consolidated financial statements</w:t>
            </w:r>
          </w:p>
        </w:tc>
      </w:tr>
      <w:tr w:rsidR="00D44464" w:rsidRPr="00D44464" w14:paraId="6DA1BEA5" w14:textId="77777777" w:rsidTr="00333FC6">
        <w:trPr>
          <w:gridAfter w:val="1"/>
          <w:wAfter w:w="28" w:type="dxa"/>
          <w:trHeight w:val="20"/>
        </w:trPr>
        <w:tc>
          <w:tcPr>
            <w:tcW w:w="3889" w:type="dxa"/>
            <w:shd w:val="clear" w:color="auto" w:fill="auto"/>
            <w:vAlign w:val="bottom"/>
          </w:tcPr>
          <w:p w14:paraId="1D168294" w14:textId="77777777" w:rsidR="00D44464" w:rsidRPr="00D44464" w:rsidRDefault="00D44464" w:rsidP="00333FC6">
            <w:pPr>
              <w:spacing w:line="300" w:lineRule="exact"/>
              <w:ind w:left="170" w:hanging="170"/>
              <w:jc w:val="thaiDistribute"/>
              <w:rPr>
                <w:rFonts w:ascii="Angsana New" w:eastAsia="Arial Unicode MS" w:hAnsi="Angsana New" w:cs="Angsana New"/>
                <w:b/>
                <w:color w:val="000000"/>
                <w:sz w:val="26"/>
                <w:szCs w:val="26"/>
                <w:cs/>
              </w:rPr>
            </w:pPr>
          </w:p>
        </w:tc>
        <w:tc>
          <w:tcPr>
            <w:tcW w:w="1247" w:type="dxa"/>
            <w:gridSpan w:val="2"/>
            <w:tcBorders>
              <w:top w:val="single" w:sz="6" w:space="0" w:color="auto"/>
              <w:bottom w:val="single" w:sz="6" w:space="0" w:color="auto"/>
            </w:tcBorders>
            <w:shd w:val="clear" w:color="auto" w:fill="auto"/>
            <w:hideMark/>
          </w:tcPr>
          <w:p w14:paraId="039C1926" w14:textId="77777777" w:rsidR="00D44464" w:rsidRPr="00D44464" w:rsidRDefault="00D44464" w:rsidP="00333FC6">
            <w:pPr>
              <w:spacing w:line="300" w:lineRule="exact"/>
              <w:ind w:right="-72"/>
              <w:jc w:val="center"/>
              <w:rPr>
                <w:rFonts w:ascii="Angsana New" w:eastAsia="Arial Unicode MS" w:hAnsi="Angsana New" w:cs="Angsana New"/>
                <w:b/>
                <w:color w:val="000000"/>
                <w:sz w:val="26"/>
                <w:szCs w:val="26"/>
                <w:lang w:val="en-GB"/>
              </w:rPr>
            </w:pPr>
            <w:r w:rsidRPr="00D44464">
              <w:rPr>
                <w:rFonts w:ascii="Angsana New" w:hAnsi="Angsana New" w:cs="Angsana New"/>
                <w:sz w:val="26"/>
                <w:szCs w:val="26"/>
              </w:rPr>
              <w:t>As at December 31, 2019</w:t>
            </w:r>
          </w:p>
        </w:tc>
        <w:tc>
          <w:tcPr>
            <w:tcW w:w="134" w:type="dxa"/>
            <w:gridSpan w:val="2"/>
            <w:tcBorders>
              <w:top w:val="single" w:sz="6" w:space="0" w:color="auto"/>
            </w:tcBorders>
          </w:tcPr>
          <w:p w14:paraId="167D6ED2" w14:textId="77777777" w:rsidR="00D44464" w:rsidRPr="00D44464" w:rsidRDefault="00D44464" w:rsidP="00333FC6">
            <w:pPr>
              <w:spacing w:line="300" w:lineRule="exact"/>
              <w:ind w:right="-72"/>
              <w:jc w:val="center"/>
              <w:rPr>
                <w:rFonts w:ascii="Angsana New" w:hAnsi="Angsana New" w:cs="Angsana New"/>
                <w:sz w:val="26"/>
                <w:szCs w:val="26"/>
              </w:rPr>
            </w:pPr>
          </w:p>
        </w:tc>
        <w:tc>
          <w:tcPr>
            <w:tcW w:w="1247" w:type="dxa"/>
            <w:gridSpan w:val="2"/>
            <w:tcBorders>
              <w:top w:val="single" w:sz="6" w:space="0" w:color="auto"/>
              <w:bottom w:val="single" w:sz="6" w:space="0" w:color="auto"/>
            </w:tcBorders>
            <w:shd w:val="clear" w:color="auto" w:fill="auto"/>
            <w:hideMark/>
          </w:tcPr>
          <w:p w14:paraId="6511219D" w14:textId="77777777" w:rsidR="00D44464" w:rsidRPr="00D44464" w:rsidRDefault="00D44464" w:rsidP="00333FC6">
            <w:pPr>
              <w:spacing w:line="300" w:lineRule="exact"/>
              <w:ind w:right="-72"/>
              <w:jc w:val="center"/>
              <w:rPr>
                <w:rFonts w:ascii="Angsana New" w:hAnsi="Angsana New" w:cs="Angsana New"/>
                <w:sz w:val="26"/>
                <w:szCs w:val="26"/>
              </w:rPr>
            </w:pPr>
            <w:r w:rsidRPr="00D44464">
              <w:rPr>
                <w:rFonts w:ascii="Angsana New" w:hAnsi="Angsana New" w:cs="Angsana New"/>
                <w:sz w:val="26"/>
                <w:szCs w:val="26"/>
              </w:rPr>
              <w:t>The impacts of</w:t>
            </w:r>
          </w:p>
          <w:p w14:paraId="5D436E22" w14:textId="77777777" w:rsidR="00D44464" w:rsidRPr="00D44464" w:rsidRDefault="00D44464" w:rsidP="00333FC6">
            <w:pPr>
              <w:spacing w:line="300" w:lineRule="exact"/>
              <w:ind w:right="-72"/>
              <w:jc w:val="center"/>
              <w:rPr>
                <w:rFonts w:ascii="Angsana New" w:hAnsi="Angsana New" w:cs="Angsana New"/>
                <w:sz w:val="26"/>
                <w:szCs w:val="26"/>
              </w:rPr>
            </w:pPr>
            <w:r w:rsidRPr="00D44464">
              <w:rPr>
                <w:rFonts w:ascii="Angsana New" w:hAnsi="Angsana New" w:cs="Angsana New"/>
                <w:sz w:val="26"/>
                <w:szCs w:val="26"/>
              </w:rPr>
              <w:t>TFRSs related</w:t>
            </w:r>
          </w:p>
          <w:p w14:paraId="7EE4EFFB" w14:textId="77777777" w:rsidR="00D44464" w:rsidRPr="00D44464" w:rsidRDefault="00D44464" w:rsidP="00333FC6">
            <w:pPr>
              <w:spacing w:line="300" w:lineRule="exact"/>
              <w:ind w:right="-72"/>
              <w:jc w:val="center"/>
              <w:rPr>
                <w:rFonts w:ascii="Angsana New" w:eastAsia="Arial Unicode MS" w:hAnsi="Angsana New" w:cs="Angsana New"/>
                <w:b/>
                <w:color w:val="000000"/>
                <w:sz w:val="26"/>
                <w:szCs w:val="26"/>
                <w:cs/>
              </w:rPr>
            </w:pPr>
            <w:r w:rsidRPr="00D44464">
              <w:rPr>
                <w:rFonts w:ascii="Angsana New" w:hAnsi="Angsana New" w:cs="Angsana New"/>
                <w:sz w:val="26"/>
                <w:szCs w:val="26"/>
              </w:rPr>
              <w:t>to financial instruments</w:t>
            </w:r>
          </w:p>
        </w:tc>
        <w:tc>
          <w:tcPr>
            <w:tcW w:w="134" w:type="dxa"/>
            <w:gridSpan w:val="2"/>
            <w:tcBorders>
              <w:top w:val="single" w:sz="6" w:space="0" w:color="auto"/>
            </w:tcBorders>
          </w:tcPr>
          <w:p w14:paraId="2FD76406" w14:textId="77777777" w:rsidR="00D44464" w:rsidRPr="00D44464" w:rsidRDefault="00D44464" w:rsidP="00333FC6">
            <w:pPr>
              <w:spacing w:line="300" w:lineRule="exact"/>
              <w:ind w:right="-72"/>
              <w:jc w:val="center"/>
              <w:rPr>
                <w:rFonts w:ascii="Angsana New" w:hAnsi="Angsana New" w:cs="Angsana New"/>
                <w:sz w:val="26"/>
                <w:szCs w:val="26"/>
              </w:rPr>
            </w:pPr>
          </w:p>
        </w:tc>
        <w:tc>
          <w:tcPr>
            <w:tcW w:w="1247" w:type="dxa"/>
            <w:gridSpan w:val="2"/>
            <w:tcBorders>
              <w:top w:val="single" w:sz="6" w:space="0" w:color="auto"/>
              <w:bottom w:val="single" w:sz="6" w:space="0" w:color="auto"/>
            </w:tcBorders>
            <w:shd w:val="clear" w:color="auto" w:fill="auto"/>
          </w:tcPr>
          <w:p w14:paraId="75250D1F" w14:textId="77777777" w:rsidR="00D44464" w:rsidRPr="00D44464" w:rsidRDefault="00D44464" w:rsidP="00333FC6">
            <w:pPr>
              <w:spacing w:line="300" w:lineRule="exact"/>
              <w:ind w:right="-72"/>
              <w:jc w:val="center"/>
              <w:rPr>
                <w:rFonts w:ascii="Angsana New" w:hAnsi="Angsana New" w:cs="Angsana New"/>
                <w:sz w:val="26"/>
                <w:szCs w:val="26"/>
              </w:rPr>
            </w:pPr>
            <w:r w:rsidRPr="00D44464">
              <w:rPr>
                <w:rFonts w:ascii="Angsana New" w:hAnsi="Angsana New" w:cs="Angsana New"/>
                <w:sz w:val="26"/>
                <w:szCs w:val="26"/>
              </w:rPr>
              <w:t>The impacts of</w:t>
            </w:r>
          </w:p>
          <w:p w14:paraId="29756163" w14:textId="77777777" w:rsidR="00D44464" w:rsidRPr="00D44464" w:rsidRDefault="00D44464" w:rsidP="00333FC6">
            <w:pPr>
              <w:spacing w:line="300" w:lineRule="exact"/>
              <w:ind w:right="-72"/>
              <w:jc w:val="center"/>
              <w:rPr>
                <w:rFonts w:ascii="Angsana New" w:eastAsia="Arial Unicode MS" w:hAnsi="Angsana New" w:cs="Angsana New"/>
                <w:b/>
                <w:color w:val="000000"/>
                <w:sz w:val="26"/>
                <w:szCs w:val="26"/>
                <w:cs/>
              </w:rPr>
            </w:pPr>
            <w:r w:rsidRPr="00D44464">
              <w:rPr>
                <w:rFonts w:ascii="Angsana New" w:hAnsi="Angsana New" w:cs="Angsana New"/>
                <w:sz w:val="26"/>
                <w:szCs w:val="26"/>
              </w:rPr>
              <w:t>TFRS 16</w:t>
            </w:r>
          </w:p>
        </w:tc>
        <w:tc>
          <w:tcPr>
            <w:tcW w:w="134" w:type="dxa"/>
            <w:gridSpan w:val="2"/>
            <w:tcBorders>
              <w:top w:val="single" w:sz="6" w:space="0" w:color="auto"/>
            </w:tcBorders>
          </w:tcPr>
          <w:p w14:paraId="1725E803" w14:textId="77777777" w:rsidR="00D44464" w:rsidRPr="00D44464" w:rsidRDefault="00D44464" w:rsidP="00333FC6">
            <w:pPr>
              <w:spacing w:line="300" w:lineRule="exact"/>
              <w:ind w:right="-72"/>
              <w:jc w:val="center"/>
              <w:rPr>
                <w:rFonts w:ascii="Angsana New" w:hAnsi="Angsana New" w:cs="Angsana New"/>
                <w:sz w:val="26"/>
                <w:szCs w:val="26"/>
              </w:rPr>
            </w:pPr>
          </w:p>
        </w:tc>
        <w:tc>
          <w:tcPr>
            <w:tcW w:w="1247" w:type="dxa"/>
            <w:gridSpan w:val="2"/>
            <w:tcBorders>
              <w:top w:val="single" w:sz="6" w:space="0" w:color="auto"/>
              <w:bottom w:val="single" w:sz="6" w:space="0" w:color="auto"/>
            </w:tcBorders>
            <w:shd w:val="clear" w:color="auto" w:fill="auto"/>
          </w:tcPr>
          <w:p w14:paraId="244274C9" w14:textId="77777777" w:rsidR="00D44464" w:rsidRPr="00D44464" w:rsidRDefault="00D44464" w:rsidP="00333FC6">
            <w:pPr>
              <w:spacing w:line="300" w:lineRule="exact"/>
              <w:ind w:right="-72"/>
              <w:jc w:val="center"/>
              <w:rPr>
                <w:rFonts w:ascii="Angsana New" w:hAnsi="Angsana New" w:cs="Angsana New"/>
                <w:sz w:val="26"/>
                <w:szCs w:val="26"/>
              </w:rPr>
            </w:pPr>
            <w:r w:rsidRPr="00D44464">
              <w:rPr>
                <w:rFonts w:ascii="Angsana New" w:hAnsi="Angsana New" w:cs="Angsana New"/>
                <w:sz w:val="26"/>
                <w:szCs w:val="26"/>
              </w:rPr>
              <w:t xml:space="preserve">As at January </w:t>
            </w:r>
          </w:p>
          <w:p w14:paraId="2487179E" w14:textId="77777777" w:rsidR="00D44464" w:rsidRPr="00D44464" w:rsidRDefault="00D44464" w:rsidP="00333FC6">
            <w:pPr>
              <w:spacing w:line="300" w:lineRule="exact"/>
              <w:ind w:right="-72"/>
              <w:jc w:val="center"/>
              <w:rPr>
                <w:rFonts w:ascii="Angsana New" w:eastAsia="Arial Unicode MS" w:hAnsi="Angsana New" w:cs="Angsana New"/>
                <w:b/>
                <w:color w:val="000000"/>
                <w:sz w:val="26"/>
                <w:szCs w:val="26"/>
                <w:lang w:val="en-GB"/>
              </w:rPr>
            </w:pPr>
            <w:r w:rsidRPr="00D44464">
              <w:rPr>
                <w:rFonts w:ascii="Angsana New" w:hAnsi="Angsana New" w:cs="Angsana New"/>
                <w:sz w:val="26"/>
                <w:szCs w:val="26"/>
              </w:rPr>
              <w:t>1, 2020</w:t>
            </w:r>
          </w:p>
        </w:tc>
      </w:tr>
      <w:tr w:rsidR="00D44464" w:rsidRPr="00D44464" w14:paraId="0D2D0BB9" w14:textId="77777777" w:rsidTr="00333FC6">
        <w:trPr>
          <w:gridAfter w:val="1"/>
          <w:wAfter w:w="28" w:type="dxa"/>
          <w:trHeight w:val="20"/>
        </w:trPr>
        <w:tc>
          <w:tcPr>
            <w:tcW w:w="3889" w:type="dxa"/>
            <w:shd w:val="clear" w:color="auto" w:fill="auto"/>
          </w:tcPr>
          <w:p w14:paraId="711BAD42" w14:textId="77777777" w:rsidR="00D44464" w:rsidRPr="00D44464" w:rsidRDefault="00D44464" w:rsidP="00333FC6">
            <w:pPr>
              <w:tabs>
                <w:tab w:val="left" w:pos="2563"/>
              </w:tabs>
              <w:spacing w:line="300" w:lineRule="exact"/>
              <w:ind w:left="170" w:hanging="170"/>
              <w:rPr>
                <w:rFonts w:ascii="Angsana New" w:eastAsia="Arial Unicode MS" w:hAnsi="Angsana New" w:cs="Angsana New"/>
                <w:bCs/>
                <w:color w:val="000000"/>
                <w:sz w:val="26"/>
                <w:szCs w:val="26"/>
                <w:cs/>
              </w:rPr>
            </w:pPr>
            <w:r w:rsidRPr="00D44464">
              <w:rPr>
                <w:rFonts w:ascii="Angsana New" w:eastAsia="Arial Unicode MS" w:hAnsi="Angsana New" w:cs="Angsana New"/>
                <w:b/>
                <w:bCs/>
                <w:color w:val="000000"/>
                <w:sz w:val="26"/>
                <w:szCs w:val="26"/>
                <w:lang w:val="en-GB"/>
              </w:rPr>
              <w:t>Statement of financial position</w:t>
            </w:r>
          </w:p>
        </w:tc>
        <w:tc>
          <w:tcPr>
            <w:tcW w:w="1247" w:type="dxa"/>
            <w:gridSpan w:val="2"/>
            <w:tcBorders>
              <w:top w:val="single" w:sz="6" w:space="0" w:color="auto"/>
            </w:tcBorders>
            <w:shd w:val="clear" w:color="auto" w:fill="auto"/>
            <w:vAlign w:val="bottom"/>
          </w:tcPr>
          <w:p w14:paraId="4DD2BDC7" w14:textId="77777777" w:rsidR="00D44464" w:rsidRPr="00D44464" w:rsidRDefault="00D44464" w:rsidP="00333FC6">
            <w:pPr>
              <w:spacing w:line="300" w:lineRule="exact"/>
              <w:ind w:right="-72"/>
              <w:jc w:val="right"/>
              <w:rPr>
                <w:rFonts w:ascii="Angsana New" w:eastAsia="Arial Unicode MS" w:hAnsi="Angsana New" w:cs="Angsana New"/>
                <w:bCs/>
                <w:color w:val="000000"/>
                <w:sz w:val="26"/>
                <w:szCs w:val="26"/>
              </w:rPr>
            </w:pPr>
          </w:p>
        </w:tc>
        <w:tc>
          <w:tcPr>
            <w:tcW w:w="134" w:type="dxa"/>
            <w:gridSpan w:val="2"/>
          </w:tcPr>
          <w:p w14:paraId="28C75E6D" w14:textId="77777777" w:rsidR="00D44464" w:rsidRPr="00D44464" w:rsidRDefault="00D44464" w:rsidP="00333FC6">
            <w:pPr>
              <w:spacing w:line="300" w:lineRule="exact"/>
              <w:ind w:right="-72"/>
              <w:jc w:val="right"/>
              <w:rPr>
                <w:rFonts w:ascii="Angsana New" w:eastAsia="Arial Unicode MS" w:hAnsi="Angsana New" w:cs="Angsana New"/>
                <w:bCs/>
                <w:color w:val="000000"/>
                <w:sz w:val="26"/>
                <w:szCs w:val="26"/>
              </w:rPr>
            </w:pPr>
          </w:p>
        </w:tc>
        <w:tc>
          <w:tcPr>
            <w:tcW w:w="1247" w:type="dxa"/>
            <w:gridSpan w:val="2"/>
            <w:tcBorders>
              <w:top w:val="single" w:sz="6" w:space="0" w:color="auto"/>
            </w:tcBorders>
            <w:shd w:val="clear" w:color="auto" w:fill="auto"/>
            <w:vAlign w:val="bottom"/>
          </w:tcPr>
          <w:p w14:paraId="037E3AFE" w14:textId="77777777" w:rsidR="00D44464" w:rsidRPr="00D44464" w:rsidRDefault="00D44464" w:rsidP="00333FC6">
            <w:pPr>
              <w:spacing w:line="300" w:lineRule="exact"/>
              <w:ind w:right="-72"/>
              <w:jc w:val="right"/>
              <w:rPr>
                <w:rFonts w:ascii="Angsana New" w:eastAsia="Arial Unicode MS" w:hAnsi="Angsana New" w:cs="Angsana New"/>
                <w:bCs/>
                <w:color w:val="000000"/>
                <w:sz w:val="26"/>
                <w:szCs w:val="26"/>
              </w:rPr>
            </w:pPr>
          </w:p>
        </w:tc>
        <w:tc>
          <w:tcPr>
            <w:tcW w:w="134" w:type="dxa"/>
            <w:gridSpan w:val="2"/>
          </w:tcPr>
          <w:p w14:paraId="1CA9C904" w14:textId="77777777" w:rsidR="00D44464" w:rsidRPr="00D44464" w:rsidRDefault="00D44464" w:rsidP="00333FC6">
            <w:pPr>
              <w:spacing w:line="300" w:lineRule="exact"/>
              <w:ind w:right="-72"/>
              <w:jc w:val="right"/>
              <w:rPr>
                <w:rFonts w:ascii="Angsana New" w:eastAsia="Arial Unicode MS" w:hAnsi="Angsana New" w:cs="Angsana New"/>
                <w:bCs/>
                <w:color w:val="000000"/>
                <w:sz w:val="26"/>
                <w:szCs w:val="26"/>
              </w:rPr>
            </w:pPr>
          </w:p>
        </w:tc>
        <w:tc>
          <w:tcPr>
            <w:tcW w:w="1247" w:type="dxa"/>
            <w:gridSpan w:val="2"/>
            <w:tcBorders>
              <w:top w:val="single" w:sz="6" w:space="0" w:color="auto"/>
            </w:tcBorders>
            <w:shd w:val="clear" w:color="auto" w:fill="auto"/>
            <w:vAlign w:val="bottom"/>
          </w:tcPr>
          <w:p w14:paraId="38914E68" w14:textId="77777777" w:rsidR="00D44464" w:rsidRPr="00D44464" w:rsidRDefault="00D44464" w:rsidP="00333FC6">
            <w:pPr>
              <w:spacing w:line="300" w:lineRule="exact"/>
              <w:ind w:right="-72"/>
              <w:jc w:val="right"/>
              <w:rPr>
                <w:rFonts w:ascii="Angsana New" w:eastAsia="Arial Unicode MS" w:hAnsi="Angsana New" w:cs="Angsana New"/>
                <w:bCs/>
                <w:color w:val="000000"/>
                <w:sz w:val="26"/>
                <w:szCs w:val="26"/>
              </w:rPr>
            </w:pPr>
          </w:p>
        </w:tc>
        <w:tc>
          <w:tcPr>
            <w:tcW w:w="134" w:type="dxa"/>
            <w:gridSpan w:val="2"/>
          </w:tcPr>
          <w:p w14:paraId="3979CF36" w14:textId="77777777" w:rsidR="00D44464" w:rsidRPr="00D44464" w:rsidRDefault="00D44464" w:rsidP="00333FC6">
            <w:pPr>
              <w:spacing w:line="300" w:lineRule="exact"/>
              <w:ind w:right="-72"/>
              <w:jc w:val="right"/>
              <w:rPr>
                <w:rFonts w:ascii="Angsana New" w:eastAsia="Arial Unicode MS" w:hAnsi="Angsana New" w:cs="Angsana New"/>
                <w:bCs/>
                <w:color w:val="000000"/>
                <w:sz w:val="26"/>
                <w:szCs w:val="26"/>
              </w:rPr>
            </w:pPr>
          </w:p>
        </w:tc>
        <w:tc>
          <w:tcPr>
            <w:tcW w:w="1247" w:type="dxa"/>
            <w:gridSpan w:val="2"/>
            <w:tcBorders>
              <w:top w:val="single" w:sz="6" w:space="0" w:color="auto"/>
            </w:tcBorders>
            <w:shd w:val="clear" w:color="auto" w:fill="auto"/>
            <w:vAlign w:val="bottom"/>
          </w:tcPr>
          <w:p w14:paraId="110F25E2" w14:textId="77777777" w:rsidR="00D44464" w:rsidRPr="00D44464" w:rsidRDefault="00D44464" w:rsidP="00333FC6">
            <w:pPr>
              <w:spacing w:line="300" w:lineRule="exact"/>
              <w:ind w:right="-72"/>
              <w:jc w:val="right"/>
              <w:rPr>
                <w:rFonts w:ascii="Angsana New" w:eastAsia="Arial Unicode MS" w:hAnsi="Angsana New" w:cs="Angsana New"/>
                <w:bCs/>
                <w:color w:val="000000"/>
                <w:sz w:val="26"/>
                <w:szCs w:val="26"/>
              </w:rPr>
            </w:pPr>
          </w:p>
        </w:tc>
      </w:tr>
      <w:tr w:rsidR="00D44464" w:rsidRPr="00D44464" w14:paraId="5B0532B4" w14:textId="77777777" w:rsidTr="00333FC6">
        <w:trPr>
          <w:gridAfter w:val="1"/>
          <w:wAfter w:w="28" w:type="dxa"/>
          <w:trHeight w:val="20"/>
        </w:trPr>
        <w:tc>
          <w:tcPr>
            <w:tcW w:w="3889" w:type="dxa"/>
            <w:shd w:val="clear" w:color="auto" w:fill="auto"/>
          </w:tcPr>
          <w:p w14:paraId="142769AA" w14:textId="77777777" w:rsidR="00D44464" w:rsidRPr="00D44464" w:rsidRDefault="00D44464" w:rsidP="00333FC6">
            <w:pPr>
              <w:tabs>
                <w:tab w:val="left" w:pos="2563"/>
              </w:tabs>
              <w:spacing w:line="300" w:lineRule="exact"/>
              <w:ind w:left="170" w:hanging="170"/>
              <w:rPr>
                <w:rFonts w:ascii="Angsana New" w:eastAsia="Arial Unicode MS" w:hAnsi="Angsana New" w:cs="Angsana New"/>
                <w:b/>
                <w:bCs/>
                <w:color w:val="000000"/>
                <w:sz w:val="26"/>
                <w:szCs w:val="26"/>
              </w:rPr>
            </w:pPr>
            <w:r w:rsidRPr="00D44464">
              <w:rPr>
                <w:rFonts w:ascii="Angsana New" w:hAnsi="Angsana New" w:cs="Angsana New"/>
                <w:b/>
                <w:bCs/>
                <w:sz w:val="26"/>
                <w:szCs w:val="26"/>
              </w:rPr>
              <w:t>Current assets</w:t>
            </w:r>
          </w:p>
        </w:tc>
        <w:tc>
          <w:tcPr>
            <w:tcW w:w="1247" w:type="dxa"/>
            <w:gridSpan w:val="2"/>
            <w:shd w:val="clear" w:color="auto" w:fill="auto"/>
            <w:vAlign w:val="bottom"/>
          </w:tcPr>
          <w:p w14:paraId="470D4DBD" w14:textId="77777777" w:rsidR="00D44464" w:rsidRPr="00D44464" w:rsidRDefault="00D44464" w:rsidP="00333FC6">
            <w:pPr>
              <w:spacing w:line="300" w:lineRule="exact"/>
              <w:ind w:right="-72"/>
              <w:jc w:val="right"/>
              <w:rPr>
                <w:rFonts w:ascii="Angsana New" w:eastAsia="Arial Unicode MS" w:hAnsi="Angsana New" w:cs="Angsana New"/>
                <w:b/>
                <w:color w:val="000000"/>
                <w:sz w:val="26"/>
                <w:szCs w:val="26"/>
              </w:rPr>
            </w:pPr>
          </w:p>
        </w:tc>
        <w:tc>
          <w:tcPr>
            <w:tcW w:w="134" w:type="dxa"/>
            <w:gridSpan w:val="2"/>
          </w:tcPr>
          <w:p w14:paraId="646C213A" w14:textId="77777777" w:rsidR="00D44464" w:rsidRPr="00D44464" w:rsidRDefault="00D44464" w:rsidP="00333FC6">
            <w:pPr>
              <w:spacing w:line="300" w:lineRule="exact"/>
              <w:ind w:right="-72"/>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2343988C" w14:textId="77777777" w:rsidR="00D44464" w:rsidRPr="00D44464" w:rsidRDefault="00D44464" w:rsidP="00333FC6">
            <w:pPr>
              <w:spacing w:line="300" w:lineRule="exact"/>
              <w:ind w:right="-72"/>
              <w:jc w:val="right"/>
              <w:rPr>
                <w:rFonts w:ascii="Angsana New" w:eastAsia="Arial Unicode MS" w:hAnsi="Angsana New" w:cs="Angsana New"/>
                <w:b/>
                <w:color w:val="000000"/>
                <w:sz w:val="26"/>
                <w:szCs w:val="26"/>
              </w:rPr>
            </w:pPr>
          </w:p>
        </w:tc>
        <w:tc>
          <w:tcPr>
            <w:tcW w:w="134" w:type="dxa"/>
            <w:gridSpan w:val="2"/>
          </w:tcPr>
          <w:p w14:paraId="733FEA9A" w14:textId="77777777" w:rsidR="00D44464" w:rsidRPr="00D44464" w:rsidRDefault="00D44464" w:rsidP="00333FC6">
            <w:pPr>
              <w:spacing w:line="300" w:lineRule="exact"/>
              <w:ind w:right="-72"/>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76181B8A" w14:textId="77777777" w:rsidR="00D44464" w:rsidRPr="00D44464" w:rsidRDefault="00D44464" w:rsidP="00333FC6">
            <w:pPr>
              <w:spacing w:line="300" w:lineRule="exact"/>
              <w:ind w:right="-72"/>
              <w:jc w:val="right"/>
              <w:rPr>
                <w:rFonts w:ascii="Angsana New" w:eastAsia="Arial Unicode MS" w:hAnsi="Angsana New" w:cs="Angsana New"/>
                <w:b/>
                <w:color w:val="000000"/>
                <w:sz w:val="26"/>
                <w:szCs w:val="26"/>
              </w:rPr>
            </w:pPr>
          </w:p>
        </w:tc>
        <w:tc>
          <w:tcPr>
            <w:tcW w:w="134" w:type="dxa"/>
            <w:gridSpan w:val="2"/>
          </w:tcPr>
          <w:p w14:paraId="15E5783E" w14:textId="77777777" w:rsidR="00D44464" w:rsidRPr="00D44464" w:rsidRDefault="00D44464" w:rsidP="00333FC6">
            <w:pPr>
              <w:spacing w:line="300" w:lineRule="exact"/>
              <w:ind w:right="-72"/>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1F42A6C9" w14:textId="77777777" w:rsidR="00D44464" w:rsidRPr="00D44464" w:rsidRDefault="00D44464" w:rsidP="00333FC6">
            <w:pPr>
              <w:spacing w:line="300" w:lineRule="exact"/>
              <w:ind w:right="-72"/>
              <w:jc w:val="right"/>
              <w:rPr>
                <w:rFonts w:ascii="Angsana New" w:eastAsia="Arial Unicode MS" w:hAnsi="Angsana New" w:cs="Angsana New"/>
                <w:b/>
                <w:color w:val="000000"/>
                <w:sz w:val="26"/>
                <w:szCs w:val="26"/>
              </w:rPr>
            </w:pPr>
          </w:p>
        </w:tc>
      </w:tr>
      <w:tr w:rsidR="00D44464" w:rsidRPr="00D44464" w14:paraId="65A57FA6" w14:textId="77777777" w:rsidTr="00333FC6">
        <w:trPr>
          <w:gridAfter w:val="1"/>
          <w:wAfter w:w="28" w:type="dxa"/>
          <w:trHeight w:val="20"/>
        </w:trPr>
        <w:tc>
          <w:tcPr>
            <w:tcW w:w="3889" w:type="dxa"/>
            <w:shd w:val="clear" w:color="auto" w:fill="auto"/>
          </w:tcPr>
          <w:p w14:paraId="7176FA61" w14:textId="77777777" w:rsidR="00D44464" w:rsidRPr="00D44464" w:rsidRDefault="00D44464" w:rsidP="00213D26">
            <w:pPr>
              <w:tabs>
                <w:tab w:val="left" w:pos="1569"/>
              </w:tabs>
              <w:spacing w:line="300" w:lineRule="exact"/>
              <w:ind w:firstLine="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Current investments</w:t>
            </w:r>
          </w:p>
        </w:tc>
        <w:tc>
          <w:tcPr>
            <w:tcW w:w="1247" w:type="dxa"/>
            <w:gridSpan w:val="2"/>
            <w:shd w:val="clear" w:color="auto" w:fill="auto"/>
            <w:vAlign w:val="bottom"/>
          </w:tcPr>
          <w:p w14:paraId="7C705704"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67,275,853 </w:t>
            </w:r>
          </w:p>
        </w:tc>
        <w:tc>
          <w:tcPr>
            <w:tcW w:w="134" w:type="dxa"/>
            <w:gridSpan w:val="2"/>
          </w:tcPr>
          <w:p w14:paraId="7CC73759"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vAlign w:val="bottom"/>
          </w:tcPr>
          <w:p w14:paraId="01A35E20" w14:textId="77777777" w:rsidR="00D44464" w:rsidRPr="00D44464" w:rsidRDefault="00D44464" w:rsidP="00333FC6">
            <w:pPr>
              <w:spacing w:line="300" w:lineRule="exact"/>
              <w:jc w:val="right"/>
              <w:rPr>
                <w:rFonts w:ascii="Angsana New" w:eastAsia="Arial Unicode MS" w:hAnsi="Angsana New" w:cs="Angsana New"/>
                <w:color w:val="000000"/>
                <w:sz w:val="26"/>
                <w:szCs w:val="26"/>
              </w:rPr>
            </w:pPr>
            <w:r w:rsidRPr="00D44464">
              <w:rPr>
                <w:rFonts w:ascii="Angsana New" w:hAnsi="Angsana New" w:cs="Angsana New"/>
                <w:sz w:val="26"/>
                <w:szCs w:val="26"/>
              </w:rPr>
              <w:t>(67,275,853)</w:t>
            </w:r>
          </w:p>
        </w:tc>
        <w:tc>
          <w:tcPr>
            <w:tcW w:w="134" w:type="dxa"/>
            <w:gridSpan w:val="2"/>
          </w:tcPr>
          <w:p w14:paraId="735EB0C9"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vAlign w:val="bottom"/>
          </w:tcPr>
          <w:p w14:paraId="12B113F2" w14:textId="77777777" w:rsidR="00D44464" w:rsidRPr="00D44464" w:rsidRDefault="00D44464" w:rsidP="00333FC6">
            <w:pPr>
              <w:spacing w:line="300" w:lineRule="exact"/>
              <w:ind w:right="227"/>
              <w:jc w:val="right"/>
              <w:rPr>
                <w:rFonts w:ascii="Angsana New" w:eastAsia="Arial Unicode MS" w:hAnsi="Angsana New" w:cs="Angsana New"/>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2E56F2C6"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lang w:val="en-GB"/>
              </w:rPr>
            </w:pPr>
          </w:p>
        </w:tc>
        <w:tc>
          <w:tcPr>
            <w:tcW w:w="1247" w:type="dxa"/>
            <w:gridSpan w:val="2"/>
            <w:shd w:val="clear" w:color="auto" w:fill="auto"/>
            <w:vAlign w:val="bottom"/>
          </w:tcPr>
          <w:p w14:paraId="58AC50D2"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49DCF3FE" w14:textId="77777777" w:rsidTr="00333FC6">
        <w:trPr>
          <w:gridAfter w:val="1"/>
          <w:wAfter w:w="28" w:type="dxa"/>
          <w:trHeight w:val="20"/>
        </w:trPr>
        <w:tc>
          <w:tcPr>
            <w:tcW w:w="3889" w:type="dxa"/>
            <w:shd w:val="clear" w:color="auto" w:fill="auto"/>
          </w:tcPr>
          <w:p w14:paraId="191EEAB5" w14:textId="77777777" w:rsidR="00D44464" w:rsidRPr="00D44464" w:rsidRDefault="00D44464" w:rsidP="00213D26">
            <w:pPr>
              <w:tabs>
                <w:tab w:val="left" w:pos="1569"/>
              </w:tabs>
              <w:spacing w:line="300" w:lineRule="exact"/>
              <w:ind w:firstLine="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Trade and other current receivables</w:t>
            </w:r>
          </w:p>
        </w:tc>
        <w:tc>
          <w:tcPr>
            <w:tcW w:w="1247" w:type="dxa"/>
            <w:gridSpan w:val="2"/>
            <w:shd w:val="clear" w:color="auto" w:fill="auto"/>
            <w:vAlign w:val="bottom"/>
          </w:tcPr>
          <w:p w14:paraId="521EEEB4"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245,867,744 </w:t>
            </w:r>
          </w:p>
        </w:tc>
        <w:tc>
          <w:tcPr>
            <w:tcW w:w="134" w:type="dxa"/>
            <w:gridSpan w:val="2"/>
          </w:tcPr>
          <w:p w14:paraId="07B85E23"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lang w:val="en-GB"/>
              </w:rPr>
            </w:pPr>
          </w:p>
        </w:tc>
        <w:tc>
          <w:tcPr>
            <w:tcW w:w="1247" w:type="dxa"/>
            <w:gridSpan w:val="2"/>
            <w:shd w:val="clear" w:color="auto" w:fill="auto"/>
            <w:vAlign w:val="bottom"/>
          </w:tcPr>
          <w:p w14:paraId="47002A06" w14:textId="77777777" w:rsidR="00D44464" w:rsidRPr="00D44464" w:rsidRDefault="00D44464" w:rsidP="00333FC6">
            <w:pPr>
              <w:spacing w:line="300" w:lineRule="exact"/>
              <w:jc w:val="right"/>
              <w:rPr>
                <w:rFonts w:ascii="Angsana New" w:eastAsia="Arial Unicode MS" w:hAnsi="Angsana New" w:cs="Angsana New"/>
                <w:color w:val="000000"/>
                <w:sz w:val="26"/>
                <w:szCs w:val="26"/>
              </w:rPr>
            </w:pPr>
            <w:r w:rsidRPr="00D44464">
              <w:rPr>
                <w:rFonts w:ascii="Angsana New" w:eastAsia="Arial Unicode MS" w:hAnsi="Angsana New" w:cs="Angsana New"/>
                <w:color w:val="000000"/>
                <w:sz w:val="26"/>
                <w:szCs w:val="26"/>
              </w:rPr>
              <w:t xml:space="preserve">(851,703) </w:t>
            </w:r>
          </w:p>
        </w:tc>
        <w:tc>
          <w:tcPr>
            <w:tcW w:w="134" w:type="dxa"/>
            <w:gridSpan w:val="2"/>
          </w:tcPr>
          <w:p w14:paraId="6C5902B1"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vAlign w:val="bottom"/>
          </w:tcPr>
          <w:p w14:paraId="2DC92A53"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19698CE5"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lang w:val="en-GB"/>
              </w:rPr>
            </w:pPr>
          </w:p>
        </w:tc>
        <w:tc>
          <w:tcPr>
            <w:tcW w:w="1247" w:type="dxa"/>
            <w:gridSpan w:val="2"/>
            <w:shd w:val="clear" w:color="auto" w:fill="auto"/>
            <w:vAlign w:val="bottom"/>
          </w:tcPr>
          <w:p w14:paraId="014EDF66"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245,016,041 </w:t>
            </w:r>
          </w:p>
        </w:tc>
      </w:tr>
      <w:tr w:rsidR="00D44464" w:rsidRPr="00D44464" w14:paraId="78C72C3F" w14:textId="77777777" w:rsidTr="00333FC6">
        <w:trPr>
          <w:gridAfter w:val="1"/>
          <w:wAfter w:w="28" w:type="dxa"/>
          <w:trHeight w:val="20"/>
        </w:trPr>
        <w:tc>
          <w:tcPr>
            <w:tcW w:w="3889" w:type="dxa"/>
            <w:shd w:val="clear" w:color="auto" w:fill="auto"/>
          </w:tcPr>
          <w:p w14:paraId="3C8929FF" w14:textId="77777777" w:rsidR="00D44464" w:rsidRPr="00D44464" w:rsidRDefault="00D44464" w:rsidP="00213D26">
            <w:pPr>
              <w:tabs>
                <w:tab w:val="left" w:pos="1569"/>
              </w:tabs>
              <w:spacing w:line="300" w:lineRule="exact"/>
              <w:ind w:firstLine="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Other current financial assets</w:t>
            </w:r>
          </w:p>
        </w:tc>
        <w:tc>
          <w:tcPr>
            <w:tcW w:w="1247" w:type="dxa"/>
            <w:gridSpan w:val="2"/>
            <w:shd w:val="clear" w:color="auto" w:fill="auto"/>
            <w:vAlign w:val="bottom"/>
          </w:tcPr>
          <w:p w14:paraId="751CEEF4"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7208063E"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vAlign w:val="bottom"/>
          </w:tcPr>
          <w:p w14:paraId="38E45F40"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rPr>
            </w:pPr>
            <w:r w:rsidRPr="00D44464">
              <w:rPr>
                <w:rFonts w:ascii="Angsana New" w:eastAsia="Arial Unicode MS" w:hAnsi="Angsana New" w:cs="Angsana New"/>
                <w:color w:val="000000"/>
                <w:sz w:val="26"/>
                <w:szCs w:val="26"/>
              </w:rPr>
              <w:t xml:space="preserve"> 67,</w:t>
            </w:r>
            <w:r w:rsidRPr="00555ECF">
              <w:rPr>
                <w:rFonts w:ascii="Angsana New" w:hAnsi="Angsana New" w:cs="Angsana New"/>
                <w:sz w:val="26"/>
                <w:szCs w:val="26"/>
              </w:rPr>
              <w:t>275</w:t>
            </w:r>
            <w:r w:rsidRPr="00D44464">
              <w:rPr>
                <w:rFonts w:ascii="Angsana New" w:eastAsia="Arial Unicode MS" w:hAnsi="Angsana New" w:cs="Angsana New"/>
                <w:color w:val="000000"/>
                <w:sz w:val="26"/>
                <w:szCs w:val="26"/>
              </w:rPr>
              <w:t xml:space="preserve">,853 </w:t>
            </w:r>
          </w:p>
        </w:tc>
        <w:tc>
          <w:tcPr>
            <w:tcW w:w="134" w:type="dxa"/>
            <w:gridSpan w:val="2"/>
          </w:tcPr>
          <w:p w14:paraId="2C26F54A"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vAlign w:val="bottom"/>
          </w:tcPr>
          <w:p w14:paraId="6D9CE5F5"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372ECC2F"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lang w:val="en-GB"/>
              </w:rPr>
            </w:pPr>
          </w:p>
        </w:tc>
        <w:tc>
          <w:tcPr>
            <w:tcW w:w="1247" w:type="dxa"/>
            <w:gridSpan w:val="2"/>
            <w:shd w:val="clear" w:color="auto" w:fill="auto"/>
            <w:vAlign w:val="bottom"/>
          </w:tcPr>
          <w:p w14:paraId="195BFB5F"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67,275,853 </w:t>
            </w:r>
          </w:p>
        </w:tc>
      </w:tr>
      <w:tr w:rsidR="00D44464" w:rsidRPr="00D44464" w14:paraId="7A252868" w14:textId="77777777" w:rsidTr="00333FC6">
        <w:trPr>
          <w:gridAfter w:val="1"/>
          <w:wAfter w:w="28" w:type="dxa"/>
          <w:trHeight w:val="20"/>
        </w:trPr>
        <w:tc>
          <w:tcPr>
            <w:tcW w:w="3889" w:type="dxa"/>
            <w:shd w:val="clear" w:color="auto" w:fill="auto"/>
          </w:tcPr>
          <w:p w14:paraId="0BF96AB2" w14:textId="77777777" w:rsidR="00D44464" w:rsidRPr="00D44464" w:rsidRDefault="00D44464" w:rsidP="00333FC6">
            <w:pPr>
              <w:tabs>
                <w:tab w:val="left" w:pos="2563"/>
                <w:tab w:val="right" w:pos="8306"/>
              </w:tabs>
              <w:spacing w:line="300" w:lineRule="exact"/>
              <w:ind w:left="170" w:hanging="170"/>
              <w:rPr>
                <w:rFonts w:ascii="Angsana New" w:eastAsia="Arial Unicode MS" w:hAnsi="Angsana New" w:cs="Angsana New"/>
                <w:b/>
                <w:bCs/>
                <w:color w:val="000000"/>
                <w:spacing w:val="-2"/>
                <w:sz w:val="26"/>
                <w:szCs w:val="26"/>
              </w:rPr>
            </w:pPr>
            <w:r w:rsidRPr="00D44464">
              <w:rPr>
                <w:rFonts w:ascii="Angsana New" w:hAnsi="Angsana New" w:cs="Angsana New"/>
                <w:b/>
                <w:bCs/>
                <w:sz w:val="26"/>
                <w:szCs w:val="26"/>
              </w:rPr>
              <w:t>Non-current assets</w:t>
            </w:r>
          </w:p>
        </w:tc>
        <w:tc>
          <w:tcPr>
            <w:tcW w:w="1247" w:type="dxa"/>
            <w:gridSpan w:val="2"/>
            <w:shd w:val="clear" w:color="auto" w:fill="auto"/>
            <w:vAlign w:val="bottom"/>
          </w:tcPr>
          <w:p w14:paraId="7A7EE13D"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lang w:bidi="ar-SA"/>
              </w:rPr>
            </w:pPr>
          </w:p>
        </w:tc>
        <w:tc>
          <w:tcPr>
            <w:tcW w:w="134" w:type="dxa"/>
            <w:gridSpan w:val="2"/>
          </w:tcPr>
          <w:p w14:paraId="7093D24D"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lang w:bidi="ar-SA"/>
              </w:rPr>
            </w:pPr>
          </w:p>
        </w:tc>
        <w:tc>
          <w:tcPr>
            <w:tcW w:w="1247" w:type="dxa"/>
            <w:gridSpan w:val="2"/>
            <w:shd w:val="clear" w:color="auto" w:fill="auto"/>
            <w:vAlign w:val="bottom"/>
          </w:tcPr>
          <w:p w14:paraId="71F7B899"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lang w:bidi="ar-SA"/>
              </w:rPr>
            </w:pPr>
          </w:p>
        </w:tc>
        <w:tc>
          <w:tcPr>
            <w:tcW w:w="134" w:type="dxa"/>
            <w:gridSpan w:val="2"/>
          </w:tcPr>
          <w:p w14:paraId="4771C3B0"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lang w:bidi="ar-SA"/>
              </w:rPr>
            </w:pPr>
          </w:p>
        </w:tc>
        <w:tc>
          <w:tcPr>
            <w:tcW w:w="1247" w:type="dxa"/>
            <w:gridSpan w:val="2"/>
            <w:shd w:val="clear" w:color="auto" w:fill="auto"/>
            <w:vAlign w:val="bottom"/>
          </w:tcPr>
          <w:p w14:paraId="726D0562"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p>
        </w:tc>
        <w:tc>
          <w:tcPr>
            <w:tcW w:w="134" w:type="dxa"/>
            <w:gridSpan w:val="2"/>
          </w:tcPr>
          <w:p w14:paraId="5B74879F"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lang w:bidi="ar-SA"/>
              </w:rPr>
            </w:pPr>
          </w:p>
        </w:tc>
        <w:tc>
          <w:tcPr>
            <w:tcW w:w="1247" w:type="dxa"/>
            <w:gridSpan w:val="2"/>
            <w:shd w:val="clear" w:color="auto" w:fill="auto"/>
            <w:vAlign w:val="bottom"/>
          </w:tcPr>
          <w:p w14:paraId="2083C4E4"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lang w:bidi="ar-SA"/>
              </w:rPr>
            </w:pPr>
          </w:p>
        </w:tc>
      </w:tr>
      <w:tr w:rsidR="00D44464" w:rsidRPr="00D44464" w14:paraId="4F5DA216" w14:textId="77777777" w:rsidTr="00333FC6">
        <w:trPr>
          <w:gridAfter w:val="1"/>
          <w:wAfter w:w="28" w:type="dxa"/>
          <w:trHeight w:val="20"/>
        </w:trPr>
        <w:tc>
          <w:tcPr>
            <w:tcW w:w="3889" w:type="dxa"/>
            <w:shd w:val="clear" w:color="auto" w:fill="auto"/>
          </w:tcPr>
          <w:p w14:paraId="7E8C05DA" w14:textId="77777777" w:rsidR="00D44464" w:rsidRPr="00D44464" w:rsidRDefault="00D44464" w:rsidP="00213D26">
            <w:pPr>
              <w:tabs>
                <w:tab w:val="left" w:pos="1569"/>
              </w:tabs>
              <w:spacing w:line="300" w:lineRule="exact"/>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Investment in available-for-sale security</w:t>
            </w:r>
          </w:p>
        </w:tc>
        <w:tc>
          <w:tcPr>
            <w:tcW w:w="1247" w:type="dxa"/>
            <w:gridSpan w:val="2"/>
            <w:shd w:val="clear" w:color="auto" w:fill="auto"/>
            <w:vAlign w:val="bottom"/>
          </w:tcPr>
          <w:p w14:paraId="5CC987EF"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13,267,255 </w:t>
            </w:r>
          </w:p>
        </w:tc>
        <w:tc>
          <w:tcPr>
            <w:tcW w:w="134" w:type="dxa"/>
            <w:gridSpan w:val="2"/>
          </w:tcPr>
          <w:p w14:paraId="3A70D2E3"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vAlign w:val="bottom"/>
          </w:tcPr>
          <w:p w14:paraId="155719FF" w14:textId="77777777" w:rsidR="00D44464" w:rsidRPr="00D44464" w:rsidRDefault="00D44464" w:rsidP="00333FC6">
            <w:pPr>
              <w:spacing w:line="300" w:lineRule="exact"/>
              <w:jc w:val="right"/>
              <w:rPr>
                <w:rFonts w:ascii="Angsana New" w:hAnsi="Angsana New" w:cs="Angsana New"/>
                <w:sz w:val="26"/>
                <w:szCs w:val="26"/>
              </w:rPr>
            </w:pPr>
            <w:r w:rsidRPr="00D44464">
              <w:rPr>
                <w:rFonts w:ascii="Angsana New" w:hAnsi="Angsana New" w:cs="Angsana New"/>
                <w:sz w:val="26"/>
                <w:szCs w:val="26"/>
              </w:rPr>
              <w:t xml:space="preserve"> (13,267,255) </w:t>
            </w:r>
          </w:p>
        </w:tc>
        <w:tc>
          <w:tcPr>
            <w:tcW w:w="134" w:type="dxa"/>
            <w:gridSpan w:val="2"/>
          </w:tcPr>
          <w:p w14:paraId="498D02B5"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tcPr>
          <w:p w14:paraId="41ADC700"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42B81E65"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2C72E8E7"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68343A49" w14:textId="77777777" w:rsidTr="00333FC6">
        <w:trPr>
          <w:gridAfter w:val="1"/>
          <w:wAfter w:w="28" w:type="dxa"/>
          <w:trHeight w:val="20"/>
        </w:trPr>
        <w:tc>
          <w:tcPr>
            <w:tcW w:w="3889" w:type="dxa"/>
            <w:shd w:val="clear" w:color="auto" w:fill="auto"/>
          </w:tcPr>
          <w:p w14:paraId="561FFA5C" w14:textId="77777777" w:rsidR="00D44464" w:rsidRPr="00D44464" w:rsidRDefault="00D44464" w:rsidP="00213D26">
            <w:pPr>
              <w:tabs>
                <w:tab w:val="left" w:pos="1569"/>
              </w:tabs>
              <w:spacing w:line="300" w:lineRule="exact"/>
              <w:ind w:firstLine="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Other long - term investment</w:t>
            </w:r>
          </w:p>
        </w:tc>
        <w:tc>
          <w:tcPr>
            <w:tcW w:w="1247" w:type="dxa"/>
            <w:gridSpan w:val="2"/>
            <w:shd w:val="clear" w:color="auto" w:fill="auto"/>
            <w:vAlign w:val="bottom"/>
          </w:tcPr>
          <w:p w14:paraId="23D4897E"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6,000,000 </w:t>
            </w:r>
          </w:p>
        </w:tc>
        <w:tc>
          <w:tcPr>
            <w:tcW w:w="134" w:type="dxa"/>
            <w:gridSpan w:val="2"/>
          </w:tcPr>
          <w:p w14:paraId="2BAB7A18"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cs/>
              </w:rPr>
            </w:pPr>
          </w:p>
        </w:tc>
        <w:tc>
          <w:tcPr>
            <w:tcW w:w="1247" w:type="dxa"/>
            <w:gridSpan w:val="2"/>
            <w:shd w:val="clear" w:color="auto" w:fill="auto"/>
            <w:vAlign w:val="bottom"/>
          </w:tcPr>
          <w:p w14:paraId="6C77C3F5" w14:textId="77777777" w:rsidR="00D44464" w:rsidRPr="00D44464" w:rsidRDefault="00D44464" w:rsidP="00333FC6">
            <w:pPr>
              <w:spacing w:line="300" w:lineRule="exact"/>
              <w:jc w:val="right"/>
              <w:rPr>
                <w:rFonts w:ascii="Angsana New" w:hAnsi="Angsana New" w:cs="Angsana New"/>
                <w:sz w:val="26"/>
                <w:szCs w:val="26"/>
              </w:rPr>
            </w:pPr>
            <w:r w:rsidRPr="00D44464">
              <w:rPr>
                <w:rFonts w:ascii="Angsana New" w:hAnsi="Angsana New" w:cs="Angsana New"/>
                <w:sz w:val="26"/>
                <w:szCs w:val="26"/>
              </w:rPr>
              <w:t xml:space="preserve"> (6,000,000) </w:t>
            </w:r>
          </w:p>
        </w:tc>
        <w:tc>
          <w:tcPr>
            <w:tcW w:w="134" w:type="dxa"/>
            <w:gridSpan w:val="2"/>
          </w:tcPr>
          <w:p w14:paraId="49A574A8"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tcPr>
          <w:p w14:paraId="6B79252C"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21940884"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4717696C"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27449DA6" w14:textId="77777777" w:rsidTr="00333FC6">
        <w:trPr>
          <w:gridAfter w:val="1"/>
          <w:wAfter w:w="28" w:type="dxa"/>
          <w:trHeight w:val="20"/>
        </w:trPr>
        <w:tc>
          <w:tcPr>
            <w:tcW w:w="3889" w:type="dxa"/>
            <w:shd w:val="clear" w:color="auto" w:fill="auto"/>
          </w:tcPr>
          <w:p w14:paraId="36ACEB7F" w14:textId="77777777" w:rsidR="00D44464" w:rsidRPr="00D44464" w:rsidRDefault="00D44464" w:rsidP="00213D26">
            <w:pPr>
              <w:tabs>
                <w:tab w:val="left" w:pos="1569"/>
              </w:tabs>
              <w:spacing w:line="300" w:lineRule="exact"/>
              <w:ind w:firstLine="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Other non-current financial assets</w:t>
            </w:r>
          </w:p>
        </w:tc>
        <w:tc>
          <w:tcPr>
            <w:tcW w:w="1247" w:type="dxa"/>
            <w:gridSpan w:val="2"/>
            <w:shd w:val="clear" w:color="auto" w:fill="auto"/>
            <w:vAlign w:val="bottom"/>
          </w:tcPr>
          <w:p w14:paraId="22D32CF9"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1A710B06"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cs/>
              </w:rPr>
            </w:pPr>
          </w:p>
        </w:tc>
        <w:tc>
          <w:tcPr>
            <w:tcW w:w="1247" w:type="dxa"/>
            <w:gridSpan w:val="2"/>
            <w:shd w:val="clear" w:color="auto" w:fill="auto"/>
          </w:tcPr>
          <w:p w14:paraId="7DC0B25A"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rPr>
            </w:pPr>
            <w:r w:rsidRPr="00D44464">
              <w:rPr>
                <w:rFonts w:ascii="Angsana New" w:eastAsia="Arial Unicode MS" w:hAnsi="Angsana New" w:cs="Angsana New"/>
                <w:color w:val="000000"/>
                <w:sz w:val="26"/>
                <w:szCs w:val="26"/>
              </w:rPr>
              <w:t xml:space="preserve"> 19,</w:t>
            </w:r>
            <w:r w:rsidRPr="00D44464">
              <w:rPr>
                <w:rFonts w:ascii="Angsana New" w:hAnsi="Angsana New" w:cs="Angsana New"/>
                <w:sz w:val="26"/>
                <w:szCs w:val="26"/>
              </w:rPr>
              <w:t>267</w:t>
            </w:r>
            <w:r w:rsidRPr="00D44464">
              <w:rPr>
                <w:rFonts w:ascii="Angsana New" w:eastAsia="Arial Unicode MS" w:hAnsi="Angsana New" w:cs="Angsana New"/>
                <w:color w:val="000000"/>
                <w:sz w:val="26"/>
                <w:szCs w:val="26"/>
              </w:rPr>
              <w:t xml:space="preserve">,255 </w:t>
            </w:r>
          </w:p>
        </w:tc>
        <w:tc>
          <w:tcPr>
            <w:tcW w:w="134" w:type="dxa"/>
            <w:gridSpan w:val="2"/>
          </w:tcPr>
          <w:p w14:paraId="64872A58"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tcPr>
          <w:p w14:paraId="3070515B"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5FEDCC4D"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40C3814F"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rPr>
            </w:pPr>
            <w:r w:rsidRPr="00D44464">
              <w:rPr>
                <w:rFonts w:ascii="Angsana New" w:eastAsia="Arial Unicode MS" w:hAnsi="Angsana New" w:cs="Angsana New"/>
                <w:color w:val="000000"/>
                <w:sz w:val="26"/>
                <w:szCs w:val="26"/>
              </w:rPr>
              <w:t xml:space="preserve">19,267,255 </w:t>
            </w:r>
          </w:p>
        </w:tc>
      </w:tr>
      <w:tr w:rsidR="00D44464" w:rsidRPr="00D44464" w14:paraId="22A81B46" w14:textId="77777777" w:rsidTr="00333FC6">
        <w:trPr>
          <w:gridAfter w:val="1"/>
          <w:wAfter w:w="28" w:type="dxa"/>
          <w:trHeight w:val="20"/>
        </w:trPr>
        <w:tc>
          <w:tcPr>
            <w:tcW w:w="3889" w:type="dxa"/>
            <w:shd w:val="clear" w:color="auto" w:fill="auto"/>
          </w:tcPr>
          <w:p w14:paraId="0E60BD01" w14:textId="77777777" w:rsidR="00D44464" w:rsidRPr="00D44464" w:rsidRDefault="00D44464" w:rsidP="00213D26">
            <w:pPr>
              <w:tabs>
                <w:tab w:val="left" w:pos="1569"/>
              </w:tabs>
              <w:spacing w:line="300" w:lineRule="exact"/>
              <w:ind w:firstLine="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Property, plant and equipment</w:t>
            </w:r>
          </w:p>
        </w:tc>
        <w:tc>
          <w:tcPr>
            <w:tcW w:w="1247" w:type="dxa"/>
            <w:gridSpan w:val="2"/>
            <w:shd w:val="clear" w:color="auto" w:fill="auto"/>
            <w:vAlign w:val="bottom"/>
          </w:tcPr>
          <w:p w14:paraId="303F7EB8" w14:textId="77777777" w:rsidR="00D44464" w:rsidRPr="00D44464" w:rsidRDefault="00D44464" w:rsidP="00333FC6">
            <w:pPr>
              <w:spacing w:line="300" w:lineRule="exact"/>
              <w:ind w:left="142" w:right="57" w:hanging="20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2,112,673,216 </w:t>
            </w:r>
          </w:p>
        </w:tc>
        <w:tc>
          <w:tcPr>
            <w:tcW w:w="134" w:type="dxa"/>
            <w:gridSpan w:val="2"/>
          </w:tcPr>
          <w:p w14:paraId="0EED2AE5"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cs/>
              </w:rPr>
            </w:pPr>
          </w:p>
        </w:tc>
        <w:tc>
          <w:tcPr>
            <w:tcW w:w="1247" w:type="dxa"/>
            <w:gridSpan w:val="2"/>
            <w:shd w:val="clear" w:color="auto" w:fill="auto"/>
          </w:tcPr>
          <w:p w14:paraId="3B9342B2"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1B7286A6"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tcPr>
          <w:p w14:paraId="13A45BEF" w14:textId="77777777" w:rsidR="00D44464" w:rsidRPr="00D44464" w:rsidRDefault="00D44464" w:rsidP="00333FC6">
            <w:pPr>
              <w:spacing w:line="300" w:lineRule="exact"/>
              <w:jc w:val="right"/>
              <w:rPr>
                <w:rFonts w:ascii="Angsana New" w:eastAsia="Arial Unicode MS" w:hAnsi="Angsana New" w:cs="Angsana New"/>
                <w:color w:val="000000"/>
                <w:sz w:val="26"/>
                <w:szCs w:val="26"/>
              </w:rPr>
            </w:pPr>
            <w:r w:rsidRPr="00D44464">
              <w:rPr>
                <w:rFonts w:ascii="Angsana New" w:hAnsi="Angsana New" w:cs="Angsana New"/>
                <w:sz w:val="26"/>
                <w:szCs w:val="26"/>
              </w:rPr>
              <w:t>(779,920,479)</w:t>
            </w:r>
          </w:p>
        </w:tc>
        <w:tc>
          <w:tcPr>
            <w:tcW w:w="134" w:type="dxa"/>
            <w:gridSpan w:val="2"/>
          </w:tcPr>
          <w:p w14:paraId="23679A32"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589336BF" w14:textId="77777777" w:rsidR="00D44464" w:rsidRPr="00D44464" w:rsidRDefault="00D44464" w:rsidP="00333FC6">
            <w:pPr>
              <w:spacing w:line="300" w:lineRule="exact"/>
              <w:ind w:left="142" w:right="57" w:hanging="244"/>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1,332,752,737</w:t>
            </w:r>
          </w:p>
        </w:tc>
      </w:tr>
      <w:tr w:rsidR="00D44464" w:rsidRPr="00D44464" w14:paraId="4D573DAB" w14:textId="77777777" w:rsidTr="00333FC6">
        <w:trPr>
          <w:gridAfter w:val="1"/>
          <w:wAfter w:w="28" w:type="dxa"/>
          <w:trHeight w:val="20"/>
        </w:trPr>
        <w:tc>
          <w:tcPr>
            <w:tcW w:w="3889" w:type="dxa"/>
            <w:shd w:val="clear" w:color="auto" w:fill="auto"/>
          </w:tcPr>
          <w:p w14:paraId="262B16C3" w14:textId="77777777" w:rsidR="00D44464" w:rsidRPr="00D44464" w:rsidRDefault="00D44464" w:rsidP="00213D26">
            <w:pPr>
              <w:tabs>
                <w:tab w:val="left" w:pos="1569"/>
              </w:tabs>
              <w:spacing w:line="300" w:lineRule="exact"/>
              <w:ind w:firstLine="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Right-of-use assets</w:t>
            </w:r>
          </w:p>
        </w:tc>
        <w:tc>
          <w:tcPr>
            <w:tcW w:w="1247" w:type="dxa"/>
            <w:gridSpan w:val="2"/>
            <w:shd w:val="clear" w:color="auto" w:fill="auto"/>
            <w:vAlign w:val="bottom"/>
          </w:tcPr>
          <w:p w14:paraId="5E14F182"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6481EAAE"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cs/>
              </w:rPr>
            </w:pPr>
          </w:p>
        </w:tc>
        <w:tc>
          <w:tcPr>
            <w:tcW w:w="1247" w:type="dxa"/>
            <w:gridSpan w:val="2"/>
            <w:shd w:val="clear" w:color="auto" w:fill="auto"/>
          </w:tcPr>
          <w:p w14:paraId="671508F9"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2D062AA6"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609EF540"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827,087,044</w:t>
            </w:r>
          </w:p>
        </w:tc>
        <w:tc>
          <w:tcPr>
            <w:tcW w:w="134" w:type="dxa"/>
            <w:gridSpan w:val="2"/>
          </w:tcPr>
          <w:p w14:paraId="4D337503"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4A1CC8FC"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827,087,044</w:t>
            </w:r>
          </w:p>
        </w:tc>
      </w:tr>
      <w:tr w:rsidR="00D44464" w:rsidRPr="00D44464" w14:paraId="65FFB90C" w14:textId="77777777" w:rsidTr="00333FC6">
        <w:trPr>
          <w:gridAfter w:val="1"/>
          <w:wAfter w:w="28" w:type="dxa"/>
          <w:trHeight w:val="20"/>
        </w:trPr>
        <w:tc>
          <w:tcPr>
            <w:tcW w:w="3889" w:type="dxa"/>
            <w:shd w:val="clear" w:color="auto" w:fill="auto"/>
          </w:tcPr>
          <w:p w14:paraId="26E5A5F6" w14:textId="77777777" w:rsidR="00D44464" w:rsidRPr="00D44464" w:rsidRDefault="00D44464" w:rsidP="00213D26">
            <w:pPr>
              <w:tabs>
                <w:tab w:val="left" w:pos="1569"/>
              </w:tabs>
              <w:spacing w:line="300" w:lineRule="exact"/>
              <w:ind w:firstLine="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 xml:space="preserve">Intangible assets </w:t>
            </w:r>
          </w:p>
        </w:tc>
        <w:tc>
          <w:tcPr>
            <w:tcW w:w="1247" w:type="dxa"/>
            <w:gridSpan w:val="2"/>
            <w:shd w:val="clear" w:color="auto" w:fill="auto"/>
            <w:vAlign w:val="bottom"/>
          </w:tcPr>
          <w:p w14:paraId="531C83DD"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2,022,064 </w:t>
            </w:r>
          </w:p>
        </w:tc>
        <w:tc>
          <w:tcPr>
            <w:tcW w:w="134" w:type="dxa"/>
            <w:gridSpan w:val="2"/>
          </w:tcPr>
          <w:p w14:paraId="07FBA9A7"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cs/>
              </w:rPr>
            </w:pPr>
          </w:p>
        </w:tc>
        <w:tc>
          <w:tcPr>
            <w:tcW w:w="1247" w:type="dxa"/>
            <w:gridSpan w:val="2"/>
            <w:shd w:val="clear" w:color="auto" w:fill="auto"/>
          </w:tcPr>
          <w:p w14:paraId="5CA82284"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3940FA4B" w14:textId="77777777" w:rsidR="00D44464" w:rsidRPr="00D44464" w:rsidRDefault="00D44464" w:rsidP="00333FC6">
            <w:pPr>
              <w:spacing w:line="30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tcPr>
          <w:p w14:paraId="0CCEEF02" w14:textId="77777777" w:rsidR="00D44464" w:rsidRPr="00D44464" w:rsidRDefault="00D44464" w:rsidP="00333FC6">
            <w:pPr>
              <w:spacing w:line="300" w:lineRule="exact"/>
              <w:jc w:val="right"/>
              <w:rPr>
                <w:rFonts w:ascii="Angsana New" w:hAnsi="Angsana New" w:cs="Angsana New"/>
                <w:sz w:val="26"/>
                <w:szCs w:val="26"/>
              </w:rPr>
            </w:pPr>
            <w:r w:rsidRPr="00D44464">
              <w:rPr>
                <w:rFonts w:ascii="Angsana New" w:hAnsi="Angsana New" w:cs="Angsana New"/>
                <w:sz w:val="26"/>
                <w:szCs w:val="26"/>
              </w:rPr>
              <w:t>(260,943)</w:t>
            </w:r>
          </w:p>
        </w:tc>
        <w:tc>
          <w:tcPr>
            <w:tcW w:w="134" w:type="dxa"/>
            <w:gridSpan w:val="2"/>
          </w:tcPr>
          <w:p w14:paraId="79B3D872"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03837A83"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1,761,121 </w:t>
            </w:r>
          </w:p>
        </w:tc>
      </w:tr>
      <w:tr w:rsidR="00D44464" w:rsidRPr="00D44464" w14:paraId="2F48527B" w14:textId="77777777" w:rsidTr="00333FC6">
        <w:trPr>
          <w:gridAfter w:val="1"/>
          <w:wAfter w:w="28" w:type="dxa"/>
          <w:trHeight w:val="20"/>
        </w:trPr>
        <w:tc>
          <w:tcPr>
            <w:tcW w:w="3889" w:type="dxa"/>
            <w:shd w:val="clear" w:color="auto" w:fill="auto"/>
          </w:tcPr>
          <w:p w14:paraId="1E6AE9D0" w14:textId="77777777" w:rsidR="00D44464" w:rsidRPr="00D44464" w:rsidRDefault="00D44464" w:rsidP="00213D26">
            <w:pPr>
              <w:tabs>
                <w:tab w:val="left" w:pos="1569"/>
              </w:tabs>
              <w:spacing w:line="300" w:lineRule="exact"/>
              <w:ind w:firstLine="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Leasehold right</w:t>
            </w:r>
          </w:p>
        </w:tc>
        <w:tc>
          <w:tcPr>
            <w:tcW w:w="1247" w:type="dxa"/>
            <w:gridSpan w:val="2"/>
            <w:shd w:val="clear" w:color="auto" w:fill="auto"/>
            <w:vAlign w:val="bottom"/>
          </w:tcPr>
          <w:p w14:paraId="06988BFC" w14:textId="77777777" w:rsidR="00D44464" w:rsidRPr="00D44464" w:rsidRDefault="00D44464" w:rsidP="00333FC6">
            <w:pPr>
              <w:spacing w:line="30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12,350,000 </w:t>
            </w:r>
          </w:p>
        </w:tc>
        <w:tc>
          <w:tcPr>
            <w:tcW w:w="134" w:type="dxa"/>
            <w:gridSpan w:val="2"/>
          </w:tcPr>
          <w:p w14:paraId="253EF799" w14:textId="77777777" w:rsidR="00D44464" w:rsidRPr="00D44464" w:rsidRDefault="00D44464" w:rsidP="00333FC6">
            <w:pPr>
              <w:spacing w:line="300" w:lineRule="exact"/>
              <w:ind w:left="142" w:right="57"/>
              <w:jc w:val="right"/>
              <w:rPr>
                <w:rFonts w:ascii="Angsana New" w:hAnsi="Angsana New" w:cs="Angsana New"/>
                <w:color w:val="000000"/>
                <w:sz w:val="26"/>
                <w:szCs w:val="26"/>
                <w:lang w:val="en-GB"/>
              </w:rPr>
            </w:pPr>
          </w:p>
        </w:tc>
        <w:tc>
          <w:tcPr>
            <w:tcW w:w="1247" w:type="dxa"/>
            <w:gridSpan w:val="2"/>
            <w:shd w:val="clear" w:color="auto" w:fill="auto"/>
          </w:tcPr>
          <w:p w14:paraId="7BAD7322"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4826D54A" w14:textId="77777777" w:rsidR="00D44464" w:rsidRPr="00D44464" w:rsidRDefault="00D44464" w:rsidP="00333FC6">
            <w:pPr>
              <w:spacing w:line="300" w:lineRule="exact"/>
              <w:ind w:right="57"/>
              <w:jc w:val="right"/>
              <w:rPr>
                <w:rFonts w:ascii="Angsana New" w:hAnsi="Angsana New" w:cs="Angsana New"/>
                <w:color w:val="000000"/>
                <w:sz w:val="26"/>
                <w:szCs w:val="26"/>
                <w:cs/>
              </w:rPr>
            </w:pPr>
          </w:p>
        </w:tc>
        <w:tc>
          <w:tcPr>
            <w:tcW w:w="1247" w:type="dxa"/>
            <w:gridSpan w:val="2"/>
            <w:shd w:val="clear" w:color="auto" w:fill="auto"/>
          </w:tcPr>
          <w:p w14:paraId="14D14E21" w14:textId="77777777" w:rsidR="00D44464" w:rsidRPr="00D44464" w:rsidRDefault="00D44464" w:rsidP="00333FC6">
            <w:pPr>
              <w:spacing w:line="300" w:lineRule="exact"/>
              <w:jc w:val="right"/>
              <w:rPr>
                <w:rFonts w:ascii="Angsana New" w:hAnsi="Angsana New" w:cs="Angsana New"/>
                <w:sz w:val="26"/>
                <w:szCs w:val="26"/>
              </w:rPr>
            </w:pPr>
            <w:r w:rsidRPr="00D44464">
              <w:rPr>
                <w:rFonts w:ascii="Angsana New" w:hAnsi="Angsana New" w:cs="Angsana New"/>
                <w:sz w:val="26"/>
                <w:szCs w:val="26"/>
              </w:rPr>
              <w:t xml:space="preserve"> (12,350,000) </w:t>
            </w:r>
          </w:p>
        </w:tc>
        <w:tc>
          <w:tcPr>
            <w:tcW w:w="134" w:type="dxa"/>
            <w:gridSpan w:val="2"/>
          </w:tcPr>
          <w:p w14:paraId="3CAEFE16" w14:textId="77777777" w:rsidR="00D44464" w:rsidRPr="00D44464" w:rsidRDefault="00D44464" w:rsidP="00333FC6">
            <w:pPr>
              <w:spacing w:line="300" w:lineRule="exact"/>
              <w:ind w:left="142" w:right="57"/>
              <w:jc w:val="right"/>
              <w:rPr>
                <w:rFonts w:ascii="Angsana New" w:hAnsi="Angsana New" w:cs="Angsana New"/>
                <w:color w:val="000000"/>
                <w:sz w:val="26"/>
                <w:szCs w:val="26"/>
                <w:lang w:val="en-GB"/>
              </w:rPr>
            </w:pPr>
          </w:p>
        </w:tc>
        <w:tc>
          <w:tcPr>
            <w:tcW w:w="1247" w:type="dxa"/>
            <w:gridSpan w:val="2"/>
            <w:shd w:val="clear" w:color="auto" w:fill="auto"/>
          </w:tcPr>
          <w:p w14:paraId="20567161"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46C06EA8" w14:textId="77777777" w:rsidTr="00333FC6">
        <w:trPr>
          <w:gridAfter w:val="1"/>
          <w:wAfter w:w="28" w:type="dxa"/>
          <w:trHeight w:val="20"/>
        </w:trPr>
        <w:tc>
          <w:tcPr>
            <w:tcW w:w="3889" w:type="dxa"/>
            <w:shd w:val="clear" w:color="auto" w:fill="auto"/>
          </w:tcPr>
          <w:p w14:paraId="04911406" w14:textId="77777777" w:rsidR="00D44464" w:rsidRPr="00D44464" w:rsidRDefault="00D44464" w:rsidP="00333FC6">
            <w:pPr>
              <w:tabs>
                <w:tab w:val="right" w:pos="8306"/>
              </w:tabs>
              <w:spacing w:line="300" w:lineRule="exact"/>
              <w:ind w:left="170" w:hanging="170"/>
              <w:rPr>
                <w:rFonts w:ascii="Angsana New" w:eastAsia="Arial Unicode MS" w:hAnsi="Angsana New" w:cs="Angsana New"/>
                <w:b/>
                <w:bCs/>
                <w:color w:val="000000"/>
                <w:sz w:val="26"/>
                <w:szCs w:val="26"/>
              </w:rPr>
            </w:pPr>
            <w:r w:rsidRPr="00D44464">
              <w:rPr>
                <w:rFonts w:ascii="Angsana New" w:hAnsi="Angsana New" w:cs="Angsana New"/>
                <w:b/>
                <w:bCs/>
                <w:sz w:val="26"/>
                <w:szCs w:val="26"/>
              </w:rPr>
              <w:t>Current liabilities</w:t>
            </w:r>
          </w:p>
        </w:tc>
        <w:tc>
          <w:tcPr>
            <w:tcW w:w="1247" w:type="dxa"/>
            <w:gridSpan w:val="2"/>
            <w:shd w:val="clear" w:color="auto" w:fill="auto"/>
            <w:vAlign w:val="bottom"/>
          </w:tcPr>
          <w:p w14:paraId="4CB9EDC4" w14:textId="77777777" w:rsidR="00D44464" w:rsidRPr="00D44464" w:rsidRDefault="00D44464" w:rsidP="00333FC6">
            <w:pPr>
              <w:spacing w:line="300" w:lineRule="exact"/>
              <w:ind w:left="142" w:right="57"/>
              <w:jc w:val="right"/>
              <w:rPr>
                <w:rFonts w:ascii="Angsana New" w:eastAsia="Arial Unicode MS" w:hAnsi="Angsana New" w:cs="Angsana New"/>
                <w:b/>
                <w:color w:val="000000"/>
                <w:sz w:val="26"/>
                <w:szCs w:val="26"/>
              </w:rPr>
            </w:pPr>
          </w:p>
        </w:tc>
        <w:tc>
          <w:tcPr>
            <w:tcW w:w="134" w:type="dxa"/>
            <w:gridSpan w:val="2"/>
          </w:tcPr>
          <w:p w14:paraId="13E34BE7" w14:textId="77777777" w:rsidR="00D44464" w:rsidRPr="00D44464" w:rsidRDefault="00D44464" w:rsidP="00333FC6">
            <w:pPr>
              <w:spacing w:line="300" w:lineRule="exact"/>
              <w:ind w:left="142" w:right="57"/>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11E38C47" w14:textId="77777777" w:rsidR="00D44464" w:rsidRPr="00D44464" w:rsidRDefault="00D44464" w:rsidP="00333FC6">
            <w:pPr>
              <w:spacing w:line="300" w:lineRule="exact"/>
              <w:ind w:left="142" w:right="57"/>
              <w:jc w:val="right"/>
              <w:rPr>
                <w:rFonts w:ascii="Angsana New" w:eastAsia="Arial Unicode MS" w:hAnsi="Angsana New" w:cs="Angsana New"/>
                <w:b/>
                <w:color w:val="000000"/>
                <w:sz w:val="26"/>
                <w:szCs w:val="26"/>
              </w:rPr>
            </w:pPr>
          </w:p>
        </w:tc>
        <w:tc>
          <w:tcPr>
            <w:tcW w:w="134" w:type="dxa"/>
            <w:gridSpan w:val="2"/>
          </w:tcPr>
          <w:p w14:paraId="61892B79" w14:textId="77777777" w:rsidR="00D44464" w:rsidRPr="00D44464" w:rsidRDefault="00D44464" w:rsidP="00333FC6">
            <w:pPr>
              <w:spacing w:line="300" w:lineRule="exact"/>
              <w:ind w:right="57"/>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6655BD30" w14:textId="77777777" w:rsidR="00D44464" w:rsidRPr="00D44464" w:rsidRDefault="00D44464" w:rsidP="00333FC6">
            <w:pPr>
              <w:spacing w:line="300" w:lineRule="exact"/>
              <w:ind w:right="57"/>
              <w:jc w:val="right"/>
              <w:rPr>
                <w:rFonts w:ascii="Angsana New" w:eastAsia="Arial Unicode MS" w:hAnsi="Angsana New" w:cs="Angsana New"/>
                <w:b/>
                <w:color w:val="000000"/>
                <w:sz w:val="26"/>
                <w:szCs w:val="26"/>
              </w:rPr>
            </w:pPr>
          </w:p>
        </w:tc>
        <w:tc>
          <w:tcPr>
            <w:tcW w:w="134" w:type="dxa"/>
            <w:gridSpan w:val="2"/>
          </w:tcPr>
          <w:p w14:paraId="0247BA6D" w14:textId="77777777" w:rsidR="00D44464" w:rsidRPr="00D44464" w:rsidRDefault="00D44464" w:rsidP="00333FC6">
            <w:pPr>
              <w:spacing w:line="300" w:lineRule="exact"/>
              <w:ind w:left="142" w:right="57"/>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14C78EDD" w14:textId="77777777" w:rsidR="00D44464" w:rsidRPr="00D44464" w:rsidRDefault="00D44464" w:rsidP="00333FC6">
            <w:pPr>
              <w:spacing w:line="300" w:lineRule="exact"/>
              <w:ind w:left="142" w:right="57"/>
              <w:jc w:val="right"/>
              <w:rPr>
                <w:rFonts w:ascii="Angsana New" w:eastAsia="Arial Unicode MS" w:hAnsi="Angsana New" w:cs="Angsana New"/>
                <w:b/>
                <w:color w:val="000000"/>
                <w:sz w:val="26"/>
                <w:szCs w:val="26"/>
              </w:rPr>
            </w:pPr>
          </w:p>
        </w:tc>
      </w:tr>
      <w:tr w:rsidR="00D44464" w:rsidRPr="00D44464" w14:paraId="44B2D690" w14:textId="77777777" w:rsidTr="00333FC6">
        <w:trPr>
          <w:gridAfter w:val="1"/>
          <w:wAfter w:w="28" w:type="dxa"/>
          <w:trHeight w:val="20"/>
        </w:trPr>
        <w:tc>
          <w:tcPr>
            <w:tcW w:w="3889" w:type="dxa"/>
            <w:shd w:val="clear" w:color="auto" w:fill="auto"/>
          </w:tcPr>
          <w:p w14:paraId="5F62009D" w14:textId="77777777" w:rsidR="00D44464" w:rsidRPr="00D44464" w:rsidRDefault="00D44464" w:rsidP="00213D26">
            <w:pPr>
              <w:tabs>
                <w:tab w:val="left" w:pos="1569"/>
              </w:tabs>
              <w:spacing w:line="300" w:lineRule="exact"/>
              <w:ind w:firstLine="148"/>
              <w:rPr>
                <w:rFonts w:ascii="Angsana New" w:eastAsia="Arial Unicode MS" w:hAnsi="Angsana New" w:cs="Angsana New"/>
                <w:bCs/>
                <w:color w:val="000000"/>
                <w:sz w:val="26"/>
                <w:szCs w:val="26"/>
                <w:lang w:bidi="ar-SA"/>
              </w:rPr>
            </w:pPr>
            <w:r w:rsidRPr="00D44464">
              <w:rPr>
                <w:rFonts w:ascii="Angsana New" w:eastAsia="Arial Unicode MS" w:hAnsi="Angsana New" w:cs="Angsana New"/>
                <w:bCs/>
                <w:color w:val="000000"/>
                <w:sz w:val="26"/>
                <w:szCs w:val="26"/>
              </w:rPr>
              <w:t>Current portion of liabilities under</w:t>
            </w:r>
          </w:p>
        </w:tc>
        <w:tc>
          <w:tcPr>
            <w:tcW w:w="1247" w:type="dxa"/>
            <w:gridSpan w:val="2"/>
            <w:shd w:val="clear" w:color="auto" w:fill="auto"/>
            <w:vAlign w:val="bottom"/>
          </w:tcPr>
          <w:p w14:paraId="4DBE8237"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p>
        </w:tc>
        <w:tc>
          <w:tcPr>
            <w:tcW w:w="134" w:type="dxa"/>
            <w:gridSpan w:val="2"/>
          </w:tcPr>
          <w:p w14:paraId="20966980"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455A0E18"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p>
        </w:tc>
        <w:tc>
          <w:tcPr>
            <w:tcW w:w="134" w:type="dxa"/>
            <w:gridSpan w:val="2"/>
          </w:tcPr>
          <w:p w14:paraId="2ADB8A35" w14:textId="77777777" w:rsidR="00D44464" w:rsidRPr="00D44464" w:rsidRDefault="00D44464" w:rsidP="00333FC6">
            <w:pPr>
              <w:spacing w:line="300" w:lineRule="exact"/>
              <w:ind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4351E4C7" w14:textId="77777777" w:rsidR="00D44464" w:rsidRPr="00D44464" w:rsidRDefault="00D44464" w:rsidP="00333FC6">
            <w:pPr>
              <w:spacing w:line="300" w:lineRule="exact"/>
              <w:ind w:right="57"/>
              <w:jc w:val="right"/>
              <w:rPr>
                <w:rFonts w:ascii="Angsana New" w:eastAsia="Arial Unicode MS" w:hAnsi="Angsana New" w:cs="Angsana New"/>
                <w:bCs/>
                <w:color w:val="000000"/>
                <w:sz w:val="26"/>
                <w:szCs w:val="26"/>
              </w:rPr>
            </w:pPr>
          </w:p>
        </w:tc>
        <w:tc>
          <w:tcPr>
            <w:tcW w:w="134" w:type="dxa"/>
            <w:gridSpan w:val="2"/>
          </w:tcPr>
          <w:p w14:paraId="37C271BF"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399282DB"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p>
        </w:tc>
      </w:tr>
      <w:tr w:rsidR="00D44464" w:rsidRPr="00D44464" w14:paraId="399E0973" w14:textId="77777777" w:rsidTr="00333FC6">
        <w:trPr>
          <w:gridAfter w:val="1"/>
          <w:wAfter w:w="28" w:type="dxa"/>
          <w:trHeight w:val="20"/>
        </w:trPr>
        <w:tc>
          <w:tcPr>
            <w:tcW w:w="3889" w:type="dxa"/>
            <w:shd w:val="clear" w:color="auto" w:fill="auto"/>
          </w:tcPr>
          <w:p w14:paraId="1BDE2556" w14:textId="77777777" w:rsidR="00D44464" w:rsidRPr="00D44464" w:rsidRDefault="00D44464" w:rsidP="00333FC6">
            <w:pPr>
              <w:tabs>
                <w:tab w:val="left" w:pos="1569"/>
              </w:tabs>
              <w:spacing w:line="300" w:lineRule="exact"/>
              <w:ind w:left="170" w:firstLine="186"/>
              <w:rPr>
                <w:rFonts w:ascii="Angsana New" w:eastAsia="Arial Unicode MS" w:hAnsi="Angsana New" w:cs="Angsana New"/>
                <w:bCs/>
                <w:color w:val="000000"/>
                <w:sz w:val="26"/>
                <w:szCs w:val="26"/>
                <w:cs/>
              </w:rPr>
            </w:pPr>
            <w:r w:rsidRPr="00D44464">
              <w:rPr>
                <w:rFonts w:ascii="Angsana New" w:eastAsia="Arial Unicode MS" w:hAnsi="Angsana New" w:cs="Angsana New"/>
                <w:bCs/>
                <w:color w:val="000000"/>
                <w:sz w:val="26"/>
                <w:szCs w:val="26"/>
              </w:rPr>
              <w:t>Hire - purchase contracts</w:t>
            </w:r>
          </w:p>
        </w:tc>
        <w:tc>
          <w:tcPr>
            <w:tcW w:w="1247" w:type="dxa"/>
            <w:gridSpan w:val="2"/>
            <w:shd w:val="clear" w:color="auto" w:fill="auto"/>
            <w:vAlign w:val="bottom"/>
          </w:tcPr>
          <w:p w14:paraId="344B119C"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19,150,085 </w:t>
            </w:r>
          </w:p>
        </w:tc>
        <w:tc>
          <w:tcPr>
            <w:tcW w:w="134" w:type="dxa"/>
            <w:gridSpan w:val="2"/>
          </w:tcPr>
          <w:p w14:paraId="3EEF5E72"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00070DEA"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29AD7CF6" w14:textId="77777777" w:rsidR="00D44464" w:rsidRPr="00D44464" w:rsidRDefault="00D44464" w:rsidP="00333FC6">
            <w:pPr>
              <w:spacing w:line="300" w:lineRule="exact"/>
              <w:ind w:right="57"/>
              <w:jc w:val="right"/>
              <w:rPr>
                <w:rFonts w:ascii="Angsana New" w:eastAsia="Arial Unicode MS" w:hAnsi="Angsana New" w:cs="Angsana New"/>
                <w:bCs/>
                <w:color w:val="000000"/>
                <w:sz w:val="26"/>
                <w:szCs w:val="26"/>
                <w:lang w:val="en-GB"/>
              </w:rPr>
            </w:pPr>
          </w:p>
        </w:tc>
        <w:tc>
          <w:tcPr>
            <w:tcW w:w="1247" w:type="dxa"/>
            <w:gridSpan w:val="2"/>
            <w:shd w:val="clear" w:color="auto" w:fill="auto"/>
            <w:vAlign w:val="bottom"/>
          </w:tcPr>
          <w:p w14:paraId="7F9FB09F" w14:textId="77777777" w:rsidR="00D44464" w:rsidRPr="00D44464" w:rsidRDefault="00D44464" w:rsidP="00333FC6">
            <w:pPr>
              <w:spacing w:line="300" w:lineRule="exact"/>
              <w:jc w:val="right"/>
              <w:rPr>
                <w:rFonts w:ascii="Angsana New" w:hAnsi="Angsana New" w:cs="Angsana New"/>
                <w:sz w:val="26"/>
                <w:szCs w:val="26"/>
              </w:rPr>
            </w:pPr>
            <w:r w:rsidRPr="00D44464">
              <w:rPr>
                <w:rFonts w:ascii="Angsana New" w:hAnsi="Angsana New" w:cs="Angsana New"/>
                <w:sz w:val="26"/>
                <w:szCs w:val="26"/>
              </w:rPr>
              <w:t xml:space="preserve"> (19,150,085) </w:t>
            </w:r>
          </w:p>
        </w:tc>
        <w:tc>
          <w:tcPr>
            <w:tcW w:w="134" w:type="dxa"/>
            <w:gridSpan w:val="2"/>
          </w:tcPr>
          <w:p w14:paraId="2C47C7A3"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58C28610"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56537960" w14:textId="77777777" w:rsidTr="00333FC6">
        <w:trPr>
          <w:gridAfter w:val="1"/>
          <w:wAfter w:w="28" w:type="dxa"/>
          <w:trHeight w:val="20"/>
        </w:trPr>
        <w:tc>
          <w:tcPr>
            <w:tcW w:w="3889" w:type="dxa"/>
            <w:shd w:val="clear" w:color="auto" w:fill="auto"/>
          </w:tcPr>
          <w:p w14:paraId="7EDD615B" w14:textId="77777777" w:rsidR="00D44464" w:rsidRPr="00D44464" w:rsidRDefault="00D44464" w:rsidP="00333FC6">
            <w:pPr>
              <w:tabs>
                <w:tab w:val="left" w:pos="1569"/>
              </w:tabs>
              <w:spacing w:line="300" w:lineRule="exact"/>
              <w:ind w:left="170" w:firstLine="186"/>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Finance lease contracts</w:t>
            </w:r>
          </w:p>
        </w:tc>
        <w:tc>
          <w:tcPr>
            <w:tcW w:w="1247" w:type="dxa"/>
            <w:gridSpan w:val="2"/>
            <w:shd w:val="clear" w:color="auto" w:fill="auto"/>
            <w:vAlign w:val="bottom"/>
          </w:tcPr>
          <w:p w14:paraId="0DECE56F"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141,341,402 </w:t>
            </w:r>
          </w:p>
        </w:tc>
        <w:tc>
          <w:tcPr>
            <w:tcW w:w="134" w:type="dxa"/>
            <w:gridSpan w:val="2"/>
          </w:tcPr>
          <w:p w14:paraId="542A9316"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0059A2F0"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09CC92E7" w14:textId="77777777" w:rsidR="00D44464" w:rsidRPr="00D44464" w:rsidRDefault="00D44464" w:rsidP="00333FC6">
            <w:pPr>
              <w:spacing w:line="300" w:lineRule="exact"/>
              <w:ind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082C66DD" w14:textId="77777777" w:rsidR="00D44464" w:rsidRPr="00D44464" w:rsidRDefault="00D44464" w:rsidP="00333FC6">
            <w:pPr>
              <w:spacing w:line="300" w:lineRule="exact"/>
              <w:jc w:val="right"/>
              <w:rPr>
                <w:rFonts w:ascii="Angsana New" w:hAnsi="Angsana New" w:cs="Angsana New"/>
                <w:sz w:val="26"/>
                <w:szCs w:val="26"/>
              </w:rPr>
            </w:pPr>
            <w:r w:rsidRPr="00D44464">
              <w:rPr>
                <w:rFonts w:ascii="Angsana New" w:hAnsi="Angsana New" w:cs="Angsana New"/>
                <w:sz w:val="26"/>
                <w:szCs w:val="26"/>
              </w:rPr>
              <w:t xml:space="preserve"> (141,341,402) </w:t>
            </w:r>
          </w:p>
        </w:tc>
        <w:tc>
          <w:tcPr>
            <w:tcW w:w="134" w:type="dxa"/>
            <w:gridSpan w:val="2"/>
          </w:tcPr>
          <w:p w14:paraId="2A72DDF4"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13B9B4A2"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66649B50" w14:textId="77777777" w:rsidTr="00333FC6">
        <w:trPr>
          <w:gridAfter w:val="1"/>
          <w:wAfter w:w="28" w:type="dxa"/>
          <w:trHeight w:val="20"/>
        </w:trPr>
        <w:tc>
          <w:tcPr>
            <w:tcW w:w="3889" w:type="dxa"/>
            <w:shd w:val="clear" w:color="auto" w:fill="auto"/>
          </w:tcPr>
          <w:p w14:paraId="5B643F80" w14:textId="77777777" w:rsidR="00D44464" w:rsidRPr="00D44464" w:rsidRDefault="00D44464" w:rsidP="00333FC6">
            <w:pPr>
              <w:tabs>
                <w:tab w:val="left" w:pos="1569"/>
              </w:tabs>
              <w:spacing w:line="300" w:lineRule="exact"/>
              <w:ind w:left="170" w:firstLine="186"/>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Lease liabilities</w:t>
            </w:r>
          </w:p>
        </w:tc>
        <w:tc>
          <w:tcPr>
            <w:tcW w:w="1247" w:type="dxa"/>
            <w:gridSpan w:val="2"/>
            <w:shd w:val="clear" w:color="auto" w:fill="auto"/>
            <w:vAlign w:val="bottom"/>
          </w:tcPr>
          <w:p w14:paraId="2FE4F35C"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7D58CC70"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52A7D17C"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0B1C5200" w14:textId="77777777" w:rsidR="00D44464" w:rsidRPr="00D44464" w:rsidRDefault="00D44464" w:rsidP="00333FC6">
            <w:pPr>
              <w:spacing w:line="300" w:lineRule="exact"/>
              <w:ind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58827635" w14:textId="77777777" w:rsidR="00D44464" w:rsidRPr="00D44464" w:rsidRDefault="00D44464" w:rsidP="00333FC6">
            <w:pPr>
              <w:spacing w:line="300" w:lineRule="exact"/>
              <w:ind w:right="57"/>
              <w:jc w:val="right"/>
              <w:rPr>
                <w:rFonts w:ascii="Angsana New" w:eastAsia="Arial Unicode MS" w:hAnsi="Angsana New" w:cs="Angsana New"/>
                <w:bCs/>
                <w:color w:val="000000"/>
                <w:sz w:val="26"/>
                <w:szCs w:val="26"/>
              </w:rPr>
            </w:pPr>
            <w:r w:rsidRPr="00D44464">
              <w:rPr>
                <w:rFonts w:ascii="Angsana New" w:hAnsi="Angsana New" w:cs="Angsana New"/>
                <w:sz w:val="26"/>
                <w:szCs w:val="26"/>
              </w:rPr>
              <w:t xml:space="preserve"> 167,024,000 </w:t>
            </w:r>
          </w:p>
        </w:tc>
        <w:tc>
          <w:tcPr>
            <w:tcW w:w="134" w:type="dxa"/>
            <w:gridSpan w:val="2"/>
          </w:tcPr>
          <w:p w14:paraId="1FFDAF8A"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62440444"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167,024,000 </w:t>
            </w:r>
          </w:p>
        </w:tc>
      </w:tr>
      <w:tr w:rsidR="00D44464" w:rsidRPr="00D44464" w14:paraId="6D3E5D1A" w14:textId="77777777" w:rsidTr="00333FC6">
        <w:trPr>
          <w:gridAfter w:val="1"/>
          <w:wAfter w:w="28" w:type="dxa"/>
          <w:trHeight w:val="20"/>
        </w:trPr>
        <w:tc>
          <w:tcPr>
            <w:tcW w:w="3889" w:type="dxa"/>
            <w:shd w:val="clear" w:color="auto" w:fill="auto"/>
          </w:tcPr>
          <w:p w14:paraId="3CA73A82" w14:textId="77777777" w:rsidR="00D44464" w:rsidRPr="00D44464" w:rsidRDefault="00D44464" w:rsidP="00333FC6">
            <w:pPr>
              <w:tabs>
                <w:tab w:val="left" w:pos="1569"/>
              </w:tabs>
              <w:spacing w:line="300" w:lineRule="exact"/>
              <w:ind w:left="170" w:hanging="170"/>
              <w:rPr>
                <w:rFonts w:ascii="Angsana New" w:eastAsia="Arial Unicode MS" w:hAnsi="Angsana New" w:cs="Angsana New"/>
                <w:b/>
                <w:bCs/>
                <w:color w:val="000000"/>
                <w:sz w:val="26"/>
                <w:szCs w:val="26"/>
                <w:lang w:bidi="ar-SA"/>
              </w:rPr>
            </w:pPr>
            <w:r w:rsidRPr="00D44464">
              <w:rPr>
                <w:rFonts w:ascii="Angsana New" w:hAnsi="Angsana New" w:cs="Angsana New"/>
                <w:b/>
                <w:bCs/>
                <w:sz w:val="26"/>
                <w:szCs w:val="26"/>
              </w:rPr>
              <w:t>Non-current liabilities</w:t>
            </w:r>
          </w:p>
        </w:tc>
        <w:tc>
          <w:tcPr>
            <w:tcW w:w="1247" w:type="dxa"/>
            <w:gridSpan w:val="2"/>
            <w:shd w:val="clear" w:color="auto" w:fill="auto"/>
            <w:vAlign w:val="bottom"/>
          </w:tcPr>
          <w:p w14:paraId="767C5D06" w14:textId="77777777" w:rsidR="00D44464" w:rsidRPr="00D44464" w:rsidRDefault="00D44464" w:rsidP="00333FC6">
            <w:pPr>
              <w:spacing w:line="300" w:lineRule="exact"/>
              <w:ind w:left="142" w:right="57"/>
              <w:jc w:val="right"/>
              <w:rPr>
                <w:rFonts w:ascii="Angsana New" w:eastAsia="Arial Unicode MS" w:hAnsi="Angsana New" w:cs="Angsana New"/>
                <w:b/>
                <w:color w:val="000000"/>
                <w:sz w:val="26"/>
                <w:szCs w:val="26"/>
                <w:lang w:bidi="ar-SA"/>
              </w:rPr>
            </w:pPr>
          </w:p>
        </w:tc>
        <w:tc>
          <w:tcPr>
            <w:tcW w:w="134" w:type="dxa"/>
            <w:gridSpan w:val="2"/>
          </w:tcPr>
          <w:p w14:paraId="1C099A2E" w14:textId="77777777" w:rsidR="00D44464" w:rsidRPr="00D44464" w:rsidRDefault="00D44464" w:rsidP="00333FC6">
            <w:pPr>
              <w:spacing w:line="300" w:lineRule="exact"/>
              <w:ind w:left="142" w:right="57"/>
              <w:jc w:val="right"/>
              <w:rPr>
                <w:rFonts w:ascii="Angsana New" w:eastAsia="Arial Unicode MS" w:hAnsi="Angsana New" w:cs="Angsana New"/>
                <w:b/>
                <w:color w:val="000000"/>
                <w:sz w:val="26"/>
                <w:szCs w:val="26"/>
                <w:lang w:bidi="ar-SA"/>
              </w:rPr>
            </w:pPr>
          </w:p>
        </w:tc>
        <w:tc>
          <w:tcPr>
            <w:tcW w:w="1247" w:type="dxa"/>
            <w:gridSpan w:val="2"/>
            <w:shd w:val="clear" w:color="auto" w:fill="auto"/>
            <w:vAlign w:val="bottom"/>
          </w:tcPr>
          <w:p w14:paraId="376C98E0"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p>
        </w:tc>
        <w:tc>
          <w:tcPr>
            <w:tcW w:w="134" w:type="dxa"/>
            <w:gridSpan w:val="2"/>
          </w:tcPr>
          <w:p w14:paraId="5C318BC3" w14:textId="77777777" w:rsidR="00D44464" w:rsidRPr="00D44464" w:rsidRDefault="00D44464" w:rsidP="00333FC6">
            <w:pPr>
              <w:spacing w:line="300" w:lineRule="exact"/>
              <w:ind w:right="57"/>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73CB8F21" w14:textId="77777777" w:rsidR="00D44464" w:rsidRPr="00D44464" w:rsidRDefault="00D44464" w:rsidP="00333FC6">
            <w:pPr>
              <w:spacing w:line="300" w:lineRule="exact"/>
              <w:ind w:right="57"/>
              <w:jc w:val="right"/>
              <w:rPr>
                <w:rFonts w:ascii="Angsana New" w:eastAsia="Arial Unicode MS" w:hAnsi="Angsana New" w:cs="Angsana New"/>
                <w:b/>
                <w:color w:val="000000"/>
                <w:sz w:val="26"/>
                <w:szCs w:val="26"/>
              </w:rPr>
            </w:pPr>
          </w:p>
        </w:tc>
        <w:tc>
          <w:tcPr>
            <w:tcW w:w="134" w:type="dxa"/>
            <w:gridSpan w:val="2"/>
          </w:tcPr>
          <w:p w14:paraId="633ED647" w14:textId="77777777" w:rsidR="00D44464" w:rsidRPr="00D44464" w:rsidRDefault="00D44464" w:rsidP="00333FC6">
            <w:pPr>
              <w:spacing w:line="300" w:lineRule="exact"/>
              <w:ind w:left="142" w:right="57"/>
              <w:jc w:val="right"/>
              <w:rPr>
                <w:rFonts w:ascii="Angsana New" w:eastAsia="Arial Unicode MS" w:hAnsi="Angsana New" w:cs="Angsana New"/>
                <w:b/>
                <w:color w:val="000000"/>
                <w:sz w:val="26"/>
                <w:szCs w:val="26"/>
                <w:lang w:bidi="ar-SA"/>
              </w:rPr>
            </w:pPr>
          </w:p>
        </w:tc>
        <w:tc>
          <w:tcPr>
            <w:tcW w:w="1247" w:type="dxa"/>
            <w:gridSpan w:val="2"/>
            <w:shd w:val="clear" w:color="auto" w:fill="auto"/>
            <w:vAlign w:val="bottom"/>
          </w:tcPr>
          <w:p w14:paraId="7CAF5435" w14:textId="77777777" w:rsidR="00D44464" w:rsidRPr="00D44464" w:rsidRDefault="00D44464" w:rsidP="00333FC6">
            <w:pPr>
              <w:spacing w:line="300" w:lineRule="exact"/>
              <w:ind w:left="142" w:right="57"/>
              <w:jc w:val="right"/>
              <w:rPr>
                <w:rFonts w:ascii="Angsana New" w:eastAsia="Arial Unicode MS" w:hAnsi="Angsana New" w:cs="Angsana New"/>
                <w:b/>
                <w:color w:val="000000"/>
                <w:sz w:val="26"/>
                <w:szCs w:val="26"/>
                <w:lang w:bidi="ar-SA"/>
              </w:rPr>
            </w:pPr>
          </w:p>
        </w:tc>
      </w:tr>
      <w:tr w:rsidR="00D44464" w:rsidRPr="00D44464" w14:paraId="41E108D1" w14:textId="77777777" w:rsidTr="00333FC6">
        <w:trPr>
          <w:gridAfter w:val="1"/>
          <w:wAfter w:w="28" w:type="dxa"/>
          <w:trHeight w:val="20"/>
        </w:trPr>
        <w:tc>
          <w:tcPr>
            <w:tcW w:w="3889" w:type="dxa"/>
            <w:shd w:val="clear" w:color="auto" w:fill="auto"/>
          </w:tcPr>
          <w:p w14:paraId="0C86A55C" w14:textId="3CD73DFC" w:rsidR="00D44464" w:rsidRPr="00D44464" w:rsidRDefault="00D44464" w:rsidP="00213D26">
            <w:pPr>
              <w:tabs>
                <w:tab w:val="left" w:pos="1569"/>
              </w:tabs>
              <w:spacing w:line="300" w:lineRule="exact"/>
              <w:ind w:left="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Liabilities under hire - purchase contracts</w:t>
            </w:r>
          </w:p>
        </w:tc>
        <w:tc>
          <w:tcPr>
            <w:tcW w:w="1247" w:type="dxa"/>
            <w:gridSpan w:val="2"/>
            <w:shd w:val="clear" w:color="auto" w:fill="auto"/>
            <w:vAlign w:val="bottom"/>
          </w:tcPr>
          <w:p w14:paraId="24827817"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61,673,000 </w:t>
            </w:r>
          </w:p>
        </w:tc>
        <w:tc>
          <w:tcPr>
            <w:tcW w:w="134" w:type="dxa"/>
            <w:gridSpan w:val="2"/>
          </w:tcPr>
          <w:p w14:paraId="3C45D0A4"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5D61E597"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0FB1ACAC" w14:textId="77777777" w:rsidR="00D44464" w:rsidRPr="00D44464" w:rsidRDefault="00D44464" w:rsidP="00333FC6">
            <w:pPr>
              <w:spacing w:line="300" w:lineRule="exact"/>
              <w:ind w:right="57"/>
              <w:jc w:val="right"/>
              <w:rPr>
                <w:rFonts w:ascii="Angsana New" w:eastAsia="Arial Unicode MS" w:hAnsi="Angsana New" w:cs="Angsana New"/>
                <w:bCs/>
                <w:color w:val="000000"/>
                <w:sz w:val="26"/>
                <w:szCs w:val="26"/>
                <w:lang w:val="en-GB"/>
              </w:rPr>
            </w:pPr>
          </w:p>
        </w:tc>
        <w:tc>
          <w:tcPr>
            <w:tcW w:w="1247" w:type="dxa"/>
            <w:gridSpan w:val="2"/>
            <w:shd w:val="clear" w:color="auto" w:fill="auto"/>
            <w:vAlign w:val="bottom"/>
          </w:tcPr>
          <w:p w14:paraId="2E39FBA8" w14:textId="77777777" w:rsidR="00D44464" w:rsidRPr="00D44464" w:rsidRDefault="00D44464" w:rsidP="00333FC6">
            <w:pPr>
              <w:spacing w:line="300" w:lineRule="exact"/>
              <w:jc w:val="right"/>
              <w:rPr>
                <w:rFonts w:ascii="Angsana New" w:hAnsi="Angsana New" w:cs="Angsana New"/>
                <w:sz w:val="26"/>
                <w:szCs w:val="26"/>
              </w:rPr>
            </w:pPr>
            <w:r w:rsidRPr="00D44464">
              <w:rPr>
                <w:rFonts w:ascii="Angsana New" w:hAnsi="Angsana New" w:cs="Angsana New"/>
                <w:sz w:val="26"/>
                <w:szCs w:val="26"/>
              </w:rPr>
              <w:t xml:space="preserve"> (61,673,000) </w:t>
            </w:r>
          </w:p>
        </w:tc>
        <w:tc>
          <w:tcPr>
            <w:tcW w:w="134" w:type="dxa"/>
            <w:gridSpan w:val="2"/>
          </w:tcPr>
          <w:p w14:paraId="01782637"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795EB8B6"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2E5755A9" w14:textId="77777777" w:rsidTr="00333FC6">
        <w:trPr>
          <w:gridAfter w:val="1"/>
          <w:wAfter w:w="28" w:type="dxa"/>
          <w:trHeight w:val="20"/>
        </w:trPr>
        <w:tc>
          <w:tcPr>
            <w:tcW w:w="3889" w:type="dxa"/>
            <w:shd w:val="clear" w:color="auto" w:fill="auto"/>
          </w:tcPr>
          <w:p w14:paraId="711C121D" w14:textId="2871AFD6" w:rsidR="00D44464" w:rsidRPr="00D44464" w:rsidRDefault="00D44464" w:rsidP="00213D26">
            <w:pPr>
              <w:tabs>
                <w:tab w:val="left" w:pos="1569"/>
              </w:tabs>
              <w:spacing w:line="300" w:lineRule="exact"/>
              <w:ind w:left="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Liabilities under finance lease contracts</w:t>
            </w:r>
          </w:p>
        </w:tc>
        <w:tc>
          <w:tcPr>
            <w:tcW w:w="1247" w:type="dxa"/>
            <w:gridSpan w:val="2"/>
            <w:shd w:val="clear" w:color="auto" w:fill="auto"/>
            <w:vAlign w:val="bottom"/>
          </w:tcPr>
          <w:p w14:paraId="5CEFDAB8"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309,529,767 </w:t>
            </w:r>
          </w:p>
        </w:tc>
        <w:tc>
          <w:tcPr>
            <w:tcW w:w="134" w:type="dxa"/>
            <w:gridSpan w:val="2"/>
          </w:tcPr>
          <w:p w14:paraId="78A6AC2B"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2D27D9F8"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6CE1CBBE" w14:textId="77777777" w:rsidR="00D44464" w:rsidRPr="00D44464" w:rsidRDefault="00D44464" w:rsidP="00333FC6">
            <w:pPr>
              <w:spacing w:line="300" w:lineRule="exact"/>
              <w:ind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2D523142" w14:textId="77777777" w:rsidR="00D44464" w:rsidRPr="00D44464" w:rsidRDefault="00D44464" w:rsidP="00333FC6">
            <w:pPr>
              <w:spacing w:line="300" w:lineRule="exact"/>
              <w:jc w:val="right"/>
              <w:rPr>
                <w:rFonts w:ascii="Angsana New" w:hAnsi="Angsana New" w:cs="Angsana New"/>
                <w:sz w:val="26"/>
                <w:szCs w:val="26"/>
              </w:rPr>
            </w:pPr>
            <w:r w:rsidRPr="00D44464">
              <w:rPr>
                <w:rFonts w:ascii="Angsana New" w:hAnsi="Angsana New" w:cs="Angsana New"/>
                <w:sz w:val="26"/>
                <w:szCs w:val="26"/>
              </w:rPr>
              <w:t xml:space="preserve"> (309,529,767) </w:t>
            </w:r>
          </w:p>
        </w:tc>
        <w:tc>
          <w:tcPr>
            <w:tcW w:w="134" w:type="dxa"/>
            <w:gridSpan w:val="2"/>
          </w:tcPr>
          <w:p w14:paraId="453886EB"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249CCC53"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1897D210" w14:textId="77777777" w:rsidTr="00333FC6">
        <w:trPr>
          <w:gridAfter w:val="1"/>
          <w:wAfter w:w="28" w:type="dxa"/>
          <w:trHeight w:val="20"/>
        </w:trPr>
        <w:tc>
          <w:tcPr>
            <w:tcW w:w="3889" w:type="dxa"/>
            <w:shd w:val="clear" w:color="auto" w:fill="auto"/>
          </w:tcPr>
          <w:p w14:paraId="677DEF23" w14:textId="2C735C91" w:rsidR="00D44464" w:rsidRPr="00D44464" w:rsidRDefault="00D44464" w:rsidP="00213D26">
            <w:pPr>
              <w:tabs>
                <w:tab w:val="left" w:pos="1569"/>
              </w:tabs>
              <w:spacing w:line="300" w:lineRule="exact"/>
              <w:ind w:left="148"/>
              <w:rPr>
                <w:rFonts w:ascii="Angsana New" w:eastAsia="Arial Unicode MS" w:hAnsi="Angsana New" w:cs="Angsana New"/>
                <w:bCs/>
                <w:color w:val="000000"/>
                <w:sz w:val="26"/>
                <w:szCs w:val="26"/>
                <w:cs/>
              </w:rPr>
            </w:pPr>
            <w:r w:rsidRPr="00D44464">
              <w:rPr>
                <w:rFonts w:ascii="Angsana New" w:eastAsia="Arial Unicode MS" w:hAnsi="Angsana New" w:cs="Angsana New"/>
                <w:bCs/>
                <w:color w:val="000000"/>
                <w:sz w:val="26"/>
                <w:szCs w:val="26"/>
              </w:rPr>
              <w:t>Lease liabilities</w:t>
            </w:r>
          </w:p>
        </w:tc>
        <w:tc>
          <w:tcPr>
            <w:tcW w:w="1247" w:type="dxa"/>
            <w:gridSpan w:val="2"/>
            <w:shd w:val="clear" w:color="auto" w:fill="auto"/>
            <w:vAlign w:val="bottom"/>
          </w:tcPr>
          <w:p w14:paraId="654BFB23"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2EEE5D5C"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09805EA1"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1CBAEF8D" w14:textId="77777777" w:rsidR="00D44464" w:rsidRPr="00D44464" w:rsidRDefault="00D44464" w:rsidP="00333FC6">
            <w:pPr>
              <w:spacing w:line="300" w:lineRule="exact"/>
              <w:ind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4A84BC61" w14:textId="77777777" w:rsidR="00D44464" w:rsidRPr="00D44464" w:rsidRDefault="00D44464" w:rsidP="00333FC6">
            <w:pPr>
              <w:spacing w:line="300" w:lineRule="exact"/>
              <w:ind w:right="5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 xml:space="preserve">401,025,876 </w:t>
            </w:r>
          </w:p>
        </w:tc>
        <w:tc>
          <w:tcPr>
            <w:tcW w:w="134" w:type="dxa"/>
            <w:gridSpan w:val="2"/>
          </w:tcPr>
          <w:p w14:paraId="613BAC01"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4942893D"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eastAsia="Arial Unicode MS" w:hAnsi="Angsana New" w:cs="Angsana New"/>
                <w:color w:val="000000"/>
                <w:sz w:val="26"/>
                <w:szCs w:val="26"/>
              </w:rPr>
              <w:t xml:space="preserve">401,025,876 </w:t>
            </w:r>
          </w:p>
        </w:tc>
      </w:tr>
      <w:tr w:rsidR="00D44464" w:rsidRPr="00D44464" w14:paraId="7120EB03" w14:textId="77777777" w:rsidTr="00333FC6">
        <w:trPr>
          <w:gridAfter w:val="1"/>
          <w:wAfter w:w="28" w:type="dxa"/>
          <w:trHeight w:val="20"/>
        </w:trPr>
        <w:tc>
          <w:tcPr>
            <w:tcW w:w="3889" w:type="dxa"/>
            <w:shd w:val="clear" w:color="auto" w:fill="auto"/>
          </w:tcPr>
          <w:p w14:paraId="13626EAE" w14:textId="60B2E683" w:rsidR="00D44464" w:rsidRPr="00D44464" w:rsidRDefault="00D44464" w:rsidP="00213D26">
            <w:pPr>
              <w:tabs>
                <w:tab w:val="left" w:pos="1569"/>
              </w:tabs>
              <w:spacing w:line="300" w:lineRule="exact"/>
              <w:ind w:left="148"/>
              <w:rPr>
                <w:rFonts w:ascii="Angsana New" w:eastAsia="Arial Unicode MS" w:hAnsi="Angsana New" w:cs="Angsana New"/>
                <w:bCs/>
                <w:color w:val="000000"/>
                <w:sz w:val="26"/>
                <w:szCs w:val="26"/>
                <w:cs/>
              </w:rPr>
            </w:pPr>
            <w:r w:rsidRPr="00D44464">
              <w:rPr>
                <w:rFonts w:ascii="Angsana New" w:eastAsia="Arial Unicode MS" w:hAnsi="Angsana New" w:cs="Angsana New"/>
                <w:bCs/>
                <w:color w:val="000000"/>
                <w:sz w:val="26"/>
                <w:szCs w:val="26"/>
              </w:rPr>
              <w:t>Deferred tax liabilities</w:t>
            </w:r>
          </w:p>
        </w:tc>
        <w:tc>
          <w:tcPr>
            <w:tcW w:w="1247" w:type="dxa"/>
            <w:gridSpan w:val="2"/>
            <w:shd w:val="clear" w:color="auto" w:fill="auto"/>
            <w:vAlign w:val="bottom"/>
          </w:tcPr>
          <w:p w14:paraId="423CCBE6"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18,001,592 </w:t>
            </w:r>
          </w:p>
        </w:tc>
        <w:tc>
          <w:tcPr>
            <w:tcW w:w="134" w:type="dxa"/>
            <w:gridSpan w:val="2"/>
          </w:tcPr>
          <w:p w14:paraId="3167035B"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57F89ADD" w14:textId="77777777" w:rsidR="00D44464" w:rsidRPr="00D44464" w:rsidRDefault="00D44464" w:rsidP="00333FC6">
            <w:pPr>
              <w:spacing w:line="300" w:lineRule="exact"/>
              <w:jc w:val="right"/>
              <w:rPr>
                <w:rFonts w:ascii="Angsana New" w:eastAsia="Arial Unicode MS" w:hAnsi="Angsana New" w:cs="Angsana New"/>
                <w:bCs/>
                <w:color w:val="000000"/>
                <w:sz w:val="26"/>
                <w:szCs w:val="26"/>
                <w:lang w:bidi="ar-SA"/>
              </w:rPr>
            </w:pPr>
            <w:r w:rsidRPr="00D44464">
              <w:rPr>
                <w:rFonts w:ascii="Angsana New" w:eastAsia="Arial Unicode MS" w:hAnsi="Angsana New" w:cs="Angsana New"/>
                <w:color w:val="000000"/>
                <w:sz w:val="26"/>
                <w:szCs w:val="26"/>
              </w:rPr>
              <w:t xml:space="preserve">(220,233) </w:t>
            </w:r>
          </w:p>
        </w:tc>
        <w:tc>
          <w:tcPr>
            <w:tcW w:w="134" w:type="dxa"/>
            <w:gridSpan w:val="2"/>
          </w:tcPr>
          <w:p w14:paraId="775A0432" w14:textId="77777777" w:rsidR="00D44464" w:rsidRPr="00D44464" w:rsidRDefault="00D44464" w:rsidP="00333FC6">
            <w:pPr>
              <w:spacing w:line="300" w:lineRule="exact"/>
              <w:ind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535FF24A"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22DEF21A"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5DFA9487"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eastAsia="Arial Unicode MS" w:hAnsi="Angsana New" w:cs="Angsana New"/>
                <w:color w:val="000000"/>
                <w:sz w:val="26"/>
                <w:szCs w:val="26"/>
              </w:rPr>
              <w:t xml:space="preserve">17,781,359 </w:t>
            </w:r>
          </w:p>
        </w:tc>
      </w:tr>
      <w:tr w:rsidR="00D44464" w:rsidRPr="00D44464" w14:paraId="0D321FF9" w14:textId="77777777" w:rsidTr="00333FC6">
        <w:trPr>
          <w:gridAfter w:val="1"/>
          <w:wAfter w:w="28" w:type="dxa"/>
          <w:trHeight w:val="20"/>
        </w:trPr>
        <w:tc>
          <w:tcPr>
            <w:tcW w:w="3889" w:type="dxa"/>
            <w:shd w:val="clear" w:color="auto" w:fill="auto"/>
          </w:tcPr>
          <w:p w14:paraId="16E4C87B" w14:textId="77777777" w:rsidR="00D44464" w:rsidRPr="00D44464" w:rsidRDefault="00D44464" w:rsidP="00213D26">
            <w:pPr>
              <w:tabs>
                <w:tab w:val="left" w:pos="1569"/>
              </w:tabs>
              <w:spacing w:line="300" w:lineRule="exact"/>
              <w:ind w:left="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Other non - current liabilities</w:t>
            </w:r>
          </w:p>
        </w:tc>
        <w:tc>
          <w:tcPr>
            <w:tcW w:w="1247" w:type="dxa"/>
            <w:gridSpan w:val="2"/>
            <w:shd w:val="clear" w:color="auto" w:fill="auto"/>
            <w:vAlign w:val="bottom"/>
          </w:tcPr>
          <w:p w14:paraId="61EBC9DC"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10,293,940</w:t>
            </w:r>
          </w:p>
        </w:tc>
        <w:tc>
          <w:tcPr>
            <w:tcW w:w="134" w:type="dxa"/>
            <w:gridSpan w:val="2"/>
          </w:tcPr>
          <w:p w14:paraId="2DABD916"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34B3E481"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7451F596" w14:textId="77777777" w:rsidR="00D44464" w:rsidRPr="00D44464" w:rsidRDefault="00D44464" w:rsidP="00333FC6">
            <w:pPr>
              <w:spacing w:line="300" w:lineRule="exact"/>
              <w:ind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07477BB3" w14:textId="77777777" w:rsidR="00D44464" w:rsidRPr="00D44464" w:rsidRDefault="00D44464" w:rsidP="00333FC6">
            <w:pPr>
              <w:spacing w:line="300" w:lineRule="exact"/>
              <w:jc w:val="right"/>
              <w:rPr>
                <w:rFonts w:ascii="Angsana New" w:eastAsia="Arial Unicode MS" w:hAnsi="Angsana New" w:cs="Angsana New"/>
                <w:bCs/>
                <w:color w:val="000000"/>
                <w:sz w:val="26"/>
                <w:szCs w:val="26"/>
              </w:rPr>
            </w:pPr>
            <w:r w:rsidRPr="00D44464">
              <w:rPr>
                <w:rFonts w:ascii="Angsana New" w:hAnsi="Angsana New" w:cs="Angsana New"/>
                <w:sz w:val="26"/>
                <w:szCs w:val="26"/>
              </w:rPr>
              <w:t>(1,800,000)</w:t>
            </w:r>
          </w:p>
        </w:tc>
        <w:tc>
          <w:tcPr>
            <w:tcW w:w="134" w:type="dxa"/>
            <w:gridSpan w:val="2"/>
          </w:tcPr>
          <w:p w14:paraId="5C612D69"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1717F581"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eastAsia="Arial Unicode MS" w:hAnsi="Angsana New" w:cs="Angsana New"/>
                <w:color w:val="000000"/>
                <w:sz w:val="26"/>
                <w:szCs w:val="26"/>
              </w:rPr>
              <w:t>8,493,940</w:t>
            </w:r>
          </w:p>
        </w:tc>
      </w:tr>
      <w:tr w:rsidR="00D44464" w:rsidRPr="00D44464" w14:paraId="69668378" w14:textId="77777777" w:rsidTr="00333FC6">
        <w:trPr>
          <w:gridAfter w:val="1"/>
          <w:wAfter w:w="28" w:type="dxa"/>
          <w:trHeight w:val="20"/>
        </w:trPr>
        <w:tc>
          <w:tcPr>
            <w:tcW w:w="3889" w:type="dxa"/>
            <w:shd w:val="clear" w:color="auto" w:fill="auto"/>
          </w:tcPr>
          <w:p w14:paraId="57013938" w14:textId="77777777" w:rsidR="00D44464" w:rsidRPr="00D44464" w:rsidRDefault="00D44464" w:rsidP="00213D26">
            <w:pPr>
              <w:tabs>
                <w:tab w:val="left" w:pos="1569"/>
              </w:tabs>
              <w:spacing w:line="300" w:lineRule="exact"/>
              <w:ind w:left="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Unappropriated retained earnings</w:t>
            </w:r>
          </w:p>
        </w:tc>
        <w:tc>
          <w:tcPr>
            <w:tcW w:w="1247" w:type="dxa"/>
            <w:gridSpan w:val="2"/>
            <w:shd w:val="clear" w:color="auto" w:fill="auto"/>
            <w:vAlign w:val="bottom"/>
          </w:tcPr>
          <w:p w14:paraId="64FD0829"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272,646,872 </w:t>
            </w:r>
          </w:p>
        </w:tc>
        <w:tc>
          <w:tcPr>
            <w:tcW w:w="134" w:type="dxa"/>
            <w:gridSpan w:val="2"/>
          </w:tcPr>
          <w:p w14:paraId="5A2EFF89" w14:textId="77777777" w:rsidR="00D44464" w:rsidRPr="00D44464" w:rsidRDefault="00D44464" w:rsidP="00333FC6">
            <w:pPr>
              <w:spacing w:line="300" w:lineRule="exact"/>
              <w:ind w:left="142" w:right="57"/>
              <w:jc w:val="right"/>
              <w:rPr>
                <w:rFonts w:ascii="Angsana New" w:hAnsi="Angsana New" w:cs="Angsana New"/>
                <w:color w:val="000000"/>
                <w:sz w:val="26"/>
                <w:szCs w:val="26"/>
                <w:cs/>
              </w:rPr>
            </w:pPr>
          </w:p>
        </w:tc>
        <w:tc>
          <w:tcPr>
            <w:tcW w:w="1247" w:type="dxa"/>
            <w:gridSpan w:val="2"/>
            <w:shd w:val="clear" w:color="auto" w:fill="auto"/>
          </w:tcPr>
          <w:p w14:paraId="580E0129" w14:textId="77777777" w:rsidR="00D44464" w:rsidRPr="00D44464" w:rsidRDefault="00D44464" w:rsidP="00333FC6">
            <w:pPr>
              <w:spacing w:line="300" w:lineRule="exact"/>
              <w:jc w:val="right"/>
              <w:rPr>
                <w:rFonts w:ascii="Angsana New" w:hAnsi="Angsana New" w:cs="Angsana New"/>
                <w:sz w:val="26"/>
                <w:szCs w:val="26"/>
              </w:rPr>
            </w:pPr>
            <w:r w:rsidRPr="00D44464">
              <w:rPr>
                <w:rFonts w:ascii="Angsana New" w:hAnsi="Angsana New" w:cs="Angsana New"/>
                <w:sz w:val="26"/>
                <w:szCs w:val="26"/>
              </w:rPr>
              <w:t xml:space="preserve"> (429,291)</w:t>
            </w:r>
          </w:p>
        </w:tc>
        <w:tc>
          <w:tcPr>
            <w:tcW w:w="134" w:type="dxa"/>
            <w:gridSpan w:val="2"/>
          </w:tcPr>
          <w:p w14:paraId="2C4F6C4B" w14:textId="77777777" w:rsidR="00D44464" w:rsidRPr="00D44464" w:rsidRDefault="00D44464" w:rsidP="00333FC6">
            <w:pPr>
              <w:spacing w:line="300" w:lineRule="exact"/>
              <w:ind w:right="57"/>
              <w:jc w:val="right"/>
              <w:rPr>
                <w:rFonts w:ascii="Angsana New" w:hAnsi="Angsana New" w:cs="Angsana New"/>
                <w:color w:val="000000"/>
                <w:sz w:val="26"/>
                <w:szCs w:val="26"/>
                <w:lang w:val="en-GB"/>
              </w:rPr>
            </w:pPr>
          </w:p>
        </w:tc>
        <w:tc>
          <w:tcPr>
            <w:tcW w:w="1247" w:type="dxa"/>
            <w:gridSpan w:val="2"/>
            <w:shd w:val="clear" w:color="auto" w:fill="auto"/>
            <w:vAlign w:val="bottom"/>
          </w:tcPr>
          <w:p w14:paraId="7DFA5062"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06EAC953" w14:textId="77777777" w:rsidR="00D44464" w:rsidRPr="00D44464" w:rsidRDefault="00D44464" w:rsidP="00333FC6">
            <w:pPr>
              <w:spacing w:line="300" w:lineRule="exact"/>
              <w:ind w:left="142" w:right="57"/>
              <w:jc w:val="right"/>
              <w:rPr>
                <w:rFonts w:ascii="Angsana New" w:hAnsi="Angsana New" w:cs="Angsana New"/>
                <w:color w:val="000000"/>
                <w:sz w:val="26"/>
                <w:szCs w:val="26"/>
                <w:lang w:val="en-GB"/>
              </w:rPr>
            </w:pPr>
          </w:p>
        </w:tc>
        <w:tc>
          <w:tcPr>
            <w:tcW w:w="1247" w:type="dxa"/>
            <w:gridSpan w:val="2"/>
            <w:shd w:val="clear" w:color="auto" w:fill="auto"/>
          </w:tcPr>
          <w:p w14:paraId="783A233B"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eastAsia="Arial Unicode MS" w:hAnsi="Angsana New" w:cs="Angsana New"/>
                <w:color w:val="000000"/>
                <w:sz w:val="26"/>
                <w:szCs w:val="26"/>
              </w:rPr>
              <w:t>272,217,581</w:t>
            </w:r>
          </w:p>
        </w:tc>
      </w:tr>
      <w:tr w:rsidR="00D44464" w:rsidRPr="00D44464" w14:paraId="43A7573D" w14:textId="77777777" w:rsidTr="00333FC6">
        <w:trPr>
          <w:gridAfter w:val="1"/>
          <w:wAfter w:w="28" w:type="dxa"/>
          <w:trHeight w:val="20"/>
        </w:trPr>
        <w:tc>
          <w:tcPr>
            <w:tcW w:w="3889" w:type="dxa"/>
            <w:shd w:val="clear" w:color="auto" w:fill="auto"/>
          </w:tcPr>
          <w:p w14:paraId="1CCE884F" w14:textId="77777777" w:rsidR="00D44464" w:rsidRPr="00D44464" w:rsidRDefault="00D44464" w:rsidP="00213D26">
            <w:pPr>
              <w:tabs>
                <w:tab w:val="left" w:pos="1569"/>
              </w:tabs>
              <w:spacing w:line="300" w:lineRule="exact"/>
              <w:ind w:left="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Other components of equity</w:t>
            </w:r>
          </w:p>
        </w:tc>
        <w:tc>
          <w:tcPr>
            <w:tcW w:w="1247" w:type="dxa"/>
            <w:gridSpan w:val="2"/>
            <w:shd w:val="clear" w:color="auto" w:fill="auto"/>
            <w:vAlign w:val="bottom"/>
          </w:tcPr>
          <w:p w14:paraId="3A4FFFE3"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199,570 </w:t>
            </w:r>
          </w:p>
        </w:tc>
        <w:tc>
          <w:tcPr>
            <w:tcW w:w="134" w:type="dxa"/>
            <w:gridSpan w:val="2"/>
          </w:tcPr>
          <w:p w14:paraId="2A18825B"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094D9D33" w14:textId="77777777" w:rsidR="00D44464" w:rsidRPr="00D44464" w:rsidRDefault="00D44464" w:rsidP="00333FC6">
            <w:pPr>
              <w:spacing w:line="300" w:lineRule="exact"/>
              <w:jc w:val="right"/>
              <w:rPr>
                <w:rFonts w:ascii="Angsana New" w:hAnsi="Angsana New" w:cs="Angsana New"/>
                <w:sz w:val="26"/>
                <w:szCs w:val="26"/>
              </w:rPr>
            </w:pPr>
            <w:r w:rsidRPr="00D44464">
              <w:rPr>
                <w:rFonts w:ascii="Angsana New" w:hAnsi="Angsana New" w:cs="Angsana New"/>
                <w:sz w:val="26"/>
                <w:szCs w:val="26"/>
              </w:rPr>
              <w:t>(199,570)</w:t>
            </w:r>
          </w:p>
        </w:tc>
        <w:tc>
          <w:tcPr>
            <w:tcW w:w="134" w:type="dxa"/>
            <w:gridSpan w:val="2"/>
          </w:tcPr>
          <w:p w14:paraId="01947397" w14:textId="77777777" w:rsidR="00D44464" w:rsidRPr="00D44464" w:rsidRDefault="00D44464" w:rsidP="00333FC6">
            <w:pPr>
              <w:spacing w:line="300" w:lineRule="exact"/>
              <w:ind w:right="57"/>
              <w:jc w:val="right"/>
              <w:rPr>
                <w:rFonts w:ascii="Angsana New" w:eastAsia="Arial Unicode MS" w:hAnsi="Angsana New" w:cs="Angsana New"/>
                <w:bCs/>
                <w:color w:val="000000"/>
                <w:sz w:val="26"/>
                <w:szCs w:val="26"/>
                <w:lang w:val="en-GB"/>
              </w:rPr>
            </w:pPr>
          </w:p>
        </w:tc>
        <w:tc>
          <w:tcPr>
            <w:tcW w:w="1247" w:type="dxa"/>
            <w:gridSpan w:val="2"/>
            <w:shd w:val="clear" w:color="auto" w:fill="auto"/>
            <w:vAlign w:val="bottom"/>
          </w:tcPr>
          <w:p w14:paraId="372314F7"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57E8088B"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7B9CA65E"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1119DF98" w14:textId="77777777" w:rsidTr="00333FC6">
        <w:trPr>
          <w:gridAfter w:val="1"/>
          <w:wAfter w:w="28" w:type="dxa"/>
          <w:trHeight w:val="20"/>
        </w:trPr>
        <w:tc>
          <w:tcPr>
            <w:tcW w:w="3889" w:type="dxa"/>
            <w:shd w:val="clear" w:color="auto" w:fill="auto"/>
          </w:tcPr>
          <w:p w14:paraId="05CA9901" w14:textId="77777777" w:rsidR="00D44464" w:rsidRPr="00D44464" w:rsidRDefault="00D44464" w:rsidP="00213D26">
            <w:pPr>
              <w:tabs>
                <w:tab w:val="left" w:pos="1569"/>
              </w:tabs>
              <w:spacing w:line="300" w:lineRule="exact"/>
              <w:ind w:left="148"/>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Non - controlling interests</w:t>
            </w:r>
          </w:p>
        </w:tc>
        <w:tc>
          <w:tcPr>
            <w:tcW w:w="1247" w:type="dxa"/>
            <w:gridSpan w:val="2"/>
            <w:shd w:val="clear" w:color="auto" w:fill="auto"/>
            <w:vAlign w:val="bottom"/>
          </w:tcPr>
          <w:p w14:paraId="485C66AC"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330,184,894 </w:t>
            </w:r>
          </w:p>
        </w:tc>
        <w:tc>
          <w:tcPr>
            <w:tcW w:w="134" w:type="dxa"/>
            <w:gridSpan w:val="2"/>
          </w:tcPr>
          <w:p w14:paraId="1BDBADE0" w14:textId="77777777" w:rsidR="00D44464" w:rsidRPr="00D44464" w:rsidRDefault="00D44464" w:rsidP="00333FC6">
            <w:pPr>
              <w:spacing w:line="300" w:lineRule="exact"/>
              <w:ind w:left="142" w:right="57"/>
              <w:jc w:val="right"/>
              <w:rPr>
                <w:rFonts w:ascii="Angsana New" w:hAnsi="Angsana New" w:cs="Angsana New"/>
                <w:bCs/>
                <w:color w:val="000000"/>
                <w:sz w:val="26"/>
                <w:szCs w:val="26"/>
                <w:cs/>
              </w:rPr>
            </w:pPr>
          </w:p>
        </w:tc>
        <w:tc>
          <w:tcPr>
            <w:tcW w:w="1247" w:type="dxa"/>
            <w:gridSpan w:val="2"/>
            <w:shd w:val="clear" w:color="auto" w:fill="auto"/>
            <w:vAlign w:val="bottom"/>
          </w:tcPr>
          <w:p w14:paraId="55AA3899" w14:textId="77777777" w:rsidR="00D44464" w:rsidRPr="00D44464" w:rsidRDefault="00D44464" w:rsidP="00333FC6">
            <w:pPr>
              <w:spacing w:line="300" w:lineRule="exact"/>
              <w:jc w:val="right"/>
              <w:rPr>
                <w:rFonts w:ascii="Angsana New" w:hAnsi="Angsana New" w:cs="Angsana New"/>
                <w:sz w:val="26"/>
                <w:szCs w:val="26"/>
              </w:rPr>
            </w:pPr>
            <w:r w:rsidRPr="00D44464">
              <w:rPr>
                <w:rFonts w:ascii="Angsana New" w:hAnsi="Angsana New" w:cs="Angsana New"/>
                <w:sz w:val="26"/>
                <w:szCs w:val="26"/>
              </w:rPr>
              <w:t xml:space="preserve"> (2,609)</w:t>
            </w:r>
          </w:p>
        </w:tc>
        <w:tc>
          <w:tcPr>
            <w:tcW w:w="134" w:type="dxa"/>
            <w:gridSpan w:val="2"/>
          </w:tcPr>
          <w:p w14:paraId="7E4A37B2" w14:textId="77777777" w:rsidR="00D44464" w:rsidRPr="00D44464" w:rsidRDefault="00D44464" w:rsidP="00333FC6">
            <w:pPr>
              <w:spacing w:line="300" w:lineRule="exact"/>
              <w:ind w:right="57"/>
              <w:jc w:val="right"/>
              <w:rPr>
                <w:rFonts w:ascii="Angsana New" w:hAnsi="Angsana New" w:cs="Angsana New"/>
                <w:bCs/>
                <w:color w:val="000000"/>
                <w:sz w:val="26"/>
                <w:szCs w:val="26"/>
                <w:lang w:val="en-GB"/>
              </w:rPr>
            </w:pPr>
          </w:p>
        </w:tc>
        <w:tc>
          <w:tcPr>
            <w:tcW w:w="1247" w:type="dxa"/>
            <w:gridSpan w:val="2"/>
            <w:shd w:val="clear" w:color="auto" w:fill="auto"/>
            <w:vAlign w:val="bottom"/>
          </w:tcPr>
          <w:p w14:paraId="00479A02" w14:textId="77777777" w:rsidR="00D44464" w:rsidRPr="00D44464" w:rsidRDefault="00D44464" w:rsidP="00333FC6">
            <w:pPr>
              <w:spacing w:line="30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55EBF965" w14:textId="77777777" w:rsidR="00D44464" w:rsidRPr="00D44464" w:rsidRDefault="00D44464" w:rsidP="00333FC6">
            <w:pPr>
              <w:spacing w:line="300" w:lineRule="exact"/>
              <w:ind w:left="142" w:right="57"/>
              <w:jc w:val="right"/>
              <w:rPr>
                <w:rFonts w:ascii="Angsana New" w:hAnsi="Angsana New" w:cs="Angsana New"/>
                <w:bCs/>
                <w:color w:val="000000"/>
                <w:sz w:val="26"/>
                <w:szCs w:val="26"/>
                <w:lang w:val="en-GB"/>
              </w:rPr>
            </w:pPr>
          </w:p>
        </w:tc>
        <w:tc>
          <w:tcPr>
            <w:tcW w:w="1247" w:type="dxa"/>
            <w:gridSpan w:val="2"/>
            <w:shd w:val="clear" w:color="auto" w:fill="auto"/>
            <w:vAlign w:val="bottom"/>
          </w:tcPr>
          <w:p w14:paraId="58CB7A26" w14:textId="77777777" w:rsidR="00D44464" w:rsidRPr="00D44464" w:rsidRDefault="00D44464" w:rsidP="00333FC6">
            <w:pPr>
              <w:spacing w:line="300" w:lineRule="exact"/>
              <w:ind w:left="142" w:right="57"/>
              <w:jc w:val="right"/>
              <w:rPr>
                <w:rFonts w:ascii="Angsana New" w:eastAsia="Arial Unicode MS" w:hAnsi="Angsana New" w:cs="Angsana New"/>
                <w:bCs/>
                <w:color w:val="000000"/>
                <w:sz w:val="26"/>
                <w:szCs w:val="26"/>
                <w:lang w:bidi="ar-SA"/>
              </w:rPr>
            </w:pPr>
            <w:r w:rsidRPr="00D44464">
              <w:rPr>
                <w:rFonts w:ascii="Angsana New" w:eastAsia="Arial Unicode MS" w:hAnsi="Angsana New" w:cs="Angsana New"/>
                <w:color w:val="000000"/>
                <w:sz w:val="26"/>
                <w:szCs w:val="26"/>
              </w:rPr>
              <w:t xml:space="preserve">330,182,285 </w:t>
            </w:r>
          </w:p>
        </w:tc>
      </w:tr>
      <w:tr w:rsidR="00D44464" w:rsidRPr="00D44464" w14:paraId="051EB817" w14:textId="77777777" w:rsidTr="00333FC6">
        <w:trPr>
          <w:trHeight w:val="20"/>
        </w:trPr>
        <w:tc>
          <w:tcPr>
            <w:tcW w:w="3917" w:type="dxa"/>
            <w:gridSpan w:val="2"/>
            <w:shd w:val="clear" w:color="auto" w:fill="auto"/>
            <w:vAlign w:val="bottom"/>
          </w:tcPr>
          <w:p w14:paraId="7E44415F" w14:textId="4DEEC205" w:rsidR="00D44464" w:rsidRPr="00D44464" w:rsidRDefault="00D44464" w:rsidP="00D44464">
            <w:pPr>
              <w:spacing w:line="320" w:lineRule="exact"/>
              <w:ind w:left="170" w:hanging="170"/>
              <w:jc w:val="thaiDistribute"/>
              <w:rPr>
                <w:rFonts w:ascii="Angsana New" w:eastAsia="Arial Unicode MS" w:hAnsi="Angsana New" w:cs="Angsana New"/>
                <w:b/>
                <w:color w:val="000000"/>
                <w:sz w:val="26"/>
                <w:szCs w:val="26"/>
                <w:cs/>
              </w:rPr>
            </w:pPr>
            <w:r w:rsidRPr="00D44464">
              <w:rPr>
                <w:rFonts w:ascii="Angsana New" w:eastAsia="MS Mincho" w:hAnsi="Angsana New" w:cs="Angsana New"/>
                <w:b/>
                <w:bCs/>
                <w:sz w:val="32"/>
                <w:szCs w:val="32"/>
              </w:rPr>
              <w:lastRenderedPageBreak/>
              <w:tab/>
            </w:r>
          </w:p>
        </w:tc>
        <w:tc>
          <w:tcPr>
            <w:tcW w:w="5390" w:type="dxa"/>
            <w:gridSpan w:val="14"/>
            <w:tcBorders>
              <w:bottom w:val="single" w:sz="6" w:space="0" w:color="auto"/>
            </w:tcBorders>
            <w:shd w:val="clear" w:color="auto" w:fill="auto"/>
            <w:vAlign w:val="bottom"/>
          </w:tcPr>
          <w:p w14:paraId="1B8CD6F2" w14:textId="77777777" w:rsidR="00D44464" w:rsidRPr="00D44464" w:rsidRDefault="00D44464" w:rsidP="00D44464">
            <w:pPr>
              <w:spacing w:line="320" w:lineRule="exact"/>
              <w:ind w:right="-72"/>
              <w:jc w:val="right"/>
              <w:rPr>
                <w:rFonts w:ascii="Angsana New" w:hAnsi="Angsana New" w:cs="Angsana New"/>
                <w:sz w:val="26"/>
                <w:szCs w:val="26"/>
              </w:rPr>
            </w:pPr>
            <w:r w:rsidRPr="00D44464">
              <w:rPr>
                <w:rFonts w:ascii="Angsana New" w:hAnsi="Angsana New" w:cs="Angsana New"/>
                <w:sz w:val="26"/>
                <w:szCs w:val="26"/>
              </w:rPr>
              <w:t>(Unit : Baht)</w:t>
            </w:r>
          </w:p>
        </w:tc>
      </w:tr>
      <w:tr w:rsidR="00D44464" w:rsidRPr="00D44464" w14:paraId="15A42DDB" w14:textId="77777777" w:rsidTr="00333FC6">
        <w:trPr>
          <w:trHeight w:val="20"/>
        </w:trPr>
        <w:tc>
          <w:tcPr>
            <w:tcW w:w="3917" w:type="dxa"/>
            <w:gridSpan w:val="2"/>
            <w:shd w:val="clear" w:color="auto" w:fill="auto"/>
            <w:vAlign w:val="bottom"/>
          </w:tcPr>
          <w:p w14:paraId="06890A59" w14:textId="77777777" w:rsidR="00D44464" w:rsidRPr="00D44464" w:rsidRDefault="00D44464" w:rsidP="00D44464">
            <w:pPr>
              <w:spacing w:line="320" w:lineRule="exact"/>
              <w:ind w:left="170" w:hanging="170"/>
              <w:jc w:val="thaiDistribute"/>
              <w:rPr>
                <w:rFonts w:ascii="Angsana New" w:eastAsia="Arial Unicode MS" w:hAnsi="Angsana New" w:cs="Angsana New"/>
                <w:b/>
                <w:color w:val="000000"/>
                <w:sz w:val="26"/>
                <w:szCs w:val="26"/>
                <w:cs/>
              </w:rPr>
            </w:pPr>
          </w:p>
        </w:tc>
        <w:tc>
          <w:tcPr>
            <w:tcW w:w="5390" w:type="dxa"/>
            <w:gridSpan w:val="14"/>
            <w:tcBorders>
              <w:top w:val="single" w:sz="6" w:space="0" w:color="auto"/>
              <w:bottom w:val="single" w:sz="6" w:space="0" w:color="auto"/>
            </w:tcBorders>
            <w:shd w:val="clear" w:color="auto" w:fill="auto"/>
          </w:tcPr>
          <w:p w14:paraId="525EB074" w14:textId="77777777" w:rsidR="00D44464" w:rsidRPr="00D44464" w:rsidRDefault="00D44464" w:rsidP="00D44464">
            <w:pPr>
              <w:tabs>
                <w:tab w:val="left" w:pos="540"/>
                <w:tab w:val="left" w:pos="1260"/>
              </w:tabs>
              <w:spacing w:line="320" w:lineRule="exact"/>
              <w:ind w:right="-72"/>
              <w:jc w:val="center"/>
              <w:rPr>
                <w:rFonts w:ascii="Angsana New" w:hAnsi="Angsana New" w:cs="Angsana New"/>
                <w:sz w:val="26"/>
                <w:szCs w:val="26"/>
              </w:rPr>
            </w:pPr>
            <w:r w:rsidRPr="00D44464">
              <w:rPr>
                <w:rFonts w:ascii="Angsana New" w:hAnsi="Angsana New" w:cs="Angsana New"/>
                <w:sz w:val="26"/>
                <w:szCs w:val="26"/>
              </w:rPr>
              <w:t>Separate financial statements</w:t>
            </w:r>
          </w:p>
        </w:tc>
      </w:tr>
      <w:tr w:rsidR="00D44464" w:rsidRPr="00D44464" w14:paraId="3625B270" w14:textId="77777777" w:rsidTr="00333FC6">
        <w:trPr>
          <w:trHeight w:val="20"/>
        </w:trPr>
        <w:tc>
          <w:tcPr>
            <w:tcW w:w="3917" w:type="dxa"/>
            <w:gridSpan w:val="2"/>
            <w:shd w:val="clear" w:color="auto" w:fill="auto"/>
            <w:vAlign w:val="bottom"/>
          </w:tcPr>
          <w:p w14:paraId="567FEA9F" w14:textId="77777777" w:rsidR="00D44464" w:rsidRPr="00D44464" w:rsidRDefault="00D44464" w:rsidP="00D44464">
            <w:pPr>
              <w:spacing w:line="320" w:lineRule="exact"/>
              <w:ind w:left="170" w:hanging="170"/>
              <w:jc w:val="thaiDistribute"/>
              <w:rPr>
                <w:rFonts w:ascii="Angsana New" w:eastAsia="Arial Unicode MS" w:hAnsi="Angsana New" w:cs="Angsana New"/>
                <w:b/>
                <w:color w:val="000000"/>
                <w:sz w:val="26"/>
                <w:szCs w:val="26"/>
                <w:cs/>
              </w:rPr>
            </w:pPr>
          </w:p>
        </w:tc>
        <w:tc>
          <w:tcPr>
            <w:tcW w:w="1247" w:type="dxa"/>
            <w:gridSpan w:val="2"/>
            <w:tcBorders>
              <w:top w:val="single" w:sz="6" w:space="0" w:color="auto"/>
              <w:bottom w:val="single" w:sz="6" w:space="0" w:color="auto"/>
            </w:tcBorders>
            <w:shd w:val="clear" w:color="auto" w:fill="auto"/>
            <w:hideMark/>
          </w:tcPr>
          <w:p w14:paraId="0458BB38" w14:textId="77777777" w:rsidR="00D44464" w:rsidRPr="00D44464" w:rsidRDefault="00D44464" w:rsidP="00D44464">
            <w:pPr>
              <w:spacing w:line="320" w:lineRule="exact"/>
              <w:ind w:right="-72"/>
              <w:jc w:val="center"/>
              <w:rPr>
                <w:rFonts w:ascii="Angsana New" w:eastAsia="Arial Unicode MS" w:hAnsi="Angsana New" w:cs="Angsana New"/>
                <w:b/>
                <w:color w:val="000000"/>
                <w:sz w:val="26"/>
                <w:szCs w:val="26"/>
                <w:lang w:val="en-GB"/>
              </w:rPr>
            </w:pPr>
            <w:r w:rsidRPr="00D44464">
              <w:rPr>
                <w:rFonts w:ascii="Angsana New" w:hAnsi="Angsana New" w:cs="Angsana New"/>
                <w:sz w:val="26"/>
                <w:szCs w:val="26"/>
              </w:rPr>
              <w:t>As at December 31, 2019</w:t>
            </w:r>
          </w:p>
        </w:tc>
        <w:tc>
          <w:tcPr>
            <w:tcW w:w="134" w:type="dxa"/>
            <w:gridSpan w:val="2"/>
            <w:tcBorders>
              <w:top w:val="single" w:sz="6" w:space="0" w:color="auto"/>
            </w:tcBorders>
          </w:tcPr>
          <w:p w14:paraId="5B130492" w14:textId="77777777" w:rsidR="00D44464" w:rsidRPr="00D44464" w:rsidRDefault="00D44464" w:rsidP="00D44464">
            <w:pPr>
              <w:spacing w:line="320" w:lineRule="exact"/>
              <w:ind w:right="-72"/>
              <w:jc w:val="center"/>
              <w:rPr>
                <w:rFonts w:ascii="Angsana New" w:hAnsi="Angsana New" w:cs="Angsana New"/>
                <w:sz w:val="26"/>
                <w:szCs w:val="26"/>
              </w:rPr>
            </w:pPr>
          </w:p>
        </w:tc>
        <w:tc>
          <w:tcPr>
            <w:tcW w:w="1247" w:type="dxa"/>
            <w:gridSpan w:val="2"/>
            <w:tcBorders>
              <w:top w:val="single" w:sz="6" w:space="0" w:color="auto"/>
              <w:bottom w:val="single" w:sz="6" w:space="0" w:color="auto"/>
            </w:tcBorders>
            <w:shd w:val="clear" w:color="auto" w:fill="auto"/>
            <w:hideMark/>
          </w:tcPr>
          <w:p w14:paraId="03A33BD8" w14:textId="77777777" w:rsidR="00D44464" w:rsidRPr="00D44464" w:rsidRDefault="00D44464" w:rsidP="00D44464">
            <w:pPr>
              <w:spacing w:line="320" w:lineRule="exact"/>
              <w:ind w:right="-72"/>
              <w:jc w:val="center"/>
              <w:rPr>
                <w:rFonts w:ascii="Angsana New" w:hAnsi="Angsana New" w:cs="Angsana New"/>
                <w:sz w:val="26"/>
                <w:szCs w:val="26"/>
              </w:rPr>
            </w:pPr>
            <w:r w:rsidRPr="00D44464">
              <w:rPr>
                <w:rFonts w:ascii="Angsana New" w:hAnsi="Angsana New" w:cs="Angsana New"/>
                <w:sz w:val="26"/>
                <w:szCs w:val="26"/>
              </w:rPr>
              <w:t>The impacts of</w:t>
            </w:r>
          </w:p>
          <w:p w14:paraId="283B890A" w14:textId="77777777" w:rsidR="00D44464" w:rsidRPr="00D44464" w:rsidRDefault="00D44464" w:rsidP="00D44464">
            <w:pPr>
              <w:spacing w:line="320" w:lineRule="exact"/>
              <w:ind w:right="-72"/>
              <w:jc w:val="center"/>
              <w:rPr>
                <w:rFonts w:ascii="Angsana New" w:hAnsi="Angsana New" w:cs="Angsana New"/>
                <w:sz w:val="26"/>
                <w:szCs w:val="26"/>
              </w:rPr>
            </w:pPr>
            <w:r w:rsidRPr="00D44464">
              <w:rPr>
                <w:rFonts w:ascii="Angsana New" w:hAnsi="Angsana New" w:cs="Angsana New"/>
                <w:sz w:val="26"/>
                <w:szCs w:val="26"/>
              </w:rPr>
              <w:t>TFRSs related</w:t>
            </w:r>
          </w:p>
          <w:p w14:paraId="0F05079F" w14:textId="77777777" w:rsidR="00D44464" w:rsidRPr="00D44464" w:rsidRDefault="00D44464" w:rsidP="00D44464">
            <w:pPr>
              <w:spacing w:line="320" w:lineRule="exact"/>
              <w:ind w:right="-72"/>
              <w:jc w:val="center"/>
              <w:rPr>
                <w:rFonts w:ascii="Angsana New" w:eastAsia="Arial Unicode MS" w:hAnsi="Angsana New" w:cs="Angsana New"/>
                <w:b/>
                <w:color w:val="000000"/>
                <w:sz w:val="26"/>
                <w:szCs w:val="26"/>
                <w:cs/>
              </w:rPr>
            </w:pPr>
            <w:r w:rsidRPr="00D44464">
              <w:rPr>
                <w:rFonts w:ascii="Angsana New" w:hAnsi="Angsana New" w:cs="Angsana New"/>
                <w:sz w:val="26"/>
                <w:szCs w:val="26"/>
              </w:rPr>
              <w:t>to financial instruments</w:t>
            </w:r>
          </w:p>
        </w:tc>
        <w:tc>
          <w:tcPr>
            <w:tcW w:w="134" w:type="dxa"/>
            <w:gridSpan w:val="2"/>
            <w:tcBorders>
              <w:top w:val="single" w:sz="6" w:space="0" w:color="auto"/>
            </w:tcBorders>
          </w:tcPr>
          <w:p w14:paraId="4F022113" w14:textId="77777777" w:rsidR="00D44464" w:rsidRPr="00D44464" w:rsidRDefault="00D44464" w:rsidP="00D44464">
            <w:pPr>
              <w:spacing w:line="320" w:lineRule="exact"/>
              <w:ind w:right="-72"/>
              <w:jc w:val="center"/>
              <w:rPr>
                <w:rFonts w:ascii="Angsana New" w:hAnsi="Angsana New" w:cs="Angsana New"/>
                <w:sz w:val="26"/>
                <w:szCs w:val="26"/>
              </w:rPr>
            </w:pPr>
          </w:p>
        </w:tc>
        <w:tc>
          <w:tcPr>
            <w:tcW w:w="1247" w:type="dxa"/>
            <w:gridSpan w:val="2"/>
            <w:tcBorders>
              <w:top w:val="single" w:sz="6" w:space="0" w:color="auto"/>
              <w:bottom w:val="single" w:sz="6" w:space="0" w:color="auto"/>
            </w:tcBorders>
            <w:shd w:val="clear" w:color="auto" w:fill="auto"/>
          </w:tcPr>
          <w:p w14:paraId="1FBBA63A" w14:textId="77777777" w:rsidR="00D44464" w:rsidRPr="00D44464" w:rsidRDefault="00D44464" w:rsidP="00D44464">
            <w:pPr>
              <w:spacing w:line="320" w:lineRule="exact"/>
              <w:ind w:right="-72"/>
              <w:jc w:val="center"/>
              <w:rPr>
                <w:rFonts w:ascii="Angsana New" w:hAnsi="Angsana New" w:cs="Angsana New"/>
                <w:sz w:val="26"/>
                <w:szCs w:val="26"/>
              </w:rPr>
            </w:pPr>
            <w:r w:rsidRPr="00D44464">
              <w:rPr>
                <w:rFonts w:ascii="Angsana New" w:hAnsi="Angsana New" w:cs="Angsana New"/>
                <w:sz w:val="26"/>
                <w:szCs w:val="26"/>
              </w:rPr>
              <w:t>The impacts of</w:t>
            </w:r>
          </w:p>
          <w:p w14:paraId="7CE4CE1E" w14:textId="77777777" w:rsidR="00D44464" w:rsidRPr="00D44464" w:rsidRDefault="00D44464" w:rsidP="00D44464">
            <w:pPr>
              <w:spacing w:line="320" w:lineRule="exact"/>
              <w:ind w:right="-72"/>
              <w:jc w:val="center"/>
              <w:rPr>
                <w:rFonts w:ascii="Angsana New" w:eastAsia="Arial Unicode MS" w:hAnsi="Angsana New" w:cs="Angsana New"/>
                <w:b/>
                <w:color w:val="000000"/>
                <w:sz w:val="26"/>
                <w:szCs w:val="26"/>
                <w:cs/>
              </w:rPr>
            </w:pPr>
            <w:r w:rsidRPr="00D44464">
              <w:rPr>
                <w:rFonts w:ascii="Angsana New" w:hAnsi="Angsana New" w:cs="Angsana New"/>
                <w:sz w:val="26"/>
                <w:szCs w:val="26"/>
              </w:rPr>
              <w:t>TFRS 16</w:t>
            </w:r>
          </w:p>
        </w:tc>
        <w:tc>
          <w:tcPr>
            <w:tcW w:w="134" w:type="dxa"/>
            <w:gridSpan w:val="2"/>
            <w:tcBorders>
              <w:top w:val="single" w:sz="6" w:space="0" w:color="auto"/>
            </w:tcBorders>
          </w:tcPr>
          <w:p w14:paraId="70C446F0" w14:textId="77777777" w:rsidR="00D44464" w:rsidRPr="00D44464" w:rsidRDefault="00D44464" w:rsidP="00D44464">
            <w:pPr>
              <w:spacing w:line="320" w:lineRule="exact"/>
              <w:ind w:right="-72"/>
              <w:jc w:val="center"/>
              <w:rPr>
                <w:rFonts w:ascii="Angsana New" w:hAnsi="Angsana New" w:cs="Angsana New"/>
                <w:sz w:val="26"/>
                <w:szCs w:val="26"/>
              </w:rPr>
            </w:pPr>
          </w:p>
        </w:tc>
        <w:tc>
          <w:tcPr>
            <w:tcW w:w="1247" w:type="dxa"/>
            <w:gridSpan w:val="2"/>
            <w:tcBorders>
              <w:top w:val="single" w:sz="6" w:space="0" w:color="auto"/>
              <w:bottom w:val="single" w:sz="6" w:space="0" w:color="auto"/>
            </w:tcBorders>
            <w:shd w:val="clear" w:color="auto" w:fill="auto"/>
          </w:tcPr>
          <w:p w14:paraId="34E250B6" w14:textId="77777777" w:rsidR="00D44464" w:rsidRPr="00D44464" w:rsidRDefault="00D44464" w:rsidP="00D44464">
            <w:pPr>
              <w:spacing w:line="320" w:lineRule="exact"/>
              <w:ind w:right="-72"/>
              <w:jc w:val="center"/>
              <w:rPr>
                <w:rFonts w:ascii="Angsana New" w:hAnsi="Angsana New" w:cs="Angsana New"/>
                <w:sz w:val="26"/>
                <w:szCs w:val="26"/>
              </w:rPr>
            </w:pPr>
            <w:r w:rsidRPr="00D44464">
              <w:rPr>
                <w:rFonts w:ascii="Angsana New" w:hAnsi="Angsana New" w:cs="Angsana New"/>
                <w:sz w:val="26"/>
                <w:szCs w:val="26"/>
              </w:rPr>
              <w:t xml:space="preserve">As at January </w:t>
            </w:r>
          </w:p>
          <w:p w14:paraId="693F22C4" w14:textId="77777777" w:rsidR="00D44464" w:rsidRPr="00D44464" w:rsidRDefault="00D44464" w:rsidP="00D44464">
            <w:pPr>
              <w:spacing w:line="320" w:lineRule="exact"/>
              <w:ind w:right="-72"/>
              <w:jc w:val="center"/>
              <w:rPr>
                <w:rFonts w:ascii="Angsana New" w:eastAsia="Arial Unicode MS" w:hAnsi="Angsana New" w:cs="Angsana New"/>
                <w:b/>
                <w:color w:val="000000"/>
                <w:sz w:val="26"/>
                <w:szCs w:val="26"/>
                <w:lang w:val="en-GB"/>
              </w:rPr>
            </w:pPr>
            <w:r w:rsidRPr="00D44464">
              <w:rPr>
                <w:rFonts w:ascii="Angsana New" w:hAnsi="Angsana New" w:cs="Angsana New"/>
                <w:sz w:val="26"/>
                <w:szCs w:val="26"/>
              </w:rPr>
              <w:t>1, 2020</w:t>
            </w:r>
          </w:p>
        </w:tc>
      </w:tr>
      <w:tr w:rsidR="00D44464" w:rsidRPr="00D44464" w14:paraId="23DFDB18" w14:textId="77777777" w:rsidTr="00333FC6">
        <w:trPr>
          <w:trHeight w:val="20"/>
        </w:trPr>
        <w:tc>
          <w:tcPr>
            <w:tcW w:w="3917" w:type="dxa"/>
            <w:gridSpan w:val="2"/>
            <w:shd w:val="clear" w:color="auto" w:fill="auto"/>
          </w:tcPr>
          <w:p w14:paraId="5F3B487B" w14:textId="77777777" w:rsidR="00D44464" w:rsidRPr="00D44464" w:rsidRDefault="00D44464" w:rsidP="00D44464">
            <w:pPr>
              <w:tabs>
                <w:tab w:val="left" w:pos="2563"/>
              </w:tabs>
              <w:spacing w:line="320" w:lineRule="exact"/>
              <w:ind w:left="170" w:hanging="170"/>
              <w:rPr>
                <w:rFonts w:ascii="Angsana New" w:eastAsia="Arial Unicode MS" w:hAnsi="Angsana New" w:cs="Angsana New"/>
                <w:bCs/>
                <w:color w:val="000000"/>
                <w:sz w:val="26"/>
                <w:szCs w:val="26"/>
                <w:cs/>
              </w:rPr>
            </w:pPr>
            <w:r w:rsidRPr="00D44464">
              <w:rPr>
                <w:rFonts w:ascii="Angsana New" w:eastAsia="Arial Unicode MS" w:hAnsi="Angsana New" w:cs="Angsana New"/>
                <w:b/>
                <w:bCs/>
                <w:color w:val="000000"/>
                <w:sz w:val="26"/>
                <w:szCs w:val="26"/>
                <w:lang w:val="en-GB"/>
              </w:rPr>
              <w:t>Statement of financial position</w:t>
            </w:r>
          </w:p>
        </w:tc>
        <w:tc>
          <w:tcPr>
            <w:tcW w:w="1247" w:type="dxa"/>
            <w:gridSpan w:val="2"/>
            <w:tcBorders>
              <w:top w:val="single" w:sz="6" w:space="0" w:color="auto"/>
            </w:tcBorders>
            <w:shd w:val="clear" w:color="auto" w:fill="auto"/>
            <w:vAlign w:val="bottom"/>
          </w:tcPr>
          <w:p w14:paraId="00586FB4" w14:textId="77777777" w:rsidR="00D44464" w:rsidRPr="00D44464" w:rsidRDefault="00D44464" w:rsidP="00D44464">
            <w:pPr>
              <w:spacing w:line="320" w:lineRule="exact"/>
              <w:ind w:right="-72"/>
              <w:jc w:val="right"/>
              <w:rPr>
                <w:rFonts w:ascii="Angsana New" w:eastAsia="Arial Unicode MS" w:hAnsi="Angsana New" w:cs="Angsana New"/>
                <w:bCs/>
                <w:color w:val="000000"/>
                <w:sz w:val="26"/>
                <w:szCs w:val="26"/>
              </w:rPr>
            </w:pPr>
          </w:p>
        </w:tc>
        <w:tc>
          <w:tcPr>
            <w:tcW w:w="134" w:type="dxa"/>
            <w:gridSpan w:val="2"/>
          </w:tcPr>
          <w:p w14:paraId="5BC1F7C6" w14:textId="77777777" w:rsidR="00D44464" w:rsidRPr="00D44464" w:rsidRDefault="00D44464" w:rsidP="00D44464">
            <w:pPr>
              <w:spacing w:line="320" w:lineRule="exact"/>
              <w:ind w:right="-72"/>
              <w:jc w:val="right"/>
              <w:rPr>
                <w:rFonts w:ascii="Angsana New" w:eastAsia="Arial Unicode MS" w:hAnsi="Angsana New" w:cs="Angsana New"/>
                <w:bCs/>
                <w:color w:val="000000"/>
                <w:sz w:val="26"/>
                <w:szCs w:val="26"/>
              </w:rPr>
            </w:pPr>
          </w:p>
        </w:tc>
        <w:tc>
          <w:tcPr>
            <w:tcW w:w="1247" w:type="dxa"/>
            <w:gridSpan w:val="2"/>
            <w:tcBorders>
              <w:top w:val="single" w:sz="6" w:space="0" w:color="auto"/>
            </w:tcBorders>
            <w:shd w:val="clear" w:color="auto" w:fill="auto"/>
            <w:vAlign w:val="bottom"/>
          </w:tcPr>
          <w:p w14:paraId="3B4B474A" w14:textId="77777777" w:rsidR="00D44464" w:rsidRPr="00D44464" w:rsidRDefault="00D44464" w:rsidP="00D44464">
            <w:pPr>
              <w:spacing w:line="320" w:lineRule="exact"/>
              <w:ind w:right="-72"/>
              <w:jc w:val="right"/>
              <w:rPr>
                <w:rFonts w:ascii="Angsana New" w:eastAsia="Arial Unicode MS" w:hAnsi="Angsana New" w:cs="Angsana New"/>
                <w:bCs/>
                <w:color w:val="000000"/>
                <w:sz w:val="26"/>
                <w:szCs w:val="26"/>
              </w:rPr>
            </w:pPr>
          </w:p>
        </w:tc>
        <w:tc>
          <w:tcPr>
            <w:tcW w:w="134" w:type="dxa"/>
            <w:gridSpan w:val="2"/>
          </w:tcPr>
          <w:p w14:paraId="51FABA5F" w14:textId="77777777" w:rsidR="00D44464" w:rsidRPr="00D44464" w:rsidRDefault="00D44464" w:rsidP="00D44464">
            <w:pPr>
              <w:spacing w:line="320" w:lineRule="exact"/>
              <w:ind w:right="-72"/>
              <w:jc w:val="right"/>
              <w:rPr>
                <w:rFonts w:ascii="Angsana New" w:eastAsia="Arial Unicode MS" w:hAnsi="Angsana New" w:cs="Angsana New"/>
                <w:bCs/>
                <w:color w:val="000000"/>
                <w:sz w:val="26"/>
                <w:szCs w:val="26"/>
              </w:rPr>
            </w:pPr>
          </w:p>
        </w:tc>
        <w:tc>
          <w:tcPr>
            <w:tcW w:w="1247" w:type="dxa"/>
            <w:gridSpan w:val="2"/>
            <w:tcBorders>
              <w:top w:val="single" w:sz="6" w:space="0" w:color="auto"/>
            </w:tcBorders>
            <w:shd w:val="clear" w:color="auto" w:fill="auto"/>
            <w:vAlign w:val="bottom"/>
          </w:tcPr>
          <w:p w14:paraId="1ACCBC36" w14:textId="77777777" w:rsidR="00D44464" w:rsidRPr="00D44464" w:rsidRDefault="00D44464" w:rsidP="00D44464">
            <w:pPr>
              <w:spacing w:line="320" w:lineRule="exact"/>
              <w:ind w:right="-72"/>
              <w:jc w:val="right"/>
              <w:rPr>
                <w:rFonts w:ascii="Angsana New" w:eastAsia="Arial Unicode MS" w:hAnsi="Angsana New" w:cs="Angsana New"/>
                <w:bCs/>
                <w:color w:val="000000"/>
                <w:sz w:val="26"/>
                <w:szCs w:val="26"/>
              </w:rPr>
            </w:pPr>
          </w:p>
        </w:tc>
        <w:tc>
          <w:tcPr>
            <w:tcW w:w="134" w:type="dxa"/>
            <w:gridSpan w:val="2"/>
          </w:tcPr>
          <w:p w14:paraId="3B5D1419" w14:textId="77777777" w:rsidR="00D44464" w:rsidRPr="00D44464" w:rsidRDefault="00D44464" w:rsidP="00D44464">
            <w:pPr>
              <w:spacing w:line="320" w:lineRule="exact"/>
              <w:ind w:right="-72"/>
              <w:jc w:val="right"/>
              <w:rPr>
                <w:rFonts w:ascii="Angsana New" w:eastAsia="Arial Unicode MS" w:hAnsi="Angsana New" w:cs="Angsana New"/>
                <w:bCs/>
                <w:color w:val="000000"/>
                <w:sz w:val="26"/>
                <w:szCs w:val="26"/>
              </w:rPr>
            </w:pPr>
          </w:p>
        </w:tc>
        <w:tc>
          <w:tcPr>
            <w:tcW w:w="1247" w:type="dxa"/>
            <w:gridSpan w:val="2"/>
            <w:tcBorders>
              <w:top w:val="single" w:sz="6" w:space="0" w:color="auto"/>
            </w:tcBorders>
            <w:shd w:val="clear" w:color="auto" w:fill="auto"/>
            <w:vAlign w:val="bottom"/>
          </w:tcPr>
          <w:p w14:paraId="7CD8CA8F" w14:textId="77777777" w:rsidR="00D44464" w:rsidRPr="00D44464" w:rsidRDefault="00D44464" w:rsidP="00D44464">
            <w:pPr>
              <w:spacing w:line="320" w:lineRule="exact"/>
              <w:ind w:right="-72"/>
              <w:jc w:val="right"/>
              <w:rPr>
                <w:rFonts w:ascii="Angsana New" w:eastAsia="Arial Unicode MS" w:hAnsi="Angsana New" w:cs="Angsana New"/>
                <w:bCs/>
                <w:color w:val="000000"/>
                <w:sz w:val="26"/>
                <w:szCs w:val="26"/>
              </w:rPr>
            </w:pPr>
          </w:p>
        </w:tc>
      </w:tr>
      <w:tr w:rsidR="00D44464" w:rsidRPr="00D44464" w14:paraId="1E139F70" w14:textId="77777777" w:rsidTr="00333FC6">
        <w:trPr>
          <w:trHeight w:val="20"/>
        </w:trPr>
        <w:tc>
          <w:tcPr>
            <w:tcW w:w="3917" w:type="dxa"/>
            <w:gridSpan w:val="2"/>
            <w:shd w:val="clear" w:color="auto" w:fill="auto"/>
          </w:tcPr>
          <w:p w14:paraId="5DE4E708" w14:textId="77777777" w:rsidR="00D44464" w:rsidRPr="00D44464" w:rsidRDefault="00D44464" w:rsidP="00D44464">
            <w:pPr>
              <w:tabs>
                <w:tab w:val="left" w:pos="2563"/>
              </w:tabs>
              <w:spacing w:line="320" w:lineRule="exact"/>
              <w:ind w:left="170" w:hanging="170"/>
              <w:rPr>
                <w:rFonts w:ascii="Angsana New" w:eastAsia="Arial Unicode MS" w:hAnsi="Angsana New" w:cs="Angsana New"/>
                <w:b/>
                <w:bCs/>
                <w:color w:val="000000"/>
                <w:sz w:val="26"/>
                <w:szCs w:val="26"/>
              </w:rPr>
            </w:pPr>
            <w:r w:rsidRPr="00D44464">
              <w:rPr>
                <w:rFonts w:ascii="Angsana New" w:hAnsi="Angsana New" w:cs="Angsana New"/>
                <w:b/>
                <w:bCs/>
                <w:sz w:val="26"/>
                <w:szCs w:val="26"/>
              </w:rPr>
              <w:t>Current assets</w:t>
            </w:r>
          </w:p>
        </w:tc>
        <w:tc>
          <w:tcPr>
            <w:tcW w:w="1247" w:type="dxa"/>
            <w:gridSpan w:val="2"/>
            <w:shd w:val="clear" w:color="auto" w:fill="auto"/>
            <w:vAlign w:val="bottom"/>
          </w:tcPr>
          <w:p w14:paraId="31800A67" w14:textId="77777777" w:rsidR="00D44464" w:rsidRPr="00D44464" w:rsidRDefault="00D44464" w:rsidP="00D44464">
            <w:pPr>
              <w:spacing w:line="320" w:lineRule="exact"/>
              <w:ind w:right="-72"/>
              <w:jc w:val="right"/>
              <w:rPr>
                <w:rFonts w:ascii="Angsana New" w:eastAsia="Arial Unicode MS" w:hAnsi="Angsana New" w:cs="Angsana New"/>
                <w:b/>
                <w:color w:val="000000"/>
                <w:sz w:val="26"/>
                <w:szCs w:val="26"/>
              </w:rPr>
            </w:pPr>
          </w:p>
        </w:tc>
        <w:tc>
          <w:tcPr>
            <w:tcW w:w="134" w:type="dxa"/>
            <w:gridSpan w:val="2"/>
          </w:tcPr>
          <w:p w14:paraId="181BEBDC" w14:textId="77777777" w:rsidR="00D44464" w:rsidRPr="00D44464" w:rsidRDefault="00D44464" w:rsidP="00D44464">
            <w:pPr>
              <w:spacing w:line="320" w:lineRule="exact"/>
              <w:ind w:right="-72"/>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0234139E" w14:textId="77777777" w:rsidR="00D44464" w:rsidRPr="00D44464" w:rsidRDefault="00D44464" w:rsidP="00D44464">
            <w:pPr>
              <w:spacing w:line="320" w:lineRule="exact"/>
              <w:ind w:right="-72"/>
              <w:jc w:val="right"/>
              <w:rPr>
                <w:rFonts w:ascii="Angsana New" w:eastAsia="Arial Unicode MS" w:hAnsi="Angsana New" w:cs="Angsana New"/>
                <w:b/>
                <w:color w:val="000000"/>
                <w:sz w:val="26"/>
                <w:szCs w:val="26"/>
              </w:rPr>
            </w:pPr>
          </w:p>
        </w:tc>
        <w:tc>
          <w:tcPr>
            <w:tcW w:w="134" w:type="dxa"/>
            <w:gridSpan w:val="2"/>
          </w:tcPr>
          <w:p w14:paraId="22E14CD2" w14:textId="77777777" w:rsidR="00D44464" w:rsidRPr="00D44464" w:rsidRDefault="00D44464" w:rsidP="00D44464">
            <w:pPr>
              <w:spacing w:line="320" w:lineRule="exact"/>
              <w:ind w:right="-72"/>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384CE584" w14:textId="77777777" w:rsidR="00D44464" w:rsidRPr="00D44464" w:rsidRDefault="00D44464" w:rsidP="00D44464">
            <w:pPr>
              <w:spacing w:line="320" w:lineRule="exact"/>
              <w:ind w:right="-72"/>
              <w:jc w:val="right"/>
              <w:rPr>
                <w:rFonts w:ascii="Angsana New" w:eastAsia="Arial Unicode MS" w:hAnsi="Angsana New" w:cs="Angsana New"/>
                <w:b/>
                <w:color w:val="000000"/>
                <w:sz w:val="26"/>
                <w:szCs w:val="26"/>
              </w:rPr>
            </w:pPr>
          </w:p>
        </w:tc>
        <w:tc>
          <w:tcPr>
            <w:tcW w:w="134" w:type="dxa"/>
            <w:gridSpan w:val="2"/>
          </w:tcPr>
          <w:p w14:paraId="790DBF88" w14:textId="77777777" w:rsidR="00D44464" w:rsidRPr="00D44464" w:rsidRDefault="00D44464" w:rsidP="00D44464">
            <w:pPr>
              <w:spacing w:line="320" w:lineRule="exact"/>
              <w:ind w:right="-72"/>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1F79C8A8" w14:textId="77777777" w:rsidR="00D44464" w:rsidRPr="00D44464" w:rsidRDefault="00D44464" w:rsidP="00D44464">
            <w:pPr>
              <w:spacing w:line="320" w:lineRule="exact"/>
              <w:ind w:right="-72"/>
              <w:jc w:val="right"/>
              <w:rPr>
                <w:rFonts w:ascii="Angsana New" w:eastAsia="Arial Unicode MS" w:hAnsi="Angsana New" w:cs="Angsana New"/>
                <w:b/>
                <w:color w:val="000000"/>
                <w:sz w:val="26"/>
                <w:szCs w:val="26"/>
              </w:rPr>
            </w:pPr>
          </w:p>
        </w:tc>
      </w:tr>
      <w:tr w:rsidR="00D44464" w:rsidRPr="00D44464" w14:paraId="02E6A5FD" w14:textId="77777777" w:rsidTr="00333FC6">
        <w:trPr>
          <w:trHeight w:val="20"/>
        </w:trPr>
        <w:tc>
          <w:tcPr>
            <w:tcW w:w="3917" w:type="dxa"/>
            <w:gridSpan w:val="2"/>
            <w:shd w:val="clear" w:color="auto" w:fill="auto"/>
          </w:tcPr>
          <w:p w14:paraId="71D84D52"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Current investments</w:t>
            </w:r>
          </w:p>
        </w:tc>
        <w:tc>
          <w:tcPr>
            <w:tcW w:w="1247" w:type="dxa"/>
            <w:gridSpan w:val="2"/>
            <w:shd w:val="clear" w:color="auto" w:fill="auto"/>
            <w:vAlign w:val="bottom"/>
          </w:tcPr>
          <w:p w14:paraId="121B477D"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419,143 </w:t>
            </w:r>
          </w:p>
        </w:tc>
        <w:tc>
          <w:tcPr>
            <w:tcW w:w="134" w:type="dxa"/>
            <w:gridSpan w:val="2"/>
          </w:tcPr>
          <w:p w14:paraId="3B925443"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vAlign w:val="bottom"/>
          </w:tcPr>
          <w:p w14:paraId="77B75D9C" w14:textId="77777777" w:rsidR="00D44464" w:rsidRPr="00D44464" w:rsidRDefault="00D44464" w:rsidP="00D44464">
            <w:pPr>
              <w:spacing w:line="320" w:lineRule="exact"/>
              <w:jc w:val="right"/>
              <w:rPr>
                <w:rFonts w:ascii="Angsana New" w:hAnsi="Angsana New" w:cs="Angsana New"/>
                <w:sz w:val="26"/>
                <w:szCs w:val="26"/>
              </w:rPr>
            </w:pPr>
            <w:r w:rsidRPr="00D44464">
              <w:rPr>
                <w:rFonts w:ascii="Angsana New" w:hAnsi="Angsana New" w:cs="Angsana New"/>
                <w:sz w:val="26"/>
                <w:szCs w:val="26"/>
              </w:rPr>
              <w:t xml:space="preserve"> (419,143) </w:t>
            </w:r>
          </w:p>
        </w:tc>
        <w:tc>
          <w:tcPr>
            <w:tcW w:w="134" w:type="dxa"/>
            <w:gridSpan w:val="2"/>
          </w:tcPr>
          <w:p w14:paraId="508F309E"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vAlign w:val="bottom"/>
          </w:tcPr>
          <w:p w14:paraId="2048FC7C" w14:textId="77777777" w:rsidR="00D44464" w:rsidRPr="00D44464" w:rsidRDefault="00D44464" w:rsidP="00D44464">
            <w:pPr>
              <w:spacing w:line="320" w:lineRule="exact"/>
              <w:ind w:right="227"/>
              <w:jc w:val="right"/>
              <w:rPr>
                <w:rFonts w:ascii="Angsana New" w:eastAsia="Arial Unicode MS" w:hAnsi="Angsana New" w:cs="Angsana New"/>
                <w:color w:val="000000"/>
                <w:sz w:val="26"/>
                <w:szCs w:val="26"/>
              </w:rPr>
            </w:pPr>
            <w:r w:rsidRPr="00D44464">
              <w:rPr>
                <w:rFonts w:ascii="Angsana New" w:eastAsia="Arial Unicode MS" w:hAnsi="Angsana New" w:cs="Angsana New"/>
                <w:bCs/>
                <w:color w:val="000000"/>
                <w:sz w:val="26"/>
                <w:szCs w:val="26"/>
              </w:rPr>
              <w:t>-</w:t>
            </w:r>
          </w:p>
        </w:tc>
        <w:tc>
          <w:tcPr>
            <w:tcW w:w="134" w:type="dxa"/>
            <w:gridSpan w:val="2"/>
          </w:tcPr>
          <w:p w14:paraId="2B0AE7C8"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lang w:val="en-GB"/>
              </w:rPr>
            </w:pPr>
          </w:p>
        </w:tc>
        <w:tc>
          <w:tcPr>
            <w:tcW w:w="1247" w:type="dxa"/>
            <w:gridSpan w:val="2"/>
            <w:shd w:val="clear" w:color="auto" w:fill="auto"/>
            <w:vAlign w:val="bottom"/>
          </w:tcPr>
          <w:p w14:paraId="5C6AA91D" w14:textId="77777777" w:rsidR="00D44464" w:rsidRPr="00D44464" w:rsidRDefault="00D44464" w:rsidP="00D44464">
            <w:pPr>
              <w:spacing w:line="320" w:lineRule="exact"/>
              <w:ind w:right="227"/>
              <w:jc w:val="right"/>
              <w:rPr>
                <w:rFonts w:ascii="Angsana New" w:eastAsia="Arial Unicode MS" w:hAnsi="Angsana New" w:cs="Angsana New"/>
                <w:color w:val="000000"/>
                <w:sz w:val="26"/>
                <w:szCs w:val="26"/>
              </w:rPr>
            </w:pPr>
            <w:r w:rsidRPr="00D44464">
              <w:rPr>
                <w:rFonts w:ascii="Angsana New" w:eastAsia="Arial Unicode MS" w:hAnsi="Angsana New" w:cs="Angsana New"/>
                <w:bCs/>
                <w:color w:val="000000"/>
                <w:sz w:val="26"/>
                <w:szCs w:val="26"/>
              </w:rPr>
              <w:t>-</w:t>
            </w:r>
          </w:p>
        </w:tc>
      </w:tr>
      <w:tr w:rsidR="00D44464" w:rsidRPr="00D44464" w14:paraId="56066EC0" w14:textId="77777777" w:rsidTr="00333FC6">
        <w:trPr>
          <w:trHeight w:val="20"/>
        </w:trPr>
        <w:tc>
          <w:tcPr>
            <w:tcW w:w="3917" w:type="dxa"/>
            <w:gridSpan w:val="2"/>
            <w:shd w:val="clear" w:color="auto" w:fill="auto"/>
          </w:tcPr>
          <w:p w14:paraId="657A9654"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Trade and other current receivables</w:t>
            </w:r>
          </w:p>
        </w:tc>
        <w:tc>
          <w:tcPr>
            <w:tcW w:w="1247" w:type="dxa"/>
            <w:gridSpan w:val="2"/>
            <w:shd w:val="clear" w:color="auto" w:fill="auto"/>
            <w:vAlign w:val="bottom"/>
          </w:tcPr>
          <w:p w14:paraId="2AE5EFEF"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140,440,982 </w:t>
            </w:r>
          </w:p>
        </w:tc>
        <w:tc>
          <w:tcPr>
            <w:tcW w:w="134" w:type="dxa"/>
            <w:gridSpan w:val="2"/>
          </w:tcPr>
          <w:p w14:paraId="52325F04"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lang w:val="en-GB"/>
              </w:rPr>
            </w:pPr>
          </w:p>
        </w:tc>
        <w:tc>
          <w:tcPr>
            <w:tcW w:w="1247" w:type="dxa"/>
            <w:gridSpan w:val="2"/>
            <w:shd w:val="clear" w:color="auto" w:fill="auto"/>
            <w:vAlign w:val="bottom"/>
          </w:tcPr>
          <w:p w14:paraId="71740952" w14:textId="77777777" w:rsidR="00D44464" w:rsidRPr="00D44464" w:rsidRDefault="00D44464" w:rsidP="00D44464">
            <w:pPr>
              <w:spacing w:line="320" w:lineRule="exact"/>
              <w:jc w:val="right"/>
              <w:rPr>
                <w:rFonts w:ascii="Angsana New" w:hAnsi="Angsana New" w:cs="Angsana New"/>
                <w:sz w:val="26"/>
                <w:szCs w:val="26"/>
              </w:rPr>
            </w:pPr>
            <w:r w:rsidRPr="00D44464">
              <w:rPr>
                <w:rFonts w:ascii="Angsana New" w:hAnsi="Angsana New" w:cs="Angsana New"/>
                <w:sz w:val="26"/>
                <w:szCs w:val="26"/>
              </w:rPr>
              <w:t xml:space="preserve"> (845,047)</w:t>
            </w:r>
          </w:p>
        </w:tc>
        <w:tc>
          <w:tcPr>
            <w:tcW w:w="134" w:type="dxa"/>
            <w:gridSpan w:val="2"/>
          </w:tcPr>
          <w:p w14:paraId="0B968C13"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vAlign w:val="bottom"/>
          </w:tcPr>
          <w:p w14:paraId="29885CFE" w14:textId="77777777" w:rsidR="00D44464" w:rsidRPr="00D44464" w:rsidRDefault="00D44464" w:rsidP="00D44464">
            <w:pPr>
              <w:spacing w:line="320" w:lineRule="exact"/>
              <w:ind w:right="227"/>
              <w:jc w:val="right"/>
              <w:rPr>
                <w:rFonts w:ascii="Angsana New" w:eastAsia="Arial Unicode MS" w:hAnsi="Angsana New" w:cs="Angsana New"/>
                <w:color w:val="000000"/>
                <w:sz w:val="26"/>
                <w:szCs w:val="26"/>
              </w:rPr>
            </w:pPr>
            <w:r w:rsidRPr="00D44464">
              <w:rPr>
                <w:rFonts w:ascii="Angsana New" w:eastAsia="Arial Unicode MS" w:hAnsi="Angsana New" w:cs="Angsana New"/>
                <w:bCs/>
                <w:color w:val="000000"/>
                <w:sz w:val="26"/>
                <w:szCs w:val="26"/>
              </w:rPr>
              <w:t>-</w:t>
            </w:r>
          </w:p>
        </w:tc>
        <w:tc>
          <w:tcPr>
            <w:tcW w:w="134" w:type="dxa"/>
            <w:gridSpan w:val="2"/>
          </w:tcPr>
          <w:p w14:paraId="6F643691"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lang w:val="en-GB"/>
              </w:rPr>
            </w:pPr>
          </w:p>
        </w:tc>
        <w:tc>
          <w:tcPr>
            <w:tcW w:w="1247" w:type="dxa"/>
            <w:gridSpan w:val="2"/>
            <w:shd w:val="clear" w:color="auto" w:fill="auto"/>
            <w:vAlign w:val="bottom"/>
          </w:tcPr>
          <w:p w14:paraId="728E3EA7"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rPr>
            </w:pPr>
            <w:r w:rsidRPr="00D44464">
              <w:rPr>
                <w:rFonts w:ascii="Angsana New" w:eastAsia="Arial Unicode MS" w:hAnsi="Angsana New" w:cs="Angsana New"/>
                <w:color w:val="000000"/>
                <w:sz w:val="26"/>
                <w:szCs w:val="26"/>
              </w:rPr>
              <w:t>139,595,935</w:t>
            </w:r>
          </w:p>
        </w:tc>
      </w:tr>
      <w:tr w:rsidR="00D44464" w:rsidRPr="00D44464" w14:paraId="318371E6" w14:textId="77777777" w:rsidTr="00333FC6">
        <w:trPr>
          <w:trHeight w:val="20"/>
        </w:trPr>
        <w:tc>
          <w:tcPr>
            <w:tcW w:w="3917" w:type="dxa"/>
            <w:gridSpan w:val="2"/>
            <w:shd w:val="clear" w:color="auto" w:fill="auto"/>
          </w:tcPr>
          <w:p w14:paraId="4FD38CBF"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Other current financial assets</w:t>
            </w:r>
          </w:p>
        </w:tc>
        <w:tc>
          <w:tcPr>
            <w:tcW w:w="1247" w:type="dxa"/>
            <w:gridSpan w:val="2"/>
            <w:shd w:val="clear" w:color="auto" w:fill="auto"/>
            <w:vAlign w:val="bottom"/>
          </w:tcPr>
          <w:p w14:paraId="01CB62CB" w14:textId="77777777" w:rsidR="00D44464" w:rsidRPr="00D44464" w:rsidRDefault="00D44464" w:rsidP="00D44464">
            <w:pPr>
              <w:spacing w:line="320" w:lineRule="exact"/>
              <w:ind w:right="227"/>
              <w:jc w:val="right"/>
              <w:rPr>
                <w:rFonts w:ascii="Angsana New" w:eastAsia="Arial Unicode MS" w:hAnsi="Angsana New" w:cs="Angsana New"/>
                <w:color w:val="000000"/>
                <w:sz w:val="26"/>
                <w:szCs w:val="26"/>
              </w:rPr>
            </w:pPr>
            <w:r w:rsidRPr="00D44464">
              <w:rPr>
                <w:rFonts w:ascii="Angsana New" w:eastAsia="Arial Unicode MS" w:hAnsi="Angsana New" w:cs="Angsana New"/>
                <w:bCs/>
                <w:color w:val="000000"/>
                <w:sz w:val="26"/>
                <w:szCs w:val="26"/>
              </w:rPr>
              <w:t>-</w:t>
            </w:r>
          </w:p>
        </w:tc>
        <w:tc>
          <w:tcPr>
            <w:tcW w:w="134" w:type="dxa"/>
            <w:gridSpan w:val="2"/>
          </w:tcPr>
          <w:p w14:paraId="7299AC55"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vAlign w:val="bottom"/>
          </w:tcPr>
          <w:p w14:paraId="0C7527A1"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419,143 </w:t>
            </w:r>
          </w:p>
        </w:tc>
        <w:tc>
          <w:tcPr>
            <w:tcW w:w="134" w:type="dxa"/>
            <w:gridSpan w:val="2"/>
          </w:tcPr>
          <w:p w14:paraId="057E0184"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vAlign w:val="bottom"/>
          </w:tcPr>
          <w:p w14:paraId="4E0CD701" w14:textId="77777777" w:rsidR="00D44464" w:rsidRPr="00D44464" w:rsidRDefault="00D44464" w:rsidP="00D44464">
            <w:pPr>
              <w:spacing w:line="320" w:lineRule="exact"/>
              <w:ind w:right="227"/>
              <w:jc w:val="right"/>
              <w:rPr>
                <w:rFonts w:ascii="Angsana New" w:eastAsia="Arial Unicode MS" w:hAnsi="Angsana New" w:cs="Angsana New"/>
                <w:color w:val="000000"/>
                <w:sz w:val="26"/>
                <w:szCs w:val="26"/>
              </w:rPr>
            </w:pPr>
            <w:r w:rsidRPr="00D44464">
              <w:rPr>
                <w:rFonts w:ascii="Angsana New" w:eastAsia="Arial Unicode MS" w:hAnsi="Angsana New" w:cs="Angsana New"/>
                <w:bCs/>
                <w:color w:val="000000"/>
                <w:sz w:val="26"/>
                <w:szCs w:val="26"/>
              </w:rPr>
              <w:t>-</w:t>
            </w:r>
          </w:p>
        </w:tc>
        <w:tc>
          <w:tcPr>
            <w:tcW w:w="134" w:type="dxa"/>
            <w:gridSpan w:val="2"/>
          </w:tcPr>
          <w:p w14:paraId="5DA12817"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lang w:val="en-GB"/>
              </w:rPr>
            </w:pPr>
          </w:p>
        </w:tc>
        <w:tc>
          <w:tcPr>
            <w:tcW w:w="1247" w:type="dxa"/>
            <w:gridSpan w:val="2"/>
            <w:shd w:val="clear" w:color="auto" w:fill="auto"/>
            <w:vAlign w:val="bottom"/>
          </w:tcPr>
          <w:p w14:paraId="0A8BD552"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rPr>
            </w:pPr>
            <w:r w:rsidRPr="00D44464">
              <w:rPr>
                <w:rFonts w:ascii="Angsana New" w:eastAsia="Arial Unicode MS" w:hAnsi="Angsana New" w:cs="Angsana New"/>
                <w:color w:val="000000"/>
                <w:sz w:val="26"/>
                <w:szCs w:val="26"/>
              </w:rPr>
              <w:t xml:space="preserve"> 419,143 </w:t>
            </w:r>
          </w:p>
        </w:tc>
      </w:tr>
      <w:tr w:rsidR="00D44464" w:rsidRPr="00D44464" w14:paraId="721B006F" w14:textId="77777777" w:rsidTr="00333FC6">
        <w:trPr>
          <w:trHeight w:val="20"/>
        </w:trPr>
        <w:tc>
          <w:tcPr>
            <w:tcW w:w="3917" w:type="dxa"/>
            <w:gridSpan w:val="2"/>
            <w:shd w:val="clear" w:color="auto" w:fill="auto"/>
          </w:tcPr>
          <w:p w14:paraId="1AB5467F" w14:textId="77777777" w:rsidR="00D44464" w:rsidRPr="00D44464" w:rsidRDefault="00D44464" w:rsidP="00D44464">
            <w:pPr>
              <w:tabs>
                <w:tab w:val="left" w:pos="2563"/>
                <w:tab w:val="right" w:pos="8306"/>
              </w:tabs>
              <w:spacing w:line="320" w:lineRule="exact"/>
              <w:ind w:left="170" w:hanging="170"/>
              <w:rPr>
                <w:rFonts w:ascii="Angsana New" w:eastAsia="Arial Unicode MS" w:hAnsi="Angsana New" w:cs="Angsana New"/>
                <w:b/>
                <w:bCs/>
                <w:color w:val="000000"/>
                <w:spacing w:val="-2"/>
                <w:sz w:val="26"/>
                <w:szCs w:val="26"/>
              </w:rPr>
            </w:pPr>
            <w:r w:rsidRPr="00D44464">
              <w:rPr>
                <w:rFonts w:ascii="Angsana New" w:hAnsi="Angsana New" w:cs="Angsana New"/>
                <w:b/>
                <w:bCs/>
                <w:sz w:val="26"/>
                <w:szCs w:val="26"/>
              </w:rPr>
              <w:t>Non-current assets</w:t>
            </w:r>
          </w:p>
        </w:tc>
        <w:tc>
          <w:tcPr>
            <w:tcW w:w="1247" w:type="dxa"/>
            <w:gridSpan w:val="2"/>
            <w:shd w:val="clear" w:color="auto" w:fill="auto"/>
            <w:vAlign w:val="bottom"/>
          </w:tcPr>
          <w:p w14:paraId="375E239E"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lang w:bidi="ar-SA"/>
              </w:rPr>
            </w:pPr>
          </w:p>
        </w:tc>
        <w:tc>
          <w:tcPr>
            <w:tcW w:w="134" w:type="dxa"/>
            <w:gridSpan w:val="2"/>
          </w:tcPr>
          <w:p w14:paraId="3189480E"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lang w:bidi="ar-SA"/>
              </w:rPr>
            </w:pPr>
          </w:p>
        </w:tc>
        <w:tc>
          <w:tcPr>
            <w:tcW w:w="1247" w:type="dxa"/>
            <w:gridSpan w:val="2"/>
            <w:shd w:val="clear" w:color="auto" w:fill="auto"/>
            <w:vAlign w:val="bottom"/>
          </w:tcPr>
          <w:p w14:paraId="7A9E0AE3"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lang w:bidi="ar-SA"/>
              </w:rPr>
            </w:pPr>
          </w:p>
        </w:tc>
        <w:tc>
          <w:tcPr>
            <w:tcW w:w="134" w:type="dxa"/>
            <w:gridSpan w:val="2"/>
          </w:tcPr>
          <w:p w14:paraId="1C14A373"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lang w:bidi="ar-SA"/>
              </w:rPr>
            </w:pPr>
          </w:p>
        </w:tc>
        <w:tc>
          <w:tcPr>
            <w:tcW w:w="1247" w:type="dxa"/>
            <w:gridSpan w:val="2"/>
            <w:shd w:val="clear" w:color="auto" w:fill="auto"/>
            <w:vAlign w:val="bottom"/>
          </w:tcPr>
          <w:p w14:paraId="5ECF255A" w14:textId="77777777" w:rsidR="00D44464" w:rsidRPr="00D44464" w:rsidRDefault="00D44464" w:rsidP="00D44464">
            <w:pPr>
              <w:spacing w:line="320" w:lineRule="exact"/>
              <w:ind w:right="227"/>
              <w:jc w:val="right"/>
              <w:rPr>
                <w:rFonts w:ascii="Angsana New" w:eastAsia="Arial Unicode MS" w:hAnsi="Angsana New" w:cs="Angsana New"/>
                <w:color w:val="000000"/>
                <w:sz w:val="26"/>
                <w:szCs w:val="26"/>
              </w:rPr>
            </w:pPr>
          </w:p>
        </w:tc>
        <w:tc>
          <w:tcPr>
            <w:tcW w:w="134" w:type="dxa"/>
            <w:gridSpan w:val="2"/>
          </w:tcPr>
          <w:p w14:paraId="4BD8DED6"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lang w:bidi="ar-SA"/>
              </w:rPr>
            </w:pPr>
          </w:p>
        </w:tc>
        <w:tc>
          <w:tcPr>
            <w:tcW w:w="1247" w:type="dxa"/>
            <w:gridSpan w:val="2"/>
            <w:shd w:val="clear" w:color="auto" w:fill="auto"/>
            <w:vAlign w:val="bottom"/>
          </w:tcPr>
          <w:p w14:paraId="59E99C38"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lang w:bidi="ar-SA"/>
              </w:rPr>
            </w:pPr>
          </w:p>
        </w:tc>
      </w:tr>
      <w:tr w:rsidR="00D44464" w:rsidRPr="00D44464" w14:paraId="57B8C504" w14:textId="77777777" w:rsidTr="00333FC6">
        <w:trPr>
          <w:trHeight w:val="20"/>
        </w:trPr>
        <w:tc>
          <w:tcPr>
            <w:tcW w:w="3917" w:type="dxa"/>
            <w:gridSpan w:val="2"/>
            <w:shd w:val="clear" w:color="auto" w:fill="auto"/>
          </w:tcPr>
          <w:p w14:paraId="10EC9857"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Investment in available-for-sale security</w:t>
            </w:r>
          </w:p>
        </w:tc>
        <w:tc>
          <w:tcPr>
            <w:tcW w:w="1247" w:type="dxa"/>
            <w:gridSpan w:val="2"/>
            <w:shd w:val="clear" w:color="auto" w:fill="auto"/>
            <w:vAlign w:val="bottom"/>
          </w:tcPr>
          <w:p w14:paraId="5F9CF860"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13,267,255 </w:t>
            </w:r>
          </w:p>
        </w:tc>
        <w:tc>
          <w:tcPr>
            <w:tcW w:w="134" w:type="dxa"/>
            <w:gridSpan w:val="2"/>
          </w:tcPr>
          <w:p w14:paraId="23F1729D"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vAlign w:val="bottom"/>
          </w:tcPr>
          <w:p w14:paraId="00C6AE8E" w14:textId="77777777" w:rsidR="00D44464" w:rsidRPr="00D44464" w:rsidRDefault="00D44464" w:rsidP="00D44464">
            <w:pPr>
              <w:spacing w:line="320" w:lineRule="exact"/>
              <w:jc w:val="right"/>
              <w:rPr>
                <w:rFonts w:ascii="Angsana New" w:hAnsi="Angsana New" w:cs="Angsana New"/>
                <w:sz w:val="26"/>
                <w:szCs w:val="26"/>
              </w:rPr>
            </w:pPr>
            <w:r w:rsidRPr="00D44464">
              <w:rPr>
                <w:rFonts w:ascii="Angsana New" w:hAnsi="Angsana New" w:cs="Angsana New"/>
                <w:sz w:val="26"/>
                <w:szCs w:val="26"/>
              </w:rPr>
              <w:t xml:space="preserve"> (13,267,255) </w:t>
            </w:r>
          </w:p>
        </w:tc>
        <w:tc>
          <w:tcPr>
            <w:tcW w:w="134" w:type="dxa"/>
            <w:gridSpan w:val="2"/>
          </w:tcPr>
          <w:p w14:paraId="612335EE"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tcPr>
          <w:p w14:paraId="1ED8DC15"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007FD0CC"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4279DA4E"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7B1B73CD" w14:textId="77777777" w:rsidTr="00333FC6">
        <w:trPr>
          <w:trHeight w:val="20"/>
        </w:trPr>
        <w:tc>
          <w:tcPr>
            <w:tcW w:w="3917" w:type="dxa"/>
            <w:gridSpan w:val="2"/>
            <w:shd w:val="clear" w:color="auto" w:fill="auto"/>
          </w:tcPr>
          <w:p w14:paraId="666B1839"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Other long - term investment</w:t>
            </w:r>
          </w:p>
        </w:tc>
        <w:tc>
          <w:tcPr>
            <w:tcW w:w="1247" w:type="dxa"/>
            <w:gridSpan w:val="2"/>
            <w:shd w:val="clear" w:color="auto" w:fill="auto"/>
            <w:vAlign w:val="bottom"/>
          </w:tcPr>
          <w:p w14:paraId="358D2085"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6,000,000 </w:t>
            </w:r>
          </w:p>
        </w:tc>
        <w:tc>
          <w:tcPr>
            <w:tcW w:w="134" w:type="dxa"/>
            <w:gridSpan w:val="2"/>
          </w:tcPr>
          <w:p w14:paraId="022551AE"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cs/>
              </w:rPr>
            </w:pPr>
          </w:p>
        </w:tc>
        <w:tc>
          <w:tcPr>
            <w:tcW w:w="1247" w:type="dxa"/>
            <w:gridSpan w:val="2"/>
            <w:shd w:val="clear" w:color="auto" w:fill="auto"/>
            <w:vAlign w:val="bottom"/>
          </w:tcPr>
          <w:p w14:paraId="6CBB3F00" w14:textId="77777777" w:rsidR="00D44464" w:rsidRPr="00D44464" w:rsidRDefault="00D44464" w:rsidP="00D44464">
            <w:pPr>
              <w:spacing w:line="320" w:lineRule="exact"/>
              <w:jc w:val="right"/>
              <w:rPr>
                <w:rFonts w:ascii="Angsana New" w:hAnsi="Angsana New" w:cs="Angsana New"/>
                <w:sz w:val="26"/>
                <w:szCs w:val="26"/>
              </w:rPr>
            </w:pPr>
            <w:r w:rsidRPr="00D44464">
              <w:rPr>
                <w:rFonts w:ascii="Angsana New" w:hAnsi="Angsana New" w:cs="Angsana New"/>
                <w:sz w:val="26"/>
                <w:szCs w:val="26"/>
              </w:rPr>
              <w:t xml:space="preserve"> (6,000,000) </w:t>
            </w:r>
          </w:p>
        </w:tc>
        <w:tc>
          <w:tcPr>
            <w:tcW w:w="134" w:type="dxa"/>
            <w:gridSpan w:val="2"/>
          </w:tcPr>
          <w:p w14:paraId="666CC515"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tcPr>
          <w:p w14:paraId="75D19E8D"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05BC84F5"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2C4556B0"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3047BA76" w14:textId="77777777" w:rsidTr="00333FC6">
        <w:trPr>
          <w:trHeight w:val="20"/>
        </w:trPr>
        <w:tc>
          <w:tcPr>
            <w:tcW w:w="3917" w:type="dxa"/>
            <w:gridSpan w:val="2"/>
            <w:shd w:val="clear" w:color="auto" w:fill="auto"/>
          </w:tcPr>
          <w:p w14:paraId="673685D1"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Other non-current financial assets</w:t>
            </w:r>
          </w:p>
        </w:tc>
        <w:tc>
          <w:tcPr>
            <w:tcW w:w="1247" w:type="dxa"/>
            <w:gridSpan w:val="2"/>
            <w:shd w:val="clear" w:color="auto" w:fill="auto"/>
            <w:vAlign w:val="bottom"/>
          </w:tcPr>
          <w:p w14:paraId="31B896FE"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11854F9D"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cs/>
              </w:rPr>
            </w:pPr>
          </w:p>
        </w:tc>
        <w:tc>
          <w:tcPr>
            <w:tcW w:w="1247" w:type="dxa"/>
            <w:gridSpan w:val="2"/>
            <w:shd w:val="clear" w:color="auto" w:fill="auto"/>
          </w:tcPr>
          <w:p w14:paraId="424BFC7F" w14:textId="77777777" w:rsidR="00D44464" w:rsidRPr="00D44464" w:rsidRDefault="00D44464" w:rsidP="00D44464">
            <w:pPr>
              <w:tabs>
                <w:tab w:val="left" w:pos="1044"/>
              </w:tabs>
              <w:spacing w:line="320" w:lineRule="exact"/>
              <w:ind w:left="142" w:right="57"/>
              <w:jc w:val="right"/>
              <w:rPr>
                <w:rFonts w:ascii="Angsana New" w:eastAsia="Arial Unicode MS" w:hAnsi="Angsana New" w:cs="Angsana New"/>
                <w:color w:val="000000"/>
                <w:sz w:val="26"/>
                <w:szCs w:val="26"/>
              </w:rPr>
            </w:pPr>
            <w:r w:rsidRPr="00D44464">
              <w:rPr>
                <w:rFonts w:ascii="Angsana New" w:eastAsia="Arial Unicode MS" w:hAnsi="Angsana New" w:cs="Angsana New"/>
                <w:color w:val="000000"/>
                <w:sz w:val="26"/>
                <w:szCs w:val="26"/>
              </w:rPr>
              <w:t xml:space="preserve"> 19,</w:t>
            </w:r>
            <w:r w:rsidRPr="00D44464">
              <w:rPr>
                <w:rFonts w:ascii="Angsana New" w:hAnsi="Angsana New" w:cs="Angsana New"/>
                <w:sz w:val="26"/>
                <w:szCs w:val="26"/>
              </w:rPr>
              <w:t>267</w:t>
            </w:r>
            <w:r w:rsidRPr="00D44464">
              <w:rPr>
                <w:rFonts w:ascii="Angsana New" w:eastAsia="Arial Unicode MS" w:hAnsi="Angsana New" w:cs="Angsana New"/>
                <w:color w:val="000000"/>
                <w:sz w:val="26"/>
                <w:szCs w:val="26"/>
              </w:rPr>
              <w:t xml:space="preserve">,255 </w:t>
            </w:r>
          </w:p>
        </w:tc>
        <w:tc>
          <w:tcPr>
            <w:tcW w:w="134" w:type="dxa"/>
            <w:gridSpan w:val="2"/>
          </w:tcPr>
          <w:p w14:paraId="78227265"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tcPr>
          <w:p w14:paraId="5C8B79DC"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6DCEDFC9"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346C0D51"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rPr>
            </w:pPr>
            <w:r w:rsidRPr="00D44464">
              <w:rPr>
                <w:rFonts w:ascii="Angsana New" w:eastAsia="Arial Unicode MS" w:hAnsi="Angsana New" w:cs="Angsana New"/>
                <w:color w:val="000000"/>
                <w:sz w:val="26"/>
                <w:szCs w:val="26"/>
              </w:rPr>
              <w:t xml:space="preserve"> 19,267,255 </w:t>
            </w:r>
          </w:p>
        </w:tc>
      </w:tr>
      <w:tr w:rsidR="00D44464" w:rsidRPr="00D44464" w14:paraId="5FFF25BD" w14:textId="77777777" w:rsidTr="00333FC6">
        <w:trPr>
          <w:trHeight w:val="20"/>
        </w:trPr>
        <w:tc>
          <w:tcPr>
            <w:tcW w:w="3917" w:type="dxa"/>
            <w:gridSpan w:val="2"/>
            <w:shd w:val="clear" w:color="auto" w:fill="auto"/>
          </w:tcPr>
          <w:p w14:paraId="4AC91922"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cs/>
              </w:rPr>
            </w:pPr>
            <w:r w:rsidRPr="00D44464">
              <w:rPr>
                <w:rFonts w:ascii="Angsana New" w:eastAsia="Arial Unicode MS" w:hAnsi="Angsana New" w:cs="Angsana New"/>
                <w:bCs/>
                <w:color w:val="000000"/>
                <w:sz w:val="26"/>
                <w:szCs w:val="26"/>
              </w:rPr>
              <w:t>Property, plant and equipment</w:t>
            </w:r>
          </w:p>
        </w:tc>
        <w:tc>
          <w:tcPr>
            <w:tcW w:w="1247" w:type="dxa"/>
            <w:gridSpan w:val="2"/>
            <w:shd w:val="clear" w:color="auto" w:fill="auto"/>
            <w:vAlign w:val="bottom"/>
          </w:tcPr>
          <w:p w14:paraId="1FD60625"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111,940,218 </w:t>
            </w:r>
          </w:p>
        </w:tc>
        <w:tc>
          <w:tcPr>
            <w:tcW w:w="134" w:type="dxa"/>
            <w:gridSpan w:val="2"/>
          </w:tcPr>
          <w:p w14:paraId="70B67648"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cs/>
              </w:rPr>
            </w:pPr>
          </w:p>
        </w:tc>
        <w:tc>
          <w:tcPr>
            <w:tcW w:w="1247" w:type="dxa"/>
            <w:gridSpan w:val="2"/>
            <w:shd w:val="clear" w:color="auto" w:fill="auto"/>
          </w:tcPr>
          <w:p w14:paraId="22E494E1"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363044CB"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tcPr>
          <w:p w14:paraId="74CBFD67" w14:textId="77777777" w:rsidR="00D44464" w:rsidRPr="00D44464" w:rsidRDefault="00D44464" w:rsidP="00D44464">
            <w:pPr>
              <w:spacing w:line="320" w:lineRule="exact"/>
              <w:jc w:val="right"/>
              <w:rPr>
                <w:rFonts w:ascii="Angsana New" w:hAnsi="Angsana New" w:cs="Angsana New"/>
                <w:sz w:val="26"/>
                <w:szCs w:val="26"/>
              </w:rPr>
            </w:pPr>
            <w:r w:rsidRPr="00D44464">
              <w:rPr>
                <w:rFonts w:ascii="Angsana New" w:hAnsi="Angsana New" w:cs="Angsana New"/>
                <w:sz w:val="26"/>
                <w:szCs w:val="26"/>
              </w:rPr>
              <w:t xml:space="preserve"> (11,205,234) </w:t>
            </w:r>
          </w:p>
        </w:tc>
        <w:tc>
          <w:tcPr>
            <w:tcW w:w="134" w:type="dxa"/>
            <w:gridSpan w:val="2"/>
          </w:tcPr>
          <w:p w14:paraId="50C55A91"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3E305A25"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100,734,984</w:t>
            </w:r>
          </w:p>
        </w:tc>
      </w:tr>
      <w:tr w:rsidR="00D44464" w:rsidRPr="00D44464" w14:paraId="52B89D3C" w14:textId="77777777" w:rsidTr="00333FC6">
        <w:trPr>
          <w:trHeight w:val="20"/>
        </w:trPr>
        <w:tc>
          <w:tcPr>
            <w:tcW w:w="3917" w:type="dxa"/>
            <w:gridSpan w:val="2"/>
            <w:shd w:val="clear" w:color="auto" w:fill="auto"/>
          </w:tcPr>
          <w:p w14:paraId="5A57BDDE"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Right-of-use assets</w:t>
            </w:r>
          </w:p>
        </w:tc>
        <w:tc>
          <w:tcPr>
            <w:tcW w:w="1247" w:type="dxa"/>
            <w:gridSpan w:val="2"/>
            <w:shd w:val="clear" w:color="auto" w:fill="auto"/>
            <w:vAlign w:val="bottom"/>
          </w:tcPr>
          <w:p w14:paraId="731BD14D"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0D396725"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cs/>
              </w:rPr>
            </w:pPr>
          </w:p>
        </w:tc>
        <w:tc>
          <w:tcPr>
            <w:tcW w:w="1247" w:type="dxa"/>
            <w:gridSpan w:val="2"/>
            <w:shd w:val="clear" w:color="auto" w:fill="auto"/>
          </w:tcPr>
          <w:p w14:paraId="6E36A6C5"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41A8B37A"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7FFA15F9" w14:textId="77777777" w:rsidR="00D44464" w:rsidRPr="00D44464" w:rsidRDefault="00D44464" w:rsidP="00D44464">
            <w:pPr>
              <w:spacing w:line="320" w:lineRule="exact"/>
              <w:ind w:left="142" w:right="57"/>
              <w:jc w:val="right"/>
              <w:rPr>
                <w:rFonts w:ascii="Angsana New" w:hAnsi="Angsana New" w:cs="Angsana New"/>
                <w:sz w:val="26"/>
                <w:szCs w:val="26"/>
              </w:rPr>
            </w:pPr>
            <w:r w:rsidRPr="00D44464">
              <w:rPr>
                <w:rFonts w:ascii="Angsana New" w:hAnsi="Angsana New" w:cs="Angsana New"/>
                <w:sz w:val="26"/>
                <w:szCs w:val="26"/>
              </w:rPr>
              <w:t>45,999,549</w:t>
            </w:r>
          </w:p>
        </w:tc>
        <w:tc>
          <w:tcPr>
            <w:tcW w:w="134" w:type="dxa"/>
            <w:gridSpan w:val="2"/>
          </w:tcPr>
          <w:p w14:paraId="3829FCAD"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3DCF3F35"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45,999,549</w:t>
            </w:r>
          </w:p>
        </w:tc>
      </w:tr>
      <w:tr w:rsidR="00D44464" w:rsidRPr="00D44464" w14:paraId="27C48E2B" w14:textId="77777777" w:rsidTr="00333FC6">
        <w:trPr>
          <w:trHeight w:val="20"/>
        </w:trPr>
        <w:tc>
          <w:tcPr>
            <w:tcW w:w="3917" w:type="dxa"/>
            <w:gridSpan w:val="2"/>
            <w:shd w:val="clear" w:color="auto" w:fill="auto"/>
          </w:tcPr>
          <w:p w14:paraId="0F74DD7E"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 xml:space="preserve">Intangible assets </w:t>
            </w:r>
          </w:p>
        </w:tc>
        <w:tc>
          <w:tcPr>
            <w:tcW w:w="1247" w:type="dxa"/>
            <w:gridSpan w:val="2"/>
            <w:shd w:val="clear" w:color="auto" w:fill="auto"/>
            <w:vAlign w:val="bottom"/>
          </w:tcPr>
          <w:p w14:paraId="1161E452"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2,022,064 </w:t>
            </w:r>
          </w:p>
        </w:tc>
        <w:tc>
          <w:tcPr>
            <w:tcW w:w="134" w:type="dxa"/>
            <w:gridSpan w:val="2"/>
          </w:tcPr>
          <w:p w14:paraId="7380E472"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cs/>
              </w:rPr>
            </w:pPr>
          </w:p>
        </w:tc>
        <w:tc>
          <w:tcPr>
            <w:tcW w:w="1247" w:type="dxa"/>
            <w:gridSpan w:val="2"/>
            <w:shd w:val="clear" w:color="auto" w:fill="auto"/>
          </w:tcPr>
          <w:p w14:paraId="32C8CE45"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5C9DF36C" w14:textId="77777777" w:rsidR="00D44464" w:rsidRPr="00D44464" w:rsidRDefault="00D44464" w:rsidP="00D44464">
            <w:pPr>
              <w:spacing w:line="320" w:lineRule="exact"/>
              <w:ind w:right="57"/>
              <w:jc w:val="right"/>
              <w:rPr>
                <w:rFonts w:ascii="Angsana New" w:eastAsia="Arial Unicode MS" w:hAnsi="Angsana New" w:cs="Angsana New"/>
                <w:color w:val="000000"/>
                <w:sz w:val="26"/>
                <w:szCs w:val="26"/>
                <w:cs/>
              </w:rPr>
            </w:pPr>
          </w:p>
        </w:tc>
        <w:tc>
          <w:tcPr>
            <w:tcW w:w="1247" w:type="dxa"/>
            <w:gridSpan w:val="2"/>
            <w:shd w:val="clear" w:color="auto" w:fill="auto"/>
          </w:tcPr>
          <w:p w14:paraId="32906594" w14:textId="77777777" w:rsidR="00D44464" w:rsidRPr="00D44464" w:rsidRDefault="00D44464" w:rsidP="00D44464">
            <w:pPr>
              <w:spacing w:line="320" w:lineRule="exact"/>
              <w:jc w:val="right"/>
              <w:rPr>
                <w:rFonts w:ascii="Angsana New" w:hAnsi="Angsana New" w:cs="Angsana New"/>
                <w:sz w:val="26"/>
                <w:szCs w:val="26"/>
              </w:rPr>
            </w:pPr>
            <w:r w:rsidRPr="00D44464">
              <w:rPr>
                <w:rFonts w:ascii="Angsana New" w:hAnsi="Angsana New" w:cs="Angsana New"/>
                <w:sz w:val="26"/>
                <w:szCs w:val="26"/>
              </w:rPr>
              <w:t xml:space="preserve"> (260,943) </w:t>
            </w:r>
          </w:p>
        </w:tc>
        <w:tc>
          <w:tcPr>
            <w:tcW w:w="134" w:type="dxa"/>
            <w:gridSpan w:val="2"/>
          </w:tcPr>
          <w:p w14:paraId="6895B575"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lang w:val="en-GB"/>
              </w:rPr>
            </w:pPr>
          </w:p>
        </w:tc>
        <w:tc>
          <w:tcPr>
            <w:tcW w:w="1247" w:type="dxa"/>
            <w:gridSpan w:val="2"/>
            <w:shd w:val="clear" w:color="auto" w:fill="auto"/>
          </w:tcPr>
          <w:p w14:paraId="525F2969"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1,761,121</w:t>
            </w:r>
          </w:p>
        </w:tc>
      </w:tr>
      <w:tr w:rsidR="00D44464" w:rsidRPr="00D44464" w14:paraId="2DFDC531" w14:textId="77777777" w:rsidTr="00333FC6">
        <w:trPr>
          <w:trHeight w:val="20"/>
        </w:trPr>
        <w:tc>
          <w:tcPr>
            <w:tcW w:w="3917" w:type="dxa"/>
            <w:gridSpan w:val="2"/>
            <w:shd w:val="clear" w:color="auto" w:fill="auto"/>
          </w:tcPr>
          <w:p w14:paraId="3A8EC61D"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Leasehold right</w:t>
            </w:r>
          </w:p>
        </w:tc>
        <w:tc>
          <w:tcPr>
            <w:tcW w:w="1247" w:type="dxa"/>
            <w:gridSpan w:val="2"/>
            <w:shd w:val="clear" w:color="auto" w:fill="auto"/>
            <w:vAlign w:val="bottom"/>
          </w:tcPr>
          <w:p w14:paraId="12530CBF"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12,350,000 </w:t>
            </w:r>
          </w:p>
        </w:tc>
        <w:tc>
          <w:tcPr>
            <w:tcW w:w="134" w:type="dxa"/>
            <w:gridSpan w:val="2"/>
          </w:tcPr>
          <w:p w14:paraId="171CB66F" w14:textId="77777777" w:rsidR="00D44464" w:rsidRPr="00D44464" w:rsidRDefault="00D44464" w:rsidP="00D44464">
            <w:pPr>
              <w:spacing w:line="320" w:lineRule="exact"/>
              <w:ind w:left="142" w:right="57"/>
              <w:jc w:val="right"/>
              <w:rPr>
                <w:rFonts w:ascii="Angsana New" w:hAnsi="Angsana New" w:cs="Angsana New"/>
                <w:color w:val="000000"/>
                <w:sz w:val="26"/>
                <w:szCs w:val="26"/>
                <w:lang w:val="en-GB"/>
              </w:rPr>
            </w:pPr>
          </w:p>
        </w:tc>
        <w:tc>
          <w:tcPr>
            <w:tcW w:w="1247" w:type="dxa"/>
            <w:gridSpan w:val="2"/>
            <w:shd w:val="clear" w:color="auto" w:fill="auto"/>
          </w:tcPr>
          <w:p w14:paraId="438F78E5"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721DC859" w14:textId="77777777" w:rsidR="00D44464" w:rsidRPr="00D44464" w:rsidRDefault="00D44464" w:rsidP="00D44464">
            <w:pPr>
              <w:spacing w:line="320" w:lineRule="exact"/>
              <w:ind w:right="57"/>
              <w:jc w:val="right"/>
              <w:rPr>
                <w:rFonts w:ascii="Angsana New" w:hAnsi="Angsana New" w:cs="Angsana New"/>
                <w:color w:val="000000"/>
                <w:sz w:val="26"/>
                <w:szCs w:val="26"/>
                <w:cs/>
              </w:rPr>
            </w:pPr>
          </w:p>
        </w:tc>
        <w:tc>
          <w:tcPr>
            <w:tcW w:w="1247" w:type="dxa"/>
            <w:gridSpan w:val="2"/>
            <w:shd w:val="clear" w:color="auto" w:fill="auto"/>
            <w:vAlign w:val="bottom"/>
          </w:tcPr>
          <w:p w14:paraId="7B9BF265" w14:textId="77777777" w:rsidR="00D44464" w:rsidRPr="00D44464" w:rsidRDefault="00D44464" w:rsidP="00D44464">
            <w:pPr>
              <w:spacing w:line="320" w:lineRule="exact"/>
              <w:jc w:val="right"/>
              <w:rPr>
                <w:rFonts w:ascii="Angsana New" w:hAnsi="Angsana New" w:cs="Angsana New"/>
                <w:sz w:val="26"/>
                <w:szCs w:val="26"/>
              </w:rPr>
            </w:pPr>
            <w:r w:rsidRPr="00D44464">
              <w:rPr>
                <w:rFonts w:ascii="Angsana New" w:eastAsia="Arial Unicode MS" w:hAnsi="Angsana New" w:cs="Angsana New"/>
                <w:color w:val="000000"/>
                <w:sz w:val="26"/>
                <w:szCs w:val="26"/>
              </w:rPr>
              <w:t xml:space="preserve"> (12,350,</w:t>
            </w:r>
            <w:r w:rsidRPr="00D44464">
              <w:rPr>
                <w:rFonts w:ascii="Angsana New" w:hAnsi="Angsana New" w:cs="Angsana New"/>
                <w:sz w:val="26"/>
                <w:szCs w:val="26"/>
              </w:rPr>
              <w:t>000</w:t>
            </w:r>
            <w:r w:rsidRPr="00D44464">
              <w:rPr>
                <w:rFonts w:ascii="Angsana New" w:eastAsia="Arial Unicode MS" w:hAnsi="Angsana New" w:cs="Angsana New"/>
                <w:color w:val="000000"/>
                <w:sz w:val="26"/>
                <w:szCs w:val="26"/>
              </w:rPr>
              <w:t xml:space="preserve">) </w:t>
            </w:r>
          </w:p>
        </w:tc>
        <w:tc>
          <w:tcPr>
            <w:tcW w:w="134" w:type="dxa"/>
            <w:gridSpan w:val="2"/>
          </w:tcPr>
          <w:p w14:paraId="28AEF478" w14:textId="77777777" w:rsidR="00D44464" w:rsidRPr="00D44464" w:rsidRDefault="00D44464" w:rsidP="00D44464">
            <w:pPr>
              <w:spacing w:line="320" w:lineRule="exact"/>
              <w:ind w:left="142" w:right="57"/>
              <w:jc w:val="right"/>
              <w:rPr>
                <w:rFonts w:ascii="Angsana New" w:hAnsi="Angsana New" w:cs="Angsana New"/>
                <w:color w:val="000000"/>
                <w:sz w:val="26"/>
                <w:szCs w:val="26"/>
                <w:lang w:val="en-GB"/>
              </w:rPr>
            </w:pPr>
          </w:p>
        </w:tc>
        <w:tc>
          <w:tcPr>
            <w:tcW w:w="1247" w:type="dxa"/>
            <w:gridSpan w:val="2"/>
            <w:shd w:val="clear" w:color="auto" w:fill="auto"/>
          </w:tcPr>
          <w:p w14:paraId="5AE56919"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7E5E2B55" w14:textId="77777777" w:rsidTr="00333FC6">
        <w:trPr>
          <w:trHeight w:val="20"/>
        </w:trPr>
        <w:tc>
          <w:tcPr>
            <w:tcW w:w="3917" w:type="dxa"/>
            <w:gridSpan w:val="2"/>
            <w:shd w:val="clear" w:color="auto" w:fill="auto"/>
          </w:tcPr>
          <w:p w14:paraId="7B82ABDC"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Deferred tax assets</w:t>
            </w:r>
          </w:p>
        </w:tc>
        <w:tc>
          <w:tcPr>
            <w:tcW w:w="1247" w:type="dxa"/>
            <w:gridSpan w:val="2"/>
            <w:shd w:val="clear" w:color="auto" w:fill="auto"/>
            <w:vAlign w:val="bottom"/>
          </w:tcPr>
          <w:p w14:paraId="5F080690"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rPr>
            </w:pPr>
            <w:r w:rsidRPr="00D44464">
              <w:rPr>
                <w:rFonts w:ascii="Angsana New" w:hAnsi="Angsana New" w:cs="Angsana New"/>
                <w:sz w:val="26"/>
                <w:szCs w:val="26"/>
              </w:rPr>
              <w:t xml:space="preserve"> 10,755,052 </w:t>
            </w:r>
          </w:p>
        </w:tc>
        <w:tc>
          <w:tcPr>
            <w:tcW w:w="134" w:type="dxa"/>
            <w:gridSpan w:val="2"/>
          </w:tcPr>
          <w:p w14:paraId="51F0B507" w14:textId="77777777" w:rsidR="00D44464" w:rsidRPr="00D44464" w:rsidRDefault="00D44464" w:rsidP="00D44464">
            <w:pPr>
              <w:spacing w:line="320" w:lineRule="exact"/>
              <w:ind w:left="142" w:right="57"/>
              <w:jc w:val="right"/>
              <w:rPr>
                <w:rFonts w:ascii="Angsana New" w:hAnsi="Angsana New" w:cs="Angsana New"/>
                <w:color w:val="000000"/>
                <w:sz w:val="26"/>
                <w:szCs w:val="26"/>
                <w:cs/>
              </w:rPr>
            </w:pPr>
          </w:p>
        </w:tc>
        <w:tc>
          <w:tcPr>
            <w:tcW w:w="1247" w:type="dxa"/>
            <w:gridSpan w:val="2"/>
            <w:shd w:val="clear" w:color="auto" w:fill="auto"/>
          </w:tcPr>
          <w:p w14:paraId="1A5DAAE8"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rPr>
            </w:pPr>
            <w:r w:rsidRPr="00D44464">
              <w:rPr>
                <w:rFonts w:ascii="Angsana New" w:eastAsia="Arial Unicode MS" w:hAnsi="Angsana New" w:cs="Angsana New"/>
                <w:color w:val="000000"/>
                <w:sz w:val="26"/>
                <w:szCs w:val="26"/>
              </w:rPr>
              <w:t xml:space="preserve">218,902 </w:t>
            </w:r>
          </w:p>
        </w:tc>
        <w:tc>
          <w:tcPr>
            <w:tcW w:w="134" w:type="dxa"/>
            <w:gridSpan w:val="2"/>
          </w:tcPr>
          <w:p w14:paraId="16724633" w14:textId="77777777" w:rsidR="00D44464" w:rsidRPr="00D44464" w:rsidRDefault="00D44464" w:rsidP="00D44464">
            <w:pPr>
              <w:spacing w:line="320" w:lineRule="exact"/>
              <w:ind w:right="57"/>
              <w:jc w:val="right"/>
              <w:rPr>
                <w:rFonts w:ascii="Angsana New" w:hAnsi="Angsana New" w:cs="Angsana New"/>
                <w:color w:val="000000"/>
                <w:sz w:val="26"/>
                <w:szCs w:val="26"/>
                <w:cs/>
              </w:rPr>
            </w:pPr>
          </w:p>
        </w:tc>
        <w:tc>
          <w:tcPr>
            <w:tcW w:w="1247" w:type="dxa"/>
            <w:gridSpan w:val="2"/>
            <w:shd w:val="clear" w:color="auto" w:fill="auto"/>
          </w:tcPr>
          <w:p w14:paraId="38FBC3AE"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2D8ECA0C" w14:textId="77777777" w:rsidR="00D44464" w:rsidRPr="00D44464" w:rsidRDefault="00D44464" w:rsidP="00D44464">
            <w:pPr>
              <w:spacing w:line="320" w:lineRule="exact"/>
              <w:ind w:left="142" w:right="57"/>
              <w:jc w:val="right"/>
              <w:rPr>
                <w:rFonts w:ascii="Angsana New" w:hAnsi="Angsana New" w:cs="Angsana New"/>
                <w:color w:val="000000"/>
                <w:sz w:val="26"/>
                <w:szCs w:val="26"/>
                <w:lang w:val="en-GB"/>
              </w:rPr>
            </w:pPr>
          </w:p>
        </w:tc>
        <w:tc>
          <w:tcPr>
            <w:tcW w:w="1247" w:type="dxa"/>
            <w:gridSpan w:val="2"/>
            <w:shd w:val="clear" w:color="auto" w:fill="auto"/>
          </w:tcPr>
          <w:p w14:paraId="59E9EE0C" w14:textId="77777777" w:rsidR="00D44464" w:rsidRPr="00D44464" w:rsidRDefault="00D44464" w:rsidP="00D44464">
            <w:pPr>
              <w:spacing w:line="320" w:lineRule="exact"/>
              <w:ind w:left="142" w:right="57"/>
              <w:jc w:val="right"/>
              <w:rPr>
                <w:rFonts w:ascii="Angsana New" w:eastAsia="Arial Unicode MS" w:hAnsi="Angsana New" w:cs="Angsana New"/>
                <w:color w:val="000000"/>
                <w:sz w:val="26"/>
                <w:szCs w:val="26"/>
              </w:rPr>
            </w:pPr>
            <w:r w:rsidRPr="00D44464">
              <w:rPr>
                <w:rFonts w:ascii="Angsana New" w:eastAsia="Arial Unicode MS" w:hAnsi="Angsana New" w:cs="Angsana New"/>
                <w:color w:val="000000"/>
                <w:sz w:val="26"/>
                <w:szCs w:val="26"/>
              </w:rPr>
              <w:t xml:space="preserve"> 10,973,954 </w:t>
            </w:r>
          </w:p>
        </w:tc>
      </w:tr>
      <w:tr w:rsidR="00D44464" w:rsidRPr="00D44464" w14:paraId="40C579C4" w14:textId="77777777" w:rsidTr="00333FC6">
        <w:trPr>
          <w:trHeight w:val="20"/>
        </w:trPr>
        <w:tc>
          <w:tcPr>
            <w:tcW w:w="3917" w:type="dxa"/>
            <w:gridSpan w:val="2"/>
            <w:shd w:val="clear" w:color="auto" w:fill="auto"/>
          </w:tcPr>
          <w:p w14:paraId="7DB14812" w14:textId="77777777" w:rsidR="00D44464" w:rsidRPr="00D44464" w:rsidRDefault="00D44464" w:rsidP="00D44464">
            <w:pPr>
              <w:tabs>
                <w:tab w:val="right" w:pos="8306"/>
              </w:tabs>
              <w:spacing w:line="320" w:lineRule="exact"/>
              <w:ind w:left="170" w:hanging="170"/>
              <w:rPr>
                <w:rFonts w:ascii="Angsana New" w:eastAsia="Arial Unicode MS" w:hAnsi="Angsana New" w:cs="Angsana New"/>
                <w:b/>
                <w:bCs/>
                <w:color w:val="000000"/>
                <w:sz w:val="26"/>
                <w:szCs w:val="26"/>
              </w:rPr>
            </w:pPr>
            <w:r w:rsidRPr="00D44464">
              <w:rPr>
                <w:rFonts w:ascii="Angsana New" w:hAnsi="Angsana New" w:cs="Angsana New"/>
                <w:b/>
                <w:bCs/>
                <w:sz w:val="26"/>
                <w:szCs w:val="26"/>
              </w:rPr>
              <w:t>Current liabilities</w:t>
            </w:r>
          </w:p>
        </w:tc>
        <w:tc>
          <w:tcPr>
            <w:tcW w:w="1247" w:type="dxa"/>
            <w:gridSpan w:val="2"/>
            <w:shd w:val="clear" w:color="auto" w:fill="auto"/>
            <w:vAlign w:val="bottom"/>
          </w:tcPr>
          <w:p w14:paraId="1526E5D5" w14:textId="77777777" w:rsidR="00D44464" w:rsidRPr="00D44464" w:rsidRDefault="00D44464" w:rsidP="00D44464">
            <w:pPr>
              <w:spacing w:line="320" w:lineRule="exact"/>
              <w:ind w:left="142" w:right="57"/>
              <w:jc w:val="right"/>
              <w:rPr>
                <w:rFonts w:ascii="Angsana New" w:eastAsia="Arial Unicode MS" w:hAnsi="Angsana New" w:cs="Angsana New"/>
                <w:b/>
                <w:color w:val="000000"/>
                <w:sz w:val="26"/>
                <w:szCs w:val="26"/>
              </w:rPr>
            </w:pPr>
          </w:p>
        </w:tc>
        <w:tc>
          <w:tcPr>
            <w:tcW w:w="134" w:type="dxa"/>
            <w:gridSpan w:val="2"/>
          </w:tcPr>
          <w:p w14:paraId="104BE9A2" w14:textId="77777777" w:rsidR="00D44464" w:rsidRPr="00D44464" w:rsidRDefault="00D44464" w:rsidP="00D44464">
            <w:pPr>
              <w:spacing w:line="320" w:lineRule="exact"/>
              <w:ind w:left="142" w:right="57"/>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4B4EA9BE" w14:textId="77777777" w:rsidR="00D44464" w:rsidRPr="00D44464" w:rsidRDefault="00D44464" w:rsidP="00D44464">
            <w:pPr>
              <w:spacing w:line="320" w:lineRule="exact"/>
              <w:ind w:left="142" w:right="57"/>
              <w:jc w:val="right"/>
              <w:rPr>
                <w:rFonts w:ascii="Angsana New" w:eastAsia="Arial Unicode MS" w:hAnsi="Angsana New" w:cs="Angsana New"/>
                <w:b/>
                <w:color w:val="000000"/>
                <w:sz w:val="26"/>
                <w:szCs w:val="26"/>
              </w:rPr>
            </w:pPr>
          </w:p>
        </w:tc>
        <w:tc>
          <w:tcPr>
            <w:tcW w:w="134" w:type="dxa"/>
            <w:gridSpan w:val="2"/>
          </w:tcPr>
          <w:p w14:paraId="23D2B937" w14:textId="77777777" w:rsidR="00D44464" w:rsidRPr="00D44464" w:rsidRDefault="00D44464" w:rsidP="00D44464">
            <w:pPr>
              <w:spacing w:line="320" w:lineRule="exact"/>
              <w:ind w:right="57"/>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661828A1" w14:textId="77777777" w:rsidR="00D44464" w:rsidRPr="00D44464" w:rsidRDefault="00D44464" w:rsidP="00D44464">
            <w:pPr>
              <w:spacing w:line="320" w:lineRule="exact"/>
              <w:ind w:right="57"/>
              <w:jc w:val="right"/>
              <w:rPr>
                <w:rFonts w:ascii="Angsana New" w:eastAsia="Arial Unicode MS" w:hAnsi="Angsana New" w:cs="Angsana New"/>
                <w:b/>
                <w:color w:val="000000"/>
                <w:sz w:val="26"/>
                <w:szCs w:val="26"/>
              </w:rPr>
            </w:pPr>
          </w:p>
        </w:tc>
        <w:tc>
          <w:tcPr>
            <w:tcW w:w="134" w:type="dxa"/>
            <w:gridSpan w:val="2"/>
          </w:tcPr>
          <w:p w14:paraId="47DB846D" w14:textId="77777777" w:rsidR="00D44464" w:rsidRPr="00D44464" w:rsidRDefault="00D44464" w:rsidP="00D44464">
            <w:pPr>
              <w:spacing w:line="320" w:lineRule="exact"/>
              <w:ind w:left="142" w:right="57"/>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4B741E91" w14:textId="77777777" w:rsidR="00D44464" w:rsidRPr="00D44464" w:rsidRDefault="00D44464" w:rsidP="00D44464">
            <w:pPr>
              <w:spacing w:line="320" w:lineRule="exact"/>
              <w:ind w:left="142" w:right="57"/>
              <w:jc w:val="right"/>
              <w:rPr>
                <w:rFonts w:ascii="Angsana New" w:eastAsia="Arial Unicode MS" w:hAnsi="Angsana New" w:cs="Angsana New"/>
                <w:b/>
                <w:color w:val="000000"/>
                <w:sz w:val="26"/>
                <w:szCs w:val="26"/>
              </w:rPr>
            </w:pPr>
          </w:p>
        </w:tc>
      </w:tr>
      <w:tr w:rsidR="00D44464" w:rsidRPr="00D44464" w14:paraId="3BB8D937" w14:textId="77777777" w:rsidTr="00333FC6">
        <w:trPr>
          <w:trHeight w:val="20"/>
        </w:trPr>
        <w:tc>
          <w:tcPr>
            <w:tcW w:w="3917" w:type="dxa"/>
            <w:gridSpan w:val="2"/>
            <w:shd w:val="clear" w:color="auto" w:fill="auto"/>
          </w:tcPr>
          <w:p w14:paraId="72DD2CEA" w14:textId="77777777" w:rsidR="00D44464" w:rsidRPr="00D44464" w:rsidRDefault="00D44464" w:rsidP="00D44464">
            <w:pPr>
              <w:tabs>
                <w:tab w:val="left" w:pos="1569"/>
              </w:tabs>
              <w:spacing w:line="320" w:lineRule="exact"/>
              <w:ind w:left="170" w:hanging="29"/>
              <w:rPr>
                <w:rFonts w:ascii="Angsana New" w:eastAsia="Arial Unicode MS" w:hAnsi="Angsana New" w:cs="Angsana New"/>
                <w:bCs/>
                <w:color w:val="000000"/>
                <w:sz w:val="26"/>
                <w:szCs w:val="26"/>
                <w:lang w:bidi="ar-SA"/>
              </w:rPr>
            </w:pPr>
            <w:r w:rsidRPr="00D44464">
              <w:rPr>
                <w:rFonts w:ascii="Angsana New" w:eastAsia="Arial Unicode MS" w:hAnsi="Angsana New" w:cs="Angsana New"/>
                <w:bCs/>
                <w:color w:val="000000"/>
                <w:spacing w:val="-10"/>
                <w:sz w:val="26"/>
                <w:szCs w:val="26"/>
              </w:rPr>
              <w:t>Current portion of liabilities under</w:t>
            </w:r>
          </w:p>
        </w:tc>
        <w:tc>
          <w:tcPr>
            <w:tcW w:w="1247" w:type="dxa"/>
            <w:gridSpan w:val="2"/>
            <w:shd w:val="clear" w:color="auto" w:fill="auto"/>
            <w:vAlign w:val="bottom"/>
          </w:tcPr>
          <w:p w14:paraId="2A110F9C"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p>
        </w:tc>
        <w:tc>
          <w:tcPr>
            <w:tcW w:w="134" w:type="dxa"/>
            <w:gridSpan w:val="2"/>
          </w:tcPr>
          <w:p w14:paraId="6B909E39"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2612E6A5"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p>
        </w:tc>
        <w:tc>
          <w:tcPr>
            <w:tcW w:w="134" w:type="dxa"/>
            <w:gridSpan w:val="2"/>
          </w:tcPr>
          <w:p w14:paraId="3E271E2F" w14:textId="77777777" w:rsidR="00D44464" w:rsidRPr="00D44464" w:rsidRDefault="00D44464" w:rsidP="00D44464">
            <w:pPr>
              <w:spacing w:line="320" w:lineRule="exact"/>
              <w:ind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7DBDCD88" w14:textId="77777777" w:rsidR="00D44464" w:rsidRPr="00D44464" w:rsidRDefault="00D44464" w:rsidP="00D44464">
            <w:pPr>
              <w:spacing w:line="320" w:lineRule="exact"/>
              <w:ind w:right="57"/>
              <w:jc w:val="right"/>
              <w:rPr>
                <w:rFonts w:ascii="Angsana New" w:eastAsia="Arial Unicode MS" w:hAnsi="Angsana New" w:cs="Angsana New"/>
                <w:bCs/>
                <w:color w:val="000000"/>
                <w:sz w:val="26"/>
                <w:szCs w:val="26"/>
              </w:rPr>
            </w:pPr>
          </w:p>
        </w:tc>
        <w:tc>
          <w:tcPr>
            <w:tcW w:w="134" w:type="dxa"/>
            <w:gridSpan w:val="2"/>
          </w:tcPr>
          <w:p w14:paraId="7582E026"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38DE1AD9"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p>
        </w:tc>
      </w:tr>
      <w:tr w:rsidR="00D44464" w:rsidRPr="00D44464" w14:paraId="4F8D2699" w14:textId="77777777" w:rsidTr="00333FC6">
        <w:trPr>
          <w:trHeight w:val="20"/>
        </w:trPr>
        <w:tc>
          <w:tcPr>
            <w:tcW w:w="3917" w:type="dxa"/>
            <w:gridSpan w:val="2"/>
            <w:shd w:val="clear" w:color="auto" w:fill="auto"/>
          </w:tcPr>
          <w:p w14:paraId="3D71D96A" w14:textId="77777777" w:rsidR="00D44464" w:rsidRPr="00D44464" w:rsidRDefault="00D44464" w:rsidP="00D44464">
            <w:pPr>
              <w:tabs>
                <w:tab w:val="left" w:pos="1569"/>
              </w:tabs>
              <w:spacing w:line="320" w:lineRule="exact"/>
              <w:ind w:left="170" w:firstLine="186"/>
              <w:rPr>
                <w:rFonts w:ascii="Angsana New" w:eastAsia="Arial Unicode MS" w:hAnsi="Angsana New" w:cs="Angsana New"/>
                <w:bCs/>
                <w:color w:val="000000"/>
                <w:sz w:val="26"/>
                <w:szCs w:val="26"/>
                <w:cs/>
              </w:rPr>
            </w:pPr>
            <w:r w:rsidRPr="00D44464">
              <w:rPr>
                <w:rFonts w:ascii="Angsana New" w:eastAsia="Arial Unicode MS" w:hAnsi="Angsana New" w:cs="Angsana New"/>
                <w:bCs/>
                <w:color w:val="000000"/>
                <w:sz w:val="26"/>
                <w:szCs w:val="26"/>
              </w:rPr>
              <w:t>Hire - purchase contracts</w:t>
            </w:r>
          </w:p>
        </w:tc>
        <w:tc>
          <w:tcPr>
            <w:tcW w:w="1247" w:type="dxa"/>
            <w:gridSpan w:val="2"/>
            <w:shd w:val="clear" w:color="auto" w:fill="auto"/>
            <w:vAlign w:val="bottom"/>
          </w:tcPr>
          <w:p w14:paraId="53AE8775"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212,148 </w:t>
            </w:r>
          </w:p>
        </w:tc>
        <w:tc>
          <w:tcPr>
            <w:tcW w:w="134" w:type="dxa"/>
            <w:gridSpan w:val="2"/>
          </w:tcPr>
          <w:p w14:paraId="698F6613"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3D4BC730"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1F253F93" w14:textId="77777777" w:rsidR="00D44464" w:rsidRPr="00D44464" w:rsidRDefault="00D44464" w:rsidP="00D44464">
            <w:pPr>
              <w:spacing w:line="320" w:lineRule="exact"/>
              <w:ind w:right="57"/>
              <w:jc w:val="right"/>
              <w:rPr>
                <w:rFonts w:ascii="Angsana New" w:eastAsia="Arial Unicode MS" w:hAnsi="Angsana New" w:cs="Angsana New"/>
                <w:bCs/>
                <w:color w:val="000000"/>
                <w:sz w:val="26"/>
                <w:szCs w:val="26"/>
                <w:lang w:val="en-GB"/>
              </w:rPr>
            </w:pPr>
          </w:p>
        </w:tc>
        <w:tc>
          <w:tcPr>
            <w:tcW w:w="1247" w:type="dxa"/>
            <w:gridSpan w:val="2"/>
            <w:shd w:val="clear" w:color="auto" w:fill="auto"/>
            <w:vAlign w:val="bottom"/>
          </w:tcPr>
          <w:p w14:paraId="7304BAA6" w14:textId="77777777" w:rsidR="00D44464" w:rsidRPr="00D44464" w:rsidRDefault="00D44464" w:rsidP="00D44464">
            <w:pPr>
              <w:spacing w:line="320" w:lineRule="exact"/>
              <w:jc w:val="right"/>
              <w:rPr>
                <w:rFonts w:ascii="Angsana New" w:hAnsi="Angsana New" w:cs="Angsana New"/>
                <w:sz w:val="26"/>
                <w:szCs w:val="26"/>
              </w:rPr>
            </w:pPr>
            <w:r w:rsidRPr="00D44464">
              <w:rPr>
                <w:rFonts w:ascii="Angsana New" w:hAnsi="Angsana New" w:cs="Angsana New"/>
                <w:sz w:val="26"/>
                <w:szCs w:val="26"/>
              </w:rPr>
              <w:t xml:space="preserve"> (212,148) </w:t>
            </w:r>
          </w:p>
        </w:tc>
        <w:tc>
          <w:tcPr>
            <w:tcW w:w="134" w:type="dxa"/>
            <w:gridSpan w:val="2"/>
          </w:tcPr>
          <w:p w14:paraId="177960C0"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268175B3"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100B101D" w14:textId="77777777" w:rsidTr="00333FC6">
        <w:trPr>
          <w:trHeight w:val="20"/>
        </w:trPr>
        <w:tc>
          <w:tcPr>
            <w:tcW w:w="3917" w:type="dxa"/>
            <w:gridSpan w:val="2"/>
            <w:shd w:val="clear" w:color="auto" w:fill="auto"/>
          </w:tcPr>
          <w:p w14:paraId="750E9BDD" w14:textId="77777777" w:rsidR="00D44464" w:rsidRPr="00D44464" w:rsidRDefault="00D44464" w:rsidP="00D44464">
            <w:pPr>
              <w:tabs>
                <w:tab w:val="left" w:pos="1569"/>
              </w:tabs>
              <w:spacing w:line="320" w:lineRule="exact"/>
              <w:ind w:left="170" w:firstLine="186"/>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Finance lease contracts</w:t>
            </w:r>
          </w:p>
        </w:tc>
        <w:tc>
          <w:tcPr>
            <w:tcW w:w="1247" w:type="dxa"/>
            <w:gridSpan w:val="2"/>
            <w:shd w:val="clear" w:color="auto" w:fill="auto"/>
            <w:vAlign w:val="bottom"/>
          </w:tcPr>
          <w:p w14:paraId="4C7E56C9"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3,259,852 </w:t>
            </w:r>
          </w:p>
        </w:tc>
        <w:tc>
          <w:tcPr>
            <w:tcW w:w="134" w:type="dxa"/>
            <w:gridSpan w:val="2"/>
          </w:tcPr>
          <w:p w14:paraId="25D42D45"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57D97825"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4CE3199A" w14:textId="77777777" w:rsidR="00D44464" w:rsidRPr="00D44464" w:rsidRDefault="00D44464" w:rsidP="00D44464">
            <w:pPr>
              <w:spacing w:line="320" w:lineRule="exact"/>
              <w:ind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3F5A13F1" w14:textId="77777777" w:rsidR="00D44464" w:rsidRPr="00D44464" w:rsidRDefault="00D44464" w:rsidP="00D44464">
            <w:pPr>
              <w:spacing w:line="320" w:lineRule="exact"/>
              <w:jc w:val="right"/>
              <w:rPr>
                <w:rFonts w:ascii="Angsana New" w:hAnsi="Angsana New" w:cs="Angsana New"/>
                <w:sz w:val="26"/>
                <w:szCs w:val="26"/>
              </w:rPr>
            </w:pPr>
            <w:r w:rsidRPr="00D44464">
              <w:rPr>
                <w:rFonts w:ascii="Angsana New" w:hAnsi="Angsana New" w:cs="Angsana New"/>
                <w:sz w:val="26"/>
                <w:szCs w:val="26"/>
              </w:rPr>
              <w:t xml:space="preserve"> (3,259,852) </w:t>
            </w:r>
          </w:p>
        </w:tc>
        <w:tc>
          <w:tcPr>
            <w:tcW w:w="134" w:type="dxa"/>
            <w:gridSpan w:val="2"/>
          </w:tcPr>
          <w:p w14:paraId="7DBBED13"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2D82DAA7"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3A1FFEF1" w14:textId="77777777" w:rsidTr="00333FC6">
        <w:trPr>
          <w:trHeight w:val="20"/>
        </w:trPr>
        <w:tc>
          <w:tcPr>
            <w:tcW w:w="3917" w:type="dxa"/>
            <w:gridSpan w:val="2"/>
            <w:shd w:val="clear" w:color="auto" w:fill="auto"/>
          </w:tcPr>
          <w:p w14:paraId="1375DB0A" w14:textId="77777777" w:rsidR="00D44464" w:rsidRPr="00D44464" w:rsidRDefault="00D44464" w:rsidP="00D44464">
            <w:pPr>
              <w:tabs>
                <w:tab w:val="left" w:pos="1569"/>
              </w:tabs>
              <w:spacing w:line="320" w:lineRule="exact"/>
              <w:ind w:left="170" w:firstLine="186"/>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Lease liabilities</w:t>
            </w:r>
          </w:p>
        </w:tc>
        <w:tc>
          <w:tcPr>
            <w:tcW w:w="1247" w:type="dxa"/>
            <w:gridSpan w:val="2"/>
            <w:shd w:val="clear" w:color="auto" w:fill="auto"/>
            <w:vAlign w:val="bottom"/>
          </w:tcPr>
          <w:p w14:paraId="2B60D272"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3C7621A7"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1AF5CD06"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62C73259" w14:textId="77777777" w:rsidR="00D44464" w:rsidRPr="00D44464" w:rsidRDefault="00D44464" w:rsidP="00D44464">
            <w:pPr>
              <w:spacing w:line="320" w:lineRule="exact"/>
              <w:ind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0EE37200" w14:textId="77777777" w:rsidR="00D44464" w:rsidRPr="00D44464" w:rsidRDefault="00D44464" w:rsidP="00D44464">
            <w:pPr>
              <w:spacing w:line="320" w:lineRule="exact"/>
              <w:ind w:right="57"/>
              <w:jc w:val="right"/>
              <w:rPr>
                <w:rFonts w:ascii="Angsana New" w:eastAsia="Arial Unicode MS" w:hAnsi="Angsana New" w:cs="Angsana New"/>
                <w:bCs/>
                <w:color w:val="000000"/>
                <w:sz w:val="26"/>
                <w:szCs w:val="26"/>
              </w:rPr>
            </w:pPr>
            <w:r w:rsidRPr="00D44464">
              <w:rPr>
                <w:rFonts w:ascii="Angsana New" w:hAnsi="Angsana New" w:cs="Angsana New"/>
                <w:sz w:val="26"/>
                <w:szCs w:val="26"/>
              </w:rPr>
              <w:t>4,428,032</w:t>
            </w:r>
          </w:p>
        </w:tc>
        <w:tc>
          <w:tcPr>
            <w:tcW w:w="134" w:type="dxa"/>
            <w:gridSpan w:val="2"/>
          </w:tcPr>
          <w:p w14:paraId="46993288"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7E345EA6"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r w:rsidRPr="00D44464">
              <w:rPr>
                <w:rFonts w:ascii="Angsana New" w:eastAsia="Arial Unicode MS" w:hAnsi="Angsana New" w:cs="Angsana New"/>
                <w:color w:val="000000"/>
                <w:sz w:val="26"/>
                <w:szCs w:val="26"/>
              </w:rPr>
              <w:t>4,428,</w:t>
            </w:r>
            <w:r w:rsidRPr="00D44464">
              <w:rPr>
                <w:rFonts w:ascii="Angsana New" w:hAnsi="Angsana New" w:cs="Angsana New"/>
                <w:sz w:val="26"/>
                <w:szCs w:val="26"/>
              </w:rPr>
              <w:t>032</w:t>
            </w:r>
          </w:p>
        </w:tc>
      </w:tr>
      <w:tr w:rsidR="00D44464" w:rsidRPr="00D44464" w14:paraId="5A36E5C4" w14:textId="77777777" w:rsidTr="00333FC6">
        <w:trPr>
          <w:trHeight w:val="20"/>
        </w:trPr>
        <w:tc>
          <w:tcPr>
            <w:tcW w:w="3917" w:type="dxa"/>
            <w:gridSpan w:val="2"/>
            <w:shd w:val="clear" w:color="auto" w:fill="auto"/>
          </w:tcPr>
          <w:p w14:paraId="7884281B" w14:textId="77777777" w:rsidR="00D44464" w:rsidRPr="00D44464" w:rsidRDefault="00D44464" w:rsidP="00D44464">
            <w:pPr>
              <w:tabs>
                <w:tab w:val="left" w:pos="1569"/>
              </w:tabs>
              <w:spacing w:line="320" w:lineRule="exact"/>
              <w:ind w:left="170" w:hanging="170"/>
              <w:rPr>
                <w:rFonts w:ascii="Angsana New" w:eastAsia="Arial Unicode MS" w:hAnsi="Angsana New" w:cs="Angsana New"/>
                <w:b/>
                <w:bCs/>
                <w:color w:val="000000"/>
                <w:sz w:val="26"/>
                <w:szCs w:val="26"/>
                <w:lang w:bidi="ar-SA"/>
              </w:rPr>
            </w:pPr>
            <w:r w:rsidRPr="00D44464">
              <w:rPr>
                <w:rFonts w:ascii="Angsana New" w:hAnsi="Angsana New" w:cs="Angsana New"/>
                <w:b/>
                <w:bCs/>
                <w:sz w:val="26"/>
                <w:szCs w:val="26"/>
              </w:rPr>
              <w:t>Non-current liabilities</w:t>
            </w:r>
          </w:p>
        </w:tc>
        <w:tc>
          <w:tcPr>
            <w:tcW w:w="1247" w:type="dxa"/>
            <w:gridSpan w:val="2"/>
            <w:shd w:val="clear" w:color="auto" w:fill="auto"/>
            <w:vAlign w:val="bottom"/>
          </w:tcPr>
          <w:p w14:paraId="01039BBC" w14:textId="77777777" w:rsidR="00D44464" w:rsidRPr="00D44464" w:rsidRDefault="00D44464" w:rsidP="00D44464">
            <w:pPr>
              <w:spacing w:line="320" w:lineRule="exact"/>
              <w:ind w:left="142" w:right="57"/>
              <w:jc w:val="right"/>
              <w:rPr>
                <w:rFonts w:ascii="Angsana New" w:eastAsia="Arial Unicode MS" w:hAnsi="Angsana New" w:cs="Angsana New"/>
                <w:b/>
                <w:color w:val="000000"/>
                <w:sz w:val="26"/>
                <w:szCs w:val="26"/>
                <w:lang w:bidi="ar-SA"/>
              </w:rPr>
            </w:pPr>
          </w:p>
        </w:tc>
        <w:tc>
          <w:tcPr>
            <w:tcW w:w="134" w:type="dxa"/>
            <w:gridSpan w:val="2"/>
          </w:tcPr>
          <w:p w14:paraId="027A1B98" w14:textId="77777777" w:rsidR="00D44464" w:rsidRPr="00D44464" w:rsidRDefault="00D44464" w:rsidP="00D44464">
            <w:pPr>
              <w:spacing w:line="320" w:lineRule="exact"/>
              <w:ind w:left="142" w:right="57"/>
              <w:jc w:val="right"/>
              <w:rPr>
                <w:rFonts w:ascii="Angsana New" w:eastAsia="Arial Unicode MS" w:hAnsi="Angsana New" w:cs="Angsana New"/>
                <w:b/>
                <w:color w:val="000000"/>
                <w:sz w:val="26"/>
                <w:szCs w:val="26"/>
                <w:lang w:bidi="ar-SA"/>
              </w:rPr>
            </w:pPr>
          </w:p>
        </w:tc>
        <w:tc>
          <w:tcPr>
            <w:tcW w:w="1247" w:type="dxa"/>
            <w:gridSpan w:val="2"/>
            <w:shd w:val="clear" w:color="auto" w:fill="auto"/>
            <w:vAlign w:val="bottom"/>
          </w:tcPr>
          <w:p w14:paraId="218154B6"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p>
        </w:tc>
        <w:tc>
          <w:tcPr>
            <w:tcW w:w="134" w:type="dxa"/>
            <w:gridSpan w:val="2"/>
          </w:tcPr>
          <w:p w14:paraId="799B9BD2" w14:textId="77777777" w:rsidR="00D44464" w:rsidRPr="00D44464" w:rsidRDefault="00D44464" w:rsidP="00D44464">
            <w:pPr>
              <w:spacing w:line="320" w:lineRule="exact"/>
              <w:ind w:right="57"/>
              <w:jc w:val="right"/>
              <w:rPr>
                <w:rFonts w:ascii="Angsana New" w:eastAsia="Arial Unicode MS" w:hAnsi="Angsana New" w:cs="Angsana New"/>
                <w:b/>
                <w:color w:val="000000"/>
                <w:sz w:val="26"/>
                <w:szCs w:val="26"/>
              </w:rPr>
            </w:pPr>
          </w:p>
        </w:tc>
        <w:tc>
          <w:tcPr>
            <w:tcW w:w="1247" w:type="dxa"/>
            <w:gridSpan w:val="2"/>
            <w:shd w:val="clear" w:color="auto" w:fill="auto"/>
            <w:vAlign w:val="bottom"/>
          </w:tcPr>
          <w:p w14:paraId="61B5C6B4" w14:textId="77777777" w:rsidR="00D44464" w:rsidRPr="00D44464" w:rsidRDefault="00D44464" w:rsidP="00D44464">
            <w:pPr>
              <w:spacing w:line="320" w:lineRule="exact"/>
              <w:ind w:right="57"/>
              <w:jc w:val="right"/>
              <w:rPr>
                <w:rFonts w:ascii="Angsana New" w:eastAsia="Arial Unicode MS" w:hAnsi="Angsana New" w:cs="Angsana New"/>
                <w:b/>
                <w:color w:val="000000"/>
                <w:sz w:val="26"/>
                <w:szCs w:val="26"/>
              </w:rPr>
            </w:pPr>
          </w:p>
        </w:tc>
        <w:tc>
          <w:tcPr>
            <w:tcW w:w="134" w:type="dxa"/>
            <w:gridSpan w:val="2"/>
          </w:tcPr>
          <w:p w14:paraId="1594CFEB" w14:textId="77777777" w:rsidR="00D44464" w:rsidRPr="00D44464" w:rsidRDefault="00D44464" w:rsidP="00D44464">
            <w:pPr>
              <w:spacing w:line="320" w:lineRule="exact"/>
              <w:ind w:left="142" w:right="57"/>
              <w:jc w:val="right"/>
              <w:rPr>
                <w:rFonts w:ascii="Angsana New" w:eastAsia="Arial Unicode MS" w:hAnsi="Angsana New" w:cs="Angsana New"/>
                <w:b/>
                <w:color w:val="000000"/>
                <w:sz w:val="26"/>
                <w:szCs w:val="26"/>
                <w:lang w:bidi="ar-SA"/>
              </w:rPr>
            </w:pPr>
          </w:p>
        </w:tc>
        <w:tc>
          <w:tcPr>
            <w:tcW w:w="1247" w:type="dxa"/>
            <w:gridSpan w:val="2"/>
            <w:shd w:val="clear" w:color="auto" w:fill="auto"/>
            <w:vAlign w:val="bottom"/>
          </w:tcPr>
          <w:p w14:paraId="08F92CC3" w14:textId="77777777" w:rsidR="00D44464" w:rsidRPr="00D44464" w:rsidRDefault="00D44464" w:rsidP="00D44464">
            <w:pPr>
              <w:spacing w:line="320" w:lineRule="exact"/>
              <w:ind w:left="142" w:right="57"/>
              <w:jc w:val="right"/>
              <w:rPr>
                <w:rFonts w:ascii="Angsana New" w:eastAsia="Arial Unicode MS" w:hAnsi="Angsana New" w:cs="Angsana New"/>
                <w:b/>
                <w:color w:val="000000"/>
                <w:sz w:val="26"/>
                <w:szCs w:val="26"/>
                <w:lang w:bidi="ar-SA"/>
              </w:rPr>
            </w:pPr>
          </w:p>
        </w:tc>
      </w:tr>
      <w:tr w:rsidR="00D44464" w:rsidRPr="00D44464" w14:paraId="63B439E0" w14:textId="77777777" w:rsidTr="00333FC6">
        <w:trPr>
          <w:trHeight w:val="20"/>
        </w:trPr>
        <w:tc>
          <w:tcPr>
            <w:tcW w:w="3917" w:type="dxa"/>
            <w:gridSpan w:val="2"/>
            <w:shd w:val="clear" w:color="auto" w:fill="auto"/>
          </w:tcPr>
          <w:p w14:paraId="07198180"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Long - term loans from financial institutions</w:t>
            </w:r>
          </w:p>
        </w:tc>
        <w:tc>
          <w:tcPr>
            <w:tcW w:w="1247" w:type="dxa"/>
            <w:gridSpan w:val="2"/>
            <w:shd w:val="clear" w:color="auto" w:fill="auto"/>
            <w:vAlign w:val="bottom"/>
          </w:tcPr>
          <w:p w14:paraId="7889B130"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72,775 </w:t>
            </w:r>
          </w:p>
        </w:tc>
        <w:tc>
          <w:tcPr>
            <w:tcW w:w="134" w:type="dxa"/>
            <w:gridSpan w:val="2"/>
          </w:tcPr>
          <w:p w14:paraId="555F664A"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47E3F56E"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0F4B60EB" w14:textId="77777777" w:rsidR="00D44464" w:rsidRPr="00D44464" w:rsidRDefault="00D44464" w:rsidP="00D44464">
            <w:pPr>
              <w:spacing w:line="320" w:lineRule="exact"/>
              <w:ind w:right="57"/>
              <w:jc w:val="right"/>
              <w:rPr>
                <w:rFonts w:ascii="Angsana New" w:eastAsia="Arial Unicode MS" w:hAnsi="Angsana New" w:cs="Angsana New"/>
                <w:bCs/>
                <w:color w:val="000000"/>
                <w:sz w:val="26"/>
                <w:szCs w:val="26"/>
                <w:lang w:val="en-GB"/>
              </w:rPr>
            </w:pPr>
          </w:p>
        </w:tc>
        <w:tc>
          <w:tcPr>
            <w:tcW w:w="1247" w:type="dxa"/>
            <w:gridSpan w:val="2"/>
            <w:shd w:val="clear" w:color="auto" w:fill="auto"/>
            <w:vAlign w:val="bottom"/>
          </w:tcPr>
          <w:p w14:paraId="59D1D6AF" w14:textId="77777777" w:rsidR="00D44464" w:rsidRPr="00D44464" w:rsidRDefault="00D44464" w:rsidP="00D44464">
            <w:pPr>
              <w:spacing w:line="320" w:lineRule="exact"/>
              <w:jc w:val="right"/>
              <w:rPr>
                <w:rFonts w:ascii="Angsana New" w:hAnsi="Angsana New" w:cs="Angsana New"/>
                <w:sz w:val="26"/>
                <w:szCs w:val="26"/>
              </w:rPr>
            </w:pPr>
            <w:r w:rsidRPr="00D44464">
              <w:rPr>
                <w:rFonts w:ascii="Angsana New" w:hAnsi="Angsana New" w:cs="Angsana New"/>
                <w:sz w:val="26"/>
                <w:szCs w:val="26"/>
              </w:rPr>
              <w:t xml:space="preserve"> (72,775) </w:t>
            </w:r>
          </w:p>
        </w:tc>
        <w:tc>
          <w:tcPr>
            <w:tcW w:w="134" w:type="dxa"/>
            <w:gridSpan w:val="2"/>
          </w:tcPr>
          <w:p w14:paraId="6225E412"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62AB60FA"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4EE8FDDF" w14:textId="77777777" w:rsidTr="00333FC6">
        <w:trPr>
          <w:trHeight w:val="20"/>
        </w:trPr>
        <w:tc>
          <w:tcPr>
            <w:tcW w:w="3917" w:type="dxa"/>
            <w:gridSpan w:val="2"/>
            <w:shd w:val="clear" w:color="auto" w:fill="auto"/>
          </w:tcPr>
          <w:p w14:paraId="141D252A"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Liabilities under hire - purchase contracts</w:t>
            </w:r>
          </w:p>
        </w:tc>
        <w:tc>
          <w:tcPr>
            <w:tcW w:w="1247" w:type="dxa"/>
            <w:gridSpan w:val="2"/>
            <w:shd w:val="clear" w:color="auto" w:fill="auto"/>
            <w:vAlign w:val="bottom"/>
          </w:tcPr>
          <w:p w14:paraId="3D27671E"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5,230,494 </w:t>
            </w:r>
          </w:p>
        </w:tc>
        <w:tc>
          <w:tcPr>
            <w:tcW w:w="134" w:type="dxa"/>
            <w:gridSpan w:val="2"/>
          </w:tcPr>
          <w:p w14:paraId="2BABBFD8"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76EB820E"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43E942F4" w14:textId="77777777" w:rsidR="00D44464" w:rsidRPr="00D44464" w:rsidRDefault="00D44464" w:rsidP="00D44464">
            <w:pPr>
              <w:spacing w:line="320" w:lineRule="exact"/>
              <w:ind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66BA6BD2" w14:textId="77777777" w:rsidR="00D44464" w:rsidRPr="00D44464" w:rsidRDefault="00D44464" w:rsidP="00D44464">
            <w:pPr>
              <w:spacing w:line="320" w:lineRule="exact"/>
              <w:jc w:val="right"/>
              <w:rPr>
                <w:rFonts w:ascii="Angsana New" w:hAnsi="Angsana New" w:cs="Angsana New"/>
                <w:sz w:val="26"/>
                <w:szCs w:val="26"/>
              </w:rPr>
            </w:pPr>
            <w:r w:rsidRPr="00D44464">
              <w:rPr>
                <w:rFonts w:ascii="Angsana New" w:hAnsi="Angsana New" w:cs="Angsana New"/>
                <w:sz w:val="26"/>
                <w:szCs w:val="26"/>
              </w:rPr>
              <w:t xml:space="preserve"> (5,230,494) </w:t>
            </w:r>
          </w:p>
        </w:tc>
        <w:tc>
          <w:tcPr>
            <w:tcW w:w="134" w:type="dxa"/>
            <w:gridSpan w:val="2"/>
          </w:tcPr>
          <w:p w14:paraId="18C747AF"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3015C9BC"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r w:rsidR="00D44464" w:rsidRPr="00D44464" w14:paraId="68229573" w14:textId="77777777" w:rsidTr="00333FC6">
        <w:trPr>
          <w:trHeight w:val="20"/>
        </w:trPr>
        <w:tc>
          <w:tcPr>
            <w:tcW w:w="3917" w:type="dxa"/>
            <w:gridSpan w:val="2"/>
            <w:shd w:val="clear" w:color="auto" w:fill="auto"/>
          </w:tcPr>
          <w:p w14:paraId="5B604647"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cs/>
              </w:rPr>
            </w:pPr>
            <w:r w:rsidRPr="00D44464">
              <w:rPr>
                <w:rFonts w:ascii="Angsana New" w:eastAsia="Arial Unicode MS" w:hAnsi="Angsana New" w:cs="Angsana New"/>
                <w:bCs/>
                <w:color w:val="000000"/>
                <w:sz w:val="26"/>
                <w:szCs w:val="26"/>
              </w:rPr>
              <w:t>Lease liabilities</w:t>
            </w:r>
          </w:p>
        </w:tc>
        <w:tc>
          <w:tcPr>
            <w:tcW w:w="1247" w:type="dxa"/>
            <w:gridSpan w:val="2"/>
            <w:shd w:val="clear" w:color="auto" w:fill="auto"/>
            <w:vAlign w:val="bottom"/>
          </w:tcPr>
          <w:p w14:paraId="1774EBB6"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7B835764"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78BC92F5"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755EB61D" w14:textId="77777777" w:rsidR="00D44464" w:rsidRPr="00D44464" w:rsidRDefault="00D44464" w:rsidP="00D44464">
            <w:pPr>
              <w:spacing w:line="320" w:lineRule="exact"/>
              <w:ind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4D7D7324" w14:textId="77777777" w:rsidR="00D44464" w:rsidRPr="00D44464" w:rsidRDefault="00D44464" w:rsidP="00D44464">
            <w:pPr>
              <w:spacing w:line="320" w:lineRule="exact"/>
              <w:ind w:right="57"/>
              <w:jc w:val="right"/>
              <w:rPr>
                <w:rFonts w:ascii="Angsana New" w:eastAsia="Arial Unicode MS" w:hAnsi="Angsana New" w:cs="Angsana New"/>
                <w:bCs/>
                <w:color w:val="000000"/>
                <w:sz w:val="26"/>
                <w:szCs w:val="26"/>
              </w:rPr>
            </w:pPr>
            <w:r w:rsidRPr="00D44464">
              <w:rPr>
                <w:rFonts w:ascii="Angsana New" w:hAnsi="Angsana New" w:cs="Angsana New"/>
                <w:sz w:val="26"/>
                <w:szCs w:val="26"/>
              </w:rPr>
              <w:t>28,330,609</w:t>
            </w:r>
          </w:p>
        </w:tc>
        <w:tc>
          <w:tcPr>
            <w:tcW w:w="134" w:type="dxa"/>
            <w:gridSpan w:val="2"/>
          </w:tcPr>
          <w:p w14:paraId="60B7089D"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68D25563"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r w:rsidRPr="00D44464">
              <w:rPr>
                <w:rFonts w:ascii="Angsana New" w:eastAsia="Arial Unicode MS" w:hAnsi="Angsana New" w:cs="Angsana New"/>
                <w:color w:val="000000"/>
                <w:sz w:val="26"/>
                <w:szCs w:val="26"/>
              </w:rPr>
              <w:t>28,330,609</w:t>
            </w:r>
          </w:p>
        </w:tc>
      </w:tr>
      <w:tr w:rsidR="00D44464" w:rsidRPr="00D44464" w14:paraId="6D8EDEBC" w14:textId="77777777" w:rsidTr="00333FC6">
        <w:trPr>
          <w:trHeight w:val="20"/>
        </w:trPr>
        <w:tc>
          <w:tcPr>
            <w:tcW w:w="3917" w:type="dxa"/>
            <w:gridSpan w:val="2"/>
            <w:shd w:val="clear" w:color="auto" w:fill="auto"/>
          </w:tcPr>
          <w:p w14:paraId="11CC387E"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Other non - current liabilities</w:t>
            </w:r>
          </w:p>
        </w:tc>
        <w:tc>
          <w:tcPr>
            <w:tcW w:w="1247" w:type="dxa"/>
            <w:gridSpan w:val="2"/>
            <w:shd w:val="clear" w:color="auto" w:fill="auto"/>
            <w:vAlign w:val="bottom"/>
          </w:tcPr>
          <w:p w14:paraId="629FF9D6"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2,003,177</w:t>
            </w:r>
          </w:p>
        </w:tc>
        <w:tc>
          <w:tcPr>
            <w:tcW w:w="134" w:type="dxa"/>
            <w:gridSpan w:val="2"/>
          </w:tcPr>
          <w:p w14:paraId="2E406C32"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788391C1"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6A7B7FEA" w14:textId="77777777" w:rsidR="00D44464" w:rsidRPr="00D44464" w:rsidRDefault="00D44464" w:rsidP="00D44464">
            <w:pPr>
              <w:spacing w:line="320" w:lineRule="exact"/>
              <w:ind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1EE715F1" w14:textId="77777777" w:rsidR="00D44464" w:rsidRPr="00D44464" w:rsidRDefault="00D44464" w:rsidP="00D44464">
            <w:pPr>
              <w:spacing w:line="320" w:lineRule="exact"/>
              <w:jc w:val="right"/>
              <w:rPr>
                <w:rFonts w:ascii="Angsana New" w:eastAsia="Arial Unicode MS" w:hAnsi="Angsana New" w:cs="Angsana New"/>
                <w:bCs/>
                <w:color w:val="000000"/>
                <w:sz w:val="26"/>
                <w:szCs w:val="26"/>
              </w:rPr>
            </w:pPr>
            <w:r w:rsidRPr="00D44464">
              <w:rPr>
                <w:rFonts w:ascii="Angsana New" w:hAnsi="Angsana New" w:cs="Angsana New"/>
                <w:sz w:val="26"/>
                <w:szCs w:val="26"/>
              </w:rPr>
              <w:t>(1,800,000)</w:t>
            </w:r>
          </w:p>
        </w:tc>
        <w:tc>
          <w:tcPr>
            <w:tcW w:w="134" w:type="dxa"/>
            <w:gridSpan w:val="2"/>
          </w:tcPr>
          <w:p w14:paraId="2241818A"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val="en-GB" w:bidi="ar-SA"/>
              </w:rPr>
            </w:pPr>
          </w:p>
        </w:tc>
        <w:tc>
          <w:tcPr>
            <w:tcW w:w="1247" w:type="dxa"/>
            <w:gridSpan w:val="2"/>
            <w:shd w:val="clear" w:color="auto" w:fill="auto"/>
            <w:vAlign w:val="bottom"/>
          </w:tcPr>
          <w:p w14:paraId="46134D72"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r w:rsidRPr="00D44464">
              <w:rPr>
                <w:rFonts w:ascii="Angsana New" w:eastAsia="Arial Unicode MS" w:hAnsi="Angsana New" w:cs="Angsana New"/>
                <w:color w:val="000000"/>
                <w:sz w:val="26"/>
                <w:szCs w:val="26"/>
              </w:rPr>
              <w:t>203,177</w:t>
            </w:r>
          </w:p>
        </w:tc>
      </w:tr>
      <w:tr w:rsidR="00D44464" w:rsidRPr="00D44464" w14:paraId="3649B89C" w14:textId="77777777" w:rsidTr="00333FC6">
        <w:trPr>
          <w:trHeight w:val="20"/>
        </w:trPr>
        <w:tc>
          <w:tcPr>
            <w:tcW w:w="3917" w:type="dxa"/>
            <w:gridSpan w:val="2"/>
            <w:shd w:val="clear" w:color="auto" w:fill="auto"/>
          </w:tcPr>
          <w:p w14:paraId="1D03C7B6"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Unappropriated retained earnings</w:t>
            </w:r>
          </w:p>
        </w:tc>
        <w:tc>
          <w:tcPr>
            <w:tcW w:w="1247" w:type="dxa"/>
            <w:gridSpan w:val="2"/>
            <w:shd w:val="clear" w:color="auto" w:fill="auto"/>
            <w:vAlign w:val="bottom"/>
          </w:tcPr>
          <w:p w14:paraId="35115CDF"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220,029,616</w:t>
            </w:r>
          </w:p>
        </w:tc>
        <w:tc>
          <w:tcPr>
            <w:tcW w:w="134" w:type="dxa"/>
            <w:gridSpan w:val="2"/>
          </w:tcPr>
          <w:p w14:paraId="7624A2FC" w14:textId="77777777" w:rsidR="00D44464" w:rsidRPr="00D44464" w:rsidRDefault="00D44464" w:rsidP="00D44464">
            <w:pPr>
              <w:spacing w:line="320" w:lineRule="exact"/>
              <w:ind w:left="142" w:right="57"/>
              <w:jc w:val="right"/>
              <w:rPr>
                <w:rFonts w:ascii="Angsana New" w:hAnsi="Angsana New" w:cs="Angsana New"/>
                <w:color w:val="000000"/>
                <w:sz w:val="26"/>
                <w:szCs w:val="26"/>
                <w:cs/>
              </w:rPr>
            </w:pPr>
          </w:p>
        </w:tc>
        <w:tc>
          <w:tcPr>
            <w:tcW w:w="1247" w:type="dxa"/>
            <w:gridSpan w:val="2"/>
            <w:shd w:val="clear" w:color="auto" w:fill="auto"/>
            <w:vAlign w:val="bottom"/>
          </w:tcPr>
          <w:p w14:paraId="768DA4CA" w14:textId="77777777" w:rsidR="00D44464" w:rsidRPr="00D44464" w:rsidRDefault="00D44464" w:rsidP="00D44464">
            <w:pPr>
              <w:spacing w:line="320" w:lineRule="exact"/>
              <w:jc w:val="right"/>
              <w:rPr>
                <w:rFonts w:ascii="Angsana New" w:hAnsi="Angsana New" w:cs="Angsana New"/>
                <w:sz w:val="26"/>
                <w:szCs w:val="26"/>
              </w:rPr>
            </w:pPr>
            <w:r w:rsidRPr="00D44464">
              <w:rPr>
                <w:rFonts w:ascii="Angsana New" w:hAnsi="Angsana New" w:cs="Angsana New"/>
                <w:sz w:val="26"/>
                <w:szCs w:val="26"/>
              </w:rPr>
              <w:t xml:space="preserve"> (426,575)</w:t>
            </w:r>
          </w:p>
        </w:tc>
        <w:tc>
          <w:tcPr>
            <w:tcW w:w="134" w:type="dxa"/>
            <w:gridSpan w:val="2"/>
          </w:tcPr>
          <w:p w14:paraId="32F7D457" w14:textId="77777777" w:rsidR="00D44464" w:rsidRPr="00D44464" w:rsidRDefault="00D44464" w:rsidP="00D44464">
            <w:pPr>
              <w:spacing w:line="320" w:lineRule="exact"/>
              <w:ind w:right="57"/>
              <w:jc w:val="right"/>
              <w:rPr>
                <w:rFonts w:ascii="Angsana New" w:hAnsi="Angsana New" w:cs="Angsana New"/>
                <w:color w:val="000000"/>
                <w:sz w:val="26"/>
                <w:szCs w:val="26"/>
                <w:lang w:val="en-GB"/>
              </w:rPr>
            </w:pPr>
          </w:p>
        </w:tc>
        <w:tc>
          <w:tcPr>
            <w:tcW w:w="1247" w:type="dxa"/>
            <w:gridSpan w:val="2"/>
            <w:shd w:val="clear" w:color="auto" w:fill="auto"/>
            <w:vAlign w:val="bottom"/>
          </w:tcPr>
          <w:p w14:paraId="6899EA4A"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73BE0D2B" w14:textId="77777777" w:rsidR="00D44464" w:rsidRPr="00D44464" w:rsidRDefault="00D44464" w:rsidP="00D44464">
            <w:pPr>
              <w:spacing w:line="320" w:lineRule="exact"/>
              <w:ind w:left="142" w:right="57"/>
              <w:jc w:val="right"/>
              <w:rPr>
                <w:rFonts w:ascii="Angsana New" w:hAnsi="Angsana New" w:cs="Angsana New"/>
                <w:color w:val="000000"/>
                <w:sz w:val="26"/>
                <w:szCs w:val="26"/>
                <w:lang w:val="en-GB"/>
              </w:rPr>
            </w:pPr>
          </w:p>
        </w:tc>
        <w:tc>
          <w:tcPr>
            <w:tcW w:w="1247" w:type="dxa"/>
            <w:gridSpan w:val="2"/>
            <w:shd w:val="clear" w:color="auto" w:fill="auto"/>
          </w:tcPr>
          <w:p w14:paraId="5D0C273A"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219,603,041</w:t>
            </w:r>
          </w:p>
        </w:tc>
      </w:tr>
      <w:tr w:rsidR="00D44464" w:rsidRPr="00D44464" w14:paraId="1FCA4090" w14:textId="77777777" w:rsidTr="00333FC6">
        <w:trPr>
          <w:trHeight w:val="20"/>
        </w:trPr>
        <w:tc>
          <w:tcPr>
            <w:tcW w:w="3917" w:type="dxa"/>
            <w:gridSpan w:val="2"/>
            <w:shd w:val="clear" w:color="auto" w:fill="auto"/>
          </w:tcPr>
          <w:p w14:paraId="453BF8A9" w14:textId="77777777" w:rsidR="00D44464" w:rsidRPr="00D44464" w:rsidRDefault="00D44464" w:rsidP="00D44464">
            <w:pPr>
              <w:tabs>
                <w:tab w:val="left" w:pos="1569"/>
              </w:tabs>
              <w:spacing w:line="320" w:lineRule="exact"/>
              <w:ind w:left="160"/>
              <w:rPr>
                <w:rFonts w:ascii="Angsana New" w:eastAsia="Arial Unicode MS" w:hAnsi="Angsana New" w:cs="Angsana New"/>
                <w:bCs/>
                <w:color w:val="000000"/>
                <w:sz w:val="26"/>
                <w:szCs w:val="26"/>
              </w:rPr>
            </w:pPr>
            <w:r w:rsidRPr="00D44464">
              <w:rPr>
                <w:rFonts w:ascii="Angsana New" w:eastAsia="Arial Unicode MS" w:hAnsi="Angsana New" w:cs="Angsana New"/>
                <w:bCs/>
                <w:color w:val="000000"/>
                <w:sz w:val="26"/>
                <w:szCs w:val="26"/>
              </w:rPr>
              <w:t>Other components of equity</w:t>
            </w:r>
          </w:p>
        </w:tc>
        <w:tc>
          <w:tcPr>
            <w:tcW w:w="1247" w:type="dxa"/>
            <w:gridSpan w:val="2"/>
            <w:shd w:val="clear" w:color="auto" w:fill="auto"/>
            <w:vAlign w:val="bottom"/>
          </w:tcPr>
          <w:p w14:paraId="28BF49E1"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lang w:bidi="ar-SA"/>
              </w:rPr>
            </w:pPr>
            <w:r w:rsidRPr="00D44464">
              <w:rPr>
                <w:rFonts w:ascii="Angsana New" w:hAnsi="Angsana New" w:cs="Angsana New"/>
                <w:sz w:val="26"/>
                <w:szCs w:val="26"/>
              </w:rPr>
              <w:t xml:space="preserve"> 199,570 </w:t>
            </w:r>
          </w:p>
        </w:tc>
        <w:tc>
          <w:tcPr>
            <w:tcW w:w="134" w:type="dxa"/>
            <w:gridSpan w:val="2"/>
          </w:tcPr>
          <w:p w14:paraId="4D821873"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12F0DA35" w14:textId="77777777" w:rsidR="00D44464" w:rsidRPr="00D44464" w:rsidRDefault="00D44464" w:rsidP="00D44464">
            <w:pPr>
              <w:spacing w:line="320" w:lineRule="exact"/>
              <w:jc w:val="right"/>
              <w:rPr>
                <w:rFonts w:ascii="Angsana New" w:hAnsi="Angsana New" w:cs="Angsana New"/>
                <w:sz w:val="26"/>
                <w:szCs w:val="26"/>
              </w:rPr>
            </w:pPr>
            <w:r w:rsidRPr="00D44464">
              <w:rPr>
                <w:rFonts w:ascii="Angsana New" w:hAnsi="Angsana New" w:cs="Angsana New"/>
                <w:sz w:val="26"/>
                <w:szCs w:val="26"/>
              </w:rPr>
              <w:t xml:space="preserve"> (199,570) </w:t>
            </w:r>
          </w:p>
        </w:tc>
        <w:tc>
          <w:tcPr>
            <w:tcW w:w="134" w:type="dxa"/>
            <w:gridSpan w:val="2"/>
          </w:tcPr>
          <w:p w14:paraId="3CEFE258" w14:textId="77777777" w:rsidR="00D44464" w:rsidRPr="00D44464" w:rsidRDefault="00D44464" w:rsidP="00D44464">
            <w:pPr>
              <w:spacing w:line="320" w:lineRule="exact"/>
              <w:ind w:right="57"/>
              <w:jc w:val="right"/>
              <w:rPr>
                <w:rFonts w:ascii="Angsana New" w:eastAsia="Arial Unicode MS" w:hAnsi="Angsana New" w:cs="Angsana New"/>
                <w:bCs/>
                <w:color w:val="000000"/>
                <w:sz w:val="26"/>
                <w:szCs w:val="26"/>
                <w:lang w:val="en-GB"/>
              </w:rPr>
            </w:pPr>
          </w:p>
        </w:tc>
        <w:tc>
          <w:tcPr>
            <w:tcW w:w="1247" w:type="dxa"/>
            <w:gridSpan w:val="2"/>
            <w:shd w:val="clear" w:color="auto" w:fill="auto"/>
            <w:vAlign w:val="bottom"/>
          </w:tcPr>
          <w:p w14:paraId="59CB218F"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c>
          <w:tcPr>
            <w:tcW w:w="134" w:type="dxa"/>
            <w:gridSpan w:val="2"/>
          </w:tcPr>
          <w:p w14:paraId="60D351C0" w14:textId="77777777" w:rsidR="00D44464" w:rsidRPr="00D44464" w:rsidRDefault="00D44464" w:rsidP="00D44464">
            <w:pPr>
              <w:spacing w:line="320" w:lineRule="exact"/>
              <w:ind w:left="142" w:right="57"/>
              <w:jc w:val="right"/>
              <w:rPr>
                <w:rFonts w:ascii="Angsana New" w:eastAsia="Arial Unicode MS" w:hAnsi="Angsana New" w:cs="Angsana New"/>
                <w:bCs/>
                <w:color w:val="000000"/>
                <w:sz w:val="26"/>
                <w:szCs w:val="26"/>
                <w:cs/>
              </w:rPr>
            </w:pPr>
          </w:p>
        </w:tc>
        <w:tc>
          <w:tcPr>
            <w:tcW w:w="1247" w:type="dxa"/>
            <w:gridSpan w:val="2"/>
            <w:shd w:val="clear" w:color="auto" w:fill="auto"/>
            <w:vAlign w:val="bottom"/>
          </w:tcPr>
          <w:p w14:paraId="25F414AF" w14:textId="77777777" w:rsidR="00D44464" w:rsidRPr="00D44464" w:rsidRDefault="00D44464" w:rsidP="00D44464">
            <w:pPr>
              <w:spacing w:line="320" w:lineRule="exact"/>
              <w:ind w:right="227"/>
              <w:jc w:val="right"/>
              <w:rPr>
                <w:rFonts w:ascii="Angsana New" w:eastAsia="Arial Unicode MS" w:hAnsi="Angsana New" w:cs="Angsana New"/>
                <w:bCs/>
                <w:color w:val="000000"/>
                <w:sz w:val="26"/>
                <w:szCs w:val="26"/>
              </w:rPr>
            </w:pPr>
            <w:r w:rsidRPr="00D44464">
              <w:rPr>
                <w:rFonts w:ascii="Angsana New" w:eastAsia="Arial Unicode MS" w:hAnsi="Angsana New" w:cs="Angsana New"/>
                <w:color w:val="000000"/>
                <w:sz w:val="26"/>
                <w:szCs w:val="26"/>
              </w:rPr>
              <w:t>-</w:t>
            </w:r>
          </w:p>
        </w:tc>
      </w:tr>
    </w:tbl>
    <w:p w14:paraId="2D1B96A0" w14:textId="77777777" w:rsidR="00D44464" w:rsidRPr="00D44464" w:rsidRDefault="00D44464" w:rsidP="00D44464">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r w:rsidRPr="00D44464">
        <w:rPr>
          <w:rFonts w:ascii="Angsana New" w:eastAsia="MS Mincho" w:hAnsi="Angsana New" w:cs="Angsana New"/>
          <w:b/>
          <w:bCs/>
          <w:sz w:val="32"/>
          <w:szCs w:val="32"/>
        </w:rPr>
        <w:tab/>
      </w:r>
    </w:p>
    <w:p w14:paraId="166E4873" w14:textId="77777777" w:rsidR="00D44464" w:rsidRPr="00D44464" w:rsidRDefault="00D44464" w:rsidP="00D44464">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1FDE32D4" w14:textId="77777777" w:rsidR="00D44464" w:rsidRPr="00D44464" w:rsidRDefault="00D44464" w:rsidP="00D44464">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2A50BAB2" w14:textId="38A705F3" w:rsidR="00D44464" w:rsidRDefault="00D44464" w:rsidP="00D44464">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7A9C00E2" w14:textId="4DDAD47D" w:rsidR="00375574" w:rsidRDefault="00375574" w:rsidP="00D44464">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5F1698F3" w14:textId="77777777" w:rsidR="00375574" w:rsidRPr="00D44464" w:rsidRDefault="00375574" w:rsidP="00D44464">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761703AC" w14:textId="77777777" w:rsidR="00D44464" w:rsidRPr="00D44464" w:rsidRDefault="00D44464" w:rsidP="00D44464">
      <w:pPr>
        <w:tabs>
          <w:tab w:val="left" w:pos="284"/>
          <w:tab w:val="left" w:pos="851"/>
          <w:tab w:val="left" w:pos="1440"/>
          <w:tab w:val="left" w:pos="1985"/>
        </w:tabs>
        <w:spacing w:line="340" w:lineRule="exact"/>
        <w:jc w:val="both"/>
        <w:rPr>
          <w:rFonts w:ascii="Angsana New" w:eastAsia="MS Mincho" w:hAnsi="Angsana New" w:cs="Angsana New"/>
          <w:b/>
          <w:bCs/>
          <w:sz w:val="32"/>
          <w:szCs w:val="32"/>
        </w:rPr>
      </w:pPr>
    </w:p>
    <w:p w14:paraId="27D6098E" w14:textId="77777777" w:rsidR="00D44464" w:rsidRPr="00D44464" w:rsidRDefault="00D44464" w:rsidP="00D44464">
      <w:pPr>
        <w:tabs>
          <w:tab w:val="left" w:pos="284"/>
          <w:tab w:val="left" w:pos="851"/>
          <w:tab w:val="left" w:pos="1440"/>
          <w:tab w:val="left" w:pos="1985"/>
        </w:tabs>
        <w:spacing w:line="340" w:lineRule="exact"/>
        <w:ind w:left="284"/>
        <w:jc w:val="both"/>
        <w:rPr>
          <w:rFonts w:ascii="Angsana New" w:eastAsia="MS Mincho" w:hAnsi="Angsana New" w:cs="Angsana New"/>
          <w:sz w:val="32"/>
          <w:szCs w:val="32"/>
        </w:rPr>
      </w:pPr>
      <w:r w:rsidRPr="00D44464">
        <w:rPr>
          <w:rFonts w:ascii="Angsana New" w:eastAsia="MS Mincho" w:hAnsi="Angsana New" w:cs="Angsana New"/>
          <w:sz w:val="32"/>
          <w:szCs w:val="32"/>
        </w:rPr>
        <w:lastRenderedPageBreak/>
        <w:t>5.1</w:t>
      </w:r>
      <w:r w:rsidRPr="00D44464">
        <w:rPr>
          <w:rFonts w:ascii="Angsana New" w:eastAsia="MS Mincho" w:hAnsi="Angsana New" w:cs="Angsana New"/>
          <w:sz w:val="32"/>
          <w:szCs w:val="32"/>
        </w:rPr>
        <w:tab/>
        <w:t>Financial instruments</w:t>
      </w:r>
    </w:p>
    <w:p w14:paraId="593965D3" w14:textId="77777777" w:rsidR="00D44464" w:rsidRPr="00D44464" w:rsidRDefault="00D44464" w:rsidP="00D44464">
      <w:pPr>
        <w:tabs>
          <w:tab w:val="left" w:pos="284"/>
          <w:tab w:val="left" w:pos="851"/>
          <w:tab w:val="left" w:pos="1440"/>
          <w:tab w:val="left" w:pos="1985"/>
        </w:tabs>
        <w:spacing w:line="340" w:lineRule="exact"/>
        <w:jc w:val="both"/>
        <w:rPr>
          <w:rFonts w:ascii="Angsana New" w:eastAsia="MS Mincho" w:hAnsi="Angsana New" w:cs="Angsana New"/>
          <w:sz w:val="32"/>
          <w:szCs w:val="32"/>
        </w:rPr>
      </w:pPr>
      <w:r w:rsidRPr="00D44464">
        <w:rPr>
          <w:rFonts w:ascii="Angsana New" w:eastAsia="MS Mincho" w:hAnsi="Angsana New" w:cs="Angsana New"/>
          <w:b/>
          <w:bCs/>
          <w:sz w:val="32"/>
          <w:szCs w:val="32"/>
        </w:rPr>
        <w:tab/>
      </w:r>
      <w:r w:rsidRPr="00D44464">
        <w:rPr>
          <w:rFonts w:ascii="Angsana New" w:eastAsia="MS Mincho" w:hAnsi="Angsana New" w:cs="Angsana New"/>
          <w:b/>
          <w:bCs/>
          <w:sz w:val="32"/>
          <w:szCs w:val="32"/>
        </w:rPr>
        <w:tab/>
      </w:r>
      <w:r w:rsidRPr="00D44464">
        <w:rPr>
          <w:rFonts w:ascii="Angsana New" w:eastAsia="MS Mincho" w:hAnsi="Angsana New" w:cs="Angsana New"/>
          <w:sz w:val="32"/>
          <w:szCs w:val="32"/>
        </w:rPr>
        <w:t xml:space="preserve">The total impact on the retained earnings as at January 1, 2020 is as follows:         </w:t>
      </w:r>
    </w:p>
    <w:tbl>
      <w:tblPr>
        <w:tblW w:w="8795" w:type="dxa"/>
        <w:tblInd w:w="902" w:type="dxa"/>
        <w:tblLayout w:type="fixed"/>
        <w:tblCellMar>
          <w:left w:w="57" w:type="dxa"/>
          <w:right w:w="57" w:type="dxa"/>
        </w:tblCellMar>
        <w:tblLook w:val="0000" w:firstRow="0" w:lastRow="0" w:firstColumn="0" w:lastColumn="0" w:noHBand="0" w:noVBand="0"/>
      </w:tblPr>
      <w:tblGrid>
        <w:gridCol w:w="5524"/>
        <w:gridCol w:w="1605"/>
        <w:gridCol w:w="134"/>
        <w:gridCol w:w="1532"/>
      </w:tblGrid>
      <w:tr w:rsidR="00D44464" w:rsidRPr="00D44464" w14:paraId="59C5E21B" w14:textId="77777777" w:rsidTr="00D44464">
        <w:trPr>
          <w:trHeight w:val="300"/>
        </w:trPr>
        <w:tc>
          <w:tcPr>
            <w:tcW w:w="5524" w:type="dxa"/>
            <w:shd w:val="clear" w:color="auto" w:fill="auto"/>
            <w:vAlign w:val="bottom"/>
          </w:tcPr>
          <w:p w14:paraId="0A04364F" w14:textId="77777777" w:rsidR="00D44464" w:rsidRPr="00D44464" w:rsidRDefault="00D44464" w:rsidP="00D44464">
            <w:pPr>
              <w:spacing w:line="340" w:lineRule="exact"/>
              <w:ind w:left="170" w:hanging="170"/>
              <w:rPr>
                <w:rFonts w:ascii="Angsana New" w:eastAsia="Arial Unicode MS" w:hAnsi="Angsana New" w:cs="Angsana New"/>
                <w:snapToGrid w:val="0"/>
                <w:lang w:eastAsia="th-TH"/>
              </w:rPr>
            </w:pPr>
          </w:p>
        </w:tc>
        <w:tc>
          <w:tcPr>
            <w:tcW w:w="3271" w:type="dxa"/>
            <w:gridSpan w:val="3"/>
            <w:tcBorders>
              <w:bottom w:val="single" w:sz="6" w:space="0" w:color="auto"/>
            </w:tcBorders>
            <w:shd w:val="clear" w:color="auto" w:fill="auto"/>
            <w:vAlign w:val="bottom"/>
          </w:tcPr>
          <w:p w14:paraId="5EA42254" w14:textId="77777777" w:rsidR="00D44464" w:rsidRPr="00D44464" w:rsidRDefault="00D44464" w:rsidP="00D44464">
            <w:pPr>
              <w:spacing w:line="340" w:lineRule="exact"/>
              <w:ind w:right="-74"/>
              <w:jc w:val="right"/>
              <w:rPr>
                <w:rFonts w:ascii="Angsana New" w:eastAsia="Arial Unicode MS" w:hAnsi="Angsana New" w:cs="Angsana New"/>
              </w:rPr>
            </w:pPr>
            <w:r w:rsidRPr="00D44464">
              <w:rPr>
                <w:rFonts w:ascii="Angsana New" w:eastAsia="Arial Unicode MS" w:hAnsi="Angsana New" w:cs="Angsana New"/>
              </w:rPr>
              <w:t>(Unit : Baht)</w:t>
            </w:r>
          </w:p>
        </w:tc>
      </w:tr>
      <w:tr w:rsidR="00D44464" w:rsidRPr="00D44464" w14:paraId="7384FC7E" w14:textId="77777777" w:rsidTr="00D44464">
        <w:trPr>
          <w:trHeight w:val="556"/>
        </w:trPr>
        <w:tc>
          <w:tcPr>
            <w:tcW w:w="5524" w:type="dxa"/>
            <w:shd w:val="clear" w:color="auto" w:fill="auto"/>
            <w:vAlign w:val="bottom"/>
          </w:tcPr>
          <w:p w14:paraId="17800DBD" w14:textId="77777777" w:rsidR="00D44464" w:rsidRPr="00D44464" w:rsidRDefault="00D44464" w:rsidP="00D44464">
            <w:pPr>
              <w:spacing w:line="340" w:lineRule="exact"/>
              <w:ind w:left="170" w:hanging="170"/>
              <w:rPr>
                <w:rFonts w:ascii="Angsana New" w:eastAsia="Arial Unicode MS" w:hAnsi="Angsana New" w:cs="Angsana New"/>
                <w:snapToGrid w:val="0"/>
                <w:lang w:eastAsia="th-TH"/>
              </w:rPr>
            </w:pPr>
          </w:p>
        </w:tc>
        <w:tc>
          <w:tcPr>
            <w:tcW w:w="1605" w:type="dxa"/>
            <w:tcBorders>
              <w:top w:val="single" w:sz="6" w:space="0" w:color="auto"/>
              <w:bottom w:val="single" w:sz="6" w:space="0" w:color="auto"/>
            </w:tcBorders>
            <w:shd w:val="clear" w:color="auto" w:fill="auto"/>
            <w:vAlign w:val="bottom"/>
          </w:tcPr>
          <w:p w14:paraId="269BBCAA" w14:textId="77777777" w:rsidR="00D44464" w:rsidRPr="00D44464" w:rsidRDefault="00D44464" w:rsidP="00D44464">
            <w:pPr>
              <w:spacing w:line="340" w:lineRule="exact"/>
              <w:ind w:right="-74"/>
              <w:jc w:val="center"/>
              <w:rPr>
                <w:rFonts w:ascii="Angsana New" w:eastAsia="Arial Unicode MS" w:hAnsi="Angsana New" w:cs="Angsana New"/>
                <w:snapToGrid w:val="0"/>
                <w:lang w:eastAsia="th-TH"/>
              </w:rPr>
            </w:pPr>
            <w:r w:rsidRPr="00D44464">
              <w:rPr>
                <w:rFonts w:ascii="Angsana New" w:eastAsia="Arial Unicode MS" w:hAnsi="Angsana New" w:cs="Angsana New"/>
                <w:snapToGrid w:val="0"/>
                <w:lang w:eastAsia="th-TH"/>
              </w:rPr>
              <w:t>Consolidated</w:t>
            </w:r>
          </w:p>
          <w:p w14:paraId="3FA197A8" w14:textId="77777777" w:rsidR="00D44464" w:rsidRPr="00D44464" w:rsidRDefault="00D44464" w:rsidP="00D44464">
            <w:pPr>
              <w:spacing w:line="340" w:lineRule="exact"/>
              <w:ind w:right="-74"/>
              <w:jc w:val="center"/>
              <w:rPr>
                <w:rFonts w:ascii="Angsana New" w:eastAsia="Arial Unicode MS" w:hAnsi="Angsana New" w:cs="Angsana New"/>
                <w:snapToGrid w:val="0"/>
                <w:lang w:eastAsia="th-TH"/>
              </w:rPr>
            </w:pPr>
            <w:r w:rsidRPr="00D44464">
              <w:rPr>
                <w:rFonts w:ascii="Angsana New" w:eastAsia="Arial Unicode MS" w:hAnsi="Angsana New" w:cs="Angsana New"/>
                <w:snapToGrid w:val="0"/>
                <w:lang w:eastAsia="th-TH"/>
              </w:rPr>
              <w:t>financial statements</w:t>
            </w:r>
          </w:p>
        </w:tc>
        <w:tc>
          <w:tcPr>
            <w:tcW w:w="134" w:type="dxa"/>
            <w:tcBorders>
              <w:top w:val="single" w:sz="6" w:space="0" w:color="auto"/>
            </w:tcBorders>
            <w:shd w:val="clear" w:color="auto" w:fill="auto"/>
            <w:vAlign w:val="bottom"/>
          </w:tcPr>
          <w:p w14:paraId="3543CFF7" w14:textId="77777777" w:rsidR="00D44464" w:rsidRPr="00D44464" w:rsidRDefault="00D44464" w:rsidP="00D44464">
            <w:pPr>
              <w:spacing w:line="340" w:lineRule="exact"/>
              <w:ind w:right="-74"/>
              <w:jc w:val="center"/>
              <w:rPr>
                <w:rFonts w:ascii="Angsana New" w:eastAsia="Arial Unicode MS" w:hAnsi="Angsana New" w:cs="Angsana New"/>
                <w:snapToGrid w:val="0"/>
                <w:lang w:eastAsia="th-TH"/>
              </w:rPr>
            </w:pPr>
          </w:p>
        </w:tc>
        <w:tc>
          <w:tcPr>
            <w:tcW w:w="1532" w:type="dxa"/>
            <w:tcBorders>
              <w:top w:val="single" w:sz="6" w:space="0" w:color="auto"/>
              <w:bottom w:val="single" w:sz="6" w:space="0" w:color="auto"/>
            </w:tcBorders>
            <w:shd w:val="clear" w:color="auto" w:fill="auto"/>
            <w:vAlign w:val="bottom"/>
          </w:tcPr>
          <w:p w14:paraId="058DF899" w14:textId="77777777" w:rsidR="00D44464" w:rsidRPr="00D44464" w:rsidRDefault="00D44464" w:rsidP="00D44464">
            <w:pPr>
              <w:spacing w:line="340" w:lineRule="exact"/>
              <w:ind w:right="-74"/>
              <w:jc w:val="center"/>
              <w:rPr>
                <w:rFonts w:ascii="Angsana New" w:eastAsia="Arial Unicode MS" w:hAnsi="Angsana New" w:cs="Angsana New"/>
                <w:snapToGrid w:val="0"/>
                <w:lang w:eastAsia="th-TH"/>
              </w:rPr>
            </w:pPr>
            <w:r w:rsidRPr="00D44464">
              <w:rPr>
                <w:rFonts w:ascii="Angsana New" w:eastAsia="Arial Unicode MS" w:hAnsi="Angsana New" w:cs="Angsana New"/>
                <w:snapToGrid w:val="0"/>
                <w:lang w:eastAsia="th-TH"/>
              </w:rPr>
              <w:t>Separate</w:t>
            </w:r>
          </w:p>
          <w:p w14:paraId="3286AC19" w14:textId="77777777" w:rsidR="00D44464" w:rsidRPr="00D44464" w:rsidRDefault="00D44464" w:rsidP="00D44464">
            <w:pPr>
              <w:spacing w:line="340" w:lineRule="exact"/>
              <w:ind w:right="-74"/>
              <w:jc w:val="center"/>
              <w:rPr>
                <w:rFonts w:ascii="Angsana New" w:eastAsia="Arial Unicode MS" w:hAnsi="Angsana New" w:cs="Angsana New"/>
                <w:snapToGrid w:val="0"/>
                <w:lang w:eastAsia="th-TH"/>
              </w:rPr>
            </w:pPr>
            <w:r w:rsidRPr="00D44464">
              <w:rPr>
                <w:rFonts w:ascii="Angsana New" w:eastAsia="Arial Unicode MS" w:hAnsi="Angsana New" w:cs="Angsana New"/>
                <w:snapToGrid w:val="0"/>
                <w:lang w:eastAsia="th-TH"/>
              </w:rPr>
              <w:t>financial statements</w:t>
            </w:r>
          </w:p>
        </w:tc>
      </w:tr>
      <w:tr w:rsidR="00D44464" w:rsidRPr="00D44464" w14:paraId="7D1C6FFC" w14:textId="77777777" w:rsidTr="00D44464">
        <w:tc>
          <w:tcPr>
            <w:tcW w:w="5524" w:type="dxa"/>
            <w:shd w:val="clear" w:color="auto" w:fill="auto"/>
            <w:vAlign w:val="bottom"/>
          </w:tcPr>
          <w:p w14:paraId="4FD75D91" w14:textId="77777777" w:rsidR="00D44464" w:rsidRPr="00D44464" w:rsidRDefault="00D44464" w:rsidP="00D44464">
            <w:pPr>
              <w:spacing w:line="340" w:lineRule="exact"/>
              <w:ind w:left="170" w:hanging="170"/>
              <w:rPr>
                <w:rFonts w:ascii="Angsana New" w:eastAsia="Arial Unicode MS" w:hAnsi="Angsana New" w:cs="Angsana New"/>
                <w:snapToGrid w:val="0"/>
                <w:lang w:eastAsia="th-TH"/>
              </w:rPr>
            </w:pPr>
            <w:r w:rsidRPr="00D44464">
              <w:rPr>
                <w:rFonts w:ascii="Angsana New" w:eastAsia="Arial Unicode MS" w:hAnsi="Angsana New" w:cs="Angsana New"/>
                <w:snapToGrid w:val="0"/>
                <w:lang w:val="en-GB" w:eastAsia="th-TH"/>
              </w:rPr>
              <w:t>Unappropriated retained earnings as at</w:t>
            </w:r>
            <w:r w:rsidRPr="00D44464">
              <w:rPr>
                <w:rFonts w:ascii="Angsana New" w:eastAsia="Arial Unicode MS" w:hAnsi="Angsana New" w:cs="Angsana New"/>
                <w:snapToGrid w:val="0"/>
                <w:lang w:eastAsia="th-TH"/>
              </w:rPr>
              <w:t xml:space="preserve"> </w:t>
            </w:r>
            <w:r w:rsidRPr="00D44464">
              <w:rPr>
                <w:rFonts w:ascii="Angsana New" w:eastAsia="Arial Unicode MS" w:hAnsi="Angsana New" w:cs="Angsana New"/>
                <w:snapToGrid w:val="0"/>
                <w:lang w:val="en-GB" w:eastAsia="th-TH"/>
              </w:rPr>
              <w:t>December</w:t>
            </w:r>
            <w:r w:rsidRPr="00D44464">
              <w:rPr>
                <w:rFonts w:ascii="Angsana New" w:eastAsia="Arial Unicode MS" w:hAnsi="Angsana New" w:cs="Angsana New"/>
                <w:snapToGrid w:val="0"/>
                <w:lang w:eastAsia="th-TH"/>
              </w:rPr>
              <w:t xml:space="preserve"> 31,</w:t>
            </w:r>
            <w:r w:rsidRPr="00D44464">
              <w:rPr>
                <w:rFonts w:ascii="Angsana New" w:eastAsia="Arial Unicode MS" w:hAnsi="Angsana New" w:cs="Angsana New"/>
                <w:snapToGrid w:val="0"/>
                <w:lang w:val="en-GB" w:eastAsia="th-TH"/>
              </w:rPr>
              <w:t xml:space="preserve"> </w:t>
            </w:r>
            <w:r w:rsidRPr="00D44464">
              <w:rPr>
                <w:rFonts w:ascii="Angsana New" w:eastAsia="Arial Unicode MS" w:hAnsi="Angsana New" w:cs="Angsana New"/>
                <w:snapToGrid w:val="0"/>
                <w:lang w:eastAsia="th-TH"/>
              </w:rPr>
              <w:t>2019</w:t>
            </w:r>
          </w:p>
        </w:tc>
        <w:tc>
          <w:tcPr>
            <w:tcW w:w="1605" w:type="dxa"/>
            <w:tcBorders>
              <w:top w:val="single" w:sz="6" w:space="0" w:color="auto"/>
              <w:bottom w:val="single" w:sz="6" w:space="0" w:color="auto"/>
            </w:tcBorders>
            <w:shd w:val="clear" w:color="auto" w:fill="auto"/>
            <w:vAlign w:val="bottom"/>
          </w:tcPr>
          <w:p w14:paraId="142D5DD1" w14:textId="77777777" w:rsidR="00D44464" w:rsidRPr="00D44464" w:rsidRDefault="00D44464" w:rsidP="00D44464">
            <w:pPr>
              <w:spacing w:line="340" w:lineRule="exact"/>
              <w:ind w:right="57"/>
              <w:jc w:val="right"/>
              <w:rPr>
                <w:rFonts w:ascii="Angsana New" w:eastAsia="Arial Unicode MS" w:hAnsi="Angsana New" w:cs="Angsana New"/>
                <w:snapToGrid w:val="0"/>
                <w:lang w:val="en-GB" w:eastAsia="th-TH"/>
              </w:rPr>
            </w:pPr>
            <w:r w:rsidRPr="00D44464">
              <w:rPr>
                <w:rFonts w:ascii="Angsana New" w:eastAsia="Arial Unicode MS" w:hAnsi="Angsana New" w:cs="Angsana New"/>
                <w:snapToGrid w:val="0"/>
                <w:lang w:eastAsia="th-TH"/>
              </w:rPr>
              <w:t xml:space="preserve"> 272</w:t>
            </w:r>
            <w:r w:rsidRPr="00D44464">
              <w:rPr>
                <w:rFonts w:ascii="Angsana New" w:eastAsia="Arial Unicode MS" w:hAnsi="Angsana New" w:cs="Angsana New"/>
                <w:snapToGrid w:val="0"/>
                <w:lang w:val="en-GB" w:eastAsia="th-TH"/>
              </w:rPr>
              <w:t>,</w:t>
            </w:r>
            <w:r w:rsidRPr="00D44464">
              <w:rPr>
                <w:rFonts w:ascii="Angsana New" w:eastAsia="Arial Unicode MS" w:hAnsi="Angsana New" w:cs="Angsana New"/>
                <w:snapToGrid w:val="0"/>
                <w:lang w:eastAsia="th-TH"/>
              </w:rPr>
              <w:t>646</w:t>
            </w:r>
            <w:r w:rsidRPr="00D44464">
              <w:rPr>
                <w:rFonts w:ascii="Angsana New" w:eastAsia="Arial Unicode MS" w:hAnsi="Angsana New" w:cs="Angsana New"/>
                <w:snapToGrid w:val="0"/>
                <w:lang w:val="en-GB" w:eastAsia="th-TH"/>
              </w:rPr>
              <w:t>,</w:t>
            </w:r>
            <w:r w:rsidRPr="00D44464">
              <w:rPr>
                <w:rFonts w:ascii="Angsana New" w:eastAsia="Arial Unicode MS" w:hAnsi="Angsana New" w:cs="Angsana New"/>
                <w:snapToGrid w:val="0"/>
                <w:lang w:eastAsia="th-TH"/>
              </w:rPr>
              <w:t xml:space="preserve">872 </w:t>
            </w:r>
          </w:p>
        </w:tc>
        <w:tc>
          <w:tcPr>
            <w:tcW w:w="134" w:type="dxa"/>
            <w:shd w:val="clear" w:color="auto" w:fill="auto"/>
          </w:tcPr>
          <w:p w14:paraId="2B74E21C" w14:textId="77777777" w:rsidR="00D44464" w:rsidRPr="00D44464" w:rsidRDefault="00D44464" w:rsidP="00D44464">
            <w:pPr>
              <w:spacing w:line="340" w:lineRule="exact"/>
              <w:ind w:right="57"/>
              <w:jc w:val="right"/>
              <w:rPr>
                <w:rFonts w:ascii="Angsana New" w:eastAsia="Arial Unicode MS" w:hAnsi="Angsana New" w:cs="Angsana New"/>
                <w:snapToGrid w:val="0"/>
                <w:lang w:val="en-GB" w:eastAsia="th-TH"/>
              </w:rPr>
            </w:pPr>
          </w:p>
        </w:tc>
        <w:tc>
          <w:tcPr>
            <w:tcW w:w="1532" w:type="dxa"/>
            <w:tcBorders>
              <w:bottom w:val="single" w:sz="6" w:space="0" w:color="auto"/>
            </w:tcBorders>
            <w:shd w:val="clear" w:color="auto" w:fill="auto"/>
          </w:tcPr>
          <w:p w14:paraId="3E131514" w14:textId="77777777" w:rsidR="00D44464" w:rsidRPr="00D44464" w:rsidRDefault="00D44464" w:rsidP="00D44464">
            <w:pPr>
              <w:spacing w:line="340" w:lineRule="exact"/>
              <w:ind w:right="57"/>
              <w:jc w:val="right"/>
              <w:rPr>
                <w:rFonts w:ascii="Angsana New" w:eastAsia="Arial Unicode MS" w:hAnsi="Angsana New" w:cs="Angsana New"/>
                <w:bCs/>
                <w:color w:val="000000"/>
                <w:lang w:val="en-GB" w:bidi="ar-SA"/>
              </w:rPr>
            </w:pPr>
            <w:r w:rsidRPr="00D44464">
              <w:rPr>
                <w:rFonts w:ascii="Angsana New" w:eastAsia="Arial Unicode MS" w:hAnsi="Angsana New" w:cs="Angsana New"/>
                <w:snapToGrid w:val="0"/>
                <w:lang w:eastAsia="th-TH"/>
              </w:rPr>
              <w:t xml:space="preserve"> 220</w:t>
            </w:r>
            <w:r w:rsidRPr="00D44464">
              <w:rPr>
                <w:rFonts w:ascii="Angsana New" w:eastAsia="Arial Unicode MS" w:hAnsi="Angsana New" w:cs="Angsana New"/>
                <w:snapToGrid w:val="0"/>
                <w:lang w:val="en-GB" w:eastAsia="th-TH"/>
              </w:rPr>
              <w:t>,</w:t>
            </w:r>
            <w:r w:rsidRPr="00D44464">
              <w:rPr>
                <w:rFonts w:ascii="Angsana New" w:eastAsia="Arial Unicode MS" w:hAnsi="Angsana New" w:cs="Angsana New"/>
                <w:snapToGrid w:val="0"/>
                <w:lang w:eastAsia="th-TH"/>
              </w:rPr>
              <w:t>029</w:t>
            </w:r>
            <w:r w:rsidRPr="00D44464">
              <w:rPr>
                <w:rFonts w:ascii="Angsana New" w:eastAsia="Arial Unicode MS" w:hAnsi="Angsana New" w:cs="Angsana New"/>
                <w:snapToGrid w:val="0"/>
                <w:lang w:val="en-GB" w:eastAsia="th-TH"/>
              </w:rPr>
              <w:t>,</w:t>
            </w:r>
            <w:r w:rsidRPr="00D44464">
              <w:rPr>
                <w:rFonts w:ascii="Angsana New" w:eastAsia="Arial Unicode MS" w:hAnsi="Angsana New" w:cs="Angsana New"/>
                <w:snapToGrid w:val="0"/>
                <w:lang w:eastAsia="th-TH"/>
              </w:rPr>
              <w:t xml:space="preserve">616 </w:t>
            </w:r>
          </w:p>
        </w:tc>
      </w:tr>
      <w:tr w:rsidR="00D44464" w:rsidRPr="00D44464" w14:paraId="491DDBD5" w14:textId="77777777" w:rsidTr="00D44464">
        <w:tc>
          <w:tcPr>
            <w:tcW w:w="5524" w:type="dxa"/>
            <w:shd w:val="clear" w:color="auto" w:fill="auto"/>
          </w:tcPr>
          <w:p w14:paraId="470120F0" w14:textId="77777777" w:rsidR="00D44464" w:rsidRPr="00D44464" w:rsidRDefault="00D44464" w:rsidP="00D44464">
            <w:pPr>
              <w:spacing w:line="340" w:lineRule="exact"/>
              <w:ind w:left="170" w:hanging="170"/>
              <w:rPr>
                <w:rFonts w:ascii="Angsana New" w:eastAsia="Arial Unicode MS" w:hAnsi="Angsana New" w:cs="Angsana New"/>
                <w:snapToGrid w:val="0"/>
                <w:color w:val="000000"/>
                <w:lang w:eastAsia="th-TH"/>
              </w:rPr>
            </w:pPr>
            <w:r w:rsidRPr="00D44464">
              <w:rPr>
                <w:rFonts w:ascii="Angsana New" w:hAnsi="Angsana New" w:cs="Angsana New"/>
              </w:rPr>
              <w:t xml:space="preserve">Debt instruments - Fair value through profit or loss </w:t>
            </w:r>
          </w:p>
        </w:tc>
        <w:tc>
          <w:tcPr>
            <w:tcW w:w="1605" w:type="dxa"/>
            <w:shd w:val="clear" w:color="auto" w:fill="auto"/>
          </w:tcPr>
          <w:p w14:paraId="115983E9" w14:textId="77777777" w:rsidR="00D44464" w:rsidRPr="00D44464" w:rsidRDefault="00D44464" w:rsidP="00D44464">
            <w:pPr>
              <w:spacing w:line="340" w:lineRule="exact"/>
              <w:ind w:right="57"/>
              <w:jc w:val="right"/>
              <w:rPr>
                <w:rFonts w:ascii="Angsana New" w:eastAsia="Arial Unicode MS" w:hAnsi="Angsana New" w:cs="Angsana New"/>
                <w:snapToGrid w:val="0"/>
                <w:color w:val="000000"/>
                <w:lang w:eastAsia="th-TH"/>
              </w:rPr>
            </w:pPr>
            <w:r w:rsidRPr="00D44464">
              <w:rPr>
                <w:rFonts w:ascii="Angsana New" w:eastAsia="Arial Unicode MS" w:hAnsi="Angsana New" w:cs="Angsana New"/>
                <w:snapToGrid w:val="0"/>
                <w:lang w:eastAsia="th-TH"/>
              </w:rPr>
              <w:t xml:space="preserve"> 199</w:t>
            </w:r>
            <w:r w:rsidRPr="00D44464">
              <w:rPr>
                <w:rFonts w:ascii="Angsana New" w:eastAsia="Arial Unicode MS" w:hAnsi="Angsana New" w:cs="Angsana New"/>
                <w:snapToGrid w:val="0"/>
                <w:lang w:val="en-GB" w:eastAsia="th-TH"/>
              </w:rPr>
              <w:t>,</w:t>
            </w:r>
            <w:r w:rsidRPr="00D44464">
              <w:rPr>
                <w:rFonts w:ascii="Angsana New" w:eastAsia="Arial Unicode MS" w:hAnsi="Angsana New" w:cs="Angsana New"/>
                <w:snapToGrid w:val="0"/>
                <w:lang w:eastAsia="th-TH"/>
              </w:rPr>
              <w:t xml:space="preserve">570 </w:t>
            </w:r>
          </w:p>
        </w:tc>
        <w:tc>
          <w:tcPr>
            <w:tcW w:w="134" w:type="dxa"/>
            <w:shd w:val="clear" w:color="auto" w:fill="auto"/>
          </w:tcPr>
          <w:p w14:paraId="32264AA0" w14:textId="77777777" w:rsidR="00D44464" w:rsidRPr="00D44464" w:rsidRDefault="00D44464" w:rsidP="00D44464">
            <w:pPr>
              <w:spacing w:line="340" w:lineRule="exact"/>
              <w:ind w:right="57"/>
              <w:jc w:val="right"/>
              <w:rPr>
                <w:rFonts w:ascii="Angsana New" w:eastAsia="Arial Unicode MS" w:hAnsi="Angsana New" w:cs="Angsana New"/>
                <w:snapToGrid w:val="0"/>
                <w:color w:val="000000"/>
                <w:lang w:eastAsia="th-TH"/>
              </w:rPr>
            </w:pPr>
          </w:p>
        </w:tc>
        <w:tc>
          <w:tcPr>
            <w:tcW w:w="1532" w:type="dxa"/>
            <w:shd w:val="clear" w:color="auto" w:fill="auto"/>
          </w:tcPr>
          <w:p w14:paraId="0209B2D2" w14:textId="77777777" w:rsidR="00D44464" w:rsidRPr="00D44464" w:rsidRDefault="00D44464" w:rsidP="00D44464">
            <w:pPr>
              <w:spacing w:line="340" w:lineRule="exact"/>
              <w:ind w:right="57"/>
              <w:jc w:val="right"/>
              <w:rPr>
                <w:rFonts w:ascii="Angsana New" w:eastAsia="Arial Unicode MS" w:hAnsi="Angsana New" w:cs="Angsana New"/>
                <w:snapToGrid w:val="0"/>
                <w:color w:val="000000"/>
                <w:lang w:eastAsia="th-TH"/>
              </w:rPr>
            </w:pPr>
            <w:r w:rsidRPr="00D44464">
              <w:rPr>
                <w:rFonts w:ascii="Angsana New" w:hAnsi="Angsana New" w:cs="Angsana New"/>
                <w:color w:val="000000"/>
              </w:rPr>
              <w:t xml:space="preserve"> </w:t>
            </w:r>
            <w:r w:rsidRPr="00D44464">
              <w:rPr>
                <w:rFonts w:ascii="Angsana New" w:eastAsia="Arial Unicode MS" w:hAnsi="Angsana New" w:cs="Angsana New"/>
                <w:snapToGrid w:val="0"/>
                <w:lang w:eastAsia="th-TH"/>
              </w:rPr>
              <w:t>199</w:t>
            </w:r>
            <w:r w:rsidRPr="00D44464">
              <w:rPr>
                <w:rFonts w:ascii="Angsana New" w:hAnsi="Angsana New" w:cs="Angsana New"/>
                <w:color w:val="000000"/>
              </w:rPr>
              <w:t xml:space="preserve">,570 </w:t>
            </w:r>
          </w:p>
        </w:tc>
      </w:tr>
      <w:tr w:rsidR="00D44464" w:rsidRPr="00D44464" w14:paraId="630E2521" w14:textId="77777777" w:rsidTr="00D44464">
        <w:tc>
          <w:tcPr>
            <w:tcW w:w="5524" w:type="dxa"/>
            <w:shd w:val="clear" w:color="auto" w:fill="auto"/>
          </w:tcPr>
          <w:p w14:paraId="19876768" w14:textId="59B9E477" w:rsidR="00D44464" w:rsidRPr="00D44464" w:rsidRDefault="00D44464" w:rsidP="00D44464">
            <w:pPr>
              <w:spacing w:line="340" w:lineRule="exact"/>
              <w:ind w:left="170" w:hanging="170"/>
              <w:rPr>
                <w:rFonts w:ascii="Angsana New" w:eastAsia="Arial Unicode MS" w:hAnsi="Angsana New" w:cs="Angsana New"/>
                <w:snapToGrid w:val="0"/>
                <w:color w:val="000000"/>
                <w:cs/>
                <w:lang w:eastAsia="th-TH"/>
              </w:rPr>
            </w:pPr>
            <w:r w:rsidRPr="00D44464">
              <w:rPr>
                <w:rFonts w:ascii="Angsana New" w:hAnsi="Angsana New" w:cs="Angsana New"/>
              </w:rPr>
              <w:t xml:space="preserve">Increase in loss allowance for trade and other </w:t>
            </w:r>
            <w:r w:rsidR="00BE3E0C" w:rsidRPr="00BE3E0C">
              <w:rPr>
                <w:rFonts w:ascii="Angsana New" w:hAnsi="Angsana New" w:cs="Angsana New"/>
              </w:rPr>
              <w:t>current</w:t>
            </w:r>
            <w:r w:rsidR="00BE3E0C">
              <w:rPr>
                <w:rFonts w:ascii="Angsana New" w:hAnsi="Angsana New" w:cs="Angsana New"/>
              </w:rPr>
              <w:t xml:space="preserve"> </w:t>
            </w:r>
            <w:r w:rsidRPr="00D44464">
              <w:rPr>
                <w:rFonts w:ascii="Angsana New" w:hAnsi="Angsana New" w:cs="Angsana New"/>
              </w:rPr>
              <w:t>receivables</w:t>
            </w:r>
          </w:p>
        </w:tc>
        <w:tc>
          <w:tcPr>
            <w:tcW w:w="1605" w:type="dxa"/>
            <w:shd w:val="clear" w:color="auto" w:fill="auto"/>
          </w:tcPr>
          <w:p w14:paraId="7A96AFE8" w14:textId="77777777" w:rsidR="00D44464" w:rsidRPr="00D44464" w:rsidRDefault="00D44464" w:rsidP="00D44464">
            <w:pPr>
              <w:spacing w:line="340" w:lineRule="exact"/>
              <w:jc w:val="right"/>
              <w:rPr>
                <w:rFonts w:ascii="Angsana New" w:eastAsia="Arial Unicode MS" w:hAnsi="Angsana New" w:cs="Angsana New"/>
                <w:snapToGrid w:val="0"/>
                <w:color w:val="000000"/>
                <w:lang w:eastAsia="th-TH"/>
              </w:rPr>
            </w:pPr>
            <w:r w:rsidRPr="00D44464">
              <w:rPr>
                <w:rFonts w:ascii="Angsana New" w:eastAsia="Arial Unicode MS" w:hAnsi="Angsana New" w:cs="Angsana New"/>
                <w:snapToGrid w:val="0"/>
                <w:lang w:eastAsia="th-TH"/>
              </w:rPr>
              <w:t>(851,703)</w:t>
            </w:r>
          </w:p>
        </w:tc>
        <w:tc>
          <w:tcPr>
            <w:tcW w:w="134" w:type="dxa"/>
            <w:shd w:val="clear" w:color="auto" w:fill="auto"/>
          </w:tcPr>
          <w:p w14:paraId="01E76127" w14:textId="77777777" w:rsidR="00D44464" w:rsidRPr="00D44464" w:rsidRDefault="00D44464" w:rsidP="00D44464">
            <w:pPr>
              <w:spacing w:line="340" w:lineRule="exact"/>
              <w:ind w:left="-104" w:right="57"/>
              <w:jc w:val="right"/>
              <w:rPr>
                <w:rFonts w:ascii="Angsana New" w:eastAsia="Arial Unicode MS" w:hAnsi="Angsana New" w:cs="Angsana New"/>
                <w:snapToGrid w:val="0"/>
                <w:color w:val="000000"/>
                <w:lang w:eastAsia="th-TH"/>
              </w:rPr>
            </w:pPr>
          </w:p>
        </w:tc>
        <w:tc>
          <w:tcPr>
            <w:tcW w:w="1532" w:type="dxa"/>
            <w:shd w:val="clear" w:color="auto" w:fill="auto"/>
          </w:tcPr>
          <w:p w14:paraId="2486D10A" w14:textId="77777777" w:rsidR="00D44464" w:rsidRPr="00D44464" w:rsidRDefault="00D44464" w:rsidP="00D44464">
            <w:pPr>
              <w:spacing w:line="340" w:lineRule="exact"/>
              <w:jc w:val="right"/>
              <w:rPr>
                <w:rFonts w:ascii="Angsana New" w:hAnsi="Angsana New" w:cs="Angsana New"/>
                <w:color w:val="000000"/>
              </w:rPr>
            </w:pPr>
            <w:r w:rsidRPr="00D44464">
              <w:rPr>
                <w:rFonts w:ascii="Angsana New" w:eastAsia="Arial Unicode MS" w:hAnsi="Angsana New" w:cs="Angsana New"/>
                <w:snapToGrid w:val="0"/>
                <w:lang w:val="en-GB" w:eastAsia="th-TH"/>
              </w:rPr>
              <w:t xml:space="preserve">  (845,047)</w:t>
            </w:r>
          </w:p>
        </w:tc>
      </w:tr>
      <w:tr w:rsidR="00D44464" w:rsidRPr="00D44464" w14:paraId="45B207F1" w14:textId="77777777" w:rsidTr="00D44464">
        <w:tc>
          <w:tcPr>
            <w:tcW w:w="5524" w:type="dxa"/>
            <w:shd w:val="clear" w:color="auto" w:fill="auto"/>
          </w:tcPr>
          <w:p w14:paraId="30B3522F" w14:textId="3A5C876F" w:rsidR="00D44464" w:rsidRPr="00D44464" w:rsidRDefault="00D44464" w:rsidP="00D44464">
            <w:pPr>
              <w:spacing w:line="340" w:lineRule="exact"/>
              <w:ind w:left="170" w:hanging="170"/>
              <w:rPr>
                <w:rFonts w:ascii="Angsana New" w:eastAsia="Arial Unicode MS" w:hAnsi="Angsana New" w:cs="Angsana New"/>
                <w:snapToGrid w:val="0"/>
                <w:color w:val="000000"/>
                <w:cs/>
                <w:lang w:eastAsia="th-TH"/>
              </w:rPr>
            </w:pPr>
            <w:r w:rsidRPr="00D44464">
              <w:rPr>
                <w:rFonts w:ascii="Angsana New" w:eastAsia="Arial Unicode MS" w:hAnsi="Angsana New" w:cs="Angsana New"/>
                <w:snapToGrid w:val="0"/>
                <w:color w:val="000000"/>
                <w:lang w:eastAsia="th-TH"/>
              </w:rPr>
              <w:t>Increase in deferred tax assets</w:t>
            </w:r>
            <w:r w:rsidR="00CF080C">
              <w:rPr>
                <w:rFonts w:ascii="Angsana New" w:eastAsia="Arial Unicode MS" w:hAnsi="Angsana New" w:cs="Angsana New"/>
                <w:snapToGrid w:val="0"/>
                <w:color w:val="000000"/>
                <w:lang w:eastAsia="th-TH"/>
              </w:rPr>
              <w:t xml:space="preserve"> and liabilities</w:t>
            </w:r>
          </w:p>
        </w:tc>
        <w:tc>
          <w:tcPr>
            <w:tcW w:w="1605" w:type="dxa"/>
            <w:shd w:val="clear" w:color="auto" w:fill="auto"/>
          </w:tcPr>
          <w:p w14:paraId="6A649DD4" w14:textId="77777777" w:rsidR="00D44464" w:rsidRPr="00D44464" w:rsidRDefault="00D44464" w:rsidP="00D44464">
            <w:pPr>
              <w:spacing w:line="340" w:lineRule="exact"/>
              <w:ind w:right="57"/>
              <w:jc w:val="right"/>
              <w:rPr>
                <w:rFonts w:ascii="Angsana New" w:eastAsia="Arial Unicode MS" w:hAnsi="Angsana New" w:cs="Angsana New"/>
                <w:snapToGrid w:val="0"/>
                <w:color w:val="000000"/>
                <w:lang w:eastAsia="th-TH"/>
              </w:rPr>
            </w:pPr>
            <w:r w:rsidRPr="00D44464">
              <w:rPr>
                <w:rFonts w:ascii="Angsana New" w:eastAsia="Arial Unicode MS" w:hAnsi="Angsana New" w:cs="Angsana New"/>
                <w:snapToGrid w:val="0"/>
                <w:lang w:val="en-GB" w:eastAsia="th-TH"/>
              </w:rPr>
              <w:t>220,233</w:t>
            </w:r>
          </w:p>
        </w:tc>
        <w:tc>
          <w:tcPr>
            <w:tcW w:w="134" w:type="dxa"/>
            <w:shd w:val="clear" w:color="auto" w:fill="auto"/>
          </w:tcPr>
          <w:p w14:paraId="3107B62B" w14:textId="77777777" w:rsidR="00D44464" w:rsidRPr="00D44464" w:rsidRDefault="00D44464" w:rsidP="00D44464">
            <w:pPr>
              <w:spacing w:line="340" w:lineRule="exact"/>
              <w:ind w:left="-104" w:right="57"/>
              <w:jc w:val="right"/>
              <w:rPr>
                <w:rFonts w:ascii="Angsana New" w:eastAsia="Arial Unicode MS" w:hAnsi="Angsana New" w:cs="Angsana New"/>
                <w:snapToGrid w:val="0"/>
                <w:color w:val="000000"/>
                <w:lang w:eastAsia="th-TH"/>
              </w:rPr>
            </w:pPr>
          </w:p>
        </w:tc>
        <w:tc>
          <w:tcPr>
            <w:tcW w:w="1532" w:type="dxa"/>
            <w:shd w:val="clear" w:color="auto" w:fill="auto"/>
          </w:tcPr>
          <w:p w14:paraId="0FE45588" w14:textId="77777777" w:rsidR="00D44464" w:rsidRPr="00D44464" w:rsidRDefault="00D44464" w:rsidP="00D44464">
            <w:pPr>
              <w:spacing w:line="340" w:lineRule="exact"/>
              <w:ind w:right="57"/>
              <w:jc w:val="right"/>
              <w:rPr>
                <w:rFonts w:ascii="Angsana New" w:hAnsi="Angsana New" w:cs="Angsana New"/>
                <w:color w:val="000000"/>
              </w:rPr>
            </w:pPr>
            <w:r w:rsidRPr="00D44464">
              <w:rPr>
                <w:rFonts w:ascii="Angsana New" w:eastAsia="Arial Unicode MS" w:hAnsi="Angsana New" w:cs="Angsana New"/>
                <w:snapToGrid w:val="0"/>
                <w:lang w:eastAsia="th-TH"/>
              </w:rPr>
              <w:t xml:space="preserve"> 218,902 </w:t>
            </w:r>
          </w:p>
        </w:tc>
      </w:tr>
      <w:tr w:rsidR="00D44464" w:rsidRPr="00D44464" w14:paraId="3D8F8BAF" w14:textId="77777777" w:rsidTr="00D44464">
        <w:tc>
          <w:tcPr>
            <w:tcW w:w="5524" w:type="dxa"/>
            <w:shd w:val="clear" w:color="auto" w:fill="auto"/>
          </w:tcPr>
          <w:p w14:paraId="59E7719B" w14:textId="77777777" w:rsidR="00D44464" w:rsidRPr="00D44464" w:rsidRDefault="00D44464" w:rsidP="00D44464">
            <w:pPr>
              <w:spacing w:line="340" w:lineRule="exact"/>
              <w:ind w:left="170" w:hanging="170"/>
              <w:rPr>
                <w:rFonts w:ascii="Angsana New" w:eastAsia="Arial Unicode MS" w:hAnsi="Angsana New" w:cs="Angsana New"/>
                <w:snapToGrid w:val="0"/>
                <w:color w:val="000000"/>
                <w:lang w:eastAsia="th-TH"/>
              </w:rPr>
            </w:pPr>
            <w:r w:rsidRPr="00D44464">
              <w:rPr>
                <w:rFonts w:ascii="Angsana New" w:eastAsia="Arial Unicode MS" w:hAnsi="Angsana New" w:cs="Angsana New"/>
                <w:snapToGrid w:val="0"/>
                <w:color w:val="000000"/>
                <w:lang w:eastAsia="th-TH"/>
              </w:rPr>
              <w:t>Non-controlling interests</w:t>
            </w:r>
          </w:p>
        </w:tc>
        <w:tc>
          <w:tcPr>
            <w:tcW w:w="1605" w:type="dxa"/>
            <w:tcBorders>
              <w:bottom w:val="single" w:sz="6" w:space="0" w:color="auto"/>
            </w:tcBorders>
            <w:shd w:val="clear" w:color="auto" w:fill="auto"/>
          </w:tcPr>
          <w:p w14:paraId="1EFE24F9" w14:textId="77777777" w:rsidR="00D44464" w:rsidRPr="00D44464" w:rsidRDefault="00D44464" w:rsidP="00D44464">
            <w:pPr>
              <w:spacing w:line="340" w:lineRule="exact"/>
              <w:ind w:right="57"/>
              <w:jc w:val="right"/>
              <w:rPr>
                <w:rFonts w:ascii="Angsana New" w:eastAsia="Arial Unicode MS" w:hAnsi="Angsana New" w:cs="Angsana New"/>
                <w:snapToGrid w:val="0"/>
                <w:lang w:val="en-GB" w:eastAsia="th-TH"/>
              </w:rPr>
            </w:pPr>
            <w:r w:rsidRPr="00D44464">
              <w:rPr>
                <w:rFonts w:ascii="Angsana New" w:eastAsia="Arial Unicode MS" w:hAnsi="Angsana New" w:cs="Angsana New"/>
                <w:snapToGrid w:val="0"/>
                <w:lang w:val="en-GB" w:eastAsia="th-TH"/>
              </w:rPr>
              <w:t>2,609</w:t>
            </w:r>
          </w:p>
        </w:tc>
        <w:tc>
          <w:tcPr>
            <w:tcW w:w="134" w:type="dxa"/>
            <w:shd w:val="clear" w:color="auto" w:fill="auto"/>
          </w:tcPr>
          <w:p w14:paraId="16DD19E2" w14:textId="77777777" w:rsidR="00D44464" w:rsidRPr="00D44464" w:rsidRDefault="00D44464" w:rsidP="00D44464">
            <w:pPr>
              <w:spacing w:line="340" w:lineRule="exact"/>
              <w:ind w:left="-104" w:right="57"/>
              <w:jc w:val="right"/>
              <w:rPr>
                <w:rFonts w:ascii="Angsana New" w:eastAsia="Arial Unicode MS" w:hAnsi="Angsana New" w:cs="Angsana New"/>
                <w:snapToGrid w:val="0"/>
                <w:color w:val="000000"/>
                <w:lang w:eastAsia="th-TH"/>
              </w:rPr>
            </w:pPr>
          </w:p>
        </w:tc>
        <w:tc>
          <w:tcPr>
            <w:tcW w:w="1532" w:type="dxa"/>
            <w:tcBorders>
              <w:bottom w:val="single" w:sz="6" w:space="0" w:color="auto"/>
            </w:tcBorders>
            <w:shd w:val="clear" w:color="auto" w:fill="auto"/>
          </w:tcPr>
          <w:p w14:paraId="3B36BA22" w14:textId="77777777" w:rsidR="00D44464" w:rsidRPr="00D44464" w:rsidRDefault="00D44464" w:rsidP="00D44464">
            <w:pPr>
              <w:spacing w:line="340" w:lineRule="exact"/>
              <w:ind w:right="274"/>
              <w:jc w:val="right"/>
              <w:rPr>
                <w:rFonts w:ascii="Angsana New" w:eastAsia="Arial Unicode MS" w:hAnsi="Angsana New" w:cs="Angsana New"/>
                <w:snapToGrid w:val="0"/>
                <w:lang w:eastAsia="th-TH"/>
              </w:rPr>
            </w:pPr>
            <w:r w:rsidRPr="00D44464">
              <w:rPr>
                <w:rFonts w:ascii="Angsana New" w:eastAsia="Arial Unicode MS" w:hAnsi="Angsana New" w:cs="Angsana New"/>
                <w:snapToGrid w:val="0"/>
                <w:lang w:eastAsia="th-TH"/>
              </w:rPr>
              <w:t>-</w:t>
            </w:r>
          </w:p>
        </w:tc>
      </w:tr>
      <w:tr w:rsidR="00D44464" w:rsidRPr="00D44464" w14:paraId="74267079" w14:textId="77777777" w:rsidTr="00D44464">
        <w:tc>
          <w:tcPr>
            <w:tcW w:w="5524" w:type="dxa"/>
            <w:shd w:val="clear" w:color="auto" w:fill="auto"/>
            <w:vAlign w:val="bottom"/>
          </w:tcPr>
          <w:p w14:paraId="46EE908A" w14:textId="5B961C59" w:rsidR="00D44464" w:rsidRPr="00D44464" w:rsidRDefault="00D44464" w:rsidP="00D44464">
            <w:pPr>
              <w:spacing w:line="340" w:lineRule="exact"/>
              <w:ind w:left="282" w:right="-72" w:hanging="282"/>
              <w:rPr>
                <w:rFonts w:ascii="Angsana New" w:eastAsia="Arial Unicode MS" w:hAnsi="Angsana New" w:cs="Angsana New"/>
                <w:snapToGrid w:val="0"/>
                <w:lang w:val="en-GB" w:eastAsia="th-TH"/>
              </w:rPr>
            </w:pPr>
            <w:r w:rsidRPr="00D44464">
              <w:rPr>
                <w:rFonts w:ascii="Angsana New" w:eastAsia="Arial Unicode MS" w:hAnsi="Angsana New" w:cs="Angsana New"/>
                <w:snapToGrid w:val="0"/>
                <w:lang w:val="en-GB" w:eastAsia="th-TH"/>
              </w:rPr>
              <w:t xml:space="preserve">Adjustment to unappropriated retained earnings from adoption of </w:t>
            </w:r>
            <w:r w:rsidR="00333FC6">
              <w:rPr>
                <w:rFonts w:ascii="Angsana New" w:eastAsia="Arial Unicode MS" w:hAnsi="Angsana New" w:cs="Angsana New"/>
                <w:snapToGrid w:val="0"/>
                <w:lang w:val="en-GB" w:eastAsia="th-TH"/>
              </w:rPr>
              <w:br/>
            </w:r>
            <w:r w:rsidRPr="00D44464">
              <w:rPr>
                <w:rFonts w:ascii="Angsana New" w:eastAsia="Arial Unicode MS" w:hAnsi="Angsana New" w:cs="Angsana New"/>
                <w:snapToGrid w:val="0"/>
                <w:lang w:val="en-GB" w:eastAsia="th-TH"/>
              </w:rPr>
              <w:t xml:space="preserve">TFRS </w:t>
            </w:r>
            <w:r w:rsidRPr="00D44464">
              <w:rPr>
                <w:rFonts w:ascii="Angsana New" w:eastAsia="Arial Unicode MS" w:hAnsi="Angsana New" w:cs="Angsana New"/>
                <w:snapToGrid w:val="0"/>
                <w:lang w:eastAsia="th-TH"/>
              </w:rPr>
              <w:t xml:space="preserve">9 </w:t>
            </w:r>
            <w:r w:rsidRPr="00D44464">
              <w:rPr>
                <w:rFonts w:ascii="Angsana New" w:eastAsia="Arial Unicode MS" w:hAnsi="Angsana New" w:cs="Angsana New"/>
                <w:snapToGrid w:val="0"/>
                <w:lang w:val="en-GB" w:eastAsia="th-TH"/>
              </w:rPr>
              <w:t>on</w:t>
            </w:r>
            <w:r w:rsidRPr="00D44464">
              <w:rPr>
                <w:rFonts w:ascii="Angsana New" w:eastAsia="Arial Unicode MS" w:hAnsi="Angsana New" w:cs="Angsana New"/>
                <w:snapToGrid w:val="0"/>
                <w:lang w:eastAsia="th-TH"/>
              </w:rPr>
              <w:t xml:space="preserve"> </w:t>
            </w:r>
            <w:r w:rsidRPr="00D44464">
              <w:rPr>
                <w:rFonts w:ascii="Angsana New" w:eastAsia="Arial Unicode MS" w:hAnsi="Angsana New" w:cs="Angsana New"/>
                <w:snapToGrid w:val="0"/>
                <w:lang w:val="en-GB" w:eastAsia="th-TH"/>
              </w:rPr>
              <w:t xml:space="preserve">January </w:t>
            </w:r>
            <w:r w:rsidRPr="00D44464">
              <w:rPr>
                <w:rFonts w:ascii="Angsana New" w:eastAsia="Arial Unicode MS" w:hAnsi="Angsana New" w:cs="Angsana New"/>
                <w:snapToGrid w:val="0"/>
                <w:lang w:eastAsia="th-TH"/>
              </w:rPr>
              <w:t>1, 2020</w:t>
            </w:r>
          </w:p>
        </w:tc>
        <w:tc>
          <w:tcPr>
            <w:tcW w:w="1605" w:type="dxa"/>
            <w:tcBorders>
              <w:top w:val="single" w:sz="6" w:space="0" w:color="auto"/>
              <w:bottom w:val="single" w:sz="6" w:space="0" w:color="auto"/>
            </w:tcBorders>
            <w:shd w:val="clear" w:color="auto" w:fill="auto"/>
          </w:tcPr>
          <w:p w14:paraId="492BE16A" w14:textId="77777777" w:rsidR="00D44464" w:rsidRPr="00D44464" w:rsidRDefault="00D44464" w:rsidP="00D44464">
            <w:pPr>
              <w:spacing w:line="340" w:lineRule="exact"/>
              <w:ind w:left="-105"/>
              <w:jc w:val="right"/>
              <w:rPr>
                <w:rFonts w:ascii="Angsana New" w:eastAsia="Arial Unicode MS" w:hAnsi="Angsana New" w:cs="Angsana New"/>
                <w:snapToGrid w:val="0"/>
                <w:lang w:val="en-GB" w:eastAsia="th-TH"/>
              </w:rPr>
            </w:pPr>
          </w:p>
          <w:p w14:paraId="33736CD6" w14:textId="77777777" w:rsidR="00D44464" w:rsidRPr="00D44464" w:rsidRDefault="00D44464" w:rsidP="00D44464">
            <w:pPr>
              <w:spacing w:line="340" w:lineRule="exact"/>
              <w:jc w:val="right"/>
              <w:rPr>
                <w:rFonts w:ascii="Angsana New" w:hAnsi="Angsana New" w:cs="Angsana New"/>
                <w:color w:val="000000"/>
              </w:rPr>
            </w:pPr>
            <w:r w:rsidRPr="00D44464">
              <w:rPr>
                <w:rFonts w:ascii="Angsana New" w:eastAsia="Arial Unicode MS" w:hAnsi="Angsana New" w:cs="Angsana New"/>
                <w:snapToGrid w:val="0"/>
                <w:lang w:val="en-GB" w:eastAsia="th-TH"/>
              </w:rPr>
              <w:t xml:space="preserve"> (429,291)</w:t>
            </w:r>
          </w:p>
        </w:tc>
        <w:tc>
          <w:tcPr>
            <w:tcW w:w="134" w:type="dxa"/>
            <w:shd w:val="clear" w:color="auto" w:fill="auto"/>
          </w:tcPr>
          <w:p w14:paraId="6E231299" w14:textId="77777777" w:rsidR="00D44464" w:rsidRPr="00D44464" w:rsidRDefault="00D44464" w:rsidP="00D44464">
            <w:pPr>
              <w:spacing w:line="340" w:lineRule="exact"/>
              <w:ind w:left="-104" w:right="57"/>
              <w:jc w:val="right"/>
              <w:rPr>
                <w:rFonts w:ascii="Angsana New" w:eastAsia="Arial Unicode MS" w:hAnsi="Angsana New" w:cs="Angsana New"/>
                <w:snapToGrid w:val="0"/>
                <w:color w:val="000000"/>
                <w:lang w:eastAsia="th-TH"/>
              </w:rPr>
            </w:pPr>
          </w:p>
        </w:tc>
        <w:tc>
          <w:tcPr>
            <w:tcW w:w="1532" w:type="dxa"/>
            <w:tcBorders>
              <w:top w:val="single" w:sz="6" w:space="0" w:color="auto"/>
              <w:bottom w:val="single" w:sz="6" w:space="0" w:color="auto"/>
            </w:tcBorders>
            <w:shd w:val="clear" w:color="auto" w:fill="auto"/>
          </w:tcPr>
          <w:p w14:paraId="528D7503" w14:textId="77777777" w:rsidR="00D44464" w:rsidRPr="00D44464" w:rsidRDefault="00D44464" w:rsidP="00D44464">
            <w:pPr>
              <w:spacing w:line="340" w:lineRule="exact"/>
              <w:ind w:left="-105"/>
              <w:jc w:val="right"/>
              <w:rPr>
                <w:rFonts w:ascii="Angsana New" w:eastAsia="Arial Unicode MS" w:hAnsi="Angsana New" w:cs="Angsana New"/>
                <w:snapToGrid w:val="0"/>
                <w:lang w:val="en-GB" w:eastAsia="th-TH"/>
              </w:rPr>
            </w:pPr>
          </w:p>
          <w:p w14:paraId="17CED0A1" w14:textId="77777777" w:rsidR="00D44464" w:rsidRPr="00D44464" w:rsidRDefault="00D44464" w:rsidP="00D44464">
            <w:pPr>
              <w:spacing w:line="340" w:lineRule="exact"/>
              <w:jc w:val="right"/>
              <w:rPr>
                <w:rFonts w:ascii="Angsana New" w:hAnsi="Angsana New" w:cs="Angsana New"/>
                <w:color w:val="000000"/>
              </w:rPr>
            </w:pPr>
            <w:r w:rsidRPr="00D44464">
              <w:rPr>
                <w:rFonts w:ascii="Angsana New" w:eastAsia="Arial Unicode MS" w:hAnsi="Angsana New" w:cs="Angsana New"/>
                <w:snapToGrid w:val="0"/>
                <w:lang w:val="en-GB" w:eastAsia="th-TH"/>
              </w:rPr>
              <w:t>(426,575)</w:t>
            </w:r>
          </w:p>
        </w:tc>
      </w:tr>
      <w:tr w:rsidR="00D44464" w:rsidRPr="00D44464" w14:paraId="7893D8FB" w14:textId="77777777" w:rsidTr="00D44464">
        <w:tc>
          <w:tcPr>
            <w:tcW w:w="5524" w:type="dxa"/>
            <w:shd w:val="clear" w:color="auto" w:fill="auto"/>
            <w:vAlign w:val="bottom"/>
          </w:tcPr>
          <w:p w14:paraId="01B5D6CF" w14:textId="77777777" w:rsidR="00D44464" w:rsidRPr="00D44464" w:rsidRDefault="00D44464" w:rsidP="00D44464">
            <w:pPr>
              <w:spacing w:line="340" w:lineRule="exact"/>
              <w:ind w:left="282" w:hanging="282"/>
              <w:rPr>
                <w:rFonts w:ascii="Angsana New" w:eastAsia="Arial Unicode MS" w:hAnsi="Angsana New" w:cs="Angsana New"/>
                <w:snapToGrid w:val="0"/>
                <w:lang w:val="en-GB" w:eastAsia="th-TH"/>
              </w:rPr>
            </w:pPr>
            <w:r w:rsidRPr="00D44464">
              <w:rPr>
                <w:rFonts w:ascii="Angsana New" w:eastAsia="Arial Unicode MS" w:hAnsi="Angsana New" w:cs="Angsana New"/>
                <w:snapToGrid w:val="0"/>
                <w:lang w:val="en-GB" w:eastAsia="th-TH"/>
              </w:rPr>
              <w:t>Unappropriated retained earnings as at</w:t>
            </w:r>
            <w:r w:rsidRPr="00D44464">
              <w:rPr>
                <w:rFonts w:ascii="Angsana New" w:eastAsia="Arial Unicode MS" w:hAnsi="Angsana New" w:cs="Angsana New"/>
                <w:snapToGrid w:val="0"/>
                <w:lang w:eastAsia="th-TH"/>
              </w:rPr>
              <w:t xml:space="preserve"> </w:t>
            </w:r>
            <w:r w:rsidRPr="00D44464">
              <w:rPr>
                <w:rFonts w:ascii="Angsana New" w:eastAsia="Arial Unicode MS" w:hAnsi="Angsana New" w:cs="Angsana New"/>
                <w:snapToGrid w:val="0"/>
                <w:lang w:val="en-GB" w:eastAsia="th-TH"/>
              </w:rPr>
              <w:t>January</w:t>
            </w:r>
            <w:r w:rsidRPr="00D44464">
              <w:rPr>
                <w:rFonts w:ascii="Angsana New" w:eastAsia="Arial Unicode MS" w:hAnsi="Angsana New" w:cs="Angsana New"/>
                <w:snapToGrid w:val="0"/>
                <w:lang w:eastAsia="th-TH"/>
              </w:rPr>
              <w:t xml:space="preserve"> 1,</w:t>
            </w:r>
            <w:r w:rsidRPr="00D44464">
              <w:rPr>
                <w:rFonts w:ascii="Angsana New" w:eastAsia="Arial Unicode MS" w:hAnsi="Angsana New" w:cs="Angsana New"/>
                <w:snapToGrid w:val="0"/>
                <w:lang w:val="en-GB" w:eastAsia="th-TH"/>
              </w:rPr>
              <w:t xml:space="preserve"> </w:t>
            </w:r>
            <w:r w:rsidRPr="00D44464">
              <w:rPr>
                <w:rFonts w:ascii="Angsana New" w:eastAsia="Arial Unicode MS" w:hAnsi="Angsana New" w:cs="Angsana New"/>
                <w:snapToGrid w:val="0"/>
                <w:lang w:eastAsia="th-TH"/>
              </w:rPr>
              <w:t xml:space="preserve">2020 - </w:t>
            </w:r>
            <w:r w:rsidRPr="00D44464">
              <w:rPr>
                <w:rFonts w:ascii="Angsana New" w:eastAsia="Arial Unicode MS" w:hAnsi="Angsana New" w:cs="Angsana New"/>
                <w:snapToGrid w:val="0"/>
                <w:lang w:val="en-GB" w:eastAsia="th-TH"/>
              </w:rPr>
              <w:t xml:space="preserve">TFRS </w:t>
            </w:r>
            <w:r w:rsidRPr="00D44464">
              <w:rPr>
                <w:rFonts w:ascii="Angsana New" w:eastAsia="Arial Unicode MS" w:hAnsi="Angsana New" w:cs="Angsana New"/>
                <w:snapToGrid w:val="0"/>
                <w:lang w:eastAsia="th-TH"/>
              </w:rPr>
              <w:t xml:space="preserve">9 </w:t>
            </w:r>
            <w:r w:rsidRPr="00D44464">
              <w:rPr>
                <w:rFonts w:ascii="Angsana New" w:eastAsia="Arial Unicode MS" w:hAnsi="Angsana New" w:cs="Angsana New"/>
                <w:snapToGrid w:val="0"/>
                <w:lang w:val="en-GB" w:eastAsia="th-TH"/>
              </w:rPr>
              <w:t xml:space="preserve">before restatement for TFRS </w:t>
            </w:r>
            <w:r w:rsidRPr="00D44464">
              <w:rPr>
                <w:rFonts w:ascii="Angsana New" w:eastAsia="Arial Unicode MS" w:hAnsi="Angsana New" w:cs="Angsana New"/>
                <w:snapToGrid w:val="0"/>
                <w:lang w:eastAsia="th-TH"/>
              </w:rPr>
              <w:t>16</w:t>
            </w:r>
          </w:p>
        </w:tc>
        <w:tc>
          <w:tcPr>
            <w:tcW w:w="1605" w:type="dxa"/>
            <w:tcBorders>
              <w:top w:val="single" w:sz="6" w:space="0" w:color="auto"/>
              <w:bottom w:val="double" w:sz="6" w:space="0" w:color="auto"/>
            </w:tcBorders>
            <w:shd w:val="clear" w:color="auto" w:fill="auto"/>
          </w:tcPr>
          <w:p w14:paraId="37FE78A0" w14:textId="77777777" w:rsidR="00D44464" w:rsidRPr="00D44464" w:rsidRDefault="00D44464" w:rsidP="00D44464">
            <w:pPr>
              <w:spacing w:line="340" w:lineRule="exact"/>
              <w:ind w:left="-105"/>
              <w:jc w:val="right"/>
              <w:rPr>
                <w:rFonts w:ascii="Angsana New" w:eastAsia="Arial Unicode MS" w:hAnsi="Angsana New" w:cs="Angsana New"/>
                <w:snapToGrid w:val="0"/>
                <w:lang w:val="en-GB" w:eastAsia="th-TH"/>
              </w:rPr>
            </w:pPr>
          </w:p>
          <w:p w14:paraId="38665929" w14:textId="77777777" w:rsidR="00D44464" w:rsidRPr="00D44464" w:rsidRDefault="00D44464" w:rsidP="00D44464">
            <w:pPr>
              <w:spacing w:line="340" w:lineRule="exact"/>
              <w:ind w:left="74" w:right="57"/>
              <w:jc w:val="right"/>
              <w:rPr>
                <w:rFonts w:ascii="Angsana New" w:eastAsia="Arial Unicode MS" w:hAnsi="Angsana New" w:cs="Angsana New"/>
                <w:color w:val="000000"/>
                <w:cs/>
                <w:lang w:val="en-GB"/>
              </w:rPr>
            </w:pPr>
            <w:r w:rsidRPr="00D44464">
              <w:rPr>
                <w:rFonts w:ascii="Angsana New" w:eastAsia="Arial Unicode MS" w:hAnsi="Angsana New" w:cs="Angsana New"/>
                <w:snapToGrid w:val="0"/>
                <w:lang w:val="en-GB" w:eastAsia="th-TH"/>
              </w:rPr>
              <w:t xml:space="preserve">272,217,581 </w:t>
            </w:r>
          </w:p>
        </w:tc>
        <w:tc>
          <w:tcPr>
            <w:tcW w:w="134" w:type="dxa"/>
            <w:tcBorders>
              <w:bottom w:val="nil"/>
            </w:tcBorders>
            <w:shd w:val="clear" w:color="auto" w:fill="auto"/>
          </w:tcPr>
          <w:p w14:paraId="49774BDE" w14:textId="77777777" w:rsidR="00D44464" w:rsidRPr="00D44464" w:rsidRDefault="00D44464" w:rsidP="00D44464">
            <w:pPr>
              <w:spacing w:line="340" w:lineRule="exact"/>
              <w:ind w:left="74" w:right="57"/>
              <w:jc w:val="right"/>
              <w:rPr>
                <w:rFonts w:ascii="Angsana New" w:eastAsia="Arial Unicode MS" w:hAnsi="Angsana New" w:cs="Angsana New"/>
                <w:color w:val="000000"/>
                <w:cs/>
              </w:rPr>
            </w:pPr>
          </w:p>
        </w:tc>
        <w:tc>
          <w:tcPr>
            <w:tcW w:w="1532" w:type="dxa"/>
            <w:tcBorders>
              <w:top w:val="single" w:sz="6" w:space="0" w:color="auto"/>
              <w:bottom w:val="double" w:sz="6" w:space="0" w:color="auto"/>
            </w:tcBorders>
            <w:shd w:val="clear" w:color="auto" w:fill="auto"/>
          </w:tcPr>
          <w:p w14:paraId="00A6528D" w14:textId="77777777" w:rsidR="00D44464" w:rsidRPr="00D44464" w:rsidRDefault="00D44464" w:rsidP="00D44464">
            <w:pPr>
              <w:spacing w:line="340" w:lineRule="exact"/>
              <w:ind w:left="-105"/>
              <w:jc w:val="right"/>
              <w:rPr>
                <w:rFonts w:ascii="Angsana New" w:eastAsia="Arial Unicode MS" w:hAnsi="Angsana New" w:cs="Angsana New"/>
                <w:snapToGrid w:val="0"/>
                <w:lang w:val="en-GB" w:eastAsia="th-TH"/>
              </w:rPr>
            </w:pPr>
          </w:p>
          <w:p w14:paraId="07B9A8F8" w14:textId="77777777" w:rsidR="00D44464" w:rsidRPr="00D44464" w:rsidRDefault="00D44464" w:rsidP="00D44464">
            <w:pPr>
              <w:spacing w:line="340" w:lineRule="exact"/>
              <w:ind w:left="74" w:right="57"/>
              <w:jc w:val="right"/>
              <w:rPr>
                <w:rFonts w:ascii="Angsana New" w:eastAsia="Arial Unicode MS" w:hAnsi="Angsana New" w:cs="Angsana New"/>
                <w:color w:val="000000"/>
              </w:rPr>
            </w:pPr>
            <w:r w:rsidRPr="00D44464">
              <w:rPr>
                <w:rFonts w:ascii="Angsana New" w:eastAsia="Arial Unicode MS" w:hAnsi="Angsana New" w:cs="Angsana New"/>
                <w:snapToGrid w:val="0"/>
                <w:lang w:val="en-GB" w:eastAsia="th-TH"/>
              </w:rPr>
              <w:t>219,603,041</w:t>
            </w:r>
          </w:p>
        </w:tc>
      </w:tr>
    </w:tbl>
    <w:p w14:paraId="5AF804F0" w14:textId="77777777" w:rsidR="00D44464" w:rsidRPr="00D44464" w:rsidRDefault="00D44464" w:rsidP="00D44464">
      <w:pPr>
        <w:spacing w:line="380" w:lineRule="exact"/>
        <w:rPr>
          <w:rFonts w:ascii="Angsana New" w:eastAsia="Arial Unicode MS" w:hAnsi="Angsana New" w:cs="Angsana New"/>
          <w:sz w:val="26"/>
          <w:szCs w:val="26"/>
          <w:lang w:val="en-GB"/>
        </w:rPr>
      </w:pPr>
    </w:p>
    <w:p w14:paraId="77E2550F" w14:textId="77777777" w:rsidR="00D44464" w:rsidRPr="00D44464" w:rsidRDefault="00D44464" w:rsidP="00D44464">
      <w:pPr>
        <w:tabs>
          <w:tab w:val="left" w:pos="284"/>
          <w:tab w:val="left" w:pos="851"/>
          <w:tab w:val="left" w:pos="1440"/>
          <w:tab w:val="left" w:pos="1985"/>
        </w:tabs>
        <w:spacing w:line="380" w:lineRule="exact"/>
        <w:ind w:left="851"/>
        <w:jc w:val="both"/>
        <w:rPr>
          <w:rFonts w:ascii="Angsana New" w:eastAsia="MS Mincho" w:hAnsi="Angsana New" w:cs="Angsana New"/>
          <w:b/>
          <w:bCs/>
          <w:sz w:val="32"/>
          <w:szCs w:val="32"/>
        </w:rPr>
      </w:pPr>
      <w:r w:rsidRPr="00D44464">
        <w:rPr>
          <w:rFonts w:ascii="Angsana New" w:eastAsia="MS Mincho" w:hAnsi="Angsana New" w:cs="Angsana New"/>
          <w:b/>
          <w:bCs/>
          <w:sz w:val="32"/>
          <w:szCs w:val="32"/>
        </w:rPr>
        <w:t>Classification and measurement</w:t>
      </w:r>
    </w:p>
    <w:p w14:paraId="40E6138A" w14:textId="77777777" w:rsidR="00D44464" w:rsidRPr="00D44464" w:rsidRDefault="00D44464" w:rsidP="00D44464">
      <w:pPr>
        <w:tabs>
          <w:tab w:val="left" w:pos="284"/>
          <w:tab w:val="left" w:pos="1440"/>
          <w:tab w:val="left" w:pos="1985"/>
        </w:tabs>
        <w:spacing w:line="380" w:lineRule="exact"/>
        <w:ind w:left="851"/>
        <w:jc w:val="both"/>
        <w:rPr>
          <w:rFonts w:ascii="Angsana New" w:eastAsia="MS Mincho" w:hAnsi="Angsana New" w:cs="Angsana New"/>
          <w:sz w:val="32"/>
          <w:szCs w:val="32"/>
        </w:rPr>
      </w:pPr>
      <w:r w:rsidRPr="00D44464">
        <w:rPr>
          <w:rFonts w:ascii="Angsana New" w:eastAsia="MS Mincho" w:hAnsi="Angsana New" w:cs="Angsana New"/>
          <w:sz w:val="32"/>
          <w:szCs w:val="32"/>
        </w:rPr>
        <w:tab/>
        <w:t xml:space="preserve">On January 1, 2020 (the date of initial application), the </w:t>
      </w:r>
      <w:r w:rsidRPr="00D44464">
        <w:rPr>
          <w:rFonts w:ascii="Angsana New" w:hAnsi="Angsana New" w:cs="Angsana New"/>
          <w:sz w:val="32"/>
          <w:szCs w:val="32"/>
        </w:rPr>
        <w:t xml:space="preserve">Company and its </w:t>
      </w:r>
      <w:proofErr w:type="spellStart"/>
      <w:r w:rsidRPr="00D44464">
        <w:rPr>
          <w:rFonts w:ascii="Angsana New" w:hAnsi="Angsana New" w:cs="Angsana New"/>
          <w:sz w:val="32"/>
          <w:szCs w:val="32"/>
        </w:rPr>
        <w:t>subsidiaries</w:t>
      </w:r>
      <w:r w:rsidRPr="00D44464">
        <w:rPr>
          <w:rFonts w:ascii="Angsana New" w:eastAsia="MS Mincho" w:hAnsi="Angsana New" w:cs="Angsana New"/>
          <w:sz w:val="32"/>
          <w:szCs w:val="32"/>
        </w:rPr>
        <w:t>’s</w:t>
      </w:r>
      <w:proofErr w:type="spellEnd"/>
      <w:r w:rsidRPr="00D44464">
        <w:rPr>
          <w:rFonts w:ascii="Angsana New" w:eastAsia="MS Mincho" w:hAnsi="Angsana New" w:cs="Angsana New"/>
          <w:sz w:val="32"/>
          <w:szCs w:val="32"/>
        </w:rPr>
        <w:t xml:space="preserve"> management has assessed which business models applied to the financial assets and liabilities held by the </w:t>
      </w:r>
      <w:r w:rsidRPr="00D44464">
        <w:rPr>
          <w:rFonts w:ascii="Angsana New" w:hAnsi="Angsana New" w:cs="Angsana New"/>
          <w:sz w:val="32"/>
          <w:szCs w:val="32"/>
        </w:rPr>
        <w:t>Company and its subsidiaries</w:t>
      </w:r>
      <w:r w:rsidRPr="00D44464">
        <w:rPr>
          <w:rFonts w:ascii="Angsana New" w:eastAsia="MS Mincho" w:hAnsi="Angsana New" w:cs="Angsana New"/>
          <w:sz w:val="32"/>
          <w:szCs w:val="32"/>
        </w:rPr>
        <w:t xml:space="preserve"> and has classified the financial assets and liabilities as below.                   </w:t>
      </w:r>
    </w:p>
    <w:p w14:paraId="55886EF9" w14:textId="77777777" w:rsidR="00D44464" w:rsidRPr="00D44464" w:rsidRDefault="00D4446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864" w:type="dxa"/>
        <w:tblInd w:w="720" w:type="dxa"/>
        <w:tblLayout w:type="fixed"/>
        <w:tblCellMar>
          <w:left w:w="0" w:type="dxa"/>
          <w:right w:w="0" w:type="dxa"/>
        </w:tblCellMar>
        <w:tblLook w:val="0000" w:firstRow="0" w:lastRow="0" w:firstColumn="0" w:lastColumn="0" w:noHBand="0" w:noVBand="0"/>
      </w:tblPr>
      <w:tblGrid>
        <w:gridCol w:w="3550"/>
        <w:gridCol w:w="1264"/>
        <w:gridCol w:w="90"/>
        <w:gridCol w:w="1260"/>
        <w:gridCol w:w="90"/>
        <w:gridCol w:w="1260"/>
        <w:gridCol w:w="70"/>
        <w:gridCol w:w="1280"/>
      </w:tblGrid>
      <w:tr w:rsidR="00D44464" w:rsidRPr="00D44464" w14:paraId="3BC4EE8A" w14:textId="77777777" w:rsidTr="00D44464">
        <w:trPr>
          <w:trHeight w:val="20"/>
          <w:tblHeader/>
        </w:trPr>
        <w:tc>
          <w:tcPr>
            <w:tcW w:w="3550" w:type="dxa"/>
            <w:shd w:val="clear" w:color="auto" w:fill="auto"/>
          </w:tcPr>
          <w:p w14:paraId="6E161820"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5314" w:type="dxa"/>
            <w:gridSpan w:val="7"/>
            <w:tcBorders>
              <w:bottom w:val="single" w:sz="6" w:space="0" w:color="auto"/>
            </w:tcBorders>
            <w:shd w:val="clear" w:color="auto" w:fill="auto"/>
            <w:vAlign w:val="bottom"/>
          </w:tcPr>
          <w:p w14:paraId="60A88360" w14:textId="77777777" w:rsidR="00D44464" w:rsidRPr="00D44464" w:rsidRDefault="00D44464" w:rsidP="00D44464">
            <w:pPr>
              <w:spacing w:line="360" w:lineRule="exact"/>
              <w:ind w:left="-105"/>
              <w:jc w:val="right"/>
              <w:rPr>
                <w:rFonts w:ascii="Angsana New" w:eastAsia="Arial Unicode MS" w:hAnsi="Angsana New" w:cs="Angsana New"/>
                <w:snapToGrid w:val="0"/>
                <w:color w:val="000000"/>
                <w:cs/>
                <w:lang w:eastAsia="th-TH"/>
              </w:rPr>
            </w:pPr>
            <w:r w:rsidRPr="00D44464">
              <w:rPr>
                <w:rFonts w:ascii="Angsana New" w:eastAsia="Arial Unicode MS" w:hAnsi="Angsana New" w:cs="Angsana New"/>
                <w:lang w:val="en-GB"/>
              </w:rPr>
              <w:t>(</w:t>
            </w:r>
            <w:proofErr w:type="gramStart"/>
            <w:r w:rsidRPr="00D44464">
              <w:rPr>
                <w:rFonts w:ascii="Angsana New" w:eastAsia="Arial Unicode MS" w:hAnsi="Angsana New" w:cs="Angsana New"/>
                <w:lang w:val="en-GB"/>
              </w:rPr>
              <w:t>Unit :</w:t>
            </w:r>
            <w:proofErr w:type="gramEnd"/>
            <w:r w:rsidRPr="00D44464">
              <w:rPr>
                <w:rFonts w:ascii="Angsana New" w:eastAsia="Arial Unicode MS" w:hAnsi="Angsana New" w:cs="Angsana New"/>
                <w:lang w:val="en-GB"/>
              </w:rPr>
              <w:t xml:space="preserve"> Baht)</w:t>
            </w:r>
          </w:p>
        </w:tc>
      </w:tr>
      <w:tr w:rsidR="00D44464" w:rsidRPr="00D44464" w14:paraId="76F97EC3" w14:textId="77777777" w:rsidTr="00D44464">
        <w:trPr>
          <w:trHeight w:val="20"/>
          <w:tblHeader/>
        </w:trPr>
        <w:tc>
          <w:tcPr>
            <w:tcW w:w="3550" w:type="dxa"/>
            <w:shd w:val="clear" w:color="auto" w:fill="auto"/>
          </w:tcPr>
          <w:p w14:paraId="0CFFF6DB"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5314" w:type="dxa"/>
            <w:gridSpan w:val="7"/>
            <w:tcBorders>
              <w:top w:val="single" w:sz="6" w:space="0" w:color="auto"/>
              <w:bottom w:val="single" w:sz="6" w:space="0" w:color="auto"/>
            </w:tcBorders>
            <w:shd w:val="clear" w:color="auto" w:fill="auto"/>
          </w:tcPr>
          <w:p w14:paraId="52ADF76A" w14:textId="77777777" w:rsidR="00D44464" w:rsidRPr="00D44464" w:rsidRDefault="00D44464" w:rsidP="00D44464">
            <w:pPr>
              <w:spacing w:line="360" w:lineRule="exact"/>
              <w:ind w:left="-105"/>
              <w:jc w:val="center"/>
              <w:rPr>
                <w:rFonts w:ascii="Angsana New" w:eastAsia="Arial Unicode MS" w:hAnsi="Angsana New" w:cs="Angsana New"/>
                <w:snapToGrid w:val="0"/>
                <w:color w:val="000000"/>
                <w:lang w:val="en-GB" w:eastAsia="th-TH"/>
              </w:rPr>
            </w:pPr>
            <w:r w:rsidRPr="00D44464">
              <w:rPr>
                <w:rFonts w:ascii="Angsana New" w:eastAsia="Arial Unicode MS" w:hAnsi="Angsana New" w:cs="Angsana New"/>
              </w:rPr>
              <w:t>Consolidated financial statements</w:t>
            </w:r>
          </w:p>
        </w:tc>
      </w:tr>
      <w:tr w:rsidR="00D44464" w:rsidRPr="00D44464" w14:paraId="70B39D02" w14:textId="77777777" w:rsidTr="00D44464">
        <w:trPr>
          <w:trHeight w:val="20"/>
          <w:tblHeader/>
        </w:trPr>
        <w:tc>
          <w:tcPr>
            <w:tcW w:w="3550" w:type="dxa"/>
            <w:shd w:val="clear" w:color="auto" w:fill="auto"/>
          </w:tcPr>
          <w:p w14:paraId="5C80F633"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cs/>
                <w:lang w:eastAsia="th-TH"/>
              </w:rPr>
            </w:pPr>
          </w:p>
        </w:tc>
        <w:tc>
          <w:tcPr>
            <w:tcW w:w="1264" w:type="dxa"/>
            <w:tcBorders>
              <w:top w:val="single" w:sz="6" w:space="0" w:color="auto"/>
              <w:bottom w:val="single" w:sz="6" w:space="0" w:color="auto"/>
            </w:tcBorders>
            <w:shd w:val="clear" w:color="auto" w:fill="auto"/>
          </w:tcPr>
          <w:p w14:paraId="5A71EA01" w14:textId="77777777" w:rsidR="00D44464" w:rsidRPr="00D44464" w:rsidRDefault="00D44464" w:rsidP="00D44464">
            <w:pPr>
              <w:spacing w:line="360" w:lineRule="exact"/>
              <w:ind w:right="-72"/>
              <w:jc w:val="center"/>
              <w:rPr>
                <w:rFonts w:ascii="Angsana New" w:eastAsia="Arial Unicode MS" w:hAnsi="Angsana New" w:cs="Angsana New"/>
                <w:lang w:val="en-GB"/>
              </w:rPr>
            </w:pPr>
            <w:r w:rsidRPr="00D44464">
              <w:rPr>
                <w:rFonts w:ascii="Angsana New" w:eastAsia="Arial Unicode MS" w:hAnsi="Angsana New" w:cs="Angsana New"/>
              </w:rPr>
              <w:t>FVPL</w:t>
            </w:r>
          </w:p>
        </w:tc>
        <w:tc>
          <w:tcPr>
            <w:tcW w:w="90" w:type="dxa"/>
            <w:shd w:val="clear" w:color="auto" w:fill="auto"/>
          </w:tcPr>
          <w:p w14:paraId="5F2AFC48" w14:textId="77777777" w:rsidR="00D44464" w:rsidRPr="00D44464" w:rsidRDefault="00D44464" w:rsidP="00D44464">
            <w:pPr>
              <w:spacing w:line="360" w:lineRule="exact"/>
              <w:ind w:right="-72"/>
              <w:jc w:val="center"/>
              <w:rPr>
                <w:rFonts w:ascii="Angsana New" w:eastAsia="Arial Unicode MS" w:hAnsi="Angsana New" w:cs="Angsana New"/>
                <w:cs/>
              </w:rPr>
            </w:pPr>
          </w:p>
        </w:tc>
        <w:tc>
          <w:tcPr>
            <w:tcW w:w="1260" w:type="dxa"/>
            <w:shd w:val="clear" w:color="auto" w:fill="auto"/>
            <w:vAlign w:val="bottom"/>
          </w:tcPr>
          <w:p w14:paraId="0F1D40C8" w14:textId="77777777" w:rsidR="00D44464" w:rsidRPr="00D44464" w:rsidRDefault="00D44464" w:rsidP="00D44464">
            <w:pPr>
              <w:spacing w:line="360" w:lineRule="exact"/>
              <w:ind w:right="-72"/>
              <w:jc w:val="center"/>
              <w:rPr>
                <w:rFonts w:ascii="Angsana New" w:eastAsia="Arial Unicode MS" w:hAnsi="Angsana New" w:cs="Angsana New"/>
                <w:cs/>
                <w:lang w:val="en-GB"/>
              </w:rPr>
            </w:pPr>
            <w:r w:rsidRPr="00D44464">
              <w:rPr>
                <w:rFonts w:ascii="Angsana New" w:eastAsia="Arial Unicode MS" w:hAnsi="Angsana New" w:cs="Angsana New"/>
              </w:rPr>
              <w:t>FVOCI</w:t>
            </w:r>
          </w:p>
        </w:tc>
        <w:tc>
          <w:tcPr>
            <w:tcW w:w="90" w:type="dxa"/>
            <w:shd w:val="clear" w:color="auto" w:fill="auto"/>
          </w:tcPr>
          <w:p w14:paraId="704AFE56" w14:textId="77777777" w:rsidR="00D44464" w:rsidRPr="00D44464" w:rsidRDefault="00D44464" w:rsidP="00D44464">
            <w:pPr>
              <w:spacing w:line="360" w:lineRule="exact"/>
              <w:ind w:right="-72"/>
              <w:jc w:val="center"/>
              <w:rPr>
                <w:rFonts w:ascii="Angsana New" w:eastAsia="Arial Unicode MS" w:hAnsi="Angsana New" w:cs="Angsana New"/>
                <w:cs/>
              </w:rPr>
            </w:pPr>
          </w:p>
        </w:tc>
        <w:tc>
          <w:tcPr>
            <w:tcW w:w="1260" w:type="dxa"/>
            <w:shd w:val="clear" w:color="auto" w:fill="auto"/>
          </w:tcPr>
          <w:p w14:paraId="080C269A" w14:textId="77777777" w:rsidR="00D44464" w:rsidRPr="00D44464" w:rsidRDefault="00D44464" w:rsidP="00D44464">
            <w:pPr>
              <w:spacing w:line="360" w:lineRule="exact"/>
              <w:ind w:right="87"/>
              <w:jc w:val="center"/>
              <w:rPr>
                <w:rFonts w:ascii="Angsana New" w:eastAsia="Arial Unicode MS" w:hAnsi="Angsana New" w:cs="Angsana New"/>
                <w:cs/>
                <w:lang w:val="en-GB"/>
              </w:rPr>
            </w:pPr>
            <w:r w:rsidRPr="00D44464">
              <w:rPr>
                <w:rFonts w:ascii="Angsana New" w:eastAsia="Arial Unicode MS" w:hAnsi="Angsana New" w:cs="Angsana New"/>
              </w:rPr>
              <w:t>Amortized cost</w:t>
            </w:r>
          </w:p>
        </w:tc>
        <w:tc>
          <w:tcPr>
            <w:tcW w:w="70" w:type="dxa"/>
            <w:tcBorders>
              <w:left w:val="nil"/>
            </w:tcBorders>
            <w:shd w:val="clear" w:color="auto" w:fill="auto"/>
          </w:tcPr>
          <w:p w14:paraId="55319113" w14:textId="77777777" w:rsidR="00D44464" w:rsidRPr="00D44464" w:rsidRDefault="00D44464" w:rsidP="00D44464">
            <w:pPr>
              <w:spacing w:line="360" w:lineRule="exact"/>
              <w:ind w:right="-72"/>
              <w:jc w:val="center"/>
              <w:rPr>
                <w:rFonts w:ascii="Angsana New" w:eastAsia="Arial Unicode MS" w:hAnsi="Angsana New" w:cs="Angsana New"/>
                <w:cs/>
              </w:rPr>
            </w:pPr>
          </w:p>
        </w:tc>
        <w:tc>
          <w:tcPr>
            <w:tcW w:w="1280" w:type="dxa"/>
            <w:tcBorders>
              <w:left w:val="nil"/>
            </w:tcBorders>
            <w:shd w:val="clear" w:color="auto" w:fill="auto"/>
          </w:tcPr>
          <w:p w14:paraId="69976968" w14:textId="77777777" w:rsidR="00D44464" w:rsidRPr="00D44464" w:rsidRDefault="00D44464" w:rsidP="00D44464">
            <w:pPr>
              <w:spacing w:line="360" w:lineRule="exact"/>
              <w:ind w:right="-72"/>
              <w:jc w:val="center"/>
              <w:rPr>
                <w:rFonts w:ascii="Angsana New" w:eastAsia="Arial Unicode MS" w:hAnsi="Angsana New" w:cs="Angsana New"/>
                <w:lang w:val="en-GB"/>
              </w:rPr>
            </w:pPr>
            <w:r w:rsidRPr="00D44464">
              <w:rPr>
                <w:rFonts w:ascii="Angsana New" w:eastAsia="Arial Unicode MS" w:hAnsi="Angsana New" w:cs="Angsana New"/>
              </w:rPr>
              <w:t>Total</w:t>
            </w:r>
          </w:p>
        </w:tc>
      </w:tr>
      <w:tr w:rsidR="00D44464" w:rsidRPr="00D44464" w14:paraId="5F766E16" w14:textId="77777777" w:rsidTr="00D44464">
        <w:trPr>
          <w:trHeight w:val="54"/>
        </w:trPr>
        <w:tc>
          <w:tcPr>
            <w:tcW w:w="4814" w:type="dxa"/>
            <w:gridSpan w:val="2"/>
            <w:shd w:val="clear" w:color="auto" w:fill="auto"/>
          </w:tcPr>
          <w:p w14:paraId="359B5AF3" w14:textId="77777777" w:rsidR="00D44464" w:rsidRPr="00D44464" w:rsidRDefault="00D44464" w:rsidP="00D44464">
            <w:pPr>
              <w:spacing w:line="360" w:lineRule="exact"/>
              <w:ind w:left="28"/>
              <w:jc w:val="thaiDistribute"/>
              <w:rPr>
                <w:rFonts w:ascii="Angsana New" w:eastAsia="Arial Unicode MS" w:hAnsi="Angsana New" w:cs="Angsana New"/>
                <w:color w:val="000000"/>
                <w:lang w:val="en-GB"/>
              </w:rPr>
            </w:pPr>
            <w:r w:rsidRPr="00D44464">
              <w:rPr>
                <w:rFonts w:ascii="Angsana New" w:eastAsia="Arial Unicode MS" w:hAnsi="Angsana New" w:cs="Angsana New"/>
                <w:color w:val="000000"/>
              </w:rPr>
              <w:t>Financial assets as at January 1, 2020</w:t>
            </w:r>
          </w:p>
        </w:tc>
        <w:tc>
          <w:tcPr>
            <w:tcW w:w="90" w:type="dxa"/>
            <w:shd w:val="clear" w:color="auto" w:fill="auto"/>
          </w:tcPr>
          <w:p w14:paraId="23FCF49F"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3A413128"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90" w:type="dxa"/>
            <w:shd w:val="clear" w:color="auto" w:fill="auto"/>
          </w:tcPr>
          <w:p w14:paraId="7207AA9D"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2B293622"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70" w:type="dxa"/>
            <w:shd w:val="clear" w:color="auto" w:fill="auto"/>
          </w:tcPr>
          <w:p w14:paraId="670E7BCF"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80" w:type="dxa"/>
            <w:tcBorders>
              <w:top w:val="single" w:sz="6" w:space="0" w:color="auto"/>
            </w:tcBorders>
            <w:shd w:val="clear" w:color="auto" w:fill="auto"/>
          </w:tcPr>
          <w:p w14:paraId="31B09CA7"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r>
      <w:tr w:rsidR="00D44464" w:rsidRPr="00D44464" w14:paraId="338EAE81" w14:textId="77777777" w:rsidTr="00D44464">
        <w:trPr>
          <w:trHeight w:val="20"/>
        </w:trPr>
        <w:tc>
          <w:tcPr>
            <w:tcW w:w="3550" w:type="dxa"/>
            <w:shd w:val="clear" w:color="auto" w:fill="auto"/>
            <w:vAlign w:val="bottom"/>
          </w:tcPr>
          <w:p w14:paraId="5D6A1D67" w14:textId="77777777" w:rsidR="00D44464" w:rsidRPr="00D44464" w:rsidRDefault="00D44464" w:rsidP="00D44464">
            <w:pPr>
              <w:spacing w:line="360" w:lineRule="exact"/>
              <w:ind w:left="28" w:firstLine="103"/>
              <w:jc w:val="thaiDistribute"/>
              <w:rPr>
                <w:rFonts w:ascii="Angsana New" w:eastAsia="Arial Unicode MS" w:hAnsi="Angsana New" w:cs="Angsana New"/>
                <w:color w:val="000000"/>
                <w:cs/>
              </w:rPr>
            </w:pPr>
            <w:r w:rsidRPr="00D44464">
              <w:rPr>
                <w:rFonts w:ascii="Angsana New" w:eastAsia="Arial Unicode MS" w:hAnsi="Angsana New" w:cs="Angsana New"/>
                <w:color w:val="000000"/>
              </w:rPr>
              <w:t>Cash and cash equivalents</w:t>
            </w:r>
          </w:p>
        </w:tc>
        <w:tc>
          <w:tcPr>
            <w:tcW w:w="1264" w:type="dxa"/>
            <w:shd w:val="clear" w:color="auto" w:fill="auto"/>
          </w:tcPr>
          <w:p w14:paraId="4AF6E956"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7D6257D0"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40CFC305"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7D79656A"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3534821A" w14:textId="77777777" w:rsidR="00D44464" w:rsidRPr="00D44464" w:rsidRDefault="00D44464" w:rsidP="00D44464">
            <w:pPr>
              <w:spacing w:line="360" w:lineRule="exact"/>
              <w:ind w:right="57"/>
              <w:jc w:val="right"/>
              <w:rPr>
                <w:rFonts w:ascii="Angsana New" w:hAnsi="Angsana New" w:cs="Angsana New"/>
                <w:color w:val="000000"/>
                <w:cs/>
              </w:rPr>
            </w:pPr>
            <w:r w:rsidRPr="00D44464">
              <w:rPr>
                <w:rFonts w:ascii="Angsana New" w:hAnsi="Angsana New" w:cs="Angsana New"/>
                <w:color w:val="000000"/>
                <w:lang w:val="en-GB"/>
              </w:rPr>
              <w:t xml:space="preserve"> 62,678,204 </w:t>
            </w:r>
          </w:p>
        </w:tc>
        <w:tc>
          <w:tcPr>
            <w:tcW w:w="70" w:type="dxa"/>
            <w:shd w:val="clear" w:color="auto" w:fill="auto"/>
          </w:tcPr>
          <w:p w14:paraId="3A6FFD2E"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7550B077" w14:textId="77777777" w:rsidR="00D44464" w:rsidRPr="00D44464" w:rsidRDefault="00D44464" w:rsidP="00D44464">
            <w:pPr>
              <w:spacing w:line="360" w:lineRule="exact"/>
              <w:ind w:right="57"/>
              <w:jc w:val="right"/>
              <w:rPr>
                <w:rFonts w:ascii="Angsana New" w:eastAsia="Arial Unicode MS" w:hAnsi="Angsana New" w:cs="Angsana New"/>
                <w:snapToGrid w:val="0"/>
                <w:color w:val="000000"/>
                <w:lang w:val="en-GB" w:eastAsia="th-TH"/>
              </w:rPr>
            </w:pPr>
            <w:r w:rsidRPr="00D44464">
              <w:rPr>
                <w:rFonts w:ascii="Angsana New" w:hAnsi="Angsana New" w:cs="Angsana New"/>
                <w:color w:val="000000"/>
                <w:lang w:val="en-GB"/>
              </w:rPr>
              <w:t xml:space="preserve"> 62,678,204 </w:t>
            </w:r>
          </w:p>
        </w:tc>
      </w:tr>
      <w:tr w:rsidR="00D44464" w:rsidRPr="00D44464" w14:paraId="21B62033" w14:textId="77777777" w:rsidTr="00D44464">
        <w:trPr>
          <w:trHeight w:val="20"/>
        </w:trPr>
        <w:tc>
          <w:tcPr>
            <w:tcW w:w="3550" w:type="dxa"/>
            <w:shd w:val="clear" w:color="auto" w:fill="auto"/>
            <w:vAlign w:val="bottom"/>
          </w:tcPr>
          <w:p w14:paraId="03C96CA6" w14:textId="77777777" w:rsidR="00D44464" w:rsidRPr="00D44464" w:rsidRDefault="00D44464" w:rsidP="00D44464">
            <w:pPr>
              <w:spacing w:line="360" w:lineRule="exact"/>
              <w:ind w:left="28" w:firstLine="103"/>
              <w:jc w:val="thaiDistribute"/>
              <w:rPr>
                <w:rFonts w:ascii="Angsana New" w:eastAsia="Arial Unicode MS" w:hAnsi="Angsana New" w:cs="Angsana New"/>
                <w:color w:val="000000"/>
                <w:cs/>
              </w:rPr>
            </w:pPr>
            <w:r w:rsidRPr="00D44464">
              <w:rPr>
                <w:rFonts w:ascii="Angsana New" w:eastAsia="Arial Unicode MS" w:hAnsi="Angsana New" w:cs="Angsana New"/>
                <w:color w:val="000000"/>
              </w:rPr>
              <w:t>Trade and other current receivables</w:t>
            </w:r>
          </w:p>
        </w:tc>
        <w:tc>
          <w:tcPr>
            <w:tcW w:w="1264" w:type="dxa"/>
            <w:shd w:val="clear" w:color="auto" w:fill="auto"/>
          </w:tcPr>
          <w:p w14:paraId="6159D15A"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4DC15A9D"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0DBE089D"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4E5D1EC4"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57213BA" w14:textId="77777777" w:rsidR="00D44464" w:rsidRPr="00D44464" w:rsidRDefault="00D44464" w:rsidP="00D44464">
            <w:pPr>
              <w:spacing w:line="360" w:lineRule="exact"/>
              <w:ind w:right="57"/>
              <w:jc w:val="right"/>
              <w:rPr>
                <w:rFonts w:ascii="Angsana New" w:hAnsi="Angsana New" w:cs="Angsana New"/>
                <w:color w:val="000000"/>
                <w:lang w:val="en-GB"/>
              </w:rPr>
            </w:pPr>
            <w:r w:rsidRPr="00D44464">
              <w:rPr>
                <w:rFonts w:ascii="Angsana New" w:hAnsi="Angsana New" w:cs="Angsana New"/>
                <w:color w:val="000000"/>
                <w:lang w:val="en-GB"/>
              </w:rPr>
              <w:t>245,016,041</w:t>
            </w:r>
          </w:p>
        </w:tc>
        <w:tc>
          <w:tcPr>
            <w:tcW w:w="70" w:type="dxa"/>
            <w:shd w:val="clear" w:color="auto" w:fill="auto"/>
          </w:tcPr>
          <w:p w14:paraId="646BAE32" w14:textId="77777777" w:rsidR="00D44464" w:rsidRPr="00D44464" w:rsidRDefault="00D44464" w:rsidP="00D44464">
            <w:pPr>
              <w:spacing w:line="360" w:lineRule="exact"/>
              <w:ind w:left="-105"/>
              <w:jc w:val="both"/>
              <w:rPr>
                <w:rFonts w:ascii="Angsana New" w:hAnsi="Angsana New" w:cs="Angsana New"/>
                <w:color w:val="000000"/>
                <w:lang w:val="en-GB"/>
              </w:rPr>
            </w:pPr>
          </w:p>
        </w:tc>
        <w:tc>
          <w:tcPr>
            <w:tcW w:w="1280" w:type="dxa"/>
            <w:shd w:val="clear" w:color="auto" w:fill="auto"/>
          </w:tcPr>
          <w:p w14:paraId="12069606" w14:textId="77777777" w:rsidR="00D44464" w:rsidRPr="00D44464" w:rsidRDefault="00D44464" w:rsidP="00D44464">
            <w:pPr>
              <w:spacing w:line="360" w:lineRule="exact"/>
              <w:ind w:right="57"/>
              <w:jc w:val="right"/>
              <w:rPr>
                <w:rFonts w:ascii="Angsana New" w:hAnsi="Angsana New" w:cs="Angsana New"/>
                <w:color w:val="000000"/>
                <w:lang w:val="en-GB"/>
              </w:rPr>
            </w:pPr>
            <w:r w:rsidRPr="00D44464">
              <w:rPr>
                <w:rFonts w:ascii="Angsana New" w:hAnsi="Angsana New" w:cs="Angsana New"/>
                <w:color w:val="000000"/>
                <w:lang w:val="en-GB"/>
              </w:rPr>
              <w:t>245,016,041</w:t>
            </w:r>
          </w:p>
        </w:tc>
      </w:tr>
      <w:tr w:rsidR="00D44464" w:rsidRPr="00D44464" w14:paraId="642CAFFA" w14:textId="77777777" w:rsidTr="00D44464">
        <w:trPr>
          <w:trHeight w:val="20"/>
        </w:trPr>
        <w:tc>
          <w:tcPr>
            <w:tcW w:w="3550" w:type="dxa"/>
            <w:shd w:val="clear" w:color="auto" w:fill="auto"/>
            <w:vAlign w:val="bottom"/>
          </w:tcPr>
          <w:p w14:paraId="62FE0AF5" w14:textId="77777777" w:rsidR="00D44464" w:rsidRPr="00D44464" w:rsidRDefault="00D44464" w:rsidP="00D44464">
            <w:pPr>
              <w:spacing w:line="360" w:lineRule="exact"/>
              <w:ind w:left="28" w:firstLine="103"/>
              <w:jc w:val="thaiDistribute"/>
              <w:rPr>
                <w:rFonts w:ascii="Angsana New" w:eastAsia="Arial Unicode MS" w:hAnsi="Angsana New" w:cs="Angsana New"/>
                <w:color w:val="000000"/>
              </w:rPr>
            </w:pPr>
            <w:r w:rsidRPr="00D44464">
              <w:rPr>
                <w:rFonts w:ascii="Angsana New" w:eastAsia="Arial Unicode MS" w:hAnsi="Angsana New" w:cs="Angsana New"/>
                <w:color w:val="000000"/>
              </w:rPr>
              <w:t>Unbilled income</w:t>
            </w:r>
          </w:p>
        </w:tc>
        <w:tc>
          <w:tcPr>
            <w:tcW w:w="1264" w:type="dxa"/>
            <w:shd w:val="clear" w:color="auto" w:fill="auto"/>
          </w:tcPr>
          <w:p w14:paraId="46F74F51"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18AAA900"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6221EEB"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460906DF"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3596942" w14:textId="77777777" w:rsidR="00D44464" w:rsidRPr="00D44464" w:rsidRDefault="00D44464" w:rsidP="00D44464">
            <w:pPr>
              <w:spacing w:line="360" w:lineRule="exact"/>
              <w:ind w:right="57"/>
              <w:jc w:val="right"/>
              <w:rPr>
                <w:rFonts w:ascii="Angsana New" w:hAnsi="Angsana New" w:cs="Angsana New"/>
                <w:color w:val="000000"/>
                <w:lang w:val="en-GB"/>
              </w:rPr>
            </w:pPr>
            <w:r w:rsidRPr="00D44464">
              <w:rPr>
                <w:rFonts w:ascii="Angsana New" w:hAnsi="Angsana New" w:cs="Angsana New"/>
                <w:color w:val="000000"/>
                <w:lang w:val="en-GB"/>
              </w:rPr>
              <w:t>1,990,867</w:t>
            </w:r>
          </w:p>
        </w:tc>
        <w:tc>
          <w:tcPr>
            <w:tcW w:w="70" w:type="dxa"/>
            <w:shd w:val="clear" w:color="auto" w:fill="auto"/>
          </w:tcPr>
          <w:p w14:paraId="7827F76B"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304BBA09" w14:textId="77777777" w:rsidR="00D44464" w:rsidRPr="00D44464" w:rsidRDefault="00D44464" w:rsidP="00D44464">
            <w:pPr>
              <w:spacing w:line="360" w:lineRule="exact"/>
              <w:ind w:right="57"/>
              <w:jc w:val="right"/>
              <w:rPr>
                <w:rFonts w:ascii="Angsana New" w:hAnsi="Angsana New" w:cs="Angsana New"/>
                <w:color w:val="000000"/>
                <w:lang w:val="en-GB"/>
              </w:rPr>
            </w:pPr>
            <w:r w:rsidRPr="00D44464">
              <w:rPr>
                <w:rFonts w:ascii="Angsana New" w:hAnsi="Angsana New" w:cs="Angsana New"/>
                <w:color w:val="000000"/>
                <w:lang w:val="en-GB"/>
              </w:rPr>
              <w:t>1,990,867</w:t>
            </w:r>
          </w:p>
        </w:tc>
      </w:tr>
      <w:tr w:rsidR="00D44464" w:rsidRPr="00D44464" w14:paraId="361DB506" w14:textId="77777777" w:rsidTr="00D44464">
        <w:trPr>
          <w:trHeight w:val="20"/>
        </w:trPr>
        <w:tc>
          <w:tcPr>
            <w:tcW w:w="3550" w:type="dxa"/>
            <w:shd w:val="clear" w:color="auto" w:fill="auto"/>
            <w:vAlign w:val="bottom"/>
          </w:tcPr>
          <w:p w14:paraId="2167F951" w14:textId="77777777" w:rsidR="00D44464" w:rsidRPr="00D44464" w:rsidRDefault="00D44464" w:rsidP="00D44464">
            <w:pPr>
              <w:spacing w:line="360" w:lineRule="exact"/>
              <w:ind w:left="28" w:firstLine="103"/>
              <w:jc w:val="thaiDistribute"/>
              <w:rPr>
                <w:rFonts w:ascii="Angsana New" w:eastAsia="Arial Unicode MS" w:hAnsi="Angsana New" w:cs="Angsana New"/>
                <w:color w:val="000000"/>
                <w:cs/>
              </w:rPr>
            </w:pPr>
            <w:r w:rsidRPr="00D44464">
              <w:rPr>
                <w:rFonts w:ascii="Angsana New" w:eastAsia="Arial Unicode MS" w:hAnsi="Angsana New" w:cs="Angsana New"/>
                <w:color w:val="000000"/>
              </w:rPr>
              <w:t>Other current financial assets</w:t>
            </w:r>
          </w:p>
        </w:tc>
        <w:tc>
          <w:tcPr>
            <w:tcW w:w="1264" w:type="dxa"/>
            <w:shd w:val="clear" w:color="auto" w:fill="auto"/>
          </w:tcPr>
          <w:p w14:paraId="2CD456B1" w14:textId="77777777" w:rsidR="00D44464" w:rsidRPr="00D44464" w:rsidRDefault="00D44464" w:rsidP="00D44464">
            <w:pPr>
              <w:spacing w:line="36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66,327,177 </w:t>
            </w:r>
          </w:p>
        </w:tc>
        <w:tc>
          <w:tcPr>
            <w:tcW w:w="90" w:type="dxa"/>
            <w:shd w:val="clear" w:color="auto" w:fill="auto"/>
          </w:tcPr>
          <w:p w14:paraId="690E9BF7"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7082407F"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4FF14C4F"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77095C6C" w14:textId="77777777" w:rsidR="00D44464" w:rsidRPr="00D44464" w:rsidRDefault="00D44464" w:rsidP="00D44464">
            <w:pPr>
              <w:spacing w:line="360" w:lineRule="exact"/>
              <w:ind w:right="57"/>
              <w:jc w:val="right"/>
              <w:rPr>
                <w:rFonts w:ascii="Angsana New" w:hAnsi="Angsana New" w:cs="Angsana New"/>
                <w:color w:val="000000"/>
              </w:rPr>
            </w:pPr>
            <w:r w:rsidRPr="00D44464">
              <w:rPr>
                <w:rFonts w:ascii="Angsana New" w:hAnsi="Angsana New" w:cs="Angsana New"/>
                <w:color w:val="000000"/>
              </w:rPr>
              <w:t>948,</w:t>
            </w:r>
            <w:r w:rsidRPr="00D44464">
              <w:rPr>
                <w:rFonts w:ascii="Angsana New" w:hAnsi="Angsana New" w:cs="Angsana New"/>
                <w:color w:val="000000"/>
                <w:lang w:val="en-GB"/>
              </w:rPr>
              <w:t>676</w:t>
            </w:r>
          </w:p>
        </w:tc>
        <w:tc>
          <w:tcPr>
            <w:tcW w:w="70" w:type="dxa"/>
            <w:shd w:val="clear" w:color="auto" w:fill="auto"/>
          </w:tcPr>
          <w:p w14:paraId="3D2B8063"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48E93832" w14:textId="77777777" w:rsidR="00D44464" w:rsidRPr="00D44464" w:rsidRDefault="00D44464" w:rsidP="00D44464">
            <w:pPr>
              <w:spacing w:line="36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67,275,853 </w:t>
            </w:r>
          </w:p>
        </w:tc>
      </w:tr>
      <w:tr w:rsidR="00D44464" w:rsidRPr="00D44464" w14:paraId="2FD5A3ED" w14:textId="77777777" w:rsidTr="00D44464">
        <w:trPr>
          <w:trHeight w:val="20"/>
        </w:trPr>
        <w:tc>
          <w:tcPr>
            <w:tcW w:w="3550" w:type="dxa"/>
            <w:shd w:val="clear" w:color="auto" w:fill="auto"/>
            <w:vAlign w:val="bottom"/>
          </w:tcPr>
          <w:p w14:paraId="2CB67F5F" w14:textId="77777777" w:rsidR="00D44464" w:rsidRPr="00D44464" w:rsidRDefault="00D44464" w:rsidP="00D44464">
            <w:pPr>
              <w:spacing w:line="360" w:lineRule="exact"/>
              <w:ind w:left="28" w:firstLine="103"/>
              <w:jc w:val="thaiDistribute"/>
              <w:rPr>
                <w:rFonts w:ascii="Angsana New" w:eastAsia="Arial Unicode MS" w:hAnsi="Angsana New" w:cs="Angsana New"/>
                <w:color w:val="000000"/>
                <w:cs/>
              </w:rPr>
            </w:pPr>
            <w:r w:rsidRPr="00D44464">
              <w:rPr>
                <w:rFonts w:ascii="Angsana New" w:eastAsia="Arial Unicode MS" w:hAnsi="Angsana New" w:cs="Angsana New"/>
                <w:color w:val="000000"/>
              </w:rPr>
              <w:t>Other current assets</w:t>
            </w:r>
          </w:p>
        </w:tc>
        <w:tc>
          <w:tcPr>
            <w:tcW w:w="1264" w:type="dxa"/>
            <w:shd w:val="clear" w:color="auto" w:fill="auto"/>
          </w:tcPr>
          <w:p w14:paraId="70413155"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100E7135"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1519C451"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188D0489"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74F3BC94" w14:textId="77777777" w:rsidR="00D44464" w:rsidRPr="00D44464" w:rsidRDefault="00D44464" w:rsidP="00D44464">
            <w:pPr>
              <w:spacing w:line="360" w:lineRule="exact"/>
              <w:ind w:right="57"/>
              <w:jc w:val="right"/>
              <w:rPr>
                <w:rFonts w:ascii="Angsana New" w:hAnsi="Angsana New" w:cs="Angsana New"/>
                <w:color w:val="000000"/>
              </w:rPr>
            </w:pPr>
            <w:r w:rsidRPr="00D44464">
              <w:rPr>
                <w:rFonts w:ascii="Angsana New" w:hAnsi="Angsana New" w:cs="Angsana New"/>
                <w:color w:val="000000"/>
              </w:rPr>
              <w:t xml:space="preserve"> 2,268,467 </w:t>
            </w:r>
          </w:p>
        </w:tc>
        <w:tc>
          <w:tcPr>
            <w:tcW w:w="70" w:type="dxa"/>
            <w:shd w:val="clear" w:color="auto" w:fill="auto"/>
          </w:tcPr>
          <w:p w14:paraId="45967E8A"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398148E1" w14:textId="77777777" w:rsidR="00D44464" w:rsidRPr="00D44464" w:rsidRDefault="00D44464" w:rsidP="00D44464">
            <w:pPr>
              <w:spacing w:line="360" w:lineRule="exact"/>
              <w:ind w:right="57"/>
              <w:jc w:val="right"/>
              <w:rPr>
                <w:rFonts w:ascii="Angsana New" w:hAnsi="Angsana New" w:cs="Angsana New"/>
                <w:color w:val="000000"/>
              </w:rPr>
            </w:pPr>
            <w:r w:rsidRPr="00D44464">
              <w:rPr>
                <w:rFonts w:ascii="Angsana New" w:hAnsi="Angsana New" w:cs="Angsana New"/>
                <w:color w:val="000000"/>
              </w:rPr>
              <w:t xml:space="preserve"> 2,268,467 </w:t>
            </w:r>
          </w:p>
        </w:tc>
      </w:tr>
      <w:tr w:rsidR="00D44464" w:rsidRPr="00D44464" w14:paraId="10E3FCB3" w14:textId="77777777" w:rsidTr="00D44464">
        <w:trPr>
          <w:trHeight w:val="20"/>
        </w:trPr>
        <w:tc>
          <w:tcPr>
            <w:tcW w:w="3550" w:type="dxa"/>
            <w:shd w:val="clear" w:color="auto" w:fill="auto"/>
            <w:vAlign w:val="bottom"/>
          </w:tcPr>
          <w:p w14:paraId="31FE79D0" w14:textId="77777777" w:rsidR="00D44464" w:rsidRPr="00D44464" w:rsidRDefault="00D44464" w:rsidP="00D44464">
            <w:pPr>
              <w:spacing w:line="360" w:lineRule="exact"/>
              <w:ind w:left="28" w:firstLine="103"/>
              <w:jc w:val="thaiDistribute"/>
              <w:rPr>
                <w:rFonts w:ascii="Angsana New" w:eastAsia="Arial Unicode MS" w:hAnsi="Angsana New" w:cs="Angsana New"/>
                <w:color w:val="000000"/>
                <w:cs/>
              </w:rPr>
            </w:pPr>
            <w:r w:rsidRPr="00D44464">
              <w:rPr>
                <w:rFonts w:ascii="Angsana New" w:eastAsia="Arial Unicode MS" w:hAnsi="Angsana New" w:cs="Angsana New"/>
                <w:color w:val="000000"/>
              </w:rPr>
              <w:t>Deposits at banks held as collateral</w:t>
            </w:r>
          </w:p>
        </w:tc>
        <w:tc>
          <w:tcPr>
            <w:tcW w:w="1264" w:type="dxa"/>
            <w:shd w:val="clear" w:color="auto" w:fill="auto"/>
          </w:tcPr>
          <w:p w14:paraId="0A93FBAE"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6A2AF0E4"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0C683AE4"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15A7EB10"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5F17B0F" w14:textId="77777777" w:rsidR="00D44464" w:rsidRPr="00D44464" w:rsidRDefault="00D44464" w:rsidP="00D44464">
            <w:pPr>
              <w:spacing w:line="360" w:lineRule="exact"/>
              <w:ind w:right="57"/>
              <w:jc w:val="right"/>
              <w:rPr>
                <w:rFonts w:ascii="Angsana New" w:hAnsi="Angsana New" w:cs="Angsana New"/>
                <w:color w:val="000000"/>
              </w:rPr>
            </w:pPr>
            <w:r w:rsidRPr="00D44464">
              <w:rPr>
                <w:rFonts w:ascii="Angsana New" w:hAnsi="Angsana New" w:cs="Angsana New"/>
                <w:color w:val="000000"/>
              </w:rPr>
              <w:t xml:space="preserve"> 10,</w:t>
            </w:r>
            <w:r w:rsidRPr="00D44464">
              <w:rPr>
                <w:rFonts w:ascii="Angsana New" w:hAnsi="Angsana New" w:cs="Angsana New"/>
                <w:color w:val="000000"/>
                <w:lang w:val="en-GB"/>
              </w:rPr>
              <w:t>402</w:t>
            </w:r>
            <w:r w:rsidRPr="00D44464">
              <w:rPr>
                <w:rFonts w:ascii="Angsana New" w:hAnsi="Angsana New" w:cs="Angsana New"/>
                <w:color w:val="000000"/>
              </w:rPr>
              <w:t xml:space="preserve">,000 </w:t>
            </w:r>
          </w:p>
        </w:tc>
        <w:tc>
          <w:tcPr>
            <w:tcW w:w="70" w:type="dxa"/>
            <w:shd w:val="clear" w:color="auto" w:fill="auto"/>
          </w:tcPr>
          <w:p w14:paraId="7C0ADBC4"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479DEEEE" w14:textId="77777777" w:rsidR="00D44464" w:rsidRPr="00D44464" w:rsidRDefault="00D44464" w:rsidP="00D44464">
            <w:pPr>
              <w:spacing w:line="360" w:lineRule="exact"/>
              <w:ind w:right="57"/>
              <w:jc w:val="right"/>
              <w:rPr>
                <w:rFonts w:ascii="Angsana New" w:hAnsi="Angsana New" w:cs="Angsana New"/>
                <w:color w:val="000000"/>
                <w:lang w:val="en-GB"/>
              </w:rPr>
            </w:pPr>
            <w:r w:rsidRPr="00D44464">
              <w:rPr>
                <w:rFonts w:ascii="Angsana New" w:hAnsi="Angsana New" w:cs="Angsana New"/>
                <w:color w:val="000000"/>
              </w:rPr>
              <w:t xml:space="preserve"> 10,</w:t>
            </w:r>
            <w:r w:rsidRPr="00D44464">
              <w:rPr>
                <w:rFonts w:ascii="Angsana New" w:hAnsi="Angsana New" w:cs="Angsana New"/>
                <w:color w:val="000000"/>
                <w:lang w:val="en-GB"/>
              </w:rPr>
              <w:t>402</w:t>
            </w:r>
            <w:r w:rsidRPr="00D44464">
              <w:rPr>
                <w:rFonts w:ascii="Angsana New" w:hAnsi="Angsana New" w:cs="Angsana New"/>
                <w:color w:val="000000"/>
              </w:rPr>
              <w:t xml:space="preserve">,000 </w:t>
            </w:r>
          </w:p>
        </w:tc>
      </w:tr>
      <w:tr w:rsidR="00D44464" w:rsidRPr="00D44464" w14:paraId="6595D38F" w14:textId="77777777" w:rsidTr="00D44464">
        <w:trPr>
          <w:trHeight w:val="20"/>
        </w:trPr>
        <w:tc>
          <w:tcPr>
            <w:tcW w:w="3550" w:type="dxa"/>
            <w:shd w:val="clear" w:color="auto" w:fill="auto"/>
            <w:vAlign w:val="bottom"/>
          </w:tcPr>
          <w:p w14:paraId="15622982" w14:textId="77777777" w:rsidR="00D44464" w:rsidRPr="00D44464" w:rsidRDefault="00D44464" w:rsidP="00D44464">
            <w:pPr>
              <w:spacing w:line="360" w:lineRule="exact"/>
              <w:ind w:left="28" w:firstLine="103"/>
              <w:jc w:val="thaiDistribute"/>
              <w:rPr>
                <w:rFonts w:ascii="Angsana New" w:eastAsia="Arial Unicode MS" w:hAnsi="Angsana New" w:cs="Angsana New"/>
                <w:color w:val="000000"/>
                <w:cs/>
              </w:rPr>
            </w:pPr>
            <w:r w:rsidRPr="00D44464">
              <w:rPr>
                <w:rFonts w:ascii="Angsana New" w:eastAsia="Arial Unicode MS" w:hAnsi="Angsana New" w:cs="Angsana New"/>
                <w:color w:val="000000"/>
              </w:rPr>
              <w:t>Other non-current financial assets</w:t>
            </w:r>
          </w:p>
        </w:tc>
        <w:tc>
          <w:tcPr>
            <w:tcW w:w="1264" w:type="dxa"/>
            <w:shd w:val="clear" w:color="auto" w:fill="auto"/>
          </w:tcPr>
          <w:p w14:paraId="71DF28D4" w14:textId="77777777" w:rsidR="00D44464" w:rsidRPr="00D44464" w:rsidRDefault="00D44464" w:rsidP="00D44464">
            <w:pPr>
              <w:spacing w:line="36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19,267,255 </w:t>
            </w:r>
          </w:p>
        </w:tc>
        <w:tc>
          <w:tcPr>
            <w:tcW w:w="90" w:type="dxa"/>
            <w:shd w:val="clear" w:color="auto" w:fill="auto"/>
          </w:tcPr>
          <w:p w14:paraId="192E4D98"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20638E5F"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2659974C"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560E0EB5"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70" w:type="dxa"/>
            <w:shd w:val="clear" w:color="auto" w:fill="auto"/>
          </w:tcPr>
          <w:p w14:paraId="74571642"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4BFDE061" w14:textId="77777777" w:rsidR="00D44464" w:rsidRPr="00D44464" w:rsidRDefault="00D44464" w:rsidP="00D44464">
            <w:pPr>
              <w:spacing w:line="360" w:lineRule="exact"/>
              <w:ind w:right="57"/>
              <w:jc w:val="right"/>
              <w:rPr>
                <w:rFonts w:ascii="Angsana New" w:hAnsi="Angsana New" w:cs="Angsana New"/>
                <w:color w:val="000000"/>
                <w:lang w:val="en-GB"/>
              </w:rPr>
            </w:pPr>
            <w:r w:rsidRPr="00D44464">
              <w:rPr>
                <w:rFonts w:ascii="Angsana New" w:hAnsi="Angsana New" w:cs="Angsana New"/>
                <w:color w:val="000000"/>
              </w:rPr>
              <w:t xml:space="preserve"> 19,267,255 </w:t>
            </w:r>
          </w:p>
        </w:tc>
      </w:tr>
      <w:tr w:rsidR="00D44464" w:rsidRPr="00D44464" w14:paraId="29D22E09" w14:textId="77777777" w:rsidTr="00D44464">
        <w:trPr>
          <w:trHeight w:val="20"/>
        </w:trPr>
        <w:tc>
          <w:tcPr>
            <w:tcW w:w="3550" w:type="dxa"/>
            <w:shd w:val="clear" w:color="auto" w:fill="auto"/>
          </w:tcPr>
          <w:p w14:paraId="3FE20B7C" w14:textId="77777777" w:rsidR="00D44464" w:rsidRPr="00D44464" w:rsidRDefault="00D44464" w:rsidP="00D44464">
            <w:pPr>
              <w:spacing w:line="360" w:lineRule="exact"/>
              <w:ind w:left="28" w:firstLine="103"/>
              <w:jc w:val="thaiDistribute"/>
              <w:rPr>
                <w:rFonts w:ascii="Angsana New" w:eastAsia="Arial Unicode MS" w:hAnsi="Angsana New" w:cs="Angsana New"/>
                <w:snapToGrid w:val="0"/>
                <w:color w:val="000000"/>
                <w:lang w:val="en-GB" w:eastAsia="th-TH"/>
              </w:rPr>
            </w:pPr>
            <w:r w:rsidRPr="00D44464">
              <w:rPr>
                <w:rFonts w:ascii="Angsana New" w:eastAsia="Arial Unicode MS" w:hAnsi="Angsana New" w:cs="Angsana New"/>
                <w:snapToGrid w:val="0"/>
                <w:color w:val="000000"/>
                <w:lang w:val="en-GB" w:eastAsia="th-TH"/>
              </w:rPr>
              <w:t xml:space="preserve">Other </w:t>
            </w:r>
            <w:r w:rsidRPr="00D44464">
              <w:rPr>
                <w:rFonts w:ascii="Angsana New" w:eastAsia="Arial Unicode MS" w:hAnsi="Angsana New" w:cs="Angsana New"/>
                <w:color w:val="000000"/>
              </w:rPr>
              <w:t>non</w:t>
            </w:r>
            <w:r w:rsidRPr="00D44464">
              <w:rPr>
                <w:rFonts w:ascii="Angsana New" w:eastAsia="Arial Unicode MS" w:hAnsi="Angsana New" w:cs="Angsana New"/>
                <w:snapToGrid w:val="0"/>
                <w:color w:val="000000"/>
                <w:lang w:val="en-GB" w:eastAsia="th-TH"/>
              </w:rPr>
              <w:t xml:space="preserve"> - current assets </w:t>
            </w:r>
          </w:p>
        </w:tc>
        <w:tc>
          <w:tcPr>
            <w:tcW w:w="1264" w:type="dxa"/>
            <w:shd w:val="clear" w:color="auto" w:fill="auto"/>
          </w:tcPr>
          <w:p w14:paraId="5DDF7B85"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61929799"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4FCEB334" w14:textId="77777777" w:rsidR="00D44464" w:rsidRPr="00D44464" w:rsidRDefault="00D44464" w:rsidP="00D44464">
            <w:pPr>
              <w:spacing w:line="36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47BDBDF0"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552C772E" w14:textId="77777777" w:rsidR="00D44464" w:rsidRPr="00D44464" w:rsidRDefault="00D44464" w:rsidP="00D44464">
            <w:pPr>
              <w:spacing w:line="360" w:lineRule="exact"/>
              <w:ind w:right="57"/>
              <w:jc w:val="right"/>
              <w:rPr>
                <w:rFonts w:ascii="Angsana New" w:eastAsia="Arial Unicode MS" w:hAnsi="Angsana New" w:cs="Angsana New"/>
                <w:snapToGrid w:val="0"/>
                <w:color w:val="000000"/>
                <w:lang w:eastAsia="th-TH"/>
              </w:rPr>
            </w:pPr>
            <w:r w:rsidRPr="00D44464">
              <w:rPr>
                <w:rFonts w:ascii="Angsana New" w:eastAsia="Arial Unicode MS" w:hAnsi="Angsana New" w:cs="Angsana New"/>
                <w:snapToGrid w:val="0"/>
                <w:color w:val="000000"/>
                <w:lang w:eastAsia="th-TH"/>
              </w:rPr>
              <w:t xml:space="preserve"> 1,952,871 </w:t>
            </w:r>
          </w:p>
        </w:tc>
        <w:tc>
          <w:tcPr>
            <w:tcW w:w="70" w:type="dxa"/>
            <w:shd w:val="clear" w:color="auto" w:fill="auto"/>
          </w:tcPr>
          <w:p w14:paraId="25E4F522" w14:textId="77777777" w:rsidR="00D44464" w:rsidRPr="00D44464" w:rsidRDefault="00D44464" w:rsidP="00D44464">
            <w:pPr>
              <w:spacing w:line="36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tcPr>
          <w:p w14:paraId="5B9CCF86" w14:textId="77777777" w:rsidR="00D44464" w:rsidRPr="00D44464" w:rsidRDefault="00D44464" w:rsidP="00D44464">
            <w:pPr>
              <w:spacing w:line="360" w:lineRule="exact"/>
              <w:ind w:right="57"/>
              <w:jc w:val="right"/>
              <w:rPr>
                <w:rFonts w:ascii="Angsana New" w:eastAsia="Arial Unicode MS" w:hAnsi="Angsana New" w:cs="Angsana New"/>
                <w:snapToGrid w:val="0"/>
                <w:color w:val="000000"/>
                <w:lang w:val="en-GB" w:eastAsia="th-TH"/>
              </w:rPr>
            </w:pPr>
            <w:r w:rsidRPr="00D44464">
              <w:rPr>
                <w:rFonts w:ascii="Angsana New" w:eastAsia="Arial Unicode MS" w:hAnsi="Angsana New" w:cs="Angsana New"/>
                <w:snapToGrid w:val="0"/>
                <w:color w:val="000000"/>
                <w:lang w:val="en-GB" w:eastAsia="th-TH"/>
              </w:rPr>
              <w:t xml:space="preserve"> 1,952,871 </w:t>
            </w:r>
          </w:p>
        </w:tc>
      </w:tr>
    </w:tbl>
    <w:p w14:paraId="7F3CC763" w14:textId="77777777" w:rsidR="00D44464" w:rsidRPr="00D44464" w:rsidRDefault="00D4446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59BA230A" w14:textId="27914DFA" w:rsidR="00D44464" w:rsidRDefault="00D4446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0C6936C8" w14:textId="77777777" w:rsidR="00D44464" w:rsidRPr="00D44464" w:rsidRDefault="00D4446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54DF1D0F" w14:textId="77777777" w:rsidR="00D44464" w:rsidRPr="00D44464" w:rsidRDefault="00D4446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752" w:type="dxa"/>
        <w:tblInd w:w="720" w:type="dxa"/>
        <w:tblLayout w:type="fixed"/>
        <w:tblCellMar>
          <w:left w:w="0" w:type="dxa"/>
          <w:right w:w="0" w:type="dxa"/>
        </w:tblCellMar>
        <w:tblLook w:val="0000" w:firstRow="0" w:lastRow="0" w:firstColumn="0" w:lastColumn="0" w:noHBand="0" w:noVBand="0"/>
      </w:tblPr>
      <w:tblGrid>
        <w:gridCol w:w="3438"/>
        <w:gridCol w:w="1264"/>
        <w:gridCol w:w="90"/>
        <w:gridCol w:w="1260"/>
        <w:gridCol w:w="90"/>
        <w:gridCol w:w="1260"/>
        <w:gridCol w:w="70"/>
        <w:gridCol w:w="1280"/>
      </w:tblGrid>
      <w:tr w:rsidR="00D44464" w:rsidRPr="00D44464" w14:paraId="2D36B808" w14:textId="77777777" w:rsidTr="00D44464">
        <w:trPr>
          <w:trHeight w:val="20"/>
          <w:tblHeader/>
        </w:trPr>
        <w:tc>
          <w:tcPr>
            <w:tcW w:w="3438" w:type="dxa"/>
            <w:shd w:val="clear" w:color="auto" w:fill="auto"/>
          </w:tcPr>
          <w:p w14:paraId="0E6AADE8"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sz w:val="26"/>
                <w:szCs w:val="26"/>
                <w:lang w:val="en-GB" w:eastAsia="th-TH"/>
              </w:rPr>
            </w:pPr>
          </w:p>
        </w:tc>
        <w:tc>
          <w:tcPr>
            <w:tcW w:w="5314" w:type="dxa"/>
            <w:gridSpan w:val="7"/>
            <w:tcBorders>
              <w:bottom w:val="single" w:sz="6" w:space="0" w:color="auto"/>
            </w:tcBorders>
            <w:shd w:val="clear" w:color="auto" w:fill="auto"/>
            <w:vAlign w:val="bottom"/>
          </w:tcPr>
          <w:p w14:paraId="2D9E4E83" w14:textId="77777777" w:rsidR="00D44464" w:rsidRPr="00D44464" w:rsidRDefault="00D44464" w:rsidP="00D44464">
            <w:pPr>
              <w:spacing w:line="340" w:lineRule="exact"/>
              <w:ind w:left="-105"/>
              <w:jc w:val="right"/>
              <w:rPr>
                <w:rFonts w:ascii="Angsana New" w:eastAsia="Arial Unicode MS" w:hAnsi="Angsana New" w:cs="Angsana New"/>
                <w:snapToGrid w:val="0"/>
                <w:color w:val="000000"/>
                <w:sz w:val="26"/>
                <w:szCs w:val="26"/>
                <w:cs/>
                <w:lang w:eastAsia="th-TH"/>
              </w:rPr>
            </w:pPr>
            <w:r w:rsidRPr="00D44464">
              <w:rPr>
                <w:rFonts w:ascii="Angsana New" w:eastAsia="Arial Unicode MS" w:hAnsi="Angsana New" w:cs="Angsana New"/>
                <w:sz w:val="26"/>
                <w:szCs w:val="26"/>
                <w:lang w:val="en-GB"/>
              </w:rPr>
              <w:t>(</w:t>
            </w:r>
            <w:proofErr w:type="gramStart"/>
            <w:r w:rsidRPr="00D44464">
              <w:rPr>
                <w:rFonts w:ascii="Angsana New" w:eastAsia="Arial Unicode MS" w:hAnsi="Angsana New" w:cs="Angsana New"/>
                <w:sz w:val="26"/>
                <w:szCs w:val="26"/>
                <w:lang w:val="en-GB"/>
              </w:rPr>
              <w:t>Unit :</w:t>
            </w:r>
            <w:proofErr w:type="gramEnd"/>
            <w:r w:rsidRPr="00D44464">
              <w:rPr>
                <w:rFonts w:ascii="Angsana New" w:eastAsia="Arial Unicode MS" w:hAnsi="Angsana New" w:cs="Angsana New"/>
                <w:sz w:val="26"/>
                <w:szCs w:val="26"/>
                <w:lang w:val="en-GB"/>
              </w:rPr>
              <w:t xml:space="preserve"> Baht)</w:t>
            </w:r>
          </w:p>
        </w:tc>
      </w:tr>
      <w:tr w:rsidR="00D44464" w:rsidRPr="00D44464" w14:paraId="73790E02" w14:textId="77777777" w:rsidTr="00D44464">
        <w:trPr>
          <w:trHeight w:val="20"/>
          <w:tblHeader/>
        </w:trPr>
        <w:tc>
          <w:tcPr>
            <w:tcW w:w="3438" w:type="dxa"/>
            <w:shd w:val="clear" w:color="auto" w:fill="auto"/>
          </w:tcPr>
          <w:p w14:paraId="273EC67A"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5314" w:type="dxa"/>
            <w:gridSpan w:val="7"/>
            <w:tcBorders>
              <w:top w:val="single" w:sz="6" w:space="0" w:color="auto"/>
              <w:bottom w:val="single" w:sz="6" w:space="0" w:color="auto"/>
            </w:tcBorders>
            <w:shd w:val="clear" w:color="auto" w:fill="auto"/>
          </w:tcPr>
          <w:p w14:paraId="2E50F94F" w14:textId="77777777" w:rsidR="00D44464" w:rsidRPr="00D44464" w:rsidRDefault="00D44464" w:rsidP="00D44464">
            <w:pPr>
              <w:spacing w:line="340" w:lineRule="exact"/>
              <w:ind w:left="-105"/>
              <w:jc w:val="center"/>
              <w:rPr>
                <w:rFonts w:ascii="Angsana New" w:eastAsia="Arial Unicode MS" w:hAnsi="Angsana New" w:cs="Angsana New"/>
                <w:snapToGrid w:val="0"/>
                <w:color w:val="000000"/>
                <w:lang w:val="en-GB" w:eastAsia="th-TH"/>
              </w:rPr>
            </w:pPr>
            <w:r w:rsidRPr="00D44464">
              <w:rPr>
                <w:rFonts w:ascii="Angsana New" w:eastAsia="Arial Unicode MS" w:hAnsi="Angsana New" w:cs="Angsana New"/>
              </w:rPr>
              <w:t>Consolidated financial statements</w:t>
            </w:r>
          </w:p>
        </w:tc>
      </w:tr>
      <w:tr w:rsidR="00D44464" w:rsidRPr="00D44464" w14:paraId="6FAB35AC" w14:textId="77777777" w:rsidTr="00D44464">
        <w:trPr>
          <w:trHeight w:val="20"/>
          <w:tblHeader/>
        </w:trPr>
        <w:tc>
          <w:tcPr>
            <w:tcW w:w="3438" w:type="dxa"/>
            <w:shd w:val="clear" w:color="auto" w:fill="auto"/>
          </w:tcPr>
          <w:p w14:paraId="061B596B"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cs/>
                <w:lang w:eastAsia="th-TH"/>
              </w:rPr>
            </w:pPr>
          </w:p>
        </w:tc>
        <w:tc>
          <w:tcPr>
            <w:tcW w:w="1264" w:type="dxa"/>
            <w:tcBorders>
              <w:top w:val="single" w:sz="6" w:space="0" w:color="auto"/>
              <w:bottom w:val="single" w:sz="6" w:space="0" w:color="auto"/>
            </w:tcBorders>
            <w:shd w:val="clear" w:color="auto" w:fill="auto"/>
          </w:tcPr>
          <w:p w14:paraId="6242068E" w14:textId="77777777" w:rsidR="00D44464" w:rsidRPr="00D44464" w:rsidRDefault="00D44464" w:rsidP="00D44464">
            <w:pPr>
              <w:spacing w:line="340" w:lineRule="exact"/>
              <w:ind w:right="-72"/>
              <w:jc w:val="center"/>
              <w:rPr>
                <w:rFonts w:ascii="Angsana New" w:eastAsia="Arial Unicode MS" w:hAnsi="Angsana New" w:cs="Angsana New"/>
                <w:lang w:val="en-GB"/>
              </w:rPr>
            </w:pPr>
            <w:r w:rsidRPr="00D44464">
              <w:rPr>
                <w:rFonts w:ascii="Angsana New" w:eastAsia="Arial Unicode MS" w:hAnsi="Angsana New" w:cs="Angsana New"/>
              </w:rPr>
              <w:t>FVPL</w:t>
            </w:r>
          </w:p>
        </w:tc>
        <w:tc>
          <w:tcPr>
            <w:tcW w:w="90" w:type="dxa"/>
            <w:shd w:val="clear" w:color="auto" w:fill="auto"/>
          </w:tcPr>
          <w:p w14:paraId="1A0267A1" w14:textId="77777777" w:rsidR="00D44464" w:rsidRPr="00D44464" w:rsidRDefault="00D44464" w:rsidP="00D44464">
            <w:pPr>
              <w:spacing w:line="340" w:lineRule="exact"/>
              <w:ind w:right="-72"/>
              <w:jc w:val="center"/>
              <w:rPr>
                <w:rFonts w:ascii="Angsana New" w:eastAsia="Arial Unicode MS" w:hAnsi="Angsana New" w:cs="Angsana New"/>
                <w:cs/>
              </w:rPr>
            </w:pPr>
          </w:p>
        </w:tc>
        <w:tc>
          <w:tcPr>
            <w:tcW w:w="1260" w:type="dxa"/>
            <w:shd w:val="clear" w:color="auto" w:fill="auto"/>
            <w:vAlign w:val="bottom"/>
          </w:tcPr>
          <w:p w14:paraId="694E507F" w14:textId="77777777" w:rsidR="00D44464" w:rsidRPr="00D44464" w:rsidRDefault="00D44464" w:rsidP="00D44464">
            <w:pPr>
              <w:spacing w:line="340" w:lineRule="exact"/>
              <w:ind w:right="-72"/>
              <w:jc w:val="center"/>
              <w:rPr>
                <w:rFonts w:ascii="Angsana New" w:eastAsia="Arial Unicode MS" w:hAnsi="Angsana New" w:cs="Angsana New"/>
                <w:cs/>
                <w:lang w:val="en-GB"/>
              </w:rPr>
            </w:pPr>
            <w:r w:rsidRPr="00D44464">
              <w:rPr>
                <w:rFonts w:ascii="Angsana New" w:eastAsia="Arial Unicode MS" w:hAnsi="Angsana New" w:cs="Angsana New"/>
              </w:rPr>
              <w:t>FVOCI</w:t>
            </w:r>
          </w:p>
        </w:tc>
        <w:tc>
          <w:tcPr>
            <w:tcW w:w="90" w:type="dxa"/>
            <w:shd w:val="clear" w:color="auto" w:fill="auto"/>
          </w:tcPr>
          <w:p w14:paraId="7C72FD23" w14:textId="77777777" w:rsidR="00D44464" w:rsidRPr="00D44464" w:rsidRDefault="00D44464" w:rsidP="00D44464">
            <w:pPr>
              <w:spacing w:line="340" w:lineRule="exact"/>
              <w:ind w:right="-72"/>
              <w:jc w:val="center"/>
              <w:rPr>
                <w:rFonts w:ascii="Angsana New" w:eastAsia="Arial Unicode MS" w:hAnsi="Angsana New" w:cs="Angsana New"/>
                <w:cs/>
              </w:rPr>
            </w:pPr>
          </w:p>
        </w:tc>
        <w:tc>
          <w:tcPr>
            <w:tcW w:w="1260" w:type="dxa"/>
            <w:shd w:val="clear" w:color="auto" w:fill="auto"/>
          </w:tcPr>
          <w:p w14:paraId="62662239" w14:textId="77777777" w:rsidR="00D44464" w:rsidRPr="00D44464" w:rsidRDefault="00D44464" w:rsidP="00D44464">
            <w:pPr>
              <w:spacing w:line="340" w:lineRule="exact"/>
              <w:ind w:right="87"/>
              <w:jc w:val="center"/>
              <w:rPr>
                <w:rFonts w:ascii="Angsana New" w:eastAsia="Arial Unicode MS" w:hAnsi="Angsana New" w:cs="Angsana New"/>
                <w:cs/>
                <w:lang w:val="en-GB"/>
              </w:rPr>
            </w:pPr>
            <w:r w:rsidRPr="00D44464">
              <w:rPr>
                <w:rFonts w:ascii="Angsana New" w:eastAsia="Arial Unicode MS" w:hAnsi="Angsana New" w:cs="Angsana New"/>
              </w:rPr>
              <w:t>Amortized cost</w:t>
            </w:r>
          </w:p>
        </w:tc>
        <w:tc>
          <w:tcPr>
            <w:tcW w:w="70" w:type="dxa"/>
            <w:tcBorders>
              <w:left w:val="nil"/>
            </w:tcBorders>
            <w:shd w:val="clear" w:color="auto" w:fill="auto"/>
          </w:tcPr>
          <w:p w14:paraId="033BBDF3" w14:textId="77777777" w:rsidR="00D44464" w:rsidRPr="00D44464" w:rsidRDefault="00D44464" w:rsidP="00D44464">
            <w:pPr>
              <w:spacing w:line="340" w:lineRule="exact"/>
              <w:ind w:right="-72"/>
              <w:jc w:val="center"/>
              <w:rPr>
                <w:rFonts w:ascii="Angsana New" w:eastAsia="Arial Unicode MS" w:hAnsi="Angsana New" w:cs="Angsana New"/>
                <w:cs/>
              </w:rPr>
            </w:pPr>
          </w:p>
        </w:tc>
        <w:tc>
          <w:tcPr>
            <w:tcW w:w="1280" w:type="dxa"/>
            <w:tcBorders>
              <w:left w:val="nil"/>
            </w:tcBorders>
            <w:shd w:val="clear" w:color="auto" w:fill="auto"/>
          </w:tcPr>
          <w:p w14:paraId="25F2D391" w14:textId="77777777" w:rsidR="00D44464" w:rsidRPr="00D44464" w:rsidRDefault="00D44464" w:rsidP="00D44464">
            <w:pPr>
              <w:spacing w:line="340" w:lineRule="exact"/>
              <w:ind w:right="-72"/>
              <w:jc w:val="center"/>
              <w:rPr>
                <w:rFonts w:ascii="Angsana New" w:eastAsia="Arial Unicode MS" w:hAnsi="Angsana New" w:cs="Angsana New"/>
                <w:lang w:val="en-GB"/>
              </w:rPr>
            </w:pPr>
            <w:r w:rsidRPr="00D44464">
              <w:rPr>
                <w:rFonts w:ascii="Angsana New" w:eastAsia="Arial Unicode MS" w:hAnsi="Angsana New" w:cs="Angsana New"/>
              </w:rPr>
              <w:t>Total</w:t>
            </w:r>
          </w:p>
        </w:tc>
      </w:tr>
      <w:tr w:rsidR="00D44464" w:rsidRPr="00D44464" w14:paraId="6269ADC1" w14:textId="77777777" w:rsidTr="00D44464">
        <w:trPr>
          <w:trHeight w:val="54"/>
        </w:trPr>
        <w:tc>
          <w:tcPr>
            <w:tcW w:w="4702" w:type="dxa"/>
            <w:gridSpan w:val="2"/>
            <w:shd w:val="clear" w:color="auto" w:fill="auto"/>
            <w:vAlign w:val="bottom"/>
          </w:tcPr>
          <w:p w14:paraId="1636E9B8" w14:textId="77777777" w:rsidR="00D44464" w:rsidRPr="00D44464" w:rsidRDefault="00D44464" w:rsidP="00D44464">
            <w:pPr>
              <w:spacing w:line="340" w:lineRule="exact"/>
              <w:ind w:left="28"/>
              <w:jc w:val="thaiDistribute"/>
              <w:rPr>
                <w:rFonts w:ascii="Angsana New" w:eastAsia="Arial Unicode MS" w:hAnsi="Angsana New" w:cs="Angsana New"/>
                <w:color w:val="000000"/>
                <w:lang w:val="en-GB"/>
              </w:rPr>
            </w:pPr>
            <w:r w:rsidRPr="00D44464">
              <w:rPr>
                <w:rFonts w:ascii="Angsana New" w:eastAsia="Arial Unicode MS" w:hAnsi="Angsana New" w:cs="Angsana New"/>
                <w:lang w:val="en-GB"/>
              </w:rPr>
              <w:t xml:space="preserve">Financial liabilities as at January 1, </w:t>
            </w:r>
            <w:r w:rsidRPr="00D44464">
              <w:rPr>
                <w:rFonts w:ascii="Angsana New" w:eastAsia="Arial Unicode MS" w:hAnsi="Angsana New" w:cs="Angsana New"/>
              </w:rPr>
              <w:t>2020</w:t>
            </w:r>
          </w:p>
        </w:tc>
        <w:tc>
          <w:tcPr>
            <w:tcW w:w="90" w:type="dxa"/>
            <w:shd w:val="clear" w:color="auto" w:fill="auto"/>
          </w:tcPr>
          <w:p w14:paraId="53B0F06A"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4603F1AB"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90" w:type="dxa"/>
            <w:shd w:val="clear" w:color="auto" w:fill="auto"/>
          </w:tcPr>
          <w:p w14:paraId="205AFAD3"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tcBorders>
              <w:top w:val="single" w:sz="6" w:space="0" w:color="auto"/>
            </w:tcBorders>
            <w:shd w:val="clear" w:color="auto" w:fill="auto"/>
          </w:tcPr>
          <w:p w14:paraId="5D5531FD"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70" w:type="dxa"/>
            <w:shd w:val="clear" w:color="auto" w:fill="auto"/>
          </w:tcPr>
          <w:p w14:paraId="286B9FBD"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80" w:type="dxa"/>
            <w:tcBorders>
              <w:top w:val="single" w:sz="6" w:space="0" w:color="auto"/>
            </w:tcBorders>
            <w:shd w:val="clear" w:color="auto" w:fill="auto"/>
          </w:tcPr>
          <w:p w14:paraId="43DBCD8F"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r>
      <w:tr w:rsidR="00D44464" w:rsidRPr="00D44464" w14:paraId="55B8A01D" w14:textId="77777777" w:rsidTr="00D44464">
        <w:trPr>
          <w:trHeight w:val="20"/>
        </w:trPr>
        <w:tc>
          <w:tcPr>
            <w:tcW w:w="3438" w:type="dxa"/>
            <w:shd w:val="clear" w:color="auto" w:fill="auto"/>
            <w:vAlign w:val="bottom"/>
          </w:tcPr>
          <w:p w14:paraId="0B3BB7E8" w14:textId="77777777" w:rsidR="00D44464" w:rsidRPr="00D44464" w:rsidRDefault="00D44464" w:rsidP="00D44464">
            <w:pPr>
              <w:spacing w:line="340" w:lineRule="exact"/>
              <w:ind w:left="273" w:hanging="142"/>
              <w:rPr>
                <w:rFonts w:ascii="Angsana New" w:eastAsia="Arial Unicode MS" w:hAnsi="Angsana New" w:cs="Angsana New"/>
                <w:color w:val="000000"/>
                <w:cs/>
              </w:rPr>
            </w:pPr>
            <w:r w:rsidRPr="00D44464">
              <w:rPr>
                <w:rFonts w:ascii="Angsana New" w:eastAsia="Arial Unicode MS" w:hAnsi="Angsana New" w:cs="Angsana New"/>
                <w:spacing w:val="-2"/>
              </w:rPr>
              <w:t>Bank overdrafts and short-term loans from financial institutions</w:t>
            </w:r>
          </w:p>
        </w:tc>
        <w:tc>
          <w:tcPr>
            <w:tcW w:w="1264" w:type="dxa"/>
            <w:shd w:val="clear" w:color="auto" w:fill="auto"/>
          </w:tcPr>
          <w:p w14:paraId="0D0AFD40" w14:textId="77777777" w:rsidR="00D44464" w:rsidRPr="00D44464" w:rsidRDefault="00D44464" w:rsidP="00D44464">
            <w:pPr>
              <w:spacing w:line="340" w:lineRule="exact"/>
              <w:ind w:right="283"/>
              <w:jc w:val="right"/>
              <w:rPr>
                <w:rFonts w:ascii="Angsana New" w:hAnsi="Angsana New" w:cs="Angsana New"/>
                <w:color w:val="000000"/>
              </w:rPr>
            </w:pPr>
          </w:p>
          <w:p w14:paraId="79A23C0A" w14:textId="77777777" w:rsidR="00D44464" w:rsidRPr="00D44464" w:rsidRDefault="00D44464" w:rsidP="00D44464">
            <w:pPr>
              <w:spacing w:line="34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5FE649E3"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20AD65DB" w14:textId="77777777" w:rsidR="00D44464" w:rsidRPr="00D44464" w:rsidRDefault="00D44464" w:rsidP="00D44464">
            <w:pPr>
              <w:spacing w:line="340" w:lineRule="exact"/>
              <w:ind w:right="283"/>
              <w:jc w:val="right"/>
              <w:rPr>
                <w:rFonts w:ascii="Angsana New" w:hAnsi="Angsana New" w:cs="Angsana New"/>
                <w:color w:val="000000"/>
              </w:rPr>
            </w:pPr>
          </w:p>
          <w:p w14:paraId="3729349D" w14:textId="77777777" w:rsidR="00D44464" w:rsidRPr="00D44464" w:rsidRDefault="00D44464" w:rsidP="00D44464">
            <w:pPr>
              <w:spacing w:line="34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42D42B66"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6091C304" w14:textId="77777777" w:rsidR="00D44464" w:rsidRPr="00D44464" w:rsidRDefault="00D44464" w:rsidP="00D44464">
            <w:pPr>
              <w:spacing w:line="340" w:lineRule="exact"/>
              <w:ind w:right="57"/>
              <w:jc w:val="right"/>
              <w:rPr>
                <w:rFonts w:ascii="Angsana New" w:hAnsi="Angsana New" w:cs="Angsana New"/>
                <w:color w:val="000000"/>
                <w:cs/>
              </w:rPr>
            </w:pPr>
            <w:r w:rsidRPr="00D44464">
              <w:rPr>
                <w:rFonts w:ascii="Angsana New" w:hAnsi="Angsana New" w:cs="Angsana New"/>
                <w:color w:val="000000"/>
                <w:lang w:val="en-GB"/>
              </w:rPr>
              <w:t xml:space="preserve"> 200,386,544 </w:t>
            </w:r>
          </w:p>
        </w:tc>
        <w:tc>
          <w:tcPr>
            <w:tcW w:w="70" w:type="dxa"/>
            <w:shd w:val="clear" w:color="auto" w:fill="auto"/>
          </w:tcPr>
          <w:p w14:paraId="52F35DEC"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5D670F08" w14:textId="77777777" w:rsidR="00D44464" w:rsidRPr="00D44464" w:rsidRDefault="00D44464" w:rsidP="00D44464">
            <w:pPr>
              <w:spacing w:line="340" w:lineRule="exact"/>
              <w:ind w:right="57"/>
              <w:jc w:val="right"/>
              <w:rPr>
                <w:rFonts w:ascii="Angsana New" w:eastAsia="Arial Unicode MS" w:hAnsi="Angsana New" w:cs="Angsana New"/>
                <w:snapToGrid w:val="0"/>
                <w:color w:val="000000"/>
                <w:lang w:val="en-GB" w:eastAsia="th-TH"/>
              </w:rPr>
            </w:pPr>
            <w:r w:rsidRPr="00D44464">
              <w:rPr>
                <w:rFonts w:ascii="Angsana New" w:hAnsi="Angsana New" w:cs="Angsana New"/>
                <w:color w:val="000000"/>
                <w:lang w:val="en-GB"/>
              </w:rPr>
              <w:t xml:space="preserve"> 200,386,544 </w:t>
            </w:r>
          </w:p>
        </w:tc>
      </w:tr>
      <w:tr w:rsidR="00D44464" w:rsidRPr="00D44464" w14:paraId="720D01AE" w14:textId="77777777" w:rsidTr="00D44464">
        <w:trPr>
          <w:trHeight w:val="20"/>
        </w:trPr>
        <w:tc>
          <w:tcPr>
            <w:tcW w:w="3438" w:type="dxa"/>
            <w:shd w:val="clear" w:color="auto" w:fill="auto"/>
            <w:vAlign w:val="bottom"/>
          </w:tcPr>
          <w:p w14:paraId="26E35C31" w14:textId="77777777" w:rsidR="00D44464" w:rsidRPr="00D44464" w:rsidRDefault="00D44464" w:rsidP="00D44464">
            <w:pPr>
              <w:spacing w:line="340" w:lineRule="exact"/>
              <w:ind w:left="273" w:hanging="142"/>
              <w:jc w:val="thaiDistribute"/>
              <w:rPr>
                <w:rFonts w:ascii="Angsana New" w:eastAsia="Arial Unicode MS" w:hAnsi="Angsana New" w:cs="Angsana New"/>
                <w:color w:val="000000"/>
                <w:cs/>
              </w:rPr>
            </w:pPr>
            <w:r w:rsidRPr="00D44464">
              <w:rPr>
                <w:rFonts w:ascii="Angsana New" w:eastAsia="Arial Unicode MS" w:hAnsi="Angsana New" w:cs="Angsana New"/>
              </w:rPr>
              <w:t>Trade and other current payables</w:t>
            </w:r>
          </w:p>
        </w:tc>
        <w:tc>
          <w:tcPr>
            <w:tcW w:w="1264" w:type="dxa"/>
            <w:shd w:val="clear" w:color="auto" w:fill="auto"/>
          </w:tcPr>
          <w:p w14:paraId="7B548D9A" w14:textId="77777777" w:rsidR="00D44464" w:rsidRPr="00D44464" w:rsidRDefault="00D44464" w:rsidP="00D44464">
            <w:pPr>
              <w:spacing w:line="34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75C949EC"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4625E20A" w14:textId="77777777" w:rsidR="00D44464" w:rsidRPr="00D44464" w:rsidRDefault="00D44464" w:rsidP="00D44464">
            <w:pPr>
              <w:spacing w:line="34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365D647D"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37E4D47F" w14:textId="77777777" w:rsidR="00D44464" w:rsidRPr="00D44464" w:rsidRDefault="00D44464" w:rsidP="00D44464">
            <w:pPr>
              <w:spacing w:line="34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174,599,111 </w:t>
            </w:r>
          </w:p>
        </w:tc>
        <w:tc>
          <w:tcPr>
            <w:tcW w:w="70" w:type="dxa"/>
            <w:shd w:val="clear" w:color="auto" w:fill="auto"/>
          </w:tcPr>
          <w:p w14:paraId="60B8D1BE"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2D535C69" w14:textId="77777777" w:rsidR="00D44464" w:rsidRPr="00D44464" w:rsidRDefault="00D44464" w:rsidP="00D44464">
            <w:pPr>
              <w:spacing w:line="34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174,599,111 </w:t>
            </w:r>
          </w:p>
        </w:tc>
      </w:tr>
      <w:tr w:rsidR="00D44464" w:rsidRPr="00D44464" w14:paraId="483ED4F9" w14:textId="77777777" w:rsidTr="00D44464">
        <w:trPr>
          <w:trHeight w:val="20"/>
        </w:trPr>
        <w:tc>
          <w:tcPr>
            <w:tcW w:w="3438" w:type="dxa"/>
            <w:shd w:val="clear" w:color="auto" w:fill="auto"/>
            <w:vAlign w:val="bottom"/>
          </w:tcPr>
          <w:p w14:paraId="780672BC" w14:textId="77777777" w:rsidR="00D44464" w:rsidRPr="00D44464" w:rsidRDefault="00D44464" w:rsidP="00D44464">
            <w:pPr>
              <w:spacing w:line="340" w:lineRule="exact"/>
              <w:ind w:left="273" w:hanging="142"/>
              <w:jc w:val="thaiDistribute"/>
              <w:rPr>
                <w:rFonts w:ascii="Angsana New" w:eastAsia="Arial Unicode MS" w:hAnsi="Angsana New" w:cs="Angsana New"/>
                <w:color w:val="000000"/>
                <w:cs/>
              </w:rPr>
            </w:pPr>
            <w:r w:rsidRPr="00D44464">
              <w:rPr>
                <w:rFonts w:ascii="Angsana New" w:eastAsia="Arial Unicode MS" w:hAnsi="Angsana New" w:cs="Angsana New"/>
              </w:rPr>
              <w:t>Other current liabilities</w:t>
            </w:r>
          </w:p>
        </w:tc>
        <w:tc>
          <w:tcPr>
            <w:tcW w:w="1264" w:type="dxa"/>
            <w:shd w:val="clear" w:color="auto" w:fill="auto"/>
          </w:tcPr>
          <w:p w14:paraId="2A6C8052" w14:textId="77777777" w:rsidR="00D44464" w:rsidRPr="00D44464" w:rsidRDefault="00D44464" w:rsidP="00D44464">
            <w:pPr>
              <w:spacing w:line="34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1F83A488"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184BA79C" w14:textId="77777777" w:rsidR="00D44464" w:rsidRPr="00D44464" w:rsidRDefault="00D44464" w:rsidP="00D44464">
            <w:pPr>
              <w:spacing w:line="34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2969D9F9"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5CDBF82D" w14:textId="77777777" w:rsidR="00D44464" w:rsidRPr="00D44464" w:rsidRDefault="00D44464" w:rsidP="00D44464">
            <w:pPr>
              <w:spacing w:line="340" w:lineRule="exact"/>
              <w:ind w:right="57"/>
              <w:jc w:val="right"/>
              <w:rPr>
                <w:rFonts w:ascii="Angsana New" w:hAnsi="Angsana New" w:cs="Angsana New"/>
                <w:color w:val="000000"/>
              </w:rPr>
            </w:pPr>
            <w:r w:rsidRPr="00D44464">
              <w:rPr>
                <w:rFonts w:ascii="Angsana New" w:hAnsi="Angsana New" w:cs="Angsana New"/>
                <w:color w:val="000000"/>
                <w:lang w:val="en-GB"/>
              </w:rPr>
              <w:t xml:space="preserve"> 16,211,003 </w:t>
            </w:r>
          </w:p>
        </w:tc>
        <w:tc>
          <w:tcPr>
            <w:tcW w:w="70" w:type="dxa"/>
            <w:shd w:val="clear" w:color="auto" w:fill="auto"/>
          </w:tcPr>
          <w:p w14:paraId="7DCCC490"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339DCFEF" w14:textId="77777777" w:rsidR="00D44464" w:rsidRPr="00D44464" w:rsidRDefault="00D44464" w:rsidP="00D44464">
            <w:pPr>
              <w:spacing w:line="34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16,211,003 </w:t>
            </w:r>
          </w:p>
        </w:tc>
      </w:tr>
      <w:tr w:rsidR="00D44464" w:rsidRPr="00D44464" w14:paraId="16E9436E" w14:textId="77777777" w:rsidTr="00D44464">
        <w:trPr>
          <w:trHeight w:val="20"/>
        </w:trPr>
        <w:tc>
          <w:tcPr>
            <w:tcW w:w="3438" w:type="dxa"/>
            <w:shd w:val="clear" w:color="auto" w:fill="auto"/>
            <w:vAlign w:val="bottom"/>
          </w:tcPr>
          <w:p w14:paraId="2D7D236F" w14:textId="77777777" w:rsidR="00D44464" w:rsidRPr="00D44464" w:rsidRDefault="00D44464" w:rsidP="00D44464">
            <w:pPr>
              <w:spacing w:line="340" w:lineRule="exact"/>
              <w:ind w:left="273" w:hanging="142"/>
              <w:jc w:val="thaiDistribute"/>
              <w:rPr>
                <w:rFonts w:ascii="Angsana New" w:eastAsia="Arial Unicode MS" w:hAnsi="Angsana New" w:cs="Angsana New"/>
                <w:color w:val="000000"/>
                <w:cs/>
              </w:rPr>
            </w:pPr>
            <w:r w:rsidRPr="00D44464">
              <w:rPr>
                <w:rFonts w:ascii="Angsana New" w:eastAsia="Arial Unicode MS" w:hAnsi="Angsana New" w:cs="Angsana New"/>
              </w:rPr>
              <w:t>Long-term loans from financial institutions</w:t>
            </w:r>
          </w:p>
        </w:tc>
        <w:tc>
          <w:tcPr>
            <w:tcW w:w="1264" w:type="dxa"/>
            <w:shd w:val="clear" w:color="auto" w:fill="auto"/>
          </w:tcPr>
          <w:p w14:paraId="34C51E09" w14:textId="77777777" w:rsidR="00D44464" w:rsidRPr="00D44464" w:rsidRDefault="00D44464" w:rsidP="00D44464">
            <w:pPr>
              <w:spacing w:line="34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091E0867"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03515AF" w14:textId="77777777" w:rsidR="00D44464" w:rsidRPr="00D44464" w:rsidRDefault="00D44464" w:rsidP="00D44464">
            <w:pPr>
              <w:spacing w:line="34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6F8DB23D"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29FBBBEF" w14:textId="77777777" w:rsidR="00D44464" w:rsidRPr="00D44464" w:rsidRDefault="00D44464" w:rsidP="00D44464">
            <w:pPr>
              <w:spacing w:line="340" w:lineRule="exact"/>
              <w:ind w:right="57"/>
              <w:jc w:val="right"/>
              <w:rPr>
                <w:rFonts w:ascii="Angsana New" w:hAnsi="Angsana New" w:cs="Angsana New"/>
                <w:color w:val="000000"/>
              </w:rPr>
            </w:pPr>
            <w:r w:rsidRPr="00D44464">
              <w:rPr>
                <w:rFonts w:ascii="Angsana New" w:hAnsi="Angsana New" w:cs="Angsana New"/>
                <w:color w:val="000000"/>
                <w:lang w:val="en-GB"/>
              </w:rPr>
              <w:t xml:space="preserve"> 30,958,837 </w:t>
            </w:r>
          </w:p>
        </w:tc>
        <w:tc>
          <w:tcPr>
            <w:tcW w:w="70" w:type="dxa"/>
            <w:shd w:val="clear" w:color="auto" w:fill="auto"/>
          </w:tcPr>
          <w:p w14:paraId="39657759"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04A05BAA" w14:textId="77777777" w:rsidR="00D44464" w:rsidRPr="00D44464" w:rsidRDefault="00D44464" w:rsidP="00D44464">
            <w:pPr>
              <w:spacing w:line="340" w:lineRule="exact"/>
              <w:ind w:right="57"/>
              <w:jc w:val="right"/>
              <w:rPr>
                <w:rFonts w:ascii="Angsana New" w:hAnsi="Angsana New" w:cs="Angsana New"/>
                <w:color w:val="000000"/>
              </w:rPr>
            </w:pPr>
            <w:r w:rsidRPr="00D44464">
              <w:rPr>
                <w:rFonts w:ascii="Angsana New" w:hAnsi="Angsana New" w:cs="Angsana New"/>
                <w:color w:val="000000"/>
                <w:lang w:val="en-GB"/>
              </w:rPr>
              <w:t xml:space="preserve"> 30,958,837 </w:t>
            </w:r>
          </w:p>
        </w:tc>
      </w:tr>
      <w:tr w:rsidR="00D44464" w:rsidRPr="00D44464" w14:paraId="725DAC04" w14:textId="77777777" w:rsidTr="00D44464">
        <w:trPr>
          <w:trHeight w:val="20"/>
        </w:trPr>
        <w:tc>
          <w:tcPr>
            <w:tcW w:w="3438" w:type="dxa"/>
            <w:shd w:val="clear" w:color="auto" w:fill="auto"/>
            <w:vAlign w:val="bottom"/>
          </w:tcPr>
          <w:p w14:paraId="0DCC8F0F" w14:textId="77777777" w:rsidR="00D44464" w:rsidRPr="00D44464" w:rsidRDefault="00D44464" w:rsidP="00D44464">
            <w:pPr>
              <w:spacing w:line="340" w:lineRule="exact"/>
              <w:ind w:left="273" w:hanging="142"/>
              <w:jc w:val="thaiDistribute"/>
              <w:rPr>
                <w:rFonts w:ascii="Angsana New" w:eastAsia="Arial Unicode MS" w:hAnsi="Angsana New" w:cs="Angsana New"/>
                <w:color w:val="000000"/>
                <w:cs/>
              </w:rPr>
            </w:pPr>
            <w:r w:rsidRPr="00D44464">
              <w:rPr>
                <w:rFonts w:ascii="Angsana New" w:eastAsia="Arial Unicode MS" w:hAnsi="Angsana New" w:cs="Angsana New"/>
              </w:rPr>
              <w:t>Lease liabilities</w:t>
            </w:r>
          </w:p>
        </w:tc>
        <w:tc>
          <w:tcPr>
            <w:tcW w:w="1264" w:type="dxa"/>
            <w:shd w:val="clear" w:color="auto" w:fill="auto"/>
          </w:tcPr>
          <w:p w14:paraId="7B98D97C" w14:textId="77777777" w:rsidR="00D44464" w:rsidRPr="00D44464" w:rsidRDefault="00D44464" w:rsidP="00D44464">
            <w:pPr>
              <w:spacing w:line="34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31DC5C3D"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6DCB631A" w14:textId="77777777" w:rsidR="00D44464" w:rsidRPr="00D44464" w:rsidRDefault="00D44464" w:rsidP="00D44464">
            <w:pPr>
              <w:spacing w:line="34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2EA5DF92"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2C7EB916" w14:textId="77777777" w:rsidR="00D44464" w:rsidRPr="00D44464" w:rsidRDefault="00D44464" w:rsidP="00D44464">
            <w:pPr>
              <w:spacing w:line="340" w:lineRule="exact"/>
              <w:ind w:right="57"/>
              <w:jc w:val="right"/>
              <w:rPr>
                <w:rFonts w:ascii="Angsana New" w:hAnsi="Angsana New" w:cs="Angsana New"/>
                <w:color w:val="000000"/>
              </w:rPr>
            </w:pPr>
            <w:r w:rsidRPr="00D44464">
              <w:rPr>
                <w:rFonts w:ascii="Angsana New" w:hAnsi="Angsana New" w:cs="Angsana New"/>
                <w:color w:val="000000"/>
                <w:lang w:val="en-GB"/>
              </w:rPr>
              <w:t>568,049,876</w:t>
            </w:r>
          </w:p>
        </w:tc>
        <w:tc>
          <w:tcPr>
            <w:tcW w:w="70" w:type="dxa"/>
            <w:shd w:val="clear" w:color="auto" w:fill="auto"/>
          </w:tcPr>
          <w:p w14:paraId="148F3AB1"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80" w:type="dxa"/>
            <w:shd w:val="clear" w:color="auto" w:fill="auto"/>
            <w:vAlign w:val="bottom"/>
          </w:tcPr>
          <w:p w14:paraId="55CB4688" w14:textId="77777777" w:rsidR="00D44464" w:rsidRPr="00D44464" w:rsidRDefault="00D44464" w:rsidP="00D44464">
            <w:pPr>
              <w:spacing w:line="340" w:lineRule="exact"/>
              <w:ind w:right="57"/>
              <w:jc w:val="right"/>
              <w:rPr>
                <w:rFonts w:ascii="Angsana New" w:hAnsi="Angsana New" w:cs="Angsana New"/>
                <w:color w:val="000000"/>
                <w:lang w:val="en-GB"/>
              </w:rPr>
            </w:pPr>
            <w:r w:rsidRPr="00D44464">
              <w:rPr>
                <w:rFonts w:ascii="Angsana New" w:hAnsi="Angsana New" w:cs="Angsana New"/>
                <w:color w:val="000000"/>
                <w:lang w:val="en-GB"/>
              </w:rPr>
              <w:t>568,049,876</w:t>
            </w:r>
          </w:p>
        </w:tc>
      </w:tr>
      <w:tr w:rsidR="00D44464" w:rsidRPr="00D44464" w14:paraId="58209B06" w14:textId="77777777" w:rsidTr="00D44464">
        <w:trPr>
          <w:trHeight w:val="20"/>
        </w:trPr>
        <w:tc>
          <w:tcPr>
            <w:tcW w:w="3438" w:type="dxa"/>
            <w:shd w:val="clear" w:color="auto" w:fill="auto"/>
            <w:vAlign w:val="bottom"/>
          </w:tcPr>
          <w:p w14:paraId="0E9D02C7" w14:textId="77777777" w:rsidR="00D44464" w:rsidRPr="00D44464" w:rsidRDefault="00D44464" w:rsidP="00D44464">
            <w:pPr>
              <w:spacing w:line="340" w:lineRule="exact"/>
              <w:ind w:left="273" w:hanging="142"/>
              <w:jc w:val="thaiDistribute"/>
              <w:rPr>
                <w:rFonts w:ascii="Angsana New" w:eastAsia="Arial Unicode MS" w:hAnsi="Angsana New" w:cs="Angsana New"/>
                <w:color w:val="000000"/>
                <w:cs/>
              </w:rPr>
            </w:pPr>
            <w:r w:rsidRPr="00D44464">
              <w:rPr>
                <w:rFonts w:ascii="Angsana New" w:eastAsia="Arial Unicode MS" w:hAnsi="Angsana New" w:cs="Angsana New"/>
              </w:rPr>
              <w:t>Other non-current liabilities</w:t>
            </w:r>
          </w:p>
        </w:tc>
        <w:tc>
          <w:tcPr>
            <w:tcW w:w="1264" w:type="dxa"/>
            <w:shd w:val="clear" w:color="auto" w:fill="auto"/>
          </w:tcPr>
          <w:p w14:paraId="3880405E" w14:textId="77777777" w:rsidR="00D44464" w:rsidRPr="00D44464" w:rsidRDefault="00D44464" w:rsidP="00D44464">
            <w:pPr>
              <w:spacing w:line="34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2B323935"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tcPr>
          <w:p w14:paraId="40C95EAD" w14:textId="77777777" w:rsidR="00D44464" w:rsidRPr="00D44464" w:rsidRDefault="00D44464" w:rsidP="00D44464">
            <w:pPr>
              <w:spacing w:line="340" w:lineRule="exact"/>
              <w:ind w:right="283"/>
              <w:jc w:val="right"/>
              <w:rPr>
                <w:rFonts w:ascii="Angsana New" w:hAnsi="Angsana New" w:cs="Angsana New"/>
                <w:color w:val="000000"/>
              </w:rPr>
            </w:pPr>
            <w:r w:rsidRPr="00D44464">
              <w:rPr>
                <w:rFonts w:ascii="Angsana New" w:hAnsi="Angsana New" w:cs="Angsana New"/>
                <w:color w:val="000000"/>
              </w:rPr>
              <w:t>-</w:t>
            </w:r>
          </w:p>
        </w:tc>
        <w:tc>
          <w:tcPr>
            <w:tcW w:w="90" w:type="dxa"/>
            <w:shd w:val="clear" w:color="auto" w:fill="auto"/>
          </w:tcPr>
          <w:p w14:paraId="0841E413" w14:textId="77777777" w:rsidR="00D44464" w:rsidRPr="00D44464" w:rsidRDefault="00D44464" w:rsidP="00D44464">
            <w:pPr>
              <w:spacing w:line="340" w:lineRule="exact"/>
              <w:ind w:left="-105"/>
              <w:jc w:val="both"/>
              <w:rPr>
                <w:rFonts w:ascii="Angsana New" w:eastAsia="Arial Unicode MS" w:hAnsi="Angsana New" w:cs="Angsana New"/>
                <w:snapToGrid w:val="0"/>
                <w:color w:val="000000"/>
                <w:lang w:val="en-GB" w:eastAsia="th-TH"/>
              </w:rPr>
            </w:pPr>
          </w:p>
        </w:tc>
        <w:tc>
          <w:tcPr>
            <w:tcW w:w="1260" w:type="dxa"/>
            <w:shd w:val="clear" w:color="auto" w:fill="auto"/>
            <w:vAlign w:val="bottom"/>
          </w:tcPr>
          <w:p w14:paraId="62D75C7B" w14:textId="77777777" w:rsidR="00D44464" w:rsidRPr="00D44464" w:rsidRDefault="00D44464" w:rsidP="00D44464">
            <w:pPr>
              <w:spacing w:line="34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8,493,940 </w:t>
            </w:r>
          </w:p>
        </w:tc>
        <w:tc>
          <w:tcPr>
            <w:tcW w:w="70" w:type="dxa"/>
            <w:shd w:val="clear" w:color="auto" w:fill="auto"/>
          </w:tcPr>
          <w:p w14:paraId="7B03C1A2" w14:textId="77777777" w:rsidR="00D44464" w:rsidRPr="00D44464" w:rsidRDefault="00D44464" w:rsidP="00D44464">
            <w:pPr>
              <w:spacing w:line="340" w:lineRule="exact"/>
              <w:ind w:left="-105"/>
              <w:jc w:val="both"/>
              <w:rPr>
                <w:rFonts w:ascii="Angsana New" w:hAnsi="Angsana New" w:cs="Angsana New"/>
                <w:color w:val="000000"/>
                <w:lang w:val="en-GB"/>
              </w:rPr>
            </w:pPr>
          </w:p>
        </w:tc>
        <w:tc>
          <w:tcPr>
            <w:tcW w:w="1280" w:type="dxa"/>
            <w:shd w:val="clear" w:color="auto" w:fill="auto"/>
            <w:vAlign w:val="bottom"/>
          </w:tcPr>
          <w:p w14:paraId="5A2853B8" w14:textId="77777777" w:rsidR="00D44464" w:rsidRPr="00D44464" w:rsidRDefault="00D44464" w:rsidP="00D44464">
            <w:pPr>
              <w:spacing w:line="34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8,493,940 </w:t>
            </w:r>
          </w:p>
        </w:tc>
      </w:tr>
    </w:tbl>
    <w:p w14:paraId="75E82592" w14:textId="77777777" w:rsidR="00D44464" w:rsidRPr="00D44464" w:rsidRDefault="00D44464" w:rsidP="00D44464">
      <w:pPr>
        <w:rPr>
          <w:rFonts w:ascii="Angsana New" w:eastAsia="Arial Unicode MS" w:hAnsi="Angsana New" w:cs="Angsana New"/>
          <w:sz w:val="26"/>
          <w:szCs w:val="26"/>
          <w:lang w:val="en-GB"/>
        </w:rPr>
      </w:pPr>
    </w:p>
    <w:tbl>
      <w:tblPr>
        <w:tblW w:w="8806" w:type="dxa"/>
        <w:tblInd w:w="766" w:type="dxa"/>
        <w:tblLayout w:type="fixed"/>
        <w:tblCellMar>
          <w:left w:w="57" w:type="dxa"/>
          <w:right w:w="57" w:type="dxa"/>
        </w:tblCellMar>
        <w:tblLook w:val="0000" w:firstRow="0" w:lastRow="0" w:firstColumn="0" w:lastColumn="0" w:noHBand="0" w:noVBand="0"/>
      </w:tblPr>
      <w:tblGrid>
        <w:gridCol w:w="3421"/>
        <w:gridCol w:w="1275"/>
        <w:gridCol w:w="142"/>
        <w:gridCol w:w="1276"/>
        <w:gridCol w:w="142"/>
        <w:gridCol w:w="1275"/>
        <w:gridCol w:w="142"/>
        <w:gridCol w:w="1133"/>
      </w:tblGrid>
      <w:tr w:rsidR="00D44464" w:rsidRPr="00D44464" w14:paraId="6D4D9B99" w14:textId="77777777" w:rsidTr="00D44464">
        <w:trPr>
          <w:cantSplit/>
        </w:trPr>
        <w:tc>
          <w:tcPr>
            <w:tcW w:w="3421" w:type="dxa"/>
          </w:tcPr>
          <w:p w14:paraId="65F63D8F" w14:textId="77777777" w:rsidR="00D44464" w:rsidRPr="00D44464" w:rsidRDefault="00D44464" w:rsidP="00D44464">
            <w:pPr>
              <w:spacing w:line="320" w:lineRule="exact"/>
              <w:ind w:left="-57"/>
              <w:jc w:val="center"/>
              <w:rPr>
                <w:rFonts w:ascii="Angsana New" w:eastAsia="Arial Unicode MS" w:hAnsi="Angsana New" w:cs="Angsana New"/>
                <w:lang w:val="en-GB"/>
              </w:rPr>
            </w:pPr>
          </w:p>
        </w:tc>
        <w:tc>
          <w:tcPr>
            <w:tcW w:w="5385" w:type="dxa"/>
            <w:gridSpan w:val="7"/>
            <w:tcBorders>
              <w:bottom w:val="single" w:sz="6" w:space="0" w:color="auto"/>
            </w:tcBorders>
          </w:tcPr>
          <w:p w14:paraId="32A489F7" w14:textId="77777777" w:rsidR="00D44464" w:rsidRPr="00D44464" w:rsidRDefault="00D44464" w:rsidP="00D44464">
            <w:pPr>
              <w:spacing w:line="320" w:lineRule="exact"/>
              <w:ind w:left="-57"/>
              <w:jc w:val="right"/>
              <w:rPr>
                <w:rFonts w:ascii="Angsana New" w:eastAsia="Arial Unicode MS" w:hAnsi="Angsana New" w:cs="Angsana New"/>
                <w:cs/>
              </w:rPr>
            </w:pPr>
            <w:r w:rsidRPr="00D44464">
              <w:rPr>
                <w:rFonts w:ascii="Angsana New" w:hAnsi="Angsana New" w:cs="Angsana New"/>
              </w:rPr>
              <w:t>(Unit : Baht)</w:t>
            </w:r>
          </w:p>
        </w:tc>
      </w:tr>
      <w:tr w:rsidR="00D44464" w:rsidRPr="00D44464" w14:paraId="43533577" w14:textId="77777777" w:rsidTr="00D44464">
        <w:trPr>
          <w:cantSplit/>
        </w:trPr>
        <w:tc>
          <w:tcPr>
            <w:tcW w:w="3421" w:type="dxa"/>
          </w:tcPr>
          <w:p w14:paraId="555738BD" w14:textId="77777777" w:rsidR="00D44464" w:rsidRPr="00D44464" w:rsidRDefault="00D44464" w:rsidP="00D44464">
            <w:pPr>
              <w:spacing w:line="320" w:lineRule="exact"/>
              <w:ind w:left="-57"/>
              <w:jc w:val="center"/>
              <w:rPr>
                <w:rFonts w:ascii="Angsana New" w:eastAsia="Arial Unicode MS" w:hAnsi="Angsana New" w:cs="Angsana New"/>
                <w:lang w:val="en-GB"/>
              </w:rPr>
            </w:pPr>
          </w:p>
        </w:tc>
        <w:tc>
          <w:tcPr>
            <w:tcW w:w="5385" w:type="dxa"/>
            <w:gridSpan w:val="7"/>
            <w:tcBorders>
              <w:top w:val="single" w:sz="6" w:space="0" w:color="auto"/>
              <w:bottom w:val="single" w:sz="6" w:space="0" w:color="auto"/>
            </w:tcBorders>
          </w:tcPr>
          <w:p w14:paraId="0E2883C1" w14:textId="77777777" w:rsidR="00D44464" w:rsidRPr="00D44464" w:rsidRDefault="00D44464" w:rsidP="00D44464">
            <w:pPr>
              <w:spacing w:line="320" w:lineRule="exact"/>
              <w:ind w:left="-57"/>
              <w:jc w:val="center"/>
              <w:rPr>
                <w:rFonts w:ascii="Angsana New" w:eastAsia="Arial Unicode MS" w:hAnsi="Angsana New" w:cs="Angsana New"/>
                <w:cs/>
              </w:rPr>
            </w:pPr>
            <w:r w:rsidRPr="00D44464">
              <w:rPr>
                <w:rFonts w:ascii="Angsana New" w:eastAsia="Arial Unicode MS" w:hAnsi="Angsana New" w:cs="Angsana New"/>
              </w:rPr>
              <w:t>Separate financial statements</w:t>
            </w:r>
          </w:p>
        </w:tc>
      </w:tr>
      <w:tr w:rsidR="00D44464" w:rsidRPr="00D44464" w14:paraId="4A09C5B1" w14:textId="77777777" w:rsidTr="00D44464">
        <w:trPr>
          <w:cantSplit/>
        </w:trPr>
        <w:tc>
          <w:tcPr>
            <w:tcW w:w="3421" w:type="dxa"/>
          </w:tcPr>
          <w:p w14:paraId="6A36F277" w14:textId="77777777" w:rsidR="00D44464" w:rsidRPr="00D44464" w:rsidRDefault="00D44464" w:rsidP="00D44464">
            <w:pPr>
              <w:spacing w:line="320" w:lineRule="exact"/>
              <w:ind w:left="-57"/>
              <w:jc w:val="center"/>
              <w:rPr>
                <w:rFonts w:ascii="Angsana New" w:eastAsia="Arial Unicode MS" w:hAnsi="Angsana New" w:cs="Angsana New"/>
                <w:lang w:val="en-GB"/>
              </w:rPr>
            </w:pPr>
          </w:p>
        </w:tc>
        <w:tc>
          <w:tcPr>
            <w:tcW w:w="1275" w:type="dxa"/>
            <w:tcBorders>
              <w:top w:val="single" w:sz="6" w:space="0" w:color="auto"/>
              <w:bottom w:val="single" w:sz="6" w:space="0" w:color="auto"/>
            </w:tcBorders>
            <w:vAlign w:val="bottom"/>
          </w:tcPr>
          <w:p w14:paraId="5900B012" w14:textId="77777777" w:rsidR="00D44464" w:rsidRPr="00D44464" w:rsidRDefault="00D44464" w:rsidP="00D44464">
            <w:pPr>
              <w:spacing w:line="320" w:lineRule="exact"/>
              <w:ind w:left="-57" w:right="-57"/>
              <w:jc w:val="center"/>
              <w:rPr>
                <w:rFonts w:ascii="Angsana New" w:eastAsia="Arial Unicode MS" w:hAnsi="Angsana New" w:cs="Angsana New"/>
                <w:lang w:val="en-GB"/>
              </w:rPr>
            </w:pPr>
            <w:r w:rsidRPr="00D44464">
              <w:rPr>
                <w:rFonts w:ascii="Angsana New" w:eastAsia="Arial Unicode MS" w:hAnsi="Angsana New" w:cs="Angsana New"/>
              </w:rPr>
              <w:t>FVPL</w:t>
            </w:r>
          </w:p>
        </w:tc>
        <w:tc>
          <w:tcPr>
            <w:tcW w:w="142" w:type="dxa"/>
            <w:tcBorders>
              <w:top w:val="single" w:sz="6" w:space="0" w:color="auto"/>
            </w:tcBorders>
          </w:tcPr>
          <w:p w14:paraId="0A6F9183" w14:textId="77777777" w:rsidR="00D44464" w:rsidRPr="00D44464" w:rsidRDefault="00D44464" w:rsidP="00D44464">
            <w:pPr>
              <w:spacing w:line="320" w:lineRule="exact"/>
              <w:ind w:left="-57" w:right="-57"/>
              <w:jc w:val="center"/>
              <w:rPr>
                <w:rFonts w:ascii="Angsana New" w:eastAsia="Arial Unicode MS" w:hAnsi="Angsana New" w:cs="Angsana New"/>
                <w:lang w:val="en-GB"/>
              </w:rPr>
            </w:pPr>
          </w:p>
        </w:tc>
        <w:tc>
          <w:tcPr>
            <w:tcW w:w="1276" w:type="dxa"/>
            <w:tcBorders>
              <w:top w:val="single" w:sz="6" w:space="0" w:color="auto"/>
              <w:bottom w:val="single" w:sz="6" w:space="0" w:color="auto"/>
            </w:tcBorders>
          </w:tcPr>
          <w:p w14:paraId="752E0270" w14:textId="77777777" w:rsidR="00D44464" w:rsidRPr="00D44464" w:rsidRDefault="00D44464" w:rsidP="00D44464">
            <w:pPr>
              <w:spacing w:line="320" w:lineRule="exact"/>
              <w:ind w:left="-57" w:right="-57"/>
              <w:jc w:val="center"/>
              <w:rPr>
                <w:rFonts w:ascii="Angsana New" w:hAnsi="Angsana New" w:cs="Angsana New"/>
                <w:cs/>
              </w:rPr>
            </w:pPr>
            <w:r w:rsidRPr="00D44464">
              <w:rPr>
                <w:rFonts w:ascii="Angsana New" w:hAnsi="Angsana New" w:cs="Angsana New"/>
              </w:rPr>
              <w:t>FVOCI</w:t>
            </w:r>
          </w:p>
        </w:tc>
        <w:tc>
          <w:tcPr>
            <w:tcW w:w="142" w:type="dxa"/>
          </w:tcPr>
          <w:p w14:paraId="01207735" w14:textId="77777777" w:rsidR="00D44464" w:rsidRPr="00D44464" w:rsidRDefault="00D44464" w:rsidP="00D44464">
            <w:pPr>
              <w:spacing w:line="320" w:lineRule="exact"/>
              <w:ind w:left="-57" w:right="-57"/>
              <w:jc w:val="center"/>
              <w:rPr>
                <w:rFonts w:ascii="Angsana New" w:eastAsia="Arial Unicode MS" w:hAnsi="Angsana New" w:cs="Angsana New"/>
                <w:lang w:val="en-GB"/>
              </w:rPr>
            </w:pPr>
          </w:p>
        </w:tc>
        <w:tc>
          <w:tcPr>
            <w:tcW w:w="1275" w:type="dxa"/>
            <w:tcBorders>
              <w:top w:val="single" w:sz="6" w:space="0" w:color="auto"/>
              <w:bottom w:val="single" w:sz="6" w:space="0" w:color="auto"/>
            </w:tcBorders>
          </w:tcPr>
          <w:p w14:paraId="5589CAC0" w14:textId="77777777" w:rsidR="00D44464" w:rsidRPr="00D44464" w:rsidRDefault="00D44464" w:rsidP="00D44464">
            <w:pPr>
              <w:spacing w:line="320" w:lineRule="exact"/>
              <w:ind w:left="-57" w:right="-57"/>
              <w:jc w:val="center"/>
              <w:rPr>
                <w:rFonts w:ascii="Angsana New" w:eastAsia="Arial Unicode MS" w:hAnsi="Angsana New" w:cs="Angsana New"/>
                <w:lang w:val="en-GB"/>
              </w:rPr>
            </w:pPr>
            <w:r w:rsidRPr="00D44464">
              <w:rPr>
                <w:rFonts w:ascii="Angsana New" w:hAnsi="Angsana New" w:cs="Angsana New"/>
              </w:rPr>
              <w:t>Amortized cost</w:t>
            </w:r>
          </w:p>
        </w:tc>
        <w:tc>
          <w:tcPr>
            <w:tcW w:w="142" w:type="dxa"/>
            <w:tcBorders>
              <w:top w:val="single" w:sz="6" w:space="0" w:color="auto"/>
              <w:left w:val="nil"/>
            </w:tcBorders>
          </w:tcPr>
          <w:p w14:paraId="2233FED2" w14:textId="77777777" w:rsidR="00D44464" w:rsidRPr="00D44464" w:rsidRDefault="00D44464" w:rsidP="00D44464">
            <w:pPr>
              <w:spacing w:line="320" w:lineRule="exact"/>
              <w:ind w:left="-57" w:right="-57"/>
              <w:jc w:val="center"/>
              <w:rPr>
                <w:rFonts w:ascii="Angsana New" w:eastAsia="Arial Unicode MS" w:hAnsi="Angsana New" w:cs="Angsana New"/>
                <w:lang w:val="en-GB"/>
              </w:rPr>
            </w:pPr>
          </w:p>
        </w:tc>
        <w:tc>
          <w:tcPr>
            <w:tcW w:w="1133" w:type="dxa"/>
            <w:tcBorders>
              <w:top w:val="single" w:sz="6" w:space="0" w:color="auto"/>
              <w:bottom w:val="single" w:sz="6" w:space="0" w:color="auto"/>
            </w:tcBorders>
          </w:tcPr>
          <w:p w14:paraId="3FC37FC7" w14:textId="77777777" w:rsidR="00D44464" w:rsidRPr="00D44464" w:rsidRDefault="00D44464" w:rsidP="00D44464">
            <w:pPr>
              <w:spacing w:line="320" w:lineRule="exact"/>
              <w:ind w:left="-57" w:right="-57"/>
              <w:jc w:val="center"/>
              <w:rPr>
                <w:rFonts w:ascii="Angsana New" w:eastAsia="Arial Unicode MS" w:hAnsi="Angsana New" w:cs="Angsana New"/>
                <w:lang w:val="en-GB"/>
              </w:rPr>
            </w:pPr>
            <w:r w:rsidRPr="00D44464">
              <w:rPr>
                <w:rFonts w:ascii="Angsana New" w:hAnsi="Angsana New" w:cs="Angsana New"/>
              </w:rPr>
              <w:t>Total</w:t>
            </w:r>
          </w:p>
        </w:tc>
      </w:tr>
      <w:tr w:rsidR="00D44464" w:rsidRPr="00D44464" w14:paraId="4EC0DB86" w14:textId="77777777" w:rsidTr="00D44464">
        <w:trPr>
          <w:cantSplit/>
        </w:trPr>
        <w:tc>
          <w:tcPr>
            <w:tcW w:w="3421" w:type="dxa"/>
          </w:tcPr>
          <w:p w14:paraId="73F1ED51" w14:textId="77777777" w:rsidR="00D44464" w:rsidRPr="00D44464" w:rsidRDefault="00D44464" w:rsidP="00D44464">
            <w:pPr>
              <w:spacing w:line="320" w:lineRule="exact"/>
              <w:jc w:val="both"/>
              <w:rPr>
                <w:rFonts w:ascii="Angsana New" w:eastAsia="Arial Unicode MS" w:hAnsi="Angsana New" w:cs="Angsana New"/>
                <w:cs/>
              </w:rPr>
            </w:pPr>
            <w:r w:rsidRPr="00D44464">
              <w:rPr>
                <w:rFonts w:ascii="Angsana New" w:eastAsia="Arial Unicode MS" w:hAnsi="Angsana New" w:cs="Angsana New"/>
              </w:rPr>
              <w:t>Financial assets as at January 1, 2020</w:t>
            </w:r>
          </w:p>
        </w:tc>
        <w:tc>
          <w:tcPr>
            <w:tcW w:w="1275" w:type="dxa"/>
            <w:tcBorders>
              <w:top w:val="single" w:sz="6" w:space="0" w:color="auto"/>
            </w:tcBorders>
          </w:tcPr>
          <w:p w14:paraId="232A2A59" w14:textId="77777777" w:rsidR="00D44464" w:rsidRPr="00D44464" w:rsidRDefault="00D44464" w:rsidP="00D44464">
            <w:pPr>
              <w:spacing w:line="320" w:lineRule="exact"/>
              <w:ind w:right="57"/>
              <w:jc w:val="right"/>
              <w:rPr>
                <w:rFonts w:ascii="Angsana New" w:hAnsi="Angsana New" w:cs="Angsana New"/>
                <w:color w:val="000000"/>
                <w:lang w:val="en-GB"/>
              </w:rPr>
            </w:pPr>
          </w:p>
        </w:tc>
        <w:tc>
          <w:tcPr>
            <w:tcW w:w="142" w:type="dxa"/>
          </w:tcPr>
          <w:p w14:paraId="23A75DCB"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tcBorders>
              <w:top w:val="single" w:sz="6" w:space="0" w:color="auto"/>
            </w:tcBorders>
          </w:tcPr>
          <w:p w14:paraId="66C5F6D5" w14:textId="77777777" w:rsidR="00D44464" w:rsidRPr="00D44464" w:rsidRDefault="00D44464" w:rsidP="00D44464">
            <w:pPr>
              <w:spacing w:line="320" w:lineRule="exact"/>
              <w:ind w:right="57"/>
              <w:jc w:val="right"/>
              <w:rPr>
                <w:rFonts w:ascii="Angsana New" w:hAnsi="Angsana New" w:cs="Angsana New"/>
                <w:color w:val="000000"/>
                <w:lang w:val="en-GB"/>
              </w:rPr>
            </w:pPr>
          </w:p>
        </w:tc>
        <w:tc>
          <w:tcPr>
            <w:tcW w:w="142" w:type="dxa"/>
          </w:tcPr>
          <w:p w14:paraId="539B2B29" w14:textId="77777777" w:rsidR="00D44464" w:rsidRPr="00D44464" w:rsidRDefault="00D44464" w:rsidP="00D44464">
            <w:pPr>
              <w:spacing w:line="320" w:lineRule="exact"/>
              <w:ind w:right="57"/>
              <w:jc w:val="right"/>
              <w:rPr>
                <w:rFonts w:ascii="Angsana New" w:hAnsi="Angsana New" w:cs="Angsana New"/>
                <w:color w:val="000000"/>
                <w:cs/>
              </w:rPr>
            </w:pPr>
          </w:p>
        </w:tc>
        <w:tc>
          <w:tcPr>
            <w:tcW w:w="1275" w:type="dxa"/>
          </w:tcPr>
          <w:p w14:paraId="02D39F50" w14:textId="77777777" w:rsidR="00D44464" w:rsidRPr="00D44464" w:rsidRDefault="00D44464" w:rsidP="00D44464">
            <w:pPr>
              <w:spacing w:line="320" w:lineRule="exact"/>
              <w:ind w:right="57"/>
              <w:jc w:val="right"/>
              <w:rPr>
                <w:rFonts w:ascii="Angsana New" w:hAnsi="Angsana New" w:cs="Angsana New"/>
                <w:color w:val="000000"/>
                <w:lang w:val="en-GB"/>
              </w:rPr>
            </w:pPr>
          </w:p>
        </w:tc>
        <w:tc>
          <w:tcPr>
            <w:tcW w:w="142" w:type="dxa"/>
          </w:tcPr>
          <w:p w14:paraId="0B936442" w14:textId="77777777" w:rsidR="00D44464" w:rsidRPr="00D44464" w:rsidRDefault="00D44464" w:rsidP="00D44464">
            <w:pPr>
              <w:spacing w:line="320" w:lineRule="exact"/>
              <w:ind w:right="57"/>
              <w:jc w:val="right"/>
              <w:rPr>
                <w:rFonts w:ascii="Angsana New" w:hAnsi="Angsana New" w:cs="Angsana New"/>
                <w:color w:val="000000"/>
                <w:lang w:val="en-GB"/>
              </w:rPr>
            </w:pPr>
          </w:p>
        </w:tc>
        <w:tc>
          <w:tcPr>
            <w:tcW w:w="1133" w:type="dxa"/>
            <w:tcBorders>
              <w:top w:val="single" w:sz="6" w:space="0" w:color="auto"/>
            </w:tcBorders>
          </w:tcPr>
          <w:p w14:paraId="3079E131" w14:textId="77777777" w:rsidR="00D44464" w:rsidRPr="00D44464" w:rsidRDefault="00D44464" w:rsidP="00D44464">
            <w:pPr>
              <w:spacing w:line="320" w:lineRule="exact"/>
              <w:ind w:right="57"/>
              <w:jc w:val="right"/>
              <w:rPr>
                <w:rFonts w:ascii="Angsana New" w:hAnsi="Angsana New" w:cs="Angsana New"/>
                <w:color w:val="000000"/>
                <w:lang w:val="en-GB"/>
              </w:rPr>
            </w:pPr>
          </w:p>
        </w:tc>
      </w:tr>
      <w:tr w:rsidR="00D44464" w:rsidRPr="00D44464" w14:paraId="5031D460" w14:textId="77777777" w:rsidTr="00D44464">
        <w:trPr>
          <w:cantSplit/>
        </w:trPr>
        <w:tc>
          <w:tcPr>
            <w:tcW w:w="3421" w:type="dxa"/>
            <w:vAlign w:val="bottom"/>
          </w:tcPr>
          <w:p w14:paraId="57B28041" w14:textId="77777777" w:rsidR="00D44464" w:rsidRPr="00D44464" w:rsidRDefault="00D44464" w:rsidP="00D44464">
            <w:pPr>
              <w:spacing w:line="320" w:lineRule="exact"/>
              <w:ind w:firstLine="88"/>
              <w:jc w:val="both"/>
              <w:rPr>
                <w:rFonts w:ascii="Angsana New" w:eastAsia="Arial Unicode MS" w:hAnsi="Angsana New" w:cs="Angsana New"/>
                <w:cs/>
              </w:rPr>
            </w:pPr>
            <w:r w:rsidRPr="00D44464">
              <w:rPr>
                <w:rFonts w:ascii="Angsana New" w:eastAsia="Arial Unicode MS" w:hAnsi="Angsana New" w:cs="Angsana New"/>
                <w:spacing w:val="-6"/>
              </w:rPr>
              <w:t>Cash and cash equivalents</w:t>
            </w:r>
          </w:p>
        </w:tc>
        <w:tc>
          <w:tcPr>
            <w:tcW w:w="1275" w:type="dxa"/>
            <w:vAlign w:val="bottom"/>
          </w:tcPr>
          <w:p w14:paraId="75EF143A"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6FE7F45F"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vAlign w:val="bottom"/>
          </w:tcPr>
          <w:p w14:paraId="3096D1BB"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24F8B818" w14:textId="77777777" w:rsidR="00D44464" w:rsidRPr="00D44464" w:rsidRDefault="00D44464" w:rsidP="00D44464">
            <w:pPr>
              <w:spacing w:line="320" w:lineRule="exact"/>
              <w:ind w:right="57"/>
              <w:jc w:val="right"/>
              <w:rPr>
                <w:rFonts w:ascii="Angsana New" w:hAnsi="Angsana New" w:cs="Angsana New"/>
                <w:color w:val="000000"/>
                <w:cs/>
                <w:lang w:val="en-GB"/>
              </w:rPr>
            </w:pPr>
          </w:p>
        </w:tc>
        <w:tc>
          <w:tcPr>
            <w:tcW w:w="1275" w:type="dxa"/>
            <w:vAlign w:val="bottom"/>
          </w:tcPr>
          <w:p w14:paraId="74BB3D4B"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rPr>
              <w:t xml:space="preserve"> 6</w:t>
            </w:r>
            <w:r w:rsidRPr="00D44464">
              <w:rPr>
                <w:rFonts w:ascii="Angsana New" w:hAnsi="Angsana New" w:cs="Angsana New"/>
                <w:color w:val="000000"/>
                <w:lang w:val="en-GB"/>
              </w:rPr>
              <w:t>,</w:t>
            </w:r>
            <w:r w:rsidRPr="00D44464">
              <w:rPr>
                <w:rFonts w:ascii="Angsana New" w:hAnsi="Angsana New" w:cs="Angsana New"/>
                <w:color w:val="000000"/>
              </w:rPr>
              <w:t>086</w:t>
            </w:r>
            <w:r w:rsidRPr="00D44464">
              <w:rPr>
                <w:rFonts w:ascii="Angsana New" w:hAnsi="Angsana New" w:cs="Angsana New"/>
                <w:color w:val="000000"/>
                <w:lang w:val="en-GB"/>
              </w:rPr>
              <w:t>,</w:t>
            </w:r>
            <w:r w:rsidRPr="00D44464">
              <w:rPr>
                <w:rFonts w:ascii="Angsana New" w:hAnsi="Angsana New" w:cs="Angsana New"/>
                <w:color w:val="000000"/>
              </w:rPr>
              <w:t xml:space="preserve">545 </w:t>
            </w:r>
          </w:p>
        </w:tc>
        <w:tc>
          <w:tcPr>
            <w:tcW w:w="142" w:type="dxa"/>
          </w:tcPr>
          <w:p w14:paraId="4E2B5883" w14:textId="77777777" w:rsidR="00D44464" w:rsidRPr="00D44464" w:rsidRDefault="00D44464" w:rsidP="00D44464">
            <w:pPr>
              <w:spacing w:line="320" w:lineRule="exact"/>
              <w:ind w:right="57"/>
              <w:jc w:val="right"/>
              <w:rPr>
                <w:rFonts w:ascii="Angsana New" w:hAnsi="Angsana New" w:cs="Angsana New"/>
                <w:color w:val="000000"/>
                <w:cs/>
                <w:lang w:val="en-GB"/>
              </w:rPr>
            </w:pPr>
          </w:p>
        </w:tc>
        <w:tc>
          <w:tcPr>
            <w:tcW w:w="1133" w:type="dxa"/>
            <w:vAlign w:val="bottom"/>
          </w:tcPr>
          <w:p w14:paraId="6FEF7393"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rPr>
              <w:t>6</w:t>
            </w:r>
            <w:r w:rsidRPr="00D44464">
              <w:rPr>
                <w:rFonts w:ascii="Angsana New" w:hAnsi="Angsana New" w:cs="Angsana New"/>
                <w:color w:val="000000"/>
                <w:lang w:val="en-GB"/>
              </w:rPr>
              <w:t>,</w:t>
            </w:r>
            <w:r w:rsidRPr="00D44464">
              <w:rPr>
                <w:rFonts w:ascii="Angsana New" w:hAnsi="Angsana New" w:cs="Angsana New"/>
                <w:color w:val="000000"/>
              </w:rPr>
              <w:t>086</w:t>
            </w:r>
            <w:r w:rsidRPr="00D44464">
              <w:rPr>
                <w:rFonts w:ascii="Angsana New" w:hAnsi="Angsana New" w:cs="Angsana New"/>
                <w:color w:val="000000"/>
                <w:lang w:val="en-GB"/>
              </w:rPr>
              <w:t>,</w:t>
            </w:r>
            <w:r w:rsidRPr="00D44464">
              <w:rPr>
                <w:rFonts w:ascii="Angsana New" w:hAnsi="Angsana New" w:cs="Angsana New"/>
                <w:color w:val="000000"/>
              </w:rPr>
              <w:t xml:space="preserve">545 </w:t>
            </w:r>
          </w:p>
        </w:tc>
      </w:tr>
      <w:tr w:rsidR="00D44464" w:rsidRPr="00D44464" w14:paraId="0A21BEF9" w14:textId="77777777" w:rsidTr="00D44464">
        <w:trPr>
          <w:cantSplit/>
        </w:trPr>
        <w:tc>
          <w:tcPr>
            <w:tcW w:w="3421" w:type="dxa"/>
            <w:vAlign w:val="bottom"/>
          </w:tcPr>
          <w:p w14:paraId="22AD3806" w14:textId="77777777" w:rsidR="00D44464" w:rsidRPr="00D44464" w:rsidRDefault="00D44464" w:rsidP="00D44464">
            <w:pPr>
              <w:spacing w:line="320" w:lineRule="exact"/>
              <w:ind w:firstLine="88"/>
              <w:jc w:val="both"/>
              <w:rPr>
                <w:rFonts w:ascii="Angsana New" w:eastAsia="Arial Unicode MS" w:hAnsi="Angsana New" w:cs="Angsana New"/>
                <w:cs/>
              </w:rPr>
            </w:pPr>
            <w:r w:rsidRPr="00D44464">
              <w:rPr>
                <w:rFonts w:ascii="Angsana New" w:eastAsia="Arial Unicode MS" w:hAnsi="Angsana New" w:cs="Angsana New"/>
              </w:rPr>
              <w:t>Trade and other current receivables</w:t>
            </w:r>
          </w:p>
        </w:tc>
        <w:tc>
          <w:tcPr>
            <w:tcW w:w="1275" w:type="dxa"/>
            <w:vAlign w:val="bottom"/>
          </w:tcPr>
          <w:p w14:paraId="6A4B0D27"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5C447C3D"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vAlign w:val="bottom"/>
          </w:tcPr>
          <w:p w14:paraId="4A5F1FA7"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3E4E2E4C" w14:textId="77777777" w:rsidR="00D44464" w:rsidRPr="00D44464" w:rsidRDefault="00D44464" w:rsidP="00D44464">
            <w:pPr>
              <w:spacing w:line="320" w:lineRule="exact"/>
              <w:ind w:right="57"/>
              <w:jc w:val="right"/>
              <w:rPr>
                <w:rFonts w:ascii="Angsana New" w:hAnsi="Angsana New" w:cs="Angsana New"/>
                <w:color w:val="000000"/>
                <w:cs/>
                <w:lang w:val="en-GB"/>
              </w:rPr>
            </w:pPr>
          </w:p>
        </w:tc>
        <w:tc>
          <w:tcPr>
            <w:tcW w:w="1275" w:type="dxa"/>
            <w:vAlign w:val="bottom"/>
          </w:tcPr>
          <w:p w14:paraId="5852F146"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rPr>
              <w:t xml:space="preserve"> 139</w:t>
            </w:r>
            <w:r w:rsidRPr="00D44464">
              <w:rPr>
                <w:rFonts w:ascii="Angsana New" w:hAnsi="Angsana New" w:cs="Angsana New"/>
                <w:color w:val="000000"/>
                <w:lang w:val="en-GB"/>
              </w:rPr>
              <w:t>,</w:t>
            </w:r>
            <w:r w:rsidRPr="00D44464">
              <w:rPr>
                <w:rFonts w:ascii="Angsana New" w:hAnsi="Angsana New" w:cs="Angsana New"/>
                <w:color w:val="000000"/>
              </w:rPr>
              <w:t>595</w:t>
            </w:r>
            <w:r w:rsidRPr="00D44464">
              <w:rPr>
                <w:rFonts w:ascii="Angsana New" w:hAnsi="Angsana New" w:cs="Angsana New"/>
                <w:color w:val="000000"/>
                <w:lang w:val="en-GB"/>
              </w:rPr>
              <w:t>,</w:t>
            </w:r>
            <w:r w:rsidRPr="00D44464">
              <w:rPr>
                <w:rFonts w:ascii="Angsana New" w:hAnsi="Angsana New" w:cs="Angsana New"/>
                <w:color w:val="000000"/>
              </w:rPr>
              <w:t xml:space="preserve">935 </w:t>
            </w:r>
          </w:p>
        </w:tc>
        <w:tc>
          <w:tcPr>
            <w:tcW w:w="142" w:type="dxa"/>
          </w:tcPr>
          <w:p w14:paraId="00FEF834" w14:textId="77777777" w:rsidR="00D44464" w:rsidRPr="00D44464" w:rsidRDefault="00D44464" w:rsidP="00D44464">
            <w:pPr>
              <w:spacing w:line="320" w:lineRule="exact"/>
              <w:ind w:right="57"/>
              <w:jc w:val="right"/>
              <w:rPr>
                <w:rFonts w:ascii="Angsana New" w:hAnsi="Angsana New" w:cs="Angsana New"/>
                <w:color w:val="000000"/>
                <w:cs/>
                <w:lang w:val="en-GB"/>
              </w:rPr>
            </w:pPr>
          </w:p>
        </w:tc>
        <w:tc>
          <w:tcPr>
            <w:tcW w:w="1133" w:type="dxa"/>
            <w:vAlign w:val="bottom"/>
          </w:tcPr>
          <w:p w14:paraId="50849A56"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rPr>
              <w:t>139</w:t>
            </w:r>
            <w:r w:rsidRPr="00D44464">
              <w:rPr>
                <w:rFonts w:ascii="Angsana New" w:hAnsi="Angsana New" w:cs="Angsana New"/>
                <w:color w:val="000000"/>
                <w:lang w:val="en-GB"/>
              </w:rPr>
              <w:t>,</w:t>
            </w:r>
            <w:r w:rsidRPr="00D44464">
              <w:rPr>
                <w:rFonts w:ascii="Angsana New" w:hAnsi="Angsana New" w:cs="Angsana New"/>
                <w:color w:val="000000"/>
              </w:rPr>
              <w:t>595</w:t>
            </w:r>
            <w:r w:rsidRPr="00D44464">
              <w:rPr>
                <w:rFonts w:ascii="Angsana New" w:hAnsi="Angsana New" w:cs="Angsana New"/>
                <w:color w:val="000000"/>
                <w:lang w:val="en-GB"/>
              </w:rPr>
              <w:t>,</w:t>
            </w:r>
            <w:r w:rsidRPr="00D44464">
              <w:rPr>
                <w:rFonts w:ascii="Angsana New" w:hAnsi="Angsana New" w:cs="Angsana New"/>
                <w:color w:val="000000"/>
              </w:rPr>
              <w:t xml:space="preserve">935 </w:t>
            </w:r>
          </w:p>
        </w:tc>
      </w:tr>
      <w:tr w:rsidR="00D44464" w:rsidRPr="00D44464" w14:paraId="64B9D5A7" w14:textId="77777777" w:rsidTr="00D44464">
        <w:trPr>
          <w:cantSplit/>
        </w:trPr>
        <w:tc>
          <w:tcPr>
            <w:tcW w:w="3421" w:type="dxa"/>
            <w:vAlign w:val="bottom"/>
          </w:tcPr>
          <w:p w14:paraId="4BA7FA59" w14:textId="77777777" w:rsidR="00D44464" w:rsidRPr="00D44464" w:rsidRDefault="00D44464" w:rsidP="00D44464">
            <w:pPr>
              <w:spacing w:line="320" w:lineRule="exact"/>
              <w:ind w:firstLine="88"/>
              <w:jc w:val="both"/>
              <w:rPr>
                <w:rFonts w:ascii="Angsana New" w:eastAsia="Arial Unicode MS" w:hAnsi="Angsana New" w:cs="Angsana New"/>
              </w:rPr>
            </w:pPr>
            <w:r w:rsidRPr="00D44464">
              <w:rPr>
                <w:rFonts w:ascii="Angsana New" w:eastAsia="Arial Unicode MS" w:hAnsi="Angsana New" w:cs="Angsana New"/>
              </w:rPr>
              <w:t>Unbilled income</w:t>
            </w:r>
          </w:p>
        </w:tc>
        <w:tc>
          <w:tcPr>
            <w:tcW w:w="1275" w:type="dxa"/>
            <w:vAlign w:val="bottom"/>
          </w:tcPr>
          <w:p w14:paraId="063C0266" w14:textId="77777777" w:rsidR="00D44464" w:rsidRPr="00D44464" w:rsidRDefault="00D44464" w:rsidP="00D44464">
            <w:pPr>
              <w:spacing w:line="320" w:lineRule="exact"/>
              <w:ind w:right="283"/>
              <w:jc w:val="right"/>
              <w:rPr>
                <w:rFonts w:ascii="Angsana New" w:eastAsia="Arial Unicode MS" w:hAnsi="Angsana New" w:cs="Angsana New"/>
                <w:color w:val="000000"/>
              </w:rPr>
            </w:pPr>
            <w:r w:rsidRPr="00D44464">
              <w:rPr>
                <w:rFonts w:ascii="Angsana New" w:eastAsia="Arial Unicode MS" w:hAnsi="Angsana New" w:cs="Angsana New"/>
                <w:color w:val="000000"/>
              </w:rPr>
              <w:t>-</w:t>
            </w:r>
          </w:p>
        </w:tc>
        <w:tc>
          <w:tcPr>
            <w:tcW w:w="142" w:type="dxa"/>
          </w:tcPr>
          <w:p w14:paraId="4734C345"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vAlign w:val="bottom"/>
          </w:tcPr>
          <w:p w14:paraId="4E33FB18" w14:textId="77777777" w:rsidR="00D44464" w:rsidRPr="00D44464" w:rsidRDefault="00D44464" w:rsidP="00D44464">
            <w:pPr>
              <w:spacing w:line="320" w:lineRule="exact"/>
              <w:ind w:right="283"/>
              <w:jc w:val="right"/>
              <w:rPr>
                <w:rFonts w:ascii="Angsana New" w:eastAsia="Arial Unicode MS" w:hAnsi="Angsana New" w:cs="Angsana New"/>
                <w:color w:val="000000"/>
              </w:rPr>
            </w:pPr>
            <w:r w:rsidRPr="00D44464">
              <w:rPr>
                <w:rFonts w:ascii="Angsana New" w:eastAsia="Arial Unicode MS" w:hAnsi="Angsana New" w:cs="Angsana New"/>
                <w:color w:val="000000"/>
              </w:rPr>
              <w:t>-</w:t>
            </w:r>
          </w:p>
        </w:tc>
        <w:tc>
          <w:tcPr>
            <w:tcW w:w="142" w:type="dxa"/>
          </w:tcPr>
          <w:p w14:paraId="3B349712" w14:textId="77777777" w:rsidR="00D44464" w:rsidRPr="00D44464" w:rsidRDefault="00D44464" w:rsidP="00D44464">
            <w:pPr>
              <w:spacing w:line="320" w:lineRule="exact"/>
              <w:ind w:right="57"/>
              <w:jc w:val="right"/>
              <w:rPr>
                <w:rFonts w:ascii="Angsana New" w:hAnsi="Angsana New" w:cs="Angsana New"/>
                <w:color w:val="000000"/>
                <w:cs/>
                <w:lang w:val="en-GB"/>
              </w:rPr>
            </w:pPr>
          </w:p>
        </w:tc>
        <w:tc>
          <w:tcPr>
            <w:tcW w:w="1275" w:type="dxa"/>
            <w:vAlign w:val="bottom"/>
          </w:tcPr>
          <w:p w14:paraId="6B944EB9" w14:textId="77777777" w:rsidR="00D44464" w:rsidRPr="00D44464" w:rsidRDefault="00D44464" w:rsidP="00D44464">
            <w:pPr>
              <w:spacing w:line="320" w:lineRule="exact"/>
              <w:ind w:right="57"/>
              <w:jc w:val="right"/>
              <w:rPr>
                <w:rFonts w:ascii="Angsana New" w:hAnsi="Angsana New" w:cs="Angsana New"/>
                <w:color w:val="000000"/>
              </w:rPr>
            </w:pPr>
            <w:r w:rsidRPr="00D44464">
              <w:rPr>
                <w:rFonts w:ascii="Angsana New" w:hAnsi="Angsana New" w:cs="Angsana New"/>
                <w:color w:val="000000"/>
              </w:rPr>
              <w:t>1,990,867</w:t>
            </w:r>
          </w:p>
        </w:tc>
        <w:tc>
          <w:tcPr>
            <w:tcW w:w="142" w:type="dxa"/>
          </w:tcPr>
          <w:p w14:paraId="339D1076" w14:textId="77777777" w:rsidR="00D44464" w:rsidRPr="00D44464" w:rsidRDefault="00D44464" w:rsidP="00D44464">
            <w:pPr>
              <w:spacing w:line="320" w:lineRule="exact"/>
              <w:ind w:right="57"/>
              <w:jc w:val="right"/>
              <w:rPr>
                <w:rFonts w:ascii="Angsana New" w:hAnsi="Angsana New" w:cs="Angsana New"/>
                <w:color w:val="000000"/>
                <w:cs/>
                <w:lang w:val="en-GB"/>
              </w:rPr>
            </w:pPr>
          </w:p>
        </w:tc>
        <w:tc>
          <w:tcPr>
            <w:tcW w:w="1133" w:type="dxa"/>
            <w:vAlign w:val="bottom"/>
          </w:tcPr>
          <w:p w14:paraId="2B8D3F15" w14:textId="77777777" w:rsidR="00D44464" w:rsidRPr="00D44464" w:rsidRDefault="00D44464" w:rsidP="00D44464">
            <w:pPr>
              <w:spacing w:line="320" w:lineRule="exact"/>
              <w:ind w:right="57"/>
              <w:jc w:val="right"/>
              <w:rPr>
                <w:rFonts w:ascii="Angsana New" w:hAnsi="Angsana New" w:cs="Angsana New"/>
                <w:color w:val="000000"/>
              </w:rPr>
            </w:pPr>
            <w:r w:rsidRPr="00D44464">
              <w:rPr>
                <w:rFonts w:ascii="Angsana New" w:hAnsi="Angsana New" w:cs="Angsana New"/>
                <w:color w:val="000000"/>
              </w:rPr>
              <w:t>1,990,867</w:t>
            </w:r>
          </w:p>
        </w:tc>
      </w:tr>
      <w:tr w:rsidR="00D44464" w:rsidRPr="00D44464" w14:paraId="14AF93FA" w14:textId="77777777" w:rsidTr="00D44464">
        <w:trPr>
          <w:cantSplit/>
        </w:trPr>
        <w:tc>
          <w:tcPr>
            <w:tcW w:w="3421" w:type="dxa"/>
            <w:vAlign w:val="bottom"/>
          </w:tcPr>
          <w:p w14:paraId="48465D61" w14:textId="77777777" w:rsidR="00D44464" w:rsidRPr="00D44464" w:rsidRDefault="00D44464" w:rsidP="00D44464">
            <w:pPr>
              <w:spacing w:line="320" w:lineRule="exact"/>
              <w:ind w:firstLine="88"/>
              <w:jc w:val="both"/>
              <w:rPr>
                <w:rFonts w:ascii="Angsana New" w:eastAsia="Arial Unicode MS" w:hAnsi="Angsana New" w:cs="Angsana New"/>
              </w:rPr>
            </w:pPr>
            <w:r w:rsidRPr="00D44464">
              <w:rPr>
                <w:rFonts w:ascii="Angsana New" w:eastAsia="Arial Unicode MS" w:hAnsi="Angsana New" w:cs="Angsana New"/>
                <w:lang w:val="en-GB"/>
              </w:rPr>
              <w:t>Other current financial assets</w:t>
            </w:r>
          </w:p>
        </w:tc>
        <w:tc>
          <w:tcPr>
            <w:tcW w:w="1275" w:type="dxa"/>
            <w:vAlign w:val="bottom"/>
          </w:tcPr>
          <w:p w14:paraId="4E7939CA"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1BAAD546"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vAlign w:val="bottom"/>
          </w:tcPr>
          <w:p w14:paraId="03C49E93"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29040D19" w14:textId="77777777" w:rsidR="00D44464" w:rsidRPr="00D44464" w:rsidRDefault="00D44464" w:rsidP="00D44464">
            <w:pPr>
              <w:spacing w:line="320" w:lineRule="exact"/>
              <w:ind w:right="57"/>
              <w:jc w:val="right"/>
              <w:rPr>
                <w:rFonts w:ascii="Angsana New" w:hAnsi="Angsana New" w:cs="Angsana New"/>
                <w:color w:val="000000"/>
                <w:cs/>
                <w:lang w:val="en-GB"/>
              </w:rPr>
            </w:pPr>
          </w:p>
        </w:tc>
        <w:tc>
          <w:tcPr>
            <w:tcW w:w="1275" w:type="dxa"/>
            <w:vAlign w:val="bottom"/>
          </w:tcPr>
          <w:p w14:paraId="1B774B8E"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rPr>
              <w:t xml:space="preserve"> 419</w:t>
            </w:r>
            <w:r w:rsidRPr="00D44464">
              <w:rPr>
                <w:rFonts w:ascii="Angsana New" w:hAnsi="Angsana New" w:cs="Angsana New"/>
                <w:color w:val="000000"/>
                <w:lang w:val="en-GB"/>
              </w:rPr>
              <w:t>,</w:t>
            </w:r>
            <w:r w:rsidRPr="00D44464">
              <w:rPr>
                <w:rFonts w:ascii="Angsana New" w:hAnsi="Angsana New" w:cs="Angsana New"/>
                <w:color w:val="000000"/>
              </w:rPr>
              <w:t xml:space="preserve">143 </w:t>
            </w:r>
          </w:p>
        </w:tc>
        <w:tc>
          <w:tcPr>
            <w:tcW w:w="142" w:type="dxa"/>
          </w:tcPr>
          <w:p w14:paraId="4A9A4766" w14:textId="77777777" w:rsidR="00D44464" w:rsidRPr="00D44464" w:rsidRDefault="00D44464" w:rsidP="00D44464">
            <w:pPr>
              <w:spacing w:line="320" w:lineRule="exact"/>
              <w:ind w:right="57"/>
              <w:jc w:val="right"/>
              <w:rPr>
                <w:rFonts w:ascii="Angsana New" w:hAnsi="Angsana New" w:cs="Angsana New"/>
                <w:color w:val="000000"/>
                <w:cs/>
                <w:lang w:val="en-GB"/>
              </w:rPr>
            </w:pPr>
          </w:p>
        </w:tc>
        <w:tc>
          <w:tcPr>
            <w:tcW w:w="1133" w:type="dxa"/>
            <w:vAlign w:val="bottom"/>
          </w:tcPr>
          <w:p w14:paraId="1BB1F278"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rPr>
              <w:t xml:space="preserve"> 419</w:t>
            </w:r>
            <w:r w:rsidRPr="00D44464">
              <w:rPr>
                <w:rFonts w:ascii="Angsana New" w:hAnsi="Angsana New" w:cs="Angsana New"/>
                <w:color w:val="000000"/>
                <w:lang w:val="en-GB"/>
              </w:rPr>
              <w:t>,</w:t>
            </w:r>
            <w:r w:rsidRPr="00D44464">
              <w:rPr>
                <w:rFonts w:ascii="Angsana New" w:hAnsi="Angsana New" w:cs="Angsana New"/>
                <w:color w:val="000000"/>
              </w:rPr>
              <w:t xml:space="preserve">143 </w:t>
            </w:r>
          </w:p>
        </w:tc>
      </w:tr>
      <w:tr w:rsidR="00D44464" w:rsidRPr="00D44464" w14:paraId="67A27223" w14:textId="77777777" w:rsidTr="00D44464">
        <w:trPr>
          <w:cantSplit/>
        </w:trPr>
        <w:tc>
          <w:tcPr>
            <w:tcW w:w="3421" w:type="dxa"/>
            <w:vAlign w:val="bottom"/>
          </w:tcPr>
          <w:p w14:paraId="2ECCA202" w14:textId="77777777" w:rsidR="00D44464" w:rsidRPr="00D44464" w:rsidRDefault="00D44464" w:rsidP="00D44464">
            <w:pPr>
              <w:spacing w:line="320" w:lineRule="exact"/>
              <w:ind w:firstLine="88"/>
              <w:jc w:val="both"/>
              <w:rPr>
                <w:rFonts w:ascii="Angsana New" w:eastAsia="Arial Unicode MS" w:hAnsi="Angsana New" w:cs="Angsana New"/>
                <w:cs/>
              </w:rPr>
            </w:pPr>
            <w:r w:rsidRPr="00D44464">
              <w:rPr>
                <w:rFonts w:ascii="Angsana New" w:eastAsia="Arial Unicode MS" w:hAnsi="Angsana New" w:cs="Angsana New"/>
              </w:rPr>
              <w:t>Other current assets</w:t>
            </w:r>
          </w:p>
        </w:tc>
        <w:tc>
          <w:tcPr>
            <w:tcW w:w="1275" w:type="dxa"/>
            <w:vAlign w:val="bottom"/>
          </w:tcPr>
          <w:p w14:paraId="7B6FE570"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0EC1FB2B"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vAlign w:val="bottom"/>
          </w:tcPr>
          <w:p w14:paraId="42CD4F4D"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59681D08" w14:textId="77777777" w:rsidR="00D44464" w:rsidRPr="00D44464" w:rsidRDefault="00D44464" w:rsidP="00D44464">
            <w:pPr>
              <w:spacing w:line="320" w:lineRule="exact"/>
              <w:ind w:right="57"/>
              <w:jc w:val="right"/>
              <w:rPr>
                <w:rFonts w:ascii="Angsana New" w:hAnsi="Angsana New" w:cs="Angsana New"/>
                <w:color w:val="000000"/>
                <w:cs/>
                <w:lang w:val="en-GB"/>
              </w:rPr>
            </w:pPr>
          </w:p>
        </w:tc>
        <w:tc>
          <w:tcPr>
            <w:tcW w:w="1275" w:type="dxa"/>
            <w:vAlign w:val="bottom"/>
          </w:tcPr>
          <w:p w14:paraId="0A2E9081"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rPr>
              <w:t xml:space="preserve">  749</w:t>
            </w:r>
            <w:r w:rsidRPr="00D44464">
              <w:rPr>
                <w:rFonts w:ascii="Angsana New" w:hAnsi="Angsana New" w:cs="Angsana New"/>
                <w:color w:val="000000"/>
                <w:lang w:val="en-GB"/>
              </w:rPr>
              <w:t>,</w:t>
            </w:r>
            <w:r w:rsidRPr="00D44464">
              <w:rPr>
                <w:rFonts w:ascii="Angsana New" w:hAnsi="Angsana New" w:cs="Angsana New"/>
                <w:color w:val="000000"/>
              </w:rPr>
              <w:t xml:space="preserve">522 </w:t>
            </w:r>
          </w:p>
        </w:tc>
        <w:tc>
          <w:tcPr>
            <w:tcW w:w="142" w:type="dxa"/>
          </w:tcPr>
          <w:p w14:paraId="376A5B1D" w14:textId="77777777" w:rsidR="00D44464" w:rsidRPr="00D44464" w:rsidRDefault="00D44464" w:rsidP="00D44464">
            <w:pPr>
              <w:spacing w:line="320" w:lineRule="exact"/>
              <w:ind w:right="57"/>
              <w:jc w:val="right"/>
              <w:rPr>
                <w:rFonts w:ascii="Angsana New" w:hAnsi="Angsana New" w:cs="Angsana New"/>
                <w:color w:val="000000"/>
                <w:cs/>
                <w:lang w:val="en-GB"/>
              </w:rPr>
            </w:pPr>
          </w:p>
        </w:tc>
        <w:tc>
          <w:tcPr>
            <w:tcW w:w="1133" w:type="dxa"/>
            <w:vAlign w:val="bottom"/>
          </w:tcPr>
          <w:p w14:paraId="06362E7F"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rPr>
              <w:t xml:space="preserve"> 749</w:t>
            </w:r>
            <w:r w:rsidRPr="00D44464">
              <w:rPr>
                <w:rFonts w:ascii="Angsana New" w:hAnsi="Angsana New" w:cs="Angsana New"/>
                <w:color w:val="000000"/>
                <w:lang w:val="en-GB"/>
              </w:rPr>
              <w:t>,</w:t>
            </w:r>
            <w:r w:rsidRPr="00D44464">
              <w:rPr>
                <w:rFonts w:ascii="Angsana New" w:hAnsi="Angsana New" w:cs="Angsana New"/>
                <w:color w:val="000000"/>
              </w:rPr>
              <w:t xml:space="preserve">522 </w:t>
            </w:r>
          </w:p>
        </w:tc>
      </w:tr>
      <w:tr w:rsidR="00D44464" w:rsidRPr="00D44464" w14:paraId="409C4BA7" w14:textId="77777777" w:rsidTr="00D44464">
        <w:trPr>
          <w:cantSplit/>
        </w:trPr>
        <w:tc>
          <w:tcPr>
            <w:tcW w:w="3421" w:type="dxa"/>
            <w:vAlign w:val="bottom"/>
          </w:tcPr>
          <w:p w14:paraId="5E0184CD" w14:textId="77777777" w:rsidR="00D44464" w:rsidRPr="00D44464" w:rsidRDefault="00D44464" w:rsidP="00D44464">
            <w:pPr>
              <w:spacing w:line="320" w:lineRule="exact"/>
              <w:ind w:firstLine="88"/>
              <w:jc w:val="both"/>
              <w:rPr>
                <w:rFonts w:ascii="Angsana New" w:eastAsia="Arial Unicode MS" w:hAnsi="Angsana New" w:cs="Angsana New"/>
                <w:lang w:val="en-GB"/>
              </w:rPr>
            </w:pPr>
            <w:r w:rsidRPr="00D44464">
              <w:rPr>
                <w:rFonts w:ascii="Angsana New" w:eastAsia="Arial Unicode MS" w:hAnsi="Angsana New" w:cs="Angsana New"/>
                <w:color w:val="000000"/>
              </w:rPr>
              <w:t>Deposits at banks held as collateral</w:t>
            </w:r>
          </w:p>
        </w:tc>
        <w:tc>
          <w:tcPr>
            <w:tcW w:w="1275" w:type="dxa"/>
          </w:tcPr>
          <w:p w14:paraId="7B508F60"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5C994D16"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tcPr>
          <w:p w14:paraId="002F1E89" w14:textId="77777777" w:rsidR="00D44464" w:rsidRPr="00D44464" w:rsidRDefault="00D44464" w:rsidP="00D44464">
            <w:pPr>
              <w:spacing w:line="320" w:lineRule="exact"/>
              <w:ind w:right="283"/>
              <w:jc w:val="right"/>
              <w:rPr>
                <w:rFonts w:ascii="Angsana New" w:eastAsia="Arial Unicode MS" w:hAnsi="Angsana New" w:cs="Angsana New"/>
                <w:color w:val="000000"/>
              </w:rPr>
            </w:pPr>
            <w:r w:rsidRPr="00D44464">
              <w:rPr>
                <w:rFonts w:ascii="Angsana New" w:hAnsi="Angsana New" w:cs="Angsana New"/>
                <w:color w:val="000000"/>
              </w:rPr>
              <w:t>-</w:t>
            </w:r>
          </w:p>
        </w:tc>
        <w:tc>
          <w:tcPr>
            <w:tcW w:w="142" w:type="dxa"/>
          </w:tcPr>
          <w:p w14:paraId="2AB32392" w14:textId="77777777" w:rsidR="00D44464" w:rsidRPr="00D44464" w:rsidRDefault="00D44464" w:rsidP="00D44464">
            <w:pPr>
              <w:spacing w:line="320" w:lineRule="exact"/>
              <w:ind w:right="57"/>
              <w:jc w:val="right"/>
              <w:rPr>
                <w:rFonts w:ascii="Angsana New" w:hAnsi="Angsana New" w:cs="Angsana New"/>
                <w:color w:val="000000"/>
                <w:cs/>
              </w:rPr>
            </w:pPr>
          </w:p>
        </w:tc>
        <w:tc>
          <w:tcPr>
            <w:tcW w:w="1275" w:type="dxa"/>
          </w:tcPr>
          <w:p w14:paraId="35685B8D"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10,260,000</w:t>
            </w:r>
          </w:p>
        </w:tc>
        <w:tc>
          <w:tcPr>
            <w:tcW w:w="142" w:type="dxa"/>
          </w:tcPr>
          <w:p w14:paraId="7F8D0B55" w14:textId="77777777" w:rsidR="00D44464" w:rsidRPr="00D44464" w:rsidRDefault="00D44464" w:rsidP="00D44464">
            <w:pPr>
              <w:spacing w:line="320" w:lineRule="exact"/>
              <w:ind w:right="57"/>
              <w:jc w:val="right"/>
              <w:rPr>
                <w:rFonts w:ascii="Angsana New" w:hAnsi="Angsana New" w:cs="Angsana New"/>
                <w:color w:val="000000"/>
                <w:cs/>
              </w:rPr>
            </w:pPr>
          </w:p>
        </w:tc>
        <w:tc>
          <w:tcPr>
            <w:tcW w:w="1133" w:type="dxa"/>
          </w:tcPr>
          <w:p w14:paraId="60F8B749" w14:textId="77777777" w:rsidR="00D44464" w:rsidRPr="00D44464" w:rsidRDefault="00D44464" w:rsidP="00D44464">
            <w:pPr>
              <w:spacing w:line="320" w:lineRule="exact"/>
              <w:ind w:right="57"/>
              <w:jc w:val="right"/>
              <w:rPr>
                <w:rFonts w:ascii="Angsana New" w:hAnsi="Angsana New" w:cs="Angsana New"/>
                <w:color w:val="000000"/>
                <w:cs/>
              </w:rPr>
            </w:pPr>
            <w:r w:rsidRPr="00D44464">
              <w:rPr>
                <w:rFonts w:ascii="Angsana New" w:hAnsi="Angsana New" w:cs="Angsana New"/>
                <w:color w:val="000000"/>
                <w:lang w:val="en-GB"/>
              </w:rPr>
              <w:t xml:space="preserve"> 10,260,000</w:t>
            </w:r>
          </w:p>
        </w:tc>
      </w:tr>
      <w:tr w:rsidR="00D44464" w:rsidRPr="00D44464" w14:paraId="43ADEA9B" w14:textId="77777777" w:rsidTr="00D44464">
        <w:trPr>
          <w:cantSplit/>
        </w:trPr>
        <w:tc>
          <w:tcPr>
            <w:tcW w:w="3421" w:type="dxa"/>
            <w:vAlign w:val="bottom"/>
          </w:tcPr>
          <w:p w14:paraId="470F213B" w14:textId="77777777" w:rsidR="00D44464" w:rsidRPr="00D44464" w:rsidRDefault="00D44464" w:rsidP="00D44464">
            <w:pPr>
              <w:spacing w:line="320" w:lineRule="exact"/>
              <w:ind w:firstLine="88"/>
              <w:jc w:val="both"/>
              <w:rPr>
                <w:rFonts w:ascii="Angsana New" w:eastAsia="Arial Unicode MS" w:hAnsi="Angsana New" w:cs="Angsana New"/>
                <w:cs/>
                <w:lang w:val="en-GB"/>
              </w:rPr>
            </w:pPr>
            <w:r w:rsidRPr="00D44464">
              <w:rPr>
                <w:rFonts w:ascii="Angsana New" w:eastAsia="Arial Unicode MS" w:hAnsi="Angsana New" w:cs="Angsana New"/>
                <w:lang w:val="en-GB"/>
              </w:rPr>
              <w:t>Other non-current financial assets</w:t>
            </w:r>
          </w:p>
        </w:tc>
        <w:tc>
          <w:tcPr>
            <w:tcW w:w="1275" w:type="dxa"/>
          </w:tcPr>
          <w:p w14:paraId="2A7AACED" w14:textId="77777777" w:rsidR="00D44464" w:rsidRPr="00D44464" w:rsidRDefault="00D44464" w:rsidP="00D44464">
            <w:pPr>
              <w:spacing w:line="320" w:lineRule="exact"/>
              <w:ind w:right="57"/>
              <w:jc w:val="right"/>
              <w:rPr>
                <w:rFonts w:ascii="Angsana New" w:hAnsi="Angsana New" w:cs="Angsana New"/>
                <w:color w:val="000000"/>
                <w:cs/>
                <w:lang w:val="en-GB"/>
              </w:rPr>
            </w:pPr>
            <w:r w:rsidRPr="00D44464">
              <w:rPr>
                <w:rFonts w:ascii="Angsana New" w:eastAsia="Arial Unicode MS" w:hAnsi="Angsana New" w:cs="Angsana New"/>
                <w:color w:val="000000"/>
              </w:rPr>
              <w:t>19,267,255</w:t>
            </w:r>
          </w:p>
        </w:tc>
        <w:tc>
          <w:tcPr>
            <w:tcW w:w="142" w:type="dxa"/>
          </w:tcPr>
          <w:p w14:paraId="3F48C76E"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vAlign w:val="bottom"/>
          </w:tcPr>
          <w:p w14:paraId="66179DCD"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330DAF52" w14:textId="77777777" w:rsidR="00D44464" w:rsidRPr="00D44464" w:rsidRDefault="00D44464" w:rsidP="00D44464">
            <w:pPr>
              <w:spacing w:line="320" w:lineRule="exact"/>
              <w:ind w:right="57"/>
              <w:jc w:val="right"/>
              <w:rPr>
                <w:rFonts w:ascii="Angsana New" w:hAnsi="Angsana New" w:cs="Angsana New"/>
                <w:color w:val="000000"/>
                <w:cs/>
              </w:rPr>
            </w:pPr>
          </w:p>
        </w:tc>
        <w:tc>
          <w:tcPr>
            <w:tcW w:w="1275" w:type="dxa"/>
            <w:vAlign w:val="bottom"/>
          </w:tcPr>
          <w:p w14:paraId="2F0B9B35" w14:textId="77777777" w:rsidR="00D44464" w:rsidRPr="00D44464" w:rsidRDefault="00D44464" w:rsidP="00D44464">
            <w:pPr>
              <w:spacing w:line="320" w:lineRule="exact"/>
              <w:ind w:right="283"/>
              <w:jc w:val="right"/>
              <w:rPr>
                <w:rFonts w:ascii="Angsana New" w:eastAsia="Arial Unicode MS" w:hAnsi="Angsana New" w:cs="Angsana New"/>
                <w:color w:val="000000"/>
              </w:rPr>
            </w:pPr>
            <w:r w:rsidRPr="00D44464">
              <w:rPr>
                <w:rFonts w:ascii="Angsana New" w:eastAsia="Arial Unicode MS" w:hAnsi="Angsana New" w:cs="Angsana New"/>
                <w:color w:val="000000"/>
              </w:rPr>
              <w:t>-</w:t>
            </w:r>
          </w:p>
        </w:tc>
        <w:tc>
          <w:tcPr>
            <w:tcW w:w="142" w:type="dxa"/>
          </w:tcPr>
          <w:p w14:paraId="6B4DFF7E" w14:textId="77777777" w:rsidR="00D44464" w:rsidRPr="00D44464" w:rsidRDefault="00D44464" w:rsidP="00D44464">
            <w:pPr>
              <w:spacing w:line="320" w:lineRule="exact"/>
              <w:ind w:right="57"/>
              <w:jc w:val="right"/>
              <w:rPr>
                <w:rFonts w:ascii="Angsana New" w:hAnsi="Angsana New" w:cs="Angsana New"/>
                <w:color w:val="000000"/>
                <w:cs/>
                <w:lang w:val="en-GB"/>
              </w:rPr>
            </w:pPr>
          </w:p>
        </w:tc>
        <w:tc>
          <w:tcPr>
            <w:tcW w:w="1133" w:type="dxa"/>
            <w:vAlign w:val="bottom"/>
          </w:tcPr>
          <w:p w14:paraId="2A4F6A4E"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rPr>
              <w:t xml:space="preserve"> 19</w:t>
            </w:r>
            <w:r w:rsidRPr="00D44464">
              <w:rPr>
                <w:rFonts w:ascii="Angsana New" w:hAnsi="Angsana New" w:cs="Angsana New"/>
                <w:color w:val="000000"/>
                <w:lang w:val="en-GB"/>
              </w:rPr>
              <w:t>,</w:t>
            </w:r>
            <w:r w:rsidRPr="00D44464">
              <w:rPr>
                <w:rFonts w:ascii="Angsana New" w:hAnsi="Angsana New" w:cs="Angsana New"/>
                <w:color w:val="000000"/>
              </w:rPr>
              <w:t>267</w:t>
            </w:r>
            <w:r w:rsidRPr="00D44464">
              <w:rPr>
                <w:rFonts w:ascii="Angsana New" w:hAnsi="Angsana New" w:cs="Angsana New"/>
                <w:color w:val="000000"/>
                <w:lang w:val="en-GB"/>
              </w:rPr>
              <w:t>,</w:t>
            </w:r>
            <w:r w:rsidRPr="00D44464">
              <w:rPr>
                <w:rFonts w:ascii="Angsana New" w:hAnsi="Angsana New" w:cs="Angsana New"/>
                <w:color w:val="000000"/>
              </w:rPr>
              <w:t xml:space="preserve">255 </w:t>
            </w:r>
          </w:p>
        </w:tc>
      </w:tr>
      <w:tr w:rsidR="00D44464" w:rsidRPr="00D44464" w14:paraId="09CBF4EC" w14:textId="77777777" w:rsidTr="00D44464">
        <w:trPr>
          <w:cantSplit/>
        </w:trPr>
        <w:tc>
          <w:tcPr>
            <w:tcW w:w="3421" w:type="dxa"/>
            <w:vAlign w:val="bottom"/>
          </w:tcPr>
          <w:p w14:paraId="020E25F6" w14:textId="77777777" w:rsidR="00D44464" w:rsidRPr="00D44464" w:rsidRDefault="00D44464" w:rsidP="00D44464">
            <w:pPr>
              <w:spacing w:line="320" w:lineRule="exact"/>
              <w:ind w:firstLine="88"/>
              <w:jc w:val="both"/>
              <w:rPr>
                <w:rFonts w:ascii="Angsana New" w:eastAsia="Arial Unicode MS" w:hAnsi="Angsana New" w:cs="Angsana New"/>
                <w:cs/>
              </w:rPr>
            </w:pPr>
            <w:r w:rsidRPr="00D44464">
              <w:rPr>
                <w:rFonts w:ascii="Angsana New" w:eastAsia="Arial Unicode MS" w:hAnsi="Angsana New" w:cs="Angsana New"/>
                <w:lang w:val="en-GB"/>
              </w:rPr>
              <w:t>Long - term loans to a subsidiary</w:t>
            </w:r>
          </w:p>
        </w:tc>
        <w:tc>
          <w:tcPr>
            <w:tcW w:w="1275" w:type="dxa"/>
            <w:vAlign w:val="bottom"/>
          </w:tcPr>
          <w:p w14:paraId="73D30630"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01A145A5"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vAlign w:val="bottom"/>
          </w:tcPr>
          <w:p w14:paraId="22F98C35"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5A8488BF" w14:textId="77777777" w:rsidR="00D44464" w:rsidRPr="00D44464" w:rsidRDefault="00D44464" w:rsidP="00D44464">
            <w:pPr>
              <w:spacing w:line="320" w:lineRule="exact"/>
              <w:ind w:right="57"/>
              <w:jc w:val="right"/>
              <w:rPr>
                <w:rFonts w:ascii="Angsana New" w:hAnsi="Angsana New" w:cs="Angsana New"/>
                <w:color w:val="000000"/>
                <w:cs/>
              </w:rPr>
            </w:pPr>
          </w:p>
        </w:tc>
        <w:tc>
          <w:tcPr>
            <w:tcW w:w="1275" w:type="dxa"/>
          </w:tcPr>
          <w:p w14:paraId="297EF545" w14:textId="77777777" w:rsidR="00D44464" w:rsidRPr="00D44464" w:rsidRDefault="00D44464" w:rsidP="00D44464">
            <w:pPr>
              <w:spacing w:line="320" w:lineRule="exact"/>
              <w:ind w:right="57"/>
              <w:jc w:val="right"/>
              <w:rPr>
                <w:rFonts w:ascii="Angsana New" w:eastAsia="Arial Unicode MS" w:hAnsi="Angsana New" w:cs="Angsana New"/>
                <w:color w:val="000000"/>
              </w:rPr>
            </w:pPr>
            <w:r w:rsidRPr="00D44464">
              <w:rPr>
                <w:rFonts w:ascii="Angsana New" w:hAnsi="Angsana New" w:cs="Angsana New"/>
                <w:color w:val="000000"/>
                <w:lang w:val="en-GB"/>
              </w:rPr>
              <w:t xml:space="preserve">288,500,000 </w:t>
            </w:r>
          </w:p>
        </w:tc>
        <w:tc>
          <w:tcPr>
            <w:tcW w:w="142" w:type="dxa"/>
          </w:tcPr>
          <w:p w14:paraId="06942D30" w14:textId="77777777" w:rsidR="00D44464" w:rsidRPr="00D44464" w:rsidRDefault="00D44464" w:rsidP="00D44464">
            <w:pPr>
              <w:spacing w:line="320" w:lineRule="exact"/>
              <w:ind w:right="57"/>
              <w:jc w:val="right"/>
              <w:rPr>
                <w:rFonts w:ascii="Angsana New" w:hAnsi="Angsana New" w:cs="Angsana New"/>
                <w:color w:val="000000"/>
                <w:cs/>
              </w:rPr>
            </w:pPr>
          </w:p>
        </w:tc>
        <w:tc>
          <w:tcPr>
            <w:tcW w:w="1133" w:type="dxa"/>
          </w:tcPr>
          <w:p w14:paraId="7D964B19"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288,500,000 </w:t>
            </w:r>
          </w:p>
        </w:tc>
      </w:tr>
      <w:tr w:rsidR="00D44464" w:rsidRPr="00D44464" w14:paraId="678E8DB4" w14:textId="77777777" w:rsidTr="00D44464">
        <w:trPr>
          <w:cantSplit/>
        </w:trPr>
        <w:tc>
          <w:tcPr>
            <w:tcW w:w="3421" w:type="dxa"/>
            <w:vAlign w:val="bottom"/>
          </w:tcPr>
          <w:p w14:paraId="707FB881" w14:textId="77777777" w:rsidR="00D44464" w:rsidRPr="00D44464" w:rsidRDefault="00D44464" w:rsidP="00D44464">
            <w:pPr>
              <w:spacing w:line="320" w:lineRule="exact"/>
              <w:ind w:firstLine="88"/>
              <w:jc w:val="both"/>
              <w:rPr>
                <w:rFonts w:ascii="Angsana New" w:eastAsia="Arial Unicode MS" w:hAnsi="Angsana New" w:cs="Angsana New"/>
                <w:cs/>
              </w:rPr>
            </w:pPr>
            <w:r w:rsidRPr="00D44464">
              <w:rPr>
                <w:rFonts w:ascii="Angsana New" w:eastAsia="Arial Unicode MS" w:hAnsi="Angsana New" w:cs="Angsana New"/>
                <w:spacing w:val="-2"/>
              </w:rPr>
              <w:t>Other non-current assets</w:t>
            </w:r>
          </w:p>
        </w:tc>
        <w:tc>
          <w:tcPr>
            <w:tcW w:w="1275" w:type="dxa"/>
            <w:vAlign w:val="bottom"/>
          </w:tcPr>
          <w:p w14:paraId="6ED62499"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2846E59D"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vAlign w:val="bottom"/>
          </w:tcPr>
          <w:p w14:paraId="42E37E65"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2C74B1AC" w14:textId="77777777" w:rsidR="00D44464" w:rsidRPr="00D44464" w:rsidRDefault="00D44464" w:rsidP="00D44464">
            <w:pPr>
              <w:spacing w:line="320" w:lineRule="exact"/>
              <w:ind w:right="57"/>
              <w:jc w:val="right"/>
              <w:rPr>
                <w:rFonts w:ascii="Angsana New" w:hAnsi="Angsana New" w:cs="Angsana New"/>
                <w:color w:val="000000"/>
                <w:cs/>
              </w:rPr>
            </w:pPr>
          </w:p>
        </w:tc>
        <w:tc>
          <w:tcPr>
            <w:tcW w:w="1275" w:type="dxa"/>
            <w:vAlign w:val="bottom"/>
          </w:tcPr>
          <w:p w14:paraId="13D0EA2E"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1,169,268 </w:t>
            </w:r>
          </w:p>
        </w:tc>
        <w:tc>
          <w:tcPr>
            <w:tcW w:w="142" w:type="dxa"/>
          </w:tcPr>
          <w:p w14:paraId="50B4A041" w14:textId="77777777" w:rsidR="00D44464" w:rsidRPr="00D44464" w:rsidRDefault="00D44464" w:rsidP="00D44464">
            <w:pPr>
              <w:spacing w:line="320" w:lineRule="exact"/>
              <w:ind w:right="57"/>
              <w:jc w:val="right"/>
              <w:rPr>
                <w:rFonts w:ascii="Angsana New" w:hAnsi="Angsana New" w:cs="Angsana New"/>
                <w:color w:val="000000"/>
                <w:cs/>
              </w:rPr>
            </w:pPr>
          </w:p>
        </w:tc>
        <w:tc>
          <w:tcPr>
            <w:tcW w:w="1133" w:type="dxa"/>
            <w:vAlign w:val="bottom"/>
          </w:tcPr>
          <w:p w14:paraId="3C74CAA2"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1,169,268 </w:t>
            </w:r>
          </w:p>
        </w:tc>
      </w:tr>
      <w:tr w:rsidR="00D44464" w:rsidRPr="00D44464" w14:paraId="7EDEA6FC" w14:textId="77777777" w:rsidTr="00D44464">
        <w:trPr>
          <w:cantSplit/>
        </w:trPr>
        <w:tc>
          <w:tcPr>
            <w:tcW w:w="3421" w:type="dxa"/>
          </w:tcPr>
          <w:p w14:paraId="62DF1EF6" w14:textId="77777777" w:rsidR="00D44464" w:rsidRPr="00D44464" w:rsidRDefault="00D44464" w:rsidP="00D44464">
            <w:pPr>
              <w:spacing w:line="320" w:lineRule="exact"/>
              <w:jc w:val="both"/>
              <w:rPr>
                <w:rFonts w:ascii="Angsana New" w:eastAsia="Arial Unicode MS" w:hAnsi="Angsana New" w:cs="Angsana New"/>
                <w:cs/>
                <w:lang w:val="en-GB"/>
              </w:rPr>
            </w:pPr>
            <w:r w:rsidRPr="00D44464">
              <w:rPr>
                <w:rFonts w:ascii="Angsana New" w:eastAsia="Arial Unicode MS" w:hAnsi="Angsana New" w:cs="Angsana New"/>
                <w:lang w:val="en-GB"/>
              </w:rPr>
              <w:t>Financial liabilities as at</w:t>
            </w:r>
            <w:r w:rsidRPr="00D44464">
              <w:rPr>
                <w:rFonts w:ascii="Angsana New" w:eastAsia="Arial Unicode MS" w:hAnsi="Angsana New" w:cs="Angsana New"/>
              </w:rPr>
              <w:t xml:space="preserve"> </w:t>
            </w:r>
            <w:r w:rsidRPr="00D44464">
              <w:rPr>
                <w:rFonts w:ascii="Angsana New" w:eastAsia="Arial Unicode MS" w:hAnsi="Angsana New" w:cs="Angsana New"/>
                <w:lang w:val="en-GB"/>
              </w:rPr>
              <w:t>January</w:t>
            </w:r>
            <w:r w:rsidRPr="00D44464">
              <w:rPr>
                <w:rFonts w:ascii="Angsana New" w:eastAsia="Arial Unicode MS" w:hAnsi="Angsana New" w:cs="Angsana New"/>
              </w:rPr>
              <w:t xml:space="preserve"> 1,</w:t>
            </w:r>
            <w:r w:rsidRPr="00D44464">
              <w:rPr>
                <w:rFonts w:ascii="Angsana New" w:eastAsia="Arial Unicode MS" w:hAnsi="Angsana New" w:cs="Angsana New"/>
                <w:lang w:val="en-GB"/>
              </w:rPr>
              <w:t xml:space="preserve"> </w:t>
            </w:r>
            <w:r w:rsidRPr="00D44464">
              <w:rPr>
                <w:rFonts w:ascii="Angsana New" w:eastAsia="Arial Unicode MS" w:hAnsi="Angsana New" w:cs="Angsana New"/>
              </w:rPr>
              <w:t>2020</w:t>
            </w:r>
          </w:p>
        </w:tc>
        <w:tc>
          <w:tcPr>
            <w:tcW w:w="1275" w:type="dxa"/>
          </w:tcPr>
          <w:p w14:paraId="24B3A4C7" w14:textId="77777777" w:rsidR="00D44464" w:rsidRPr="00D44464" w:rsidRDefault="00D44464" w:rsidP="00D44464">
            <w:pPr>
              <w:spacing w:line="320" w:lineRule="exact"/>
              <w:ind w:right="283"/>
              <w:jc w:val="right"/>
              <w:rPr>
                <w:rFonts w:ascii="Angsana New" w:eastAsia="Arial Unicode MS" w:hAnsi="Angsana New" w:cs="Angsana New"/>
                <w:color w:val="000000"/>
                <w:cs/>
              </w:rPr>
            </w:pPr>
          </w:p>
        </w:tc>
        <w:tc>
          <w:tcPr>
            <w:tcW w:w="142" w:type="dxa"/>
          </w:tcPr>
          <w:p w14:paraId="1AC51EDE" w14:textId="77777777" w:rsidR="00D44464" w:rsidRPr="00D44464" w:rsidRDefault="00D44464" w:rsidP="00D44464">
            <w:pPr>
              <w:spacing w:line="320" w:lineRule="exact"/>
              <w:ind w:right="57"/>
              <w:jc w:val="right"/>
              <w:rPr>
                <w:rFonts w:ascii="Angsana New" w:hAnsi="Angsana New" w:cs="Angsana New"/>
                <w:color w:val="000000"/>
                <w:cs/>
                <w:lang w:val="en-GB"/>
              </w:rPr>
            </w:pPr>
          </w:p>
        </w:tc>
        <w:tc>
          <w:tcPr>
            <w:tcW w:w="1276" w:type="dxa"/>
            <w:vAlign w:val="bottom"/>
          </w:tcPr>
          <w:p w14:paraId="173DE372" w14:textId="77777777" w:rsidR="00D44464" w:rsidRPr="00D44464" w:rsidRDefault="00D44464" w:rsidP="00D44464">
            <w:pPr>
              <w:spacing w:line="320" w:lineRule="exact"/>
              <w:ind w:right="283"/>
              <w:jc w:val="right"/>
              <w:rPr>
                <w:rFonts w:ascii="Angsana New" w:eastAsia="Arial Unicode MS" w:hAnsi="Angsana New" w:cs="Angsana New"/>
                <w:color w:val="000000"/>
                <w:cs/>
              </w:rPr>
            </w:pPr>
          </w:p>
        </w:tc>
        <w:tc>
          <w:tcPr>
            <w:tcW w:w="142" w:type="dxa"/>
          </w:tcPr>
          <w:p w14:paraId="3C4B5A1E" w14:textId="77777777" w:rsidR="00D44464" w:rsidRPr="00D44464" w:rsidRDefault="00D44464" w:rsidP="00D44464">
            <w:pPr>
              <w:spacing w:line="320" w:lineRule="exact"/>
              <w:ind w:right="57"/>
              <w:jc w:val="right"/>
              <w:rPr>
                <w:rFonts w:ascii="Angsana New" w:hAnsi="Angsana New" w:cs="Angsana New"/>
                <w:color w:val="000000"/>
                <w:cs/>
              </w:rPr>
            </w:pPr>
          </w:p>
        </w:tc>
        <w:tc>
          <w:tcPr>
            <w:tcW w:w="1275" w:type="dxa"/>
            <w:vAlign w:val="bottom"/>
          </w:tcPr>
          <w:p w14:paraId="31CCF23D" w14:textId="77777777" w:rsidR="00D44464" w:rsidRPr="00D44464" w:rsidRDefault="00D44464" w:rsidP="00D44464">
            <w:pPr>
              <w:spacing w:line="320" w:lineRule="exact"/>
              <w:ind w:right="57"/>
              <w:jc w:val="right"/>
              <w:rPr>
                <w:rFonts w:ascii="Angsana New" w:hAnsi="Angsana New" w:cs="Angsana New"/>
                <w:color w:val="000000"/>
                <w:lang w:val="en-GB"/>
              </w:rPr>
            </w:pPr>
          </w:p>
        </w:tc>
        <w:tc>
          <w:tcPr>
            <w:tcW w:w="142" w:type="dxa"/>
          </w:tcPr>
          <w:p w14:paraId="1E75D0A0" w14:textId="77777777" w:rsidR="00D44464" w:rsidRPr="00D44464" w:rsidRDefault="00D44464" w:rsidP="00D44464">
            <w:pPr>
              <w:spacing w:line="320" w:lineRule="exact"/>
              <w:ind w:right="57"/>
              <w:jc w:val="right"/>
              <w:rPr>
                <w:rFonts w:ascii="Angsana New" w:hAnsi="Angsana New" w:cs="Angsana New"/>
                <w:color w:val="000000"/>
                <w:cs/>
              </w:rPr>
            </w:pPr>
          </w:p>
        </w:tc>
        <w:tc>
          <w:tcPr>
            <w:tcW w:w="1133" w:type="dxa"/>
            <w:vAlign w:val="bottom"/>
          </w:tcPr>
          <w:p w14:paraId="28D14206" w14:textId="77777777" w:rsidR="00D44464" w:rsidRPr="00D44464" w:rsidRDefault="00D44464" w:rsidP="00D44464">
            <w:pPr>
              <w:spacing w:line="320" w:lineRule="exact"/>
              <w:ind w:right="57"/>
              <w:jc w:val="right"/>
              <w:rPr>
                <w:rFonts w:ascii="Angsana New" w:hAnsi="Angsana New" w:cs="Angsana New"/>
                <w:color w:val="000000"/>
                <w:lang w:val="en-GB"/>
              </w:rPr>
            </w:pPr>
          </w:p>
        </w:tc>
      </w:tr>
      <w:tr w:rsidR="00D44464" w:rsidRPr="00D44464" w14:paraId="6A34405C" w14:textId="77777777" w:rsidTr="00D44464">
        <w:trPr>
          <w:cantSplit/>
        </w:trPr>
        <w:tc>
          <w:tcPr>
            <w:tcW w:w="3421" w:type="dxa"/>
            <w:vAlign w:val="bottom"/>
          </w:tcPr>
          <w:p w14:paraId="3EB90456" w14:textId="77777777" w:rsidR="00D44464" w:rsidRPr="00D44464" w:rsidRDefault="00D44464" w:rsidP="00D44464">
            <w:pPr>
              <w:spacing w:line="320" w:lineRule="exact"/>
              <w:ind w:left="230" w:hanging="142"/>
              <w:rPr>
                <w:rFonts w:ascii="Angsana New" w:eastAsia="Arial Unicode MS" w:hAnsi="Angsana New" w:cs="Angsana New"/>
              </w:rPr>
            </w:pPr>
            <w:r w:rsidRPr="00D44464">
              <w:rPr>
                <w:rFonts w:ascii="Angsana New" w:eastAsia="Arial Unicode MS" w:hAnsi="Angsana New" w:cs="Angsana New"/>
                <w:spacing w:val="-2"/>
              </w:rPr>
              <w:t>Bank overdrafts and short-term loans from financial institutions</w:t>
            </w:r>
          </w:p>
        </w:tc>
        <w:tc>
          <w:tcPr>
            <w:tcW w:w="1275" w:type="dxa"/>
            <w:vAlign w:val="bottom"/>
          </w:tcPr>
          <w:p w14:paraId="5AE83B92"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1A423233"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vAlign w:val="bottom"/>
          </w:tcPr>
          <w:p w14:paraId="788C800D"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41197566" w14:textId="77777777" w:rsidR="00D44464" w:rsidRPr="00D44464" w:rsidRDefault="00D44464" w:rsidP="00D44464">
            <w:pPr>
              <w:spacing w:line="320" w:lineRule="exact"/>
              <w:ind w:right="57"/>
              <w:jc w:val="right"/>
              <w:rPr>
                <w:rFonts w:ascii="Angsana New" w:hAnsi="Angsana New" w:cs="Angsana New"/>
                <w:color w:val="000000"/>
                <w:cs/>
              </w:rPr>
            </w:pPr>
          </w:p>
        </w:tc>
        <w:tc>
          <w:tcPr>
            <w:tcW w:w="1275" w:type="dxa"/>
            <w:vAlign w:val="bottom"/>
          </w:tcPr>
          <w:p w14:paraId="08B99B81"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164,146,503 </w:t>
            </w:r>
          </w:p>
        </w:tc>
        <w:tc>
          <w:tcPr>
            <w:tcW w:w="142" w:type="dxa"/>
          </w:tcPr>
          <w:p w14:paraId="538F6859" w14:textId="77777777" w:rsidR="00D44464" w:rsidRPr="00D44464" w:rsidRDefault="00D44464" w:rsidP="00D44464">
            <w:pPr>
              <w:spacing w:line="320" w:lineRule="exact"/>
              <w:ind w:right="57"/>
              <w:jc w:val="right"/>
              <w:rPr>
                <w:rFonts w:ascii="Angsana New" w:hAnsi="Angsana New" w:cs="Angsana New"/>
                <w:color w:val="000000"/>
                <w:cs/>
              </w:rPr>
            </w:pPr>
          </w:p>
        </w:tc>
        <w:tc>
          <w:tcPr>
            <w:tcW w:w="1133" w:type="dxa"/>
            <w:vAlign w:val="bottom"/>
          </w:tcPr>
          <w:p w14:paraId="3FA2F8EC"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164,146,503 </w:t>
            </w:r>
          </w:p>
        </w:tc>
      </w:tr>
      <w:tr w:rsidR="00D44464" w:rsidRPr="00D44464" w14:paraId="745AB31F" w14:textId="77777777" w:rsidTr="00D44464">
        <w:trPr>
          <w:cantSplit/>
        </w:trPr>
        <w:tc>
          <w:tcPr>
            <w:tcW w:w="3421" w:type="dxa"/>
            <w:vAlign w:val="bottom"/>
          </w:tcPr>
          <w:p w14:paraId="71960653" w14:textId="77777777" w:rsidR="00D44464" w:rsidRPr="00D44464" w:rsidRDefault="00D44464" w:rsidP="00D44464">
            <w:pPr>
              <w:spacing w:line="320" w:lineRule="exact"/>
              <w:ind w:left="371" w:hanging="283"/>
              <w:jc w:val="both"/>
              <w:rPr>
                <w:rFonts w:ascii="Angsana New" w:eastAsia="Arial Unicode MS" w:hAnsi="Angsana New" w:cs="Angsana New"/>
                <w:cs/>
              </w:rPr>
            </w:pPr>
            <w:r w:rsidRPr="00D44464">
              <w:rPr>
                <w:rFonts w:ascii="Angsana New" w:eastAsia="Arial Unicode MS" w:hAnsi="Angsana New" w:cs="Angsana New"/>
              </w:rPr>
              <w:t>Trade and other current payables</w:t>
            </w:r>
          </w:p>
        </w:tc>
        <w:tc>
          <w:tcPr>
            <w:tcW w:w="1275" w:type="dxa"/>
            <w:vAlign w:val="bottom"/>
          </w:tcPr>
          <w:p w14:paraId="237D967D"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24030876"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vAlign w:val="bottom"/>
          </w:tcPr>
          <w:p w14:paraId="2368628C"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769959DE" w14:textId="77777777" w:rsidR="00D44464" w:rsidRPr="00D44464" w:rsidRDefault="00D44464" w:rsidP="00D44464">
            <w:pPr>
              <w:spacing w:line="320" w:lineRule="exact"/>
              <w:ind w:right="57"/>
              <w:jc w:val="right"/>
              <w:rPr>
                <w:rFonts w:ascii="Angsana New" w:hAnsi="Angsana New" w:cs="Angsana New"/>
                <w:color w:val="000000"/>
                <w:cs/>
              </w:rPr>
            </w:pPr>
          </w:p>
        </w:tc>
        <w:tc>
          <w:tcPr>
            <w:tcW w:w="1275" w:type="dxa"/>
            <w:vAlign w:val="bottom"/>
          </w:tcPr>
          <w:p w14:paraId="74197EA6"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34,492,614 </w:t>
            </w:r>
          </w:p>
        </w:tc>
        <w:tc>
          <w:tcPr>
            <w:tcW w:w="142" w:type="dxa"/>
          </w:tcPr>
          <w:p w14:paraId="111CA0D1" w14:textId="77777777" w:rsidR="00D44464" w:rsidRPr="00D44464" w:rsidRDefault="00D44464" w:rsidP="00D44464">
            <w:pPr>
              <w:spacing w:line="320" w:lineRule="exact"/>
              <w:ind w:right="57"/>
              <w:jc w:val="right"/>
              <w:rPr>
                <w:rFonts w:ascii="Angsana New" w:hAnsi="Angsana New" w:cs="Angsana New"/>
                <w:color w:val="000000"/>
                <w:cs/>
              </w:rPr>
            </w:pPr>
          </w:p>
        </w:tc>
        <w:tc>
          <w:tcPr>
            <w:tcW w:w="1133" w:type="dxa"/>
            <w:vAlign w:val="bottom"/>
          </w:tcPr>
          <w:p w14:paraId="125224CE"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34,492,614 </w:t>
            </w:r>
          </w:p>
        </w:tc>
      </w:tr>
      <w:tr w:rsidR="00D44464" w:rsidRPr="00D44464" w14:paraId="48132353" w14:textId="77777777" w:rsidTr="00D44464">
        <w:trPr>
          <w:cantSplit/>
        </w:trPr>
        <w:tc>
          <w:tcPr>
            <w:tcW w:w="3421" w:type="dxa"/>
            <w:vAlign w:val="bottom"/>
          </w:tcPr>
          <w:p w14:paraId="5696A69E" w14:textId="77777777" w:rsidR="00D44464" w:rsidRPr="00D44464" w:rsidRDefault="00D44464" w:rsidP="00D44464">
            <w:pPr>
              <w:spacing w:line="320" w:lineRule="exact"/>
              <w:ind w:left="371" w:hanging="283"/>
              <w:jc w:val="both"/>
              <w:rPr>
                <w:rFonts w:ascii="Angsana New" w:eastAsia="Arial Unicode MS" w:hAnsi="Angsana New" w:cs="Angsana New"/>
                <w:cs/>
              </w:rPr>
            </w:pPr>
            <w:r w:rsidRPr="00D44464">
              <w:rPr>
                <w:rFonts w:ascii="Angsana New" w:eastAsia="Arial Unicode MS" w:hAnsi="Angsana New" w:cs="Angsana New"/>
              </w:rPr>
              <w:t>Other current liabilities</w:t>
            </w:r>
          </w:p>
        </w:tc>
        <w:tc>
          <w:tcPr>
            <w:tcW w:w="1275" w:type="dxa"/>
            <w:vAlign w:val="bottom"/>
          </w:tcPr>
          <w:p w14:paraId="6C82ED10"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75CD6DB4"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vAlign w:val="bottom"/>
          </w:tcPr>
          <w:p w14:paraId="64F68BFF"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6165AE58" w14:textId="77777777" w:rsidR="00D44464" w:rsidRPr="00D44464" w:rsidRDefault="00D44464" w:rsidP="00D44464">
            <w:pPr>
              <w:spacing w:line="320" w:lineRule="exact"/>
              <w:ind w:right="57"/>
              <w:jc w:val="right"/>
              <w:rPr>
                <w:rFonts w:ascii="Angsana New" w:hAnsi="Angsana New" w:cs="Angsana New"/>
                <w:color w:val="000000"/>
                <w:cs/>
              </w:rPr>
            </w:pPr>
          </w:p>
        </w:tc>
        <w:tc>
          <w:tcPr>
            <w:tcW w:w="1275" w:type="dxa"/>
            <w:vAlign w:val="bottom"/>
          </w:tcPr>
          <w:p w14:paraId="14DE57B6"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984,229 </w:t>
            </w:r>
          </w:p>
        </w:tc>
        <w:tc>
          <w:tcPr>
            <w:tcW w:w="142" w:type="dxa"/>
          </w:tcPr>
          <w:p w14:paraId="30D7B09E" w14:textId="77777777" w:rsidR="00D44464" w:rsidRPr="00D44464" w:rsidRDefault="00D44464" w:rsidP="00D44464">
            <w:pPr>
              <w:spacing w:line="320" w:lineRule="exact"/>
              <w:ind w:right="57"/>
              <w:jc w:val="right"/>
              <w:rPr>
                <w:rFonts w:ascii="Angsana New" w:hAnsi="Angsana New" w:cs="Angsana New"/>
                <w:color w:val="000000"/>
                <w:cs/>
              </w:rPr>
            </w:pPr>
          </w:p>
        </w:tc>
        <w:tc>
          <w:tcPr>
            <w:tcW w:w="1133" w:type="dxa"/>
            <w:vAlign w:val="bottom"/>
          </w:tcPr>
          <w:p w14:paraId="5D9F6C85"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984,229 </w:t>
            </w:r>
          </w:p>
        </w:tc>
      </w:tr>
      <w:tr w:rsidR="00D44464" w:rsidRPr="00D44464" w14:paraId="22C361FB" w14:textId="77777777" w:rsidTr="00D44464">
        <w:trPr>
          <w:cantSplit/>
        </w:trPr>
        <w:tc>
          <w:tcPr>
            <w:tcW w:w="3421" w:type="dxa"/>
            <w:vAlign w:val="bottom"/>
          </w:tcPr>
          <w:p w14:paraId="213F0E68" w14:textId="77777777" w:rsidR="00D44464" w:rsidRPr="00D44464" w:rsidRDefault="00D44464" w:rsidP="00D44464">
            <w:pPr>
              <w:spacing w:line="320" w:lineRule="exact"/>
              <w:ind w:left="371" w:hanging="283"/>
              <w:jc w:val="both"/>
              <w:rPr>
                <w:rFonts w:ascii="Angsana New" w:eastAsia="Arial Unicode MS" w:hAnsi="Angsana New" w:cs="Angsana New"/>
                <w:cs/>
              </w:rPr>
            </w:pPr>
            <w:r w:rsidRPr="00D44464">
              <w:rPr>
                <w:rFonts w:ascii="Angsana New" w:eastAsia="Arial Unicode MS" w:hAnsi="Angsana New" w:cs="Angsana New"/>
              </w:rPr>
              <w:t>Lease liabilities</w:t>
            </w:r>
          </w:p>
        </w:tc>
        <w:tc>
          <w:tcPr>
            <w:tcW w:w="1275" w:type="dxa"/>
            <w:vAlign w:val="bottom"/>
          </w:tcPr>
          <w:p w14:paraId="0B186ACD"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42C5E4BB"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vAlign w:val="bottom"/>
          </w:tcPr>
          <w:p w14:paraId="3CE4C4DB"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2F60E71E" w14:textId="77777777" w:rsidR="00D44464" w:rsidRPr="00D44464" w:rsidRDefault="00D44464" w:rsidP="00D44464">
            <w:pPr>
              <w:spacing w:line="320" w:lineRule="exact"/>
              <w:ind w:right="57"/>
              <w:jc w:val="right"/>
              <w:rPr>
                <w:rFonts w:ascii="Angsana New" w:hAnsi="Angsana New" w:cs="Angsana New"/>
                <w:color w:val="000000"/>
                <w:cs/>
              </w:rPr>
            </w:pPr>
          </w:p>
        </w:tc>
        <w:tc>
          <w:tcPr>
            <w:tcW w:w="1275" w:type="dxa"/>
            <w:vAlign w:val="bottom"/>
          </w:tcPr>
          <w:p w14:paraId="338F3068"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32,758,641 </w:t>
            </w:r>
          </w:p>
        </w:tc>
        <w:tc>
          <w:tcPr>
            <w:tcW w:w="142" w:type="dxa"/>
          </w:tcPr>
          <w:p w14:paraId="1740DCB3" w14:textId="77777777" w:rsidR="00D44464" w:rsidRPr="00D44464" w:rsidRDefault="00D44464" w:rsidP="00D44464">
            <w:pPr>
              <w:spacing w:line="320" w:lineRule="exact"/>
              <w:ind w:right="57"/>
              <w:jc w:val="right"/>
              <w:rPr>
                <w:rFonts w:ascii="Angsana New" w:hAnsi="Angsana New" w:cs="Angsana New"/>
                <w:color w:val="000000"/>
                <w:cs/>
              </w:rPr>
            </w:pPr>
          </w:p>
        </w:tc>
        <w:tc>
          <w:tcPr>
            <w:tcW w:w="1133" w:type="dxa"/>
            <w:vAlign w:val="bottom"/>
          </w:tcPr>
          <w:p w14:paraId="2E5F8D7B"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32,758,641 </w:t>
            </w:r>
          </w:p>
        </w:tc>
      </w:tr>
      <w:tr w:rsidR="00D44464" w:rsidRPr="00D44464" w14:paraId="4F46DEF5" w14:textId="77777777" w:rsidTr="00D44464">
        <w:trPr>
          <w:cantSplit/>
        </w:trPr>
        <w:tc>
          <w:tcPr>
            <w:tcW w:w="3421" w:type="dxa"/>
            <w:vAlign w:val="bottom"/>
          </w:tcPr>
          <w:p w14:paraId="3C9299CC" w14:textId="77777777" w:rsidR="00D44464" w:rsidRPr="00D44464" w:rsidRDefault="00D44464" w:rsidP="00D44464">
            <w:pPr>
              <w:spacing w:line="320" w:lineRule="exact"/>
              <w:ind w:left="371" w:hanging="283"/>
              <w:jc w:val="both"/>
              <w:rPr>
                <w:rFonts w:ascii="Angsana New" w:eastAsia="Arial Unicode MS" w:hAnsi="Angsana New" w:cs="Angsana New"/>
                <w:cs/>
              </w:rPr>
            </w:pPr>
            <w:r w:rsidRPr="00D44464">
              <w:rPr>
                <w:rFonts w:ascii="Angsana New" w:eastAsia="Arial Unicode MS" w:hAnsi="Angsana New" w:cs="Angsana New"/>
              </w:rPr>
              <w:t>Other non-current liabilities</w:t>
            </w:r>
          </w:p>
        </w:tc>
        <w:tc>
          <w:tcPr>
            <w:tcW w:w="1275" w:type="dxa"/>
            <w:vAlign w:val="bottom"/>
          </w:tcPr>
          <w:p w14:paraId="5F23091D"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5E218DDA" w14:textId="77777777" w:rsidR="00D44464" w:rsidRPr="00D44464" w:rsidRDefault="00D44464" w:rsidP="00D44464">
            <w:pPr>
              <w:spacing w:line="320" w:lineRule="exact"/>
              <w:ind w:right="57"/>
              <w:jc w:val="right"/>
              <w:rPr>
                <w:rFonts w:ascii="Angsana New" w:hAnsi="Angsana New" w:cs="Angsana New"/>
                <w:color w:val="000000"/>
                <w:cs/>
              </w:rPr>
            </w:pPr>
          </w:p>
        </w:tc>
        <w:tc>
          <w:tcPr>
            <w:tcW w:w="1276" w:type="dxa"/>
            <w:vAlign w:val="bottom"/>
          </w:tcPr>
          <w:p w14:paraId="484BC8C0" w14:textId="77777777" w:rsidR="00D44464" w:rsidRPr="00D44464" w:rsidRDefault="00D44464" w:rsidP="00D44464">
            <w:pPr>
              <w:spacing w:line="320" w:lineRule="exact"/>
              <w:ind w:right="283"/>
              <w:jc w:val="right"/>
              <w:rPr>
                <w:rFonts w:ascii="Angsana New" w:eastAsia="Arial Unicode MS" w:hAnsi="Angsana New" w:cs="Angsana New"/>
                <w:color w:val="000000"/>
                <w:cs/>
              </w:rPr>
            </w:pPr>
            <w:r w:rsidRPr="00D44464">
              <w:rPr>
                <w:rFonts w:ascii="Angsana New" w:eastAsia="Arial Unicode MS" w:hAnsi="Angsana New" w:cs="Angsana New"/>
                <w:color w:val="000000"/>
              </w:rPr>
              <w:t>-</w:t>
            </w:r>
          </w:p>
        </w:tc>
        <w:tc>
          <w:tcPr>
            <w:tcW w:w="142" w:type="dxa"/>
          </w:tcPr>
          <w:p w14:paraId="1E613E73" w14:textId="77777777" w:rsidR="00D44464" w:rsidRPr="00D44464" w:rsidRDefault="00D44464" w:rsidP="00D44464">
            <w:pPr>
              <w:spacing w:line="320" w:lineRule="exact"/>
              <w:ind w:right="57"/>
              <w:jc w:val="right"/>
              <w:rPr>
                <w:rFonts w:ascii="Angsana New" w:hAnsi="Angsana New" w:cs="Angsana New"/>
                <w:color w:val="000000"/>
                <w:cs/>
              </w:rPr>
            </w:pPr>
          </w:p>
        </w:tc>
        <w:tc>
          <w:tcPr>
            <w:tcW w:w="1275" w:type="dxa"/>
            <w:vAlign w:val="bottom"/>
          </w:tcPr>
          <w:p w14:paraId="13A58D4F"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203,177 </w:t>
            </w:r>
          </w:p>
        </w:tc>
        <w:tc>
          <w:tcPr>
            <w:tcW w:w="142" w:type="dxa"/>
          </w:tcPr>
          <w:p w14:paraId="512AC6C5" w14:textId="77777777" w:rsidR="00D44464" w:rsidRPr="00D44464" w:rsidRDefault="00D44464" w:rsidP="00D44464">
            <w:pPr>
              <w:spacing w:line="320" w:lineRule="exact"/>
              <w:ind w:right="57"/>
              <w:jc w:val="right"/>
              <w:rPr>
                <w:rFonts w:ascii="Angsana New" w:hAnsi="Angsana New" w:cs="Angsana New"/>
                <w:color w:val="000000"/>
                <w:cs/>
              </w:rPr>
            </w:pPr>
          </w:p>
        </w:tc>
        <w:tc>
          <w:tcPr>
            <w:tcW w:w="1133" w:type="dxa"/>
            <w:vAlign w:val="bottom"/>
          </w:tcPr>
          <w:p w14:paraId="711860CF" w14:textId="77777777" w:rsidR="00D44464" w:rsidRPr="00D44464" w:rsidRDefault="00D44464" w:rsidP="00D44464">
            <w:pPr>
              <w:spacing w:line="320" w:lineRule="exact"/>
              <w:ind w:right="57"/>
              <w:jc w:val="right"/>
              <w:rPr>
                <w:rFonts w:ascii="Angsana New" w:hAnsi="Angsana New" w:cs="Angsana New"/>
                <w:color w:val="000000"/>
                <w:lang w:val="en-GB"/>
              </w:rPr>
            </w:pPr>
            <w:r w:rsidRPr="00D44464">
              <w:rPr>
                <w:rFonts w:ascii="Angsana New" w:hAnsi="Angsana New" w:cs="Angsana New"/>
                <w:color w:val="000000"/>
                <w:lang w:val="en-GB"/>
              </w:rPr>
              <w:t xml:space="preserve"> 203,177 </w:t>
            </w:r>
          </w:p>
        </w:tc>
      </w:tr>
    </w:tbl>
    <w:p w14:paraId="6CE43D49" w14:textId="77777777" w:rsidR="00D44464" w:rsidRPr="00D44464" w:rsidRDefault="00D44464" w:rsidP="00D44464">
      <w:pPr>
        <w:rPr>
          <w:rFonts w:ascii="Angsana New" w:eastAsia="Arial Unicode MS" w:hAnsi="Angsana New" w:cs="Angsana New"/>
          <w:lang w:val="en-GB"/>
        </w:rPr>
      </w:pPr>
    </w:p>
    <w:p w14:paraId="0B100306" w14:textId="77777777" w:rsidR="00D44464" w:rsidRPr="00D44464" w:rsidRDefault="00D44464" w:rsidP="00D44464">
      <w:pPr>
        <w:rPr>
          <w:rFonts w:ascii="Angsana New" w:eastAsia="Arial Unicode MS" w:hAnsi="Angsana New" w:cs="Angsana New"/>
          <w:sz w:val="26"/>
          <w:szCs w:val="26"/>
        </w:rPr>
      </w:pPr>
    </w:p>
    <w:p w14:paraId="0050A712" w14:textId="77777777" w:rsidR="00D44464" w:rsidRPr="00D44464" w:rsidRDefault="00D44464" w:rsidP="00D44464">
      <w:pPr>
        <w:rPr>
          <w:rFonts w:ascii="Angsana New" w:eastAsia="Arial Unicode MS" w:hAnsi="Angsana New" w:cs="Angsana New"/>
          <w:sz w:val="26"/>
          <w:szCs w:val="26"/>
        </w:rPr>
      </w:pPr>
    </w:p>
    <w:p w14:paraId="3125FF42" w14:textId="77777777" w:rsidR="00D44464" w:rsidRPr="00D44464" w:rsidRDefault="00D44464" w:rsidP="00D44464">
      <w:pPr>
        <w:rPr>
          <w:rFonts w:ascii="Angsana New" w:eastAsia="Arial Unicode MS" w:hAnsi="Angsana New" w:cs="Angsana New"/>
          <w:sz w:val="26"/>
          <w:szCs w:val="26"/>
        </w:rPr>
      </w:pPr>
    </w:p>
    <w:p w14:paraId="19BE56C8" w14:textId="3B674AA8" w:rsidR="00D44464" w:rsidRDefault="00D44464" w:rsidP="00D44464">
      <w:pPr>
        <w:rPr>
          <w:rFonts w:ascii="Angsana New" w:eastAsia="Arial Unicode MS" w:hAnsi="Angsana New" w:cs="Angsana New"/>
          <w:sz w:val="26"/>
          <w:szCs w:val="26"/>
        </w:rPr>
      </w:pPr>
    </w:p>
    <w:p w14:paraId="04A7EB1F" w14:textId="77777777" w:rsidR="00D44464" w:rsidRPr="00D44464" w:rsidRDefault="00D44464" w:rsidP="00D44464">
      <w:pPr>
        <w:rPr>
          <w:rFonts w:ascii="Angsana New" w:eastAsia="Arial Unicode MS" w:hAnsi="Angsana New" w:cs="Angsana New"/>
          <w:sz w:val="26"/>
          <w:szCs w:val="26"/>
          <w:cs/>
        </w:rPr>
      </w:pPr>
    </w:p>
    <w:p w14:paraId="3613E350" w14:textId="77777777" w:rsidR="00D44464" w:rsidRPr="00D44464" w:rsidRDefault="00D4446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D44464">
        <w:rPr>
          <w:rFonts w:ascii="Angsana New" w:eastAsia="MS Mincho" w:hAnsi="Angsana New" w:cs="Angsana New"/>
          <w:sz w:val="32"/>
          <w:szCs w:val="32"/>
        </w:rPr>
        <w:lastRenderedPageBreak/>
        <w:t>Financial assets mandatorily measured at FVPL include the following:</w:t>
      </w:r>
    </w:p>
    <w:tbl>
      <w:tblPr>
        <w:tblW w:w="8709" w:type="dxa"/>
        <w:tblInd w:w="851" w:type="dxa"/>
        <w:tblLayout w:type="fixed"/>
        <w:tblCellMar>
          <w:left w:w="57" w:type="dxa"/>
          <w:right w:w="57" w:type="dxa"/>
        </w:tblCellMar>
        <w:tblLook w:val="0000" w:firstRow="0" w:lastRow="0" w:firstColumn="0" w:lastColumn="0" w:noHBand="0" w:noVBand="0"/>
      </w:tblPr>
      <w:tblGrid>
        <w:gridCol w:w="5393"/>
        <w:gridCol w:w="1587"/>
        <w:gridCol w:w="142"/>
        <w:gridCol w:w="1531"/>
        <w:gridCol w:w="56"/>
      </w:tblGrid>
      <w:tr w:rsidR="00D44464" w:rsidRPr="00D44464" w14:paraId="5960DBD0" w14:textId="77777777" w:rsidTr="00D44464">
        <w:trPr>
          <w:gridAfter w:val="1"/>
          <w:wAfter w:w="56" w:type="dxa"/>
        </w:trPr>
        <w:tc>
          <w:tcPr>
            <w:tcW w:w="5393" w:type="dxa"/>
            <w:shd w:val="clear" w:color="auto" w:fill="auto"/>
            <w:vAlign w:val="bottom"/>
          </w:tcPr>
          <w:p w14:paraId="340457CB" w14:textId="77777777" w:rsidR="00D44464" w:rsidRPr="00D44464" w:rsidRDefault="00D44464" w:rsidP="00D44464">
            <w:pPr>
              <w:spacing w:line="340" w:lineRule="exact"/>
              <w:jc w:val="both"/>
              <w:rPr>
                <w:rFonts w:ascii="Angsana New" w:eastAsia="Arial Unicode MS" w:hAnsi="Angsana New" w:cs="Angsana New"/>
                <w:b/>
                <w:bCs/>
                <w:snapToGrid w:val="0"/>
                <w:lang w:val="en-GB" w:eastAsia="th-TH"/>
              </w:rPr>
            </w:pPr>
          </w:p>
        </w:tc>
        <w:tc>
          <w:tcPr>
            <w:tcW w:w="3260" w:type="dxa"/>
            <w:gridSpan w:val="3"/>
            <w:tcBorders>
              <w:bottom w:val="single" w:sz="6" w:space="0" w:color="auto"/>
            </w:tcBorders>
            <w:shd w:val="clear" w:color="auto" w:fill="auto"/>
            <w:vAlign w:val="bottom"/>
          </w:tcPr>
          <w:p w14:paraId="25A8D785" w14:textId="77777777" w:rsidR="00D44464" w:rsidRPr="00D44464" w:rsidRDefault="00D44464" w:rsidP="00D44464">
            <w:pPr>
              <w:spacing w:line="340" w:lineRule="exact"/>
              <w:ind w:left="-57" w:right="-57" w:hanging="1417"/>
              <w:jc w:val="right"/>
              <w:rPr>
                <w:rFonts w:ascii="Angsana New" w:eastAsia="Arial Unicode MS" w:hAnsi="Angsana New" w:cs="Angsana New"/>
                <w:lang w:val="en-GB"/>
              </w:rPr>
            </w:pPr>
            <w:r w:rsidRPr="00D44464">
              <w:rPr>
                <w:rFonts w:ascii="Angsana New" w:eastAsia="Arial Unicode MS" w:hAnsi="Angsana New" w:cs="Angsana New"/>
                <w:lang w:val="en-GB"/>
              </w:rPr>
              <w:t>(</w:t>
            </w:r>
            <w:proofErr w:type="gramStart"/>
            <w:r w:rsidRPr="00D44464">
              <w:rPr>
                <w:rFonts w:ascii="Angsana New" w:eastAsia="Arial Unicode MS" w:hAnsi="Angsana New" w:cs="Angsana New"/>
                <w:lang w:val="en-GB"/>
              </w:rPr>
              <w:t>Unit :</w:t>
            </w:r>
            <w:proofErr w:type="gramEnd"/>
            <w:r w:rsidRPr="00D44464">
              <w:rPr>
                <w:rFonts w:ascii="Angsana New" w:eastAsia="Arial Unicode MS" w:hAnsi="Angsana New" w:cs="Angsana New"/>
                <w:lang w:val="en-GB"/>
              </w:rPr>
              <w:t xml:space="preserve"> Baht)</w:t>
            </w:r>
          </w:p>
        </w:tc>
      </w:tr>
      <w:tr w:rsidR="00D44464" w:rsidRPr="00D44464" w14:paraId="5B9CCC97" w14:textId="77777777" w:rsidTr="00D44464">
        <w:tc>
          <w:tcPr>
            <w:tcW w:w="5393" w:type="dxa"/>
            <w:shd w:val="clear" w:color="auto" w:fill="auto"/>
            <w:vAlign w:val="bottom"/>
          </w:tcPr>
          <w:p w14:paraId="73DD93E0" w14:textId="77777777" w:rsidR="00D44464" w:rsidRPr="00D44464" w:rsidRDefault="00D44464" w:rsidP="00D44464">
            <w:pPr>
              <w:spacing w:line="340" w:lineRule="exact"/>
              <w:jc w:val="both"/>
              <w:rPr>
                <w:rFonts w:ascii="Angsana New" w:eastAsia="Arial Unicode MS" w:hAnsi="Angsana New" w:cs="Angsana New"/>
                <w:b/>
                <w:bCs/>
                <w:snapToGrid w:val="0"/>
                <w:lang w:val="en-GB" w:eastAsia="th-TH"/>
              </w:rPr>
            </w:pPr>
          </w:p>
        </w:tc>
        <w:tc>
          <w:tcPr>
            <w:tcW w:w="1587" w:type="dxa"/>
            <w:tcBorders>
              <w:top w:val="single" w:sz="6" w:space="0" w:color="auto"/>
              <w:bottom w:val="single" w:sz="6" w:space="0" w:color="auto"/>
            </w:tcBorders>
            <w:shd w:val="clear" w:color="auto" w:fill="auto"/>
            <w:vAlign w:val="bottom"/>
          </w:tcPr>
          <w:p w14:paraId="167EE5FF" w14:textId="77777777" w:rsidR="00D44464" w:rsidRPr="00D44464" w:rsidRDefault="00D44464" w:rsidP="00D44464">
            <w:pPr>
              <w:spacing w:line="340" w:lineRule="exact"/>
              <w:ind w:left="-57" w:right="-57"/>
              <w:jc w:val="center"/>
              <w:rPr>
                <w:rFonts w:ascii="Angsana New" w:eastAsia="Arial Unicode MS" w:hAnsi="Angsana New" w:cs="Angsana New"/>
                <w:lang w:val="en-GB"/>
              </w:rPr>
            </w:pPr>
            <w:r w:rsidRPr="00D44464">
              <w:rPr>
                <w:rFonts w:ascii="Angsana New" w:eastAsia="Arial Unicode MS" w:hAnsi="Angsana New" w:cs="Angsana New"/>
                <w:lang w:val="en-GB"/>
              </w:rPr>
              <w:t>Consolidated</w:t>
            </w:r>
          </w:p>
          <w:p w14:paraId="1D4A3796" w14:textId="77777777" w:rsidR="00D44464" w:rsidRPr="00D44464" w:rsidRDefault="00D44464" w:rsidP="00D44464">
            <w:pPr>
              <w:spacing w:line="340" w:lineRule="exact"/>
              <w:ind w:left="-57" w:right="-57"/>
              <w:jc w:val="center"/>
              <w:rPr>
                <w:rFonts w:ascii="Angsana New" w:eastAsia="Arial Unicode MS" w:hAnsi="Angsana New" w:cs="Angsana New"/>
                <w:cs/>
              </w:rPr>
            </w:pPr>
            <w:r w:rsidRPr="00D44464">
              <w:rPr>
                <w:rFonts w:ascii="Angsana New" w:eastAsia="Arial Unicode MS" w:hAnsi="Angsana New" w:cs="Angsana New"/>
                <w:lang w:val="en-GB"/>
              </w:rPr>
              <w:t>financial statements</w:t>
            </w:r>
          </w:p>
        </w:tc>
        <w:tc>
          <w:tcPr>
            <w:tcW w:w="142" w:type="dxa"/>
            <w:tcBorders>
              <w:top w:val="single" w:sz="6" w:space="0" w:color="auto"/>
            </w:tcBorders>
          </w:tcPr>
          <w:p w14:paraId="43434810" w14:textId="77777777" w:rsidR="00D44464" w:rsidRPr="00D44464" w:rsidRDefault="00D44464" w:rsidP="00D44464">
            <w:pPr>
              <w:spacing w:line="340" w:lineRule="exact"/>
              <w:ind w:left="-57" w:right="-57"/>
              <w:jc w:val="center"/>
              <w:rPr>
                <w:rFonts w:ascii="Angsana New" w:eastAsia="Arial Unicode MS" w:hAnsi="Angsana New" w:cs="Angsana New"/>
                <w:lang w:val="en-GB"/>
              </w:rPr>
            </w:pPr>
          </w:p>
        </w:tc>
        <w:tc>
          <w:tcPr>
            <w:tcW w:w="1587" w:type="dxa"/>
            <w:gridSpan w:val="2"/>
            <w:tcBorders>
              <w:top w:val="single" w:sz="4" w:space="0" w:color="auto"/>
              <w:bottom w:val="single" w:sz="6" w:space="0" w:color="auto"/>
            </w:tcBorders>
          </w:tcPr>
          <w:p w14:paraId="07306E19" w14:textId="77777777" w:rsidR="00D44464" w:rsidRPr="00D44464" w:rsidRDefault="00D44464" w:rsidP="00D44464">
            <w:pPr>
              <w:spacing w:line="340" w:lineRule="exact"/>
              <w:ind w:left="-57" w:right="-57"/>
              <w:jc w:val="center"/>
              <w:rPr>
                <w:rFonts w:ascii="Angsana New" w:eastAsia="Arial Unicode MS" w:hAnsi="Angsana New" w:cs="Angsana New"/>
                <w:lang w:val="en-GB"/>
              </w:rPr>
            </w:pPr>
            <w:r w:rsidRPr="00D44464">
              <w:rPr>
                <w:rFonts w:ascii="Angsana New" w:eastAsia="Arial Unicode MS" w:hAnsi="Angsana New" w:cs="Angsana New"/>
                <w:lang w:val="en-GB"/>
              </w:rPr>
              <w:t xml:space="preserve">Separate </w:t>
            </w:r>
          </w:p>
          <w:p w14:paraId="67FC7837" w14:textId="77777777" w:rsidR="00D44464" w:rsidRPr="00D44464" w:rsidRDefault="00D44464" w:rsidP="00D44464">
            <w:pPr>
              <w:spacing w:line="340" w:lineRule="exact"/>
              <w:ind w:left="-57" w:right="-57"/>
              <w:jc w:val="center"/>
              <w:rPr>
                <w:rFonts w:ascii="Angsana New" w:eastAsia="Arial Unicode MS" w:hAnsi="Angsana New" w:cs="Angsana New"/>
                <w:lang w:val="en-GB"/>
              </w:rPr>
            </w:pPr>
            <w:r w:rsidRPr="00D44464">
              <w:rPr>
                <w:rFonts w:ascii="Angsana New" w:eastAsia="Arial Unicode MS" w:hAnsi="Angsana New" w:cs="Angsana New"/>
                <w:lang w:val="en-GB"/>
              </w:rPr>
              <w:t>financial statements</w:t>
            </w:r>
          </w:p>
        </w:tc>
      </w:tr>
      <w:tr w:rsidR="00D44464" w:rsidRPr="00D44464" w14:paraId="2AA94E7E" w14:textId="77777777" w:rsidTr="00D44464">
        <w:tc>
          <w:tcPr>
            <w:tcW w:w="5393" w:type="dxa"/>
            <w:shd w:val="clear" w:color="auto" w:fill="auto"/>
            <w:vAlign w:val="bottom"/>
          </w:tcPr>
          <w:p w14:paraId="2961AB4D" w14:textId="77777777" w:rsidR="00D44464" w:rsidRPr="00D44464" w:rsidRDefault="00D44464" w:rsidP="00D44464">
            <w:pPr>
              <w:spacing w:line="340" w:lineRule="exact"/>
              <w:jc w:val="both"/>
              <w:rPr>
                <w:rFonts w:ascii="Angsana New" w:eastAsia="Arial Unicode MS" w:hAnsi="Angsana New" w:cs="Angsana New"/>
                <w:snapToGrid w:val="0"/>
                <w:cs/>
                <w:lang w:eastAsia="th-TH"/>
              </w:rPr>
            </w:pPr>
            <w:r w:rsidRPr="00D44464">
              <w:rPr>
                <w:rFonts w:ascii="Angsana New" w:eastAsia="Arial Unicode MS" w:hAnsi="Angsana New" w:cs="Angsana New"/>
                <w:color w:val="000000"/>
                <w:lang w:val="en-GB"/>
              </w:rPr>
              <w:t>Other</w:t>
            </w:r>
            <w:r w:rsidRPr="00D44464">
              <w:rPr>
                <w:rFonts w:ascii="Angsana New" w:eastAsia="Arial Unicode MS" w:hAnsi="Angsana New" w:cs="Angsana New"/>
                <w:color w:val="000000"/>
              </w:rPr>
              <w:t xml:space="preserve"> </w:t>
            </w:r>
            <w:r w:rsidRPr="00D44464">
              <w:rPr>
                <w:rFonts w:ascii="Angsana New" w:eastAsia="Arial Unicode MS" w:hAnsi="Angsana New" w:cs="Angsana New"/>
                <w:color w:val="000000"/>
                <w:lang w:val="en-GB"/>
              </w:rPr>
              <w:t>current financial assets</w:t>
            </w:r>
            <w:r w:rsidRPr="00D44464">
              <w:rPr>
                <w:rFonts w:ascii="Angsana New" w:eastAsia="Arial Unicode MS" w:hAnsi="Angsana New" w:cs="Angsana New"/>
                <w:color w:val="000000"/>
              </w:rPr>
              <w:t xml:space="preserve"> </w:t>
            </w:r>
            <w:r w:rsidRPr="00D44464">
              <w:rPr>
                <w:rFonts w:ascii="Angsana New" w:eastAsia="Arial Unicode MS" w:hAnsi="Angsana New" w:cs="Angsana New"/>
                <w:lang w:val="en-GB"/>
              </w:rPr>
              <w:t xml:space="preserve">as at January </w:t>
            </w:r>
            <w:r w:rsidRPr="00D44464">
              <w:rPr>
                <w:rFonts w:ascii="Angsana New" w:eastAsia="Arial Unicode MS" w:hAnsi="Angsana New" w:cs="Angsana New"/>
              </w:rPr>
              <w:t>1</w:t>
            </w:r>
            <w:r w:rsidRPr="00D44464">
              <w:rPr>
                <w:rFonts w:ascii="Angsana New" w:eastAsia="Arial Unicode MS" w:hAnsi="Angsana New" w:cs="Angsana New"/>
                <w:lang w:val="en-GB"/>
              </w:rPr>
              <w:t xml:space="preserve">, </w:t>
            </w:r>
            <w:r w:rsidRPr="00D44464">
              <w:rPr>
                <w:rFonts w:ascii="Angsana New" w:eastAsia="Arial Unicode MS" w:hAnsi="Angsana New" w:cs="Angsana New"/>
              </w:rPr>
              <w:t xml:space="preserve">2020 </w:t>
            </w:r>
          </w:p>
        </w:tc>
        <w:tc>
          <w:tcPr>
            <w:tcW w:w="1587" w:type="dxa"/>
            <w:tcBorders>
              <w:top w:val="single" w:sz="6" w:space="0" w:color="auto"/>
            </w:tcBorders>
            <w:shd w:val="clear" w:color="auto" w:fill="auto"/>
            <w:vAlign w:val="bottom"/>
          </w:tcPr>
          <w:p w14:paraId="22F578C6" w14:textId="77777777" w:rsidR="00D44464" w:rsidRPr="00D44464" w:rsidRDefault="00D44464" w:rsidP="00D44464">
            <w:pPr>
              <w:spacing w:line="340" w:lineRule="exact"/>
              <w:ind w:right="57"/>
              <w:jc w:val="right"/>
              <w:rPr>
                <w:rFonts w:ascii="Angsana New" w:eastAsia="Arial Unicode MS" w:hAnsi="Angsana New" w:cs="Angsana New"/>
                <w:snapToGrid w:val="0"/>
                <w:lang w:val="en-GB" w:eastAsia="th-TH"/>
              </w:rPr>
            </w:pPr>
          </w:p>
        </w:tc>
        <w:tc>
          <w:tcPr>
            <w:tcW w:w="142" w:type="dxa"/>
          </w:tcPr>
          <w:p w14:paraId="3E270890" w14:textId="77777777" w:rsidR="00D44464" w:rsidRPr="00D44464" w:rsidRDefault="00D44464" w:rsidP="00D44464">
            <w:pPr>
              <w:spacing w:line="340" w:lineRule="exact"/>
              <w:ind w:right="57"/>
              <w:jc w:val="right"/>
              <w:rPr>
                <w:rFonts w:ascii="Angsana New" w:eastAsia="Arial Unicode MS" w:hAnsi="Angsana New" w:cs="Angsana New"/>
                <w:snapToGrid w:val="0"/>
                <w:lang w:val="en-GB" w:eastAsia="th-TH"/>
              </w:rPr>
            </w:pPr>
          </w:p>
        </w:tc>
        <w:tc>
          <w:tcPr>
            <w:tcW w:w="1587" w:type="dxa"/>
            <w:gridSpan w:val="2"/>
            <w:tcBorders>
              <w:top w:val="single" w:sz="6" w:space="0" w:color="auto"/>
            </w:tcBorders>
          </w:tcPr>
          <w:p w14:paraId="7A8064D6" w14:textId="77777777" w:rsidR="00D44464" w:rsidRPr="00D44464" w:rsidRDefault="00D44464" w:rsidP="00D44464">
            <w:pPr>
              <w:spacing w:line="340" w:lineRule="exact"/>
              <w:ind w:right="57" w:hanging="1417"/>
              <w:jc w:val="right"/>
              <w:rPr>
                <w:rFonts w:ascii="Angsana New" w:eastAsia="Arial Unicode MS" w:hAnsi="Angsana New" w:cs="Angsana New"/>
                <w:snapToGrid w:val="0"/>
                <w:lang w:val="en-GB" w:eastAsia="th-TH"/>
              </w:rPr>
            </w:pPr>
          </w:p>
        </w:tc>
      </w:tr>
      <w:tr w:rsidR="00D44464" w:rsidRPr="00D44464" w14:paraId="07C2EF12" w14:textId="77777777" w:rsidTr="00D44464">
        <w:tc>
          <w:tcPr>
            <w:tcW w:w="5393" w:type="dxa"/>
            <w:shd w:val="clear" w:color="auto" w:fill="auto"/>
            <w:vAlign w:val="bottom"/>
          </w:tcPr>
          <w:p w14:paraId="3C350F37" w14:textId="77777777" w:rsidR="00D44464" w:rsidRPr="00D44464" w:rsidRDefault="00D44464" w:rsidP="00D44464">
            <w:pPr>
              <w:spacing w:line="340" w:lineRule="exact"/>
              <w:ind w:firstLine="145"/>
              <w:jc w:val="both"/>
              <w:rPr>
                <w:rFonts w:ascii="Angsana New" w:eastAsia="Arial Unicode MS" w:hAnsi="Angsana New" w:cs="Angsana New"/>
                <w:snapToGrid w:val="0"/>
                <w:cs/>
                <w:lang w:eastAsia="th-TH"/>
              </w:rPr>
            </w:pPr>
            <w:r w:rsidRPr="00D44464">
              <w:rPr>
                <w:rFonts w:ascii="Angsana New" w:eastAsia="Arial Unicode MS" w:hAnsi="Angsana New" w:cs="Angsana New"/>
                <w:snapToGrid w:val="0"/>
                <w:lang w:val="en-GB" w:eastAsia="th-TH"/>
              </w:rPr>
              <w:t>Debentures unit trust</w:t>
            </w:r>
          </w:p>
        </w:tc>
        <w:tc>
          <w:tcPr>
            <w:tcW w:w="1587" w:type="dxa"/>
            <w:tcBorders>
              <w:bottom w:val="single" w:sz="6" w:space="0" w:color="auto"/>
            </w:tcBorders>
            <w:shd w:val="clear" w:color="auto" w:fill="auto"/>
            <w:vAlign w:val="bottom"/>
          </w:tcPr>
          <w:p w14:paraId="5A9589D8" w14:textId="77777777" w:rsidR="00D44464" w:rsidRPr="00D44464" w:rsidRDefault="00D44464" w:rsidP="00D44464">
            <w:pPr>
              <w:spacing w:line="340" w:lineRule="exact"/>
              <w:ind w:right="57"/>
              <w:jc w:val="right"/>
              <w:rPr>
                <w:rFonts w:ascii="Angsana New" w:eastAsia="Arial Unicode MS" w:hAnsi="Angsana New" w:cs="Angsana New"/>
                <w:snapToGrid w:val="0"/>
                <w:lang w:val="en-GB" w:eastAsia="th-TH"/>
              </w:rPr>
            </w:pPr>
            <w:r w:rsidRPr="00D44464">
              <w:rPr>
                <w:rFonts w:ascii="Angsana New" w:eastAsia="Arial Unicode MS" w:hAnsi="Angsana New" w:cs="Angsana New"/>
                <w:snapToGrid w:val="0"/>
                <w:lang w:val="en-GB" w:eastAsia="th-TH"/>
              </w:rPr>
              <w:t>67,275,853</w:t>
            </w:r>
          </w:p>
        </w:tc>
        <w:tc>
          <w:tcPr>
            <w:tcW w:w="142" w:type="dxa"/>
          </w:tcPr>
          <w:p w14:paraId="35D60DA5" w14:textId="77777777" w:rsidR="00D44464" w:rsidRPr="00D44464" w:rsidRDefault="00D44464" w:rsidP="00D44464">
            <w:pPr>
              <w:spacing w:line="340" w:lineRule="exact"/>
              <w:ind w:right="57"/>
              <w:jc w:val="right"/>
              <w:rPr>
                <w:rFonts w:ascii="Angsana New" w:eastAsia="Arial Unicode MS" w:hAnsi="Angsana New" w:cs="Angsana New"/>
                <w:snapToGrid w:val="0"/>
                <w:lang w:val="en-GB" w:eastAsia="th-TH"/>
              </w:rPr>
            </w:pPr>
          </w:p>
        </w:tc>
        <w:tc>
          <w:tcPr>
            <w:tcW w:w="1587" w:type="dxa"/>
            <w:gridSpan w:val="2"/>
            <w:tcBorders>
              <w:bottom w:val="single" w:sz="6" w:space="0" w:color="auto"/>
            </w:tcBorders>
          </w:tcPr>
          <w:p w14:paraId="6FD6352D" w14:textId="77777777" w:rsidR="00D44464" w:rsidRPr="00D44464" w:rsidRDefault="00D44464" w:rsidP="00D44464">
            <w:pPr>
              <w:spacing w:line="340" w:lineRule="exact"/>
              <w:ind w:right="284" w:hanging="1418"/>
              <w:jc w:val="right"/>
              <w:rPr>
                <w:rFonts w:ascii="Angsana New" w:eastAsia="Arial Unicode MS" w:hAnsi="Angsana New" w:cs="Angsana New"/>
                <w:snapToGrid w:val="0"/>
                <w:color w:val="000000"/>
                <w:lang w:eastAsia="th-TH"/>
              </w:rPr>
            </w:pPr>
            <w:r w:rsidRPr="00D44464">
              <w:rPr>
                <w:rFonts w:ascii="Angsana New" w:eastAsia="Arial Unicode MS" w:hAnsi="Angsana New" w:cs="Angsana New"/>
                <w:snapToGrid w:val="0"/>
                <w:color w:val="000000"/>
                <w:lang w:eastAsia="th-TH"/>
              </w:rPr>
              <w:t>-</w:t>
            </w:r>
          </w:p>
        </w:tc>
      </w:tr>
      <w:tr w:rsidR="00D44464" w:rsidRPr="00D44464" w14:paraId="0E236E7F" w14:textId="77777777" w:rsidTr="00D44464">
        <w:trPr>
          <w:trHeight w:val="68"/>
        </w:trPr>
        <w:tc>
          <w:tcPr>
            <w:tcW w:w="5393" w:type="dxa"/>
            <w:shd w:val="clear" w:color="auto" w:fill="auto"/>
            <w:vAlign w:val="bottom"/>
          </w:tcPr>
          <w:p w14:paraId="5C5A326B" w14:textId="77777777" w:rsidR="00D44464" w:rsidRPr="00D44464" w:rsidRDefault="00D44464" w:rsidP="00D44464">
            <w:pPr>
              <w:spacing w:line="340" w:lineRule="exact"/>
              <w:ind w:firstLine="145"/>
              <w:jc w:val="both"/>
              <w:rPr>
                <w:rFonts w:ascii="Angsana New" w:eastAsia="Arial Unicode MS" w:hAnsi="Angsana New" w:cs="Angsana New"/>
                <w:snapToGrid w:val="0"/>
                <w:lang w:eastAsia="th-TH"/>
              </w:rPr>
            </w:pPr>
            <w:r w:rsidRPr="00D44464">
              <w:rPr>
                <w:rFonts w:ascii="Angsana New" w:eastAsia="Arial Unicode MS" w:hAnsi="Angsana New" w:cs="Angsana New"/>
                <w:snapToGrid w:val="0"/>
                <w:lang w:eastAsia="th-TH"/>
              </w:rPr>
              <w:t xml:space="preserve">Total </w:t>
            </w:r>
            <w:r w:rsidRPr="00D44464">
              <w:rPr>
                <w:rFonts w:ascii="Angsana New" w:eastAsia="Arial Unicode MS" w:hAnsi="Angsana New" w:cs="Angsana New"/>
                <w:snapToGrid w:val="0"/>
                <w:lang w:val="en-GB" w:eastAsia="th-TH"/>
              </w:rPr>
              <w:t xml:space="preserve">other current financial assets </w:t>
            </w:r>
          </w:p>
        </w:tc>
        <w:tc>
          <w:tcPr>
            <w:tcW w:w="1587" w:type="dxa"/>
            <w:tcBorders>
              <w:top w:val="single" w:sz="6" w:space="0" w:color="auto"/>
              <w:bottom w:val="double" w:sz="6" w:space="0" w:color="auto"/>
            </w:tcBorders>
            <w:shd w:val="clear" w:color="auto" w:fill="auto"/>
            <w:vAlign w:val="bottom"/>
          </w:tcPr>
          <w:p w14:paraId="0B4D2B82" w14:textId="77777777" w:rsidR="00D44464" w:rsidRPr="00D44464" w:rsidRDefault="00D44464" w:rsidP="00D44464">
            <w:pPr>
              <w:spacing w:line="340" w:lineRule="exact"/>
              <w:ind w:right="57"/>
              <w:jc w:val="right"/>
              <w:rPr>
                <w:rFonts w:ascii="Angsana New" w:eastAsia="Arial Unicode MS" w:hAnsi="Angsana New" w:cs="Angsana New"/>
                <w:snapToGrid w:val="0"/>
                <w:color w:val="000000"/>
                <w:lang w:eastAsia="th-TH"/>
              </w:rPr>
            </w:pPr>
            <w:r w:rsidRPr="00D44464">
              <w:rPr>
                <w:rFonts w:ascii="Angsana New" w:eastAsia="Arial Unicode MS" w:hAnsi="Angsana New" w:cs="Angsana New"/>
                <w:snapToGrid w:val="0"/>
                <w:color w:val="000000"/>
                <w:lang w:eastAsia="th-TH"/>
              </w:rPr>
              <w:t>67,275,853</w:t>
            </w:r>
          </w:p>
        </w:tc>
        <w:tc>
          <w:tcPr>
            <w:tcW w:w="142" w:type="dxa"/>
          </w:tcPr>
          <w:p w14:paraId="2A8ADEA3" w14:textId="77777777" w:rsidR="00D44464" w:rsidRPr="00D44464" w:rsidRDefault="00D44464" w:rsidP="00D44464">
            <w:pPr>
              <w:spacing w:line="340" w:lineRule="exact"/>
              <w:ind w:right="57"/>
              <w:jc w:val="right"/>
              <w:rPr>
                <w:rFonts w:ascii="Angsana New" w:eastAsia="Arial Unicode MS" w:hAnsi="Angsana New" w:cs="Angsana New"/>
                <w:snapToGrid w:val="0"/>
                <w:color w:val="000000"/>
                <w:lang w:eastAsia="th-TH"/>
              </w:rPr>
            </w:pPr>
          </w:p>
        </w:tc>
        <w:tc>
          <w:tcPr>
            <w:tcW w:w="1587" w:type="dxa"/>
            <w:gridSpan w:val="2"/>
            <w:tcBorders>
              <w:top w:val="single" w:sz="6" w:space="0" w:color="auto"/>
              <w:bottom w:val="double" w:sz="6" w:space="0" w:color="auto"/>
            </w:tcBorders>
          </w:tcPr>
          <w:p w14:paraId="2C8BE6D6" w14:textId="77777777" w:rsidR="00D44464" w:rsidRPr="00D44464" w:rsidRDefault="00D44464" w:rsidP="00D44464">
            <w:pPr>
              <w:spacing w:line="340" w:lineRule="exact"/>
              <w:ind w:right="284" w:hanging="1418"/>
              <w:jc w:val="right"/>
              <w:rPr>
                <w:rFonts w:ascii="Angsana New" w:eastAsia="Arial Unicode MS" w:hAnsi="Angsana New" w:cs="Angsana New"/>
                <w:snapToGrid w:val="0"/>
                <w:color w:val="000000"/>
                <w:lang w:eastAsia="th-TH"/>
              </w:rPr>
            </w:pPr>
            <w:r w:rsidRPr="00D44464">
              <w:rPr>
                <w:rFonts w:ascii="Angsana New" w:eastAsia="Arial Unicode MS" w:hAnsi="Angsana New" w:cs="Angsana New"/>
                <w:snapToGrid w:val="0"/>
                <w:color w:val="000000"/>
                <w:lang w:eastAsia="th-TH"/>
              </w:rPr>
              <w:t>-</w:t>
            </w:r>
          </w:p>
        </w:tc>
      </w:tr>
      <w:tr w:rsidR="00D44464" w:rsidRPr="00D44464" w14:paraId="20CC28F7" w14:textId="77777777" w:rsidTr="00D44464">
        <w:tc>
          <w:tcPr>
            <w:tcW w:w="5393" w:type="dxa"/>
            <w:shd w:val="clear" w:color="auto" w:fill="auto"/>
            <w:vAlign w:val="bottom"/>
          </w:tcPr>
          <w:p w14:paraId="0052ADF2" w14:textId="77777777" w:rsidR="00D44464" w:rsidRPr="00D44464" w:rsidRDefault="00D44464" w:rsidP="00D44464">
            <w:pPr>
              <w:spacing w:line="340" w:lineRule="exact"/>
              <w:jc w:val="both"/>
              <w:rPr>
                <w:rFonts w:ascii="Angsana New" w:eastAsia="Arial Unicode MS" w:hAnsi="Angsana New" w:cs="Angsana New"/>
                <w:snapToGrid w:val="0"/>
                <w:cs/>
                <w:lang w:eastAsia="th-TH"/>
              </w:rPr>
            </w:pPr>
            <w:r w:rsidRPr="00D44464">
              <w:rPr>
                <w:rFonts w:ascii="Angsana New" w:eastAsia="Arial Unicode MS" w:hAnsi="Angsana New" w:cs="Angsana New"/>
                <w:color w:val="000000"/>
                <w:lang w:val="en-GB"/>
              </w:rPr>
              <w:t>Other non-current financial assets</w:t>
            </w:r>
            <w:r w:rsidRPr="00D44464">
              <w:rPr>
                <w:rFonts w:ascii="Angsana New" w:eastAsia="Arial Unicode MS" w:hAnsi="Angsana New" w:cs="Angsana New"/>
                <w:color w:val="000000"/>
              </w:rPr>
              <w:t xml:space="preserve"> </w:t>
            </w:r>
            <w:r w:rsidRPr="00D44464">
              <w:rPr>
                <w:rFonts w:ascii="Angsana New" w:eastAsia="Arial Unicode MS" w:hAnsi="Angsana New" w:cs="Angsana New"/>
                <w:lang w:val="en-GB"/>
              </w:rPr>
              <w:t xml:space="preserve">as at January </w:t>
            </w:r>
            <w:r w:rsidRPr="00D44464">
              <w:rPr>
                <w:rFonts w:ascii="Angsana New" w:eastAsia="Arial Unicode MS" w:hAnsi="Angsana New" w:cs="Angsana New"/>
              </w:rPr>
              <w:t>1</w:t>
            </w:r>
            <w:r w:rsidRPr="00D44464">
              <w:rPr>
                <w:rFonts w:ascii="Angsana New" w:eastAsia="Arial Unicode MS" w:hAnsi="Angsana New" w:cs="Angsana New"/>
                <w:lang w:val="en-GB"/>
              </w:rPr>
              <w:t xml:space="preserve">, </w:t>
            </w:r>
            <w:r w:rsidRPr="00D44464">
              <w:rPr>
                <w:rFonts w:ascii="Angsana New" w:eastAsia="Arial Unicode MS" w:hAnsi="Angsana New" w:cs="Angsana New"/>
              </w:rPr>
              <w:t xml:space="preserve">2020 </w:t>
            </w:r>
          </w:p>
        </w:tc>
        <w:tc>
          <w:tcPr>
            <w:tcW w:w="1587" w:type="dxa"/>
            <w:tcBorders>
              <w:top w:val="double" w:sz="6" w:space="0" w:color="auto"/>
            </w:tcBorders>
            <w:shd w:val="clear" w:color="auto" w:fill="auto"/>
            <w:vAlign w:val="bottom"/>
          </w:tcPr>
          <w:p w14:paraId="7EE7CC0A" w14:textId="77777777" w:rsidR="00D44464" w:rsidRPr="00D44464" w:rsidRDefault="00D44464" w:rsidP="00D44464">
            <w:pPr>
              <w:spacing w:line="340" w:lineRule="exact"/>
              <w:ind w:right="57"/>
              <w:jc w:val="right"/>
              <w:rPr>
                <w:rFonts w:ascii="Angsana New" w:eastAsia="Arial Unicode MS" w:hAnsi="Angsana New" w:cs="Angsana New"/>
                <w:snapToGrid w:val="0"/>
                <w:lang w:val="en-GB" w:eastAsia="th-TH"/>
              </w:rPr>
            </w:pPr>
          </w:p>
        </w:tc>
        <w:tc>
          <w:tcPr>
            <w:tcW w:w="142" w:type="dxa"/>
          </w:tcPr>
          <w:p w14:paraId="1D8BA581" w14:textId="77777777" w:rsidR="00D44464" w:rsidRPr="00D44464" w:rsidRDefault="00D44464" w:rsidP="00D44464">
            <w:pPr>
              <w:spacing w:line="340" w:lineRule="exact"/>
              <w:ind w:right="57"/>
              <w:jc w:val="right"/>
              <w:rPr>
                <w:rFonts w:ascii="Angsana New" w:eastAsia="Arial Unicode MS" w:hAnsi="Angsana New" w:cs="Angsana New"/>
                <w:snapToGrid w:val="0"/>
                <w:lang w:val="en-GB" w:eastAsia="th-TH"/>
              </w:rPr>
            </w:pPr>
          </w:p>
        </w:tc>
        <w:tc>
          <w:tcPr>
            <w:tcW w:w="1587" w:type="dxa"/>
            <w:gridSpan w:val="2"/>
            <w:tcBorders>
              <w:top w:val="double" w:sz="6" w:space="0" w:color="auto"/>
            </w:tcBorders>
          </w:tcPr>
          <w:p w14:paraId="1159101F" w14:textId="77777777" w:rsidR="00D44464" w:rsidRPr="00D44464" w:rsidRDefault="00D44464" w:rsidP="00D44464">
            <w:pPr>
              <w:spacing w:line="340" w:lineRule="exact"/>
              <w:ind w:right="57" w:hanging="1417"/>
              <w:jc w:val="right"/>
              <w:rPr>
                <w:rFonts w:ascii="Angsana New" w:eastAsia="Arial Unicode MS" w:hAnsi="Angsana New" w:cs="Angsana New"/>
                <w:snapToGrid w:val="0"/>
                <w:lang w:val="en-GB" w:eastAsia="th-TH"/>
              </w:rPr>
            </w:pPr>
          </w:p>
        </w:tc>
      </w:tr>
      <w:tr w:rsidR="00D44464" w:rsidRPr="00D44464" w14:paraId="2EF140D9" w14:textId="77777777" w:rsidTr="00D44464">
        <w:tc>
          <w:tcPr>
            <w:tcW w:w="5393" w:type="dxa"/>
            <w:shd w:val="clear" w:color="auto" w:fill="auto"/>
            <w:vAlign w:val="bottom"/>
          </w:tcPr>
          <w:p w14:paraId="534C4BF1" w14:textId="77777777" w:rsidR="00D44464" w:rsidRPr="00D44464" w:rsidRDefault="00D44464" w:rsidP="00D44464">
            <w:pPr>
              <w:spacing w:line="340" w:lineRule="exact"/>
              <w:ind w:firstLine="145"/>
              <w:jc w:val="both"/>
              <w:rPr>
                <w:rFonts w:ascii="Angsana New" w:eastAsia="Arial Unicode MS" w:hAnsi="Angsana New" w:cs="Angsana New"/>
                <w:snapToGrid w:val="0"/>
                <w:cs/>
                <w:lang w:eastAsia="th-TH"/>
              </w:rPr>
            </w:pPr>
            <w:r w:rsidRPr="00D44464">
              <w:rPr>
                <w:rFonts w:ascii="Angsana New" w:eastAsia="Arial Unicode MS" w:hAnsi="Angsana New" w:cs="Angsana New"/>
                <w:snapToGrid w:val="0"/>
                <w:lang w:eastAsia="th-TH"/>
              </w:rPr>
              <w:t>C</w:t>
            </w:r>
            <w:proofErr w:type="spellStart"/>
            <w:r w:rsidRPr="00D44464">
              <w:rPr>
                <w:rFonts w:ascii="Angsana New" w:eastAsia="Arial Unicode MS" w:hAnsi="Angsana New" w:cs="Angsana New"/>
                <w:snapToGrid w:val="0"/>
                <w:lang w:val="en-GB" w:eastAsia="th-TH"/>
              </w:rPr>
              <w:t>ommon</w:t>
            </w:r>
            <w:proofErr w:type="spellEnd"/>
            <w:r w:rsidRPr="00D44464">
              <w:rPr>
                <w:rFonts w:ascii="Angsana New" w:eastAsia="Arial Unicode MS" w:hAnsi="Angsana New" w:cs="Angsana New"/>
                <w:snapToGrid w:val="0"/>
                <w:lang w:val="en-GB" w:eastAsia="th-TH"/>
              </w:rPr>
              <w:t xml:space="preserve"> share</w:t>
            </w:r>
            <w:r w:rsidRPr="00D44464">
              <w:rPr>
                <w:rFonts w:ascii="Angsana New" w:eastAsia="Arial Unicode MS" w:hAnsi="Angsana New" w:cs="Angsana New"/>
                <w:snapToGrid w:val="0"/>
                <w:lang w:eastAsia="th-TH"/>
              </w:rPr>
              <w:t xml:space="preserve">- </w:t>
            </w:r>
            <w:r w:rsidRPr="00D44464">
              <w:rPr>
                <w:rFonts w:ascii="Angsana New" w:eastAsia="Arial Unicode MS" w:hAnsi="Angsana New" w:cs="Angsana New"/>
                <w:snapToGrid w:val="0"/>
                <w:lang w:val="en-GB" w:eastAsia="th-TH"/>
              </w:rPr>
              <w:t>non-listed</w:t>
            </w:r>
          </w:p>
        </w:tc>
        <w:tc>
          <w:tcPr>
            <w:tcW w:w="1587" w:type="dxa"/>
            <w:shd w:val="clear" w:color="auto" w:fill="auto"/>
            <w:vAlign w:val="bottom"/>
          </w:tcPr>
          <w:p w14:paraId="310A4FF1" w14:textId="77777777" w:rsidR="00D44464" w:rsidRPr="00D44464" w:rsidRDefault="00D44464" w:rsidP="00D44464">
            <w:pPr>
              <w:spacing w:line="340" w:lineRule="exact"/>
              <w:ind w:right="57"/>
              <w:jc w:val="right"/>
              <w:rPr>
                <w:rFonts w:ascii="Angsana New" w:eastAsia="Arial Unicode MS" w:hAnsi="Angsana New" w:cs="Angsana New"/>
                <w:snapToGrid w:val="0"/>
                <w:lang w:val="en-GB" w:eastAsia="th-TH"/>
              </w:rPr>
            </w:pPr>
            <w:r w:rsidRPr="00D44464">
              <w:rPr>
                <w:rFonts w:ascii="Angsana New" w:eastAsia="Arial Unicode MS" w:hAnsi="Angsana New" w:cs="Angsana New"/>
                <w:snapToGrid w:val="0"/>
                <w:lang w:eastAsia="th-TH"/>
              </w:rPr>
              <w:t>6,000,000</w:t>
            </w:r>
          </w:p>
        </w:tc>
        <w:tc>
          <w:tcPr>
            <w:tcW w:w="142" w:type="dxa"/>
          </w:tcPr>
          <w:p w14:paraId="73A99FE6" w14:textId="77777777" w:rsidR="00D44464" w:rsidRPr="00D44464" w:rsidRDefault="00D44464" w:rsidP="00D44464">
            <w:pPr>
              <w:spacing w:line="340" w:lineRule="exact"/>
              <w:ind w:right="57"/>
              <w:jc w:val="right"/>
              <w:rPr>
                <w:rFonts w:ascii="Angsana New" w:eastAsia="Arial Unicode MS" w:hAnsi="Angsana New" w:cs="Angsana New"/>
                <w:snapToGrid w:val="0"/>
                <w:lang w:val="en-GB" w:eastAsia="th-TH"/>
              </w:rPr>
            </w:pPr>
          </w:p>
        </w:tc>
        <w:tc>
          <w:tcPr>
            <w:tcW w:w="1587" w:type="dxa"/>
            <w:gridSpan w:val="2"/>
            <w:vAlign w:val="bottom"/>
          </w:tcPr>
          <w:p w14:paraId="4D68221B" w14:textId="77777777" w:rsidR="00D44464" w:rsidRPr="00D44464" w:rsidRDefault="00D44464" w:rsidP="00D44464">
            <w:pPr>
              <w:spacing w:line="340" w:lineRule="exact"/>
              <w:ind w:right="57" w:hanging="1417"/>
              <w:jc w:val="right"/>
              <w:rPr>
                <w:rFonts w:ascii="Angsana New" w:eastAsia="Arial Unicode MS" w:hAnsi="Angsana New" w:cs="Angsana New"/>
                <w:snapToGrid w:val="0"/>
                <w:lang w:val="en-GB" w:eastAsia="th-TH"/>
              </w:rPr>
            </w:pPr>
            <w:r w:rsidRPr="00D44464">
              <w:rPr>
                <w:rFonts w:ascii="Angsana New" w:eastAsia="Arial Unicode MS" w:hAnsi="Angsana New" w:cs="Angsana New"/>
                <w:snapToGrid w:val="0"/>
                <w:lang w:eastAsia="th-TH"/>
              </w:rPr>
              <w:t>6,000,000</w:t>
            </w:r>
          </w:p>
        </w:tc>
      </w:tr>
      <w:tr w:rsidR="00D44464" w:rsidRPr="00D44464" w14:paraId="5AF341F3" w14:textId="77777777" w:rsidTr="00D44464">
        <w:tc>
          <w:tcPr>
            <w:tcW w:w="5393" w:type="dxa"/>
            <w:shd w:val="clear" w:color="auto" w:fill="auto"/>
            <w:vAlign w:val="bottom"/>
          </w:tcPr>
          <w:p w14:paraId="785192E7" w14:textId="77777777" w:rsidR="00D44464" w:rsidRPr="00D44464" w:rsidRDefault="00D44464" w:rsidP="00D44464">
            <w:pPr>
              <w:spacing w:line="340" w:lineRule="exact"/>
              <w:ind w:firstLine="145"/>
              <w:jc w:val="both"/>
              <w:rPr>
                <w:rFonts w:ascii="Angsana New" w:eastAsia="Arial Unicode MS" w:hAnsi="Angsana New" w:cs="Angsana New"/>
                <w:snapToGrid w:val="0"/>
                <w:cs/>
                <w:lang w:eastAsia="th-TH"/>
              </w:rPr>
            </w:pPr>
            <w:r w:rsidRPr="00D44464">
              <w:rPr>
                <w:rFonts w:ascii="Angsana New" w:eastAsia="Arial Unicode MS" w:hAnsi="Angsana New" w:cs="Angsana New"/>
                <w:snapToGrid w:val="0"/>
                <w:lang w:val="en-GB" w:eastAsia="th-TH"/>
              </w:rPr>
              <w:t>Debentures unit trust</w:t>
            </w:r>
          </w:p>
        </w:tc>
        <w:tc>
          <w:tcPr>
            <w:tcW w:w="1587" w:type="dxa"/>
            <w:tcBorders>
              <w:bottom w:val="single" w:sz="6" w:space="0" w:color="auto"/>
            </w:tcBorders>
            <w:shd w:val="clear" w:color="auto" w:fill="auto"/>
            <w:vAlign w:val="bottom"/>
          </w:tcPr>
          <w:p w14:paraId="6C7DB275" w14:textId="77777777" w:rsidR="00D44464" w:rsidRPr="00D44464" w:rsidRDefault="00D44464" w:rsidP="00D44464">
            <w:pPr>
              <w:spacing w:line="340" w:lineRule="exact"/>
              <w:ind w:right="57"/>
              <w:jc w:val="right"/>
              <w:rPr>
                <w:rFonts w:ascii="Angsana New" w:eastAsia="Arial Unicode MS" w:hAnsi="Angsana New" w:cs="Angsana New"/>
                <w:snapToGrid w:val="0"/>
                <w:lang w:val="en-GB" w:eastAsia="th-TH"/>
              </w:rPr>
            </w:pPr>
            <w:r w:rsidRPr="00D44464">
              <w:rPr>
                <w:rFonts w:ascii="Angsana New" w:eastAsia="Arial Unicode MS" w:hAnsi="Angsana New" w:cs="Angsana New"/>
                <w:snapToGrid w:val="0"/>
                <w:lang w:val="en-GB" w:eastAsia="th-TH"/>
              </w:rPr>
              <w:t>13,267,255</w:t>
            </w:r>
          </w:p>
        </w:tc>
        <w:tc>
          <w:tcPr>
            <w:tcW w:w="142" w:type="dxa"/>
          </w:tcPr>
          <w:p w14:paraId="2D342D2A" w14:textId="77777777" w:rsidR="00D44464" w:rsidRPr="00D44464" w:rsidRDefault="00D44464" w:rsidP="00D44464">
            <w:pPr>
              <w:spacing w:line="340" w:lineRule="exact"/>
              <w:ind w:right="57"/>
              <w:jc w:val="right"/>
              <w:rPr>
                <w:rFonts w:ascii="Angsana New" w:eastAsia="Arial Unicode MS" w:hAnsi="Angsana New" w:cs="Angsana New"/>
                <w:snapToGrid w:val="0"/>
                <w:lang w:val="en-GB" w:eastAsia="th-TH"/>
              </w:rPr>
            </w:pPr>
          </w:p>
        </w:tc>
        <w:tc>
          <w:tcPr>
            <w:tcW w:w="1587" w:type="dxa"/>
            <w:gridSpan w:val="2"/>
            <w:tcBorders>
              <w:bottom w:val="single" w:sz="6" w:space="0" w:color="auto"/>
            </w:tcBorders>
            <w:vAlign w:val="bottom"/>
          </w:tcPr>
          <w:p w14:paraId="45B56512" w14:textId="77777777" w:rsidR="00D44464" w:rsidRPr="00D44464" w:rsidRDefault="00D44464" w:rsidP="00D44464">
            <w:pPr>
              <w:spacing w:line="340" w:lineRule="exact"/>
              <w:ind w:right="57" w:hanging="1417"/>
              <w:jc w:val="right"/>
              <w:rPr>
                <w:rFonts w:ascii="Angsana New" w:eastAsia="Arial Unicode MS" w:hAnsi="Angsana New" w:cs="Angsana New"/>
                <w:snapToGrid w:val="0"/>
                <w:lang w:val="en-GB" w:eastAsia="th-TH"/>
              </w:rPr>
            </w:pPr>
            <w:r w:rsidRPr="00D44464">
              <w:rPr>
                <w:rFonts w:ascii="Angsana New" w:eastAsia="Arial Unicode MS" w:hAnsi="Angsana New" w:cs="Angsana New"/>
                <w:snapToGrid w:val="0"/>
                <w:lang w:val="en-GB" w:eastAsia="th-TH"/>
              </w:rPr>
              <w:t>13,267,255</w:t>
            </w:r>
          </w:p>
        </w:tc>
      </w:tr>
      <w:tr w:rsidR="00D44464" w:rsidRPr="00D44464" w14:paraId="4AEAF519" w14:textId="77777777" w:rsidTr="00D44464">
        <w:trPr>
          <w:trHeight w:val="68"/>
        </w:trPr>
        <w:tc>
          <w:tcPr>
            <w:tcW w:w="5393" w:type="dxa"/>
            <w:shd w:val="clear" w:color="auto" w:fill="auto"/>
            <w:vAlign w:val="bottom"/>
          </w:tcPr>
          <w:p w14:paraId="4135DC06" w14:textId="77777777" w:rsidR="00D44464" w:rsidRPr="00D44464" w:rsidRDefault="00D44464" w:rsidP="00D44464">
            <w:pPr>
              <w:spacing w:line="340" w:lineRule="exact"/>
              <w:ind w:firstLine="145"/>
              <w:jc w:val="both"/>
              <w:rPr>
                <w:rFonts w:ascii="Angsana New" w:eastAsia="Arial Unicode MS" w:hAnsi="Angsana New" w:cs="Angsana New"/>
                <w:snapToGrid w:val="0"/>
                <w:lang w:eastAsia="th-TH"/>
              </w:rPr>
            </w:pPr>
            <w:r w:rsidRPr="00D44464">
              <w:rPr>
                <w:rFonts w:ascii="Angsana New" w:eastAsia="Arial Unicode MS" w:hAnsi="Angsana New" w:cs="Angsana New"/>
                <w:snapToGrid w:val="0"/>
                <w:lang w:val="en-GB" w:eastAsia="th-TH"/>
              </w:rPr>
              <w:t xml:space="preserve">Total other non-current financial assets </w:t>
            </w:r>
          </w:p>
        </w:tc>
        <w:tc>
          <w:tcPr>
            <w:tcW w:w="1587" w:type="dxa"/>
            <w:tcBorders>
              <w:top w:val="single" w:sz="6" w:space="0" w:color="auto"/>
              <w:bottom w:val="double" w:sz="6" w:space="0" w:color="auto"/>
            </w:tcBorders>
            <w:shd w:val="clear" w:color="auto" w:fill="auto"/>
            <w:vAlign w:val="bottom"/>
          </w:tcPr>
          <w:p w14:paraId="4A46965D" w14:textId="77777777" w:rsidR="00D44464" w:rsidRPr="00D44464" w:rsidRDefault="00D44464" w:rsidP="00D44464">
            <w:pPr>
              <w:spacing w:line="340" w:lineRule="exact"/>
              <w:ind w:right="57"/>
              <w:jc w:val="right"/>
              <w:rPr>
                <w:rFonts w:ascii="Angsana New" w:eastAsia="Arial Unicode MS" w:hAnsi="Angsana New" w:cs="Angsana New"/>
                <w:snapToGrid w:val="0"/>
                <w:color w:val="000000"/>
                <w:lang w:eastAsia="th-TH"/>
              </w:rPr>
            </w:pPr>
            <w:r w:rsidRPr="00D44464">
              <w:rPr>
                <w:rFonts w:ascii="Angsana New" w:eastAsia="Arial Unicode MS" w:hAnsi="Angsana New" w:cs="Angsana New"/>
                <w:snapToGrid w:val="0"/>
                <w:color w:val="000000"/>
                <w:lang w:eastAsia="th-TH"/>
              </w:rPr>
              <w:t>19,267,255</w:t>
            </w:r>
          </w:p>
        </w:tc>
        <w:tc>
          <w:tcPr>
            <w:tcW w:w="142" w:type="dxa"/>
          </w:tcPr>
          <w:p w14:paraId="110352DE" w14:textId="77777777" w:rsidR="00D44464" w:rsidRPr="00D44464" w:rsidRDefault="00D44464" w:rsidP="00D44464">
            <w:pPr>
              <w:spacing w:line="340" w:lineRule="exact"/>
              <w:ind w:right="57"/>
              <w:jc w:val="right"/>
              <w:rPr>
                <w:rFonts w:ascii="Angsana New" w:eastAsia="Arial Unicode MS" w:hAnsi="Angsana New" w:cs="Angsana New"/>
                <w:snapToGrid w:val="0"/>
                <w:color w:val="000000"/>
                <w:lang w:eastAsia="th-TH"/>
              </w:rPr>
            </w:pPr>
          </w:p>
        </w:tc>
        <w:tc>
          <w:tcPr>
            <w:tcW w:w="1587" w:type="dxa"/>
            <w:gridSpan w:val="2"/>
            <w:tcBorders>
              <w:top w:val="single" w:sz="6" w:space="0" w:color="auto"/>
              <w:bottom w:val="double" w:sz="6" w:space="0" w:color="auto"/>
            </w:tcBorders>
            <w:vAlign w:val="bottom"/>
          </w:tcPr>
          <w:p w14:paraId="478EC366" w14:textId="77777777" w:rsidR="00D44464" w:rsidRPr="00D44464" w:rsidRDefault="00D44464" w:rsidP="00D44464">
            <w:pPr>
              <w:spacing w:line="340" w:lineRule="exact"/>
              <w:ind w:right="57" w:hanging="1417"/>
              <w:jc w:val="right"/>
              <w:rPr>
                <w:rFonts w:ascii="Angsana New" w:eastAsia="Arial Unicode MS" w:hAnsi="Angsana New" w:cs="Angsana New"/>
                <w:snapToGrid w:val="0"/>
                <w:color w:val="000000"/>
                <w:lang w:eastAsia="th-TH"/>
              </w:rPr>
            </w:pPr>
            <w:r w:rsidRPr="00D44464">
              <w:rPr>
                <w:rFonts w:ascii="Angsana New" w:eastAsia="Arial Unicode MS" w:hAnsi="Angsana New" w:cs="Angsana New"/>
                <w:snapToGrid w:val="0"/>
                <w:color w:val="000000"/>
                <w:lang w:eastAsia="th-TH"/>
              </w:rPr>
              <w:t>19,267,255</w:t>
            </w:r>
          </w:p>
        </w:tc>
      </w:tr>
    </w:tbl>
    <w:p w14:paraId="32C9A024" w14:textId="77777777" w:rsidR="00D44464" w:rsidRPr="00D44464" w:rsidRDefault="00D44464" w:rsidP="00D44464">
      <w:pPr>
        <w:tabs>
          <w:tab w:val="left" w:pos="284"/>
          <w:tab w:val="left" w:pos="1440"/>
          <w:tab w:val="left" w:pos="1985"/>
        </w:tabs>
        <w:spacing w:line="340" w:lineRule="exact"/>
        <w:ind w:left="851" w:firstLine="567"/>
        <w:jc w:val="thaiDistribute"/>
        <w:rPr>
          <w:rFonts w:ascii="Angsana New" w:eastAsia="MS Mincho" w:hAnsi="Angsana New" w:cs="Angsana New"/>
          <w:sz w:val="32"/>
          <w:szCs w:val="32"/>
        </w:rPr>
      </w:pPr>
    </w:p>
    <w:p w14:paraId="22B375BA" w14:textId="77777777" w:rsidR="00375574" w:rsidRPr="00C92DA3" w:rsidRDefault="00375574" w:rsidP="003F4168">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C92DA3">
        <w:rPr>
          <w:rFonts w:ascii="Angsana New" w:eastAsia="MS Mincho" w:hAnsi="Angsana New" w:cs="Angsana New"/>
          <w:sz w:val="32"/>
          <w:szCs w:val="32"/>
        </w:rPr>
        <w:t>Impairment of financial assets</w:t>
      </w:r>
    </w:p>
    <w:p w14:paraId="59B8279A" w14:textId="77777777" w:rsidR="00375574" w:rsidRPr="00DF0349" w:rsidRDefault="00375574" w:rsidP="003F4168">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DF0349">
        <w:rPr>
          <w:rFonts w:ascii="Angsana New" w:eastAsia="MS Mincho" w:hAnsi="Angsana New" w:cs="Angsana New"/>
          <w:sz w:val="32"/>
          <w:szCs w:val="32"/>
        </w:rPr>
        <w:tab/>
        <w:t xml:space="preserve">The </w:t>
      </w:r>
      <w:r w:rsidRPr="00DF0349">
        <w:rPr>
          <w:rFonts w:ascii="Angsana New" w:hAnsi="Angsana New" w:cs="Angsana New"/>
          <w:sz w:val="32"/>
          <w:szCs w:val="32"/>
        </w:rPr>
        <w:t>Company and its subsidiaries</w:t>
      </w:r>
      <w:r w:rsidRPr="00DF0349">
        <w:rPr>
          <w:rFonts w:ascii="Angsana New" w:eastAsia="MS Mincho" w:hAnsi="Angsana New" w:cs="Angsana New"/>
          <w:sz w:val="32"/>
          <w:szCs w:val="32"/>
        </w:rPr>
        <w:t xml:space="preserve"> have trade receivables that are subject to the expected credit loss model</w:t>
      </w:r>
      <w:r w:rsidRPr="00DF0349">
        <w:rPr>
          <w:rFonts w:ascii="Angsana New" w:eastAsia="MS Mincho" w:hAnsi="Angsana New" w:cs="Angsana New"/>
          <w:sz w:val="32"/>
          <w:szCs w:val="32"/>
          <w:cs/>
        </w:rPr>
        <w:t xml:space="preserve">. </w:t>
      </w:r>
      <w:r w:rsidRPr="00DF0349">
        <w:rPr>
          <w:rFonts w:ascii="Angsana New" w:eastAsia="MS Mincho" w:hAnsi="Angsana New" w:cs="Angsana New"/>
          <w:sz w:val="32"/>
          <w:szCs w:val="32"/>
        </w:rPr>
        <w:t>The Company</w:t>
      </w:r>
      <w:r w:rsidRPr="00DF0349">
        <w:rPr>
          <w:rFonts w:ascii="Angsana New" w:hAnsi="Angsana New" w:cs="Angsana New"/>
          <w:sz w:val="32"/>
          <w:szCs w:val="32"/>
        </w:rPr>
        <w:t xml:space="preserve"> and its subsidiaries</w:t>
      </w:r>
      <w:r w:rsidRPr="00DF0349">
        <w:rPr>
          <w:rFonts w:ascii="Angsana New" w:eastAsia="MS Mincho" w:hAnsi="Angsana New" w:cs="Angsana New"/>
          <w:sz w:val="32"/>
          <w:szCs w:val="32"/>
          <w:cs/>
        </w:rPr>
        <w:t xml:space="preserve"> </w:t>
      </w:r>
      <w:r w:rsidRPr="00DF0349">
        <w:rPr>
          <w:rFonts w:ascii="Angsana New" w:eastAsia="MS Mincho" w:hAnsi="Angsana New" w:cs="Angsana New"/>
          <w:sz w:val="32"/>
          <w:szCs w:val="32"/>
        </w:rPr>
        <w:t>have trade receivables and long</w:t>
      </w:r>
      <w:r w:rsidRPr="00DF0349">
        <w:rPr>
          <w:rFonts w:ascii="Angsana New" w:eastAsia="MS Mincho" w:hAnsi="Angsana New" w:cs="Angsana New"/>
          <w:sz w:val="32"/>
          <w:szCs w:val="32"/>
          <w:cs/>
        </w:rPr>
        <w:t>-</w:t>
      </w:r>
      <w:r w:rsidRPr="00DF0349">
        <w:rPr>
          <w:rFonts w:ascii="Angsana New" w:eastAsia="MS Mincho" w:hAnsi="Angsana New" w:cs="Angsana New"/>
          <w:sz w:val="32"/>
          <w:szCs w:val="32"/>
        </w:rPr>
        <w:t>term loans to related parties that are subject to the expected credit loss model</w:t>
      </w:r>
      <w:r w:rsidRPr="00DF0349">
        <w:rPr>
          <w:rFonts w:ascii="Angsana New" w:eastAsia="MS Mincho" w:hAnsi="Angsana New" w:cs="Angsana New"/>
          <w:sz w:val="32"/>
          <w:szCs w:val="32"/>
          <w:cs/>
        </w:rPr>
        <w:t xml:space="preserve">. </w:t>
      </w:r>
    </w:p>
    <w:p w14:paraId="08D42048" w14:textId="77777777" w:rsidR="00375574" w:rsidRPr="00DF0349" w:rsidRDefault="00375574" w:rsidP="003F4168">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4CE71BC2" w14:textId="77777777" w:rsidR="00375574" w:rsidRPr="00DF0349" w:rsidRDefault="00375574" w:rsidP="003F4168">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DF0349">
        <w:rPr>
          <w:rFonts w:ascii="Angsana New" w:eastAsia="MS Mincho" w:hAnsi="Angsana New" w:cs="Angsana New"/>
          <w:sz w:val="32"/>
          <w:szCs w:val="32"/>
        </w:rPr>
        <w:t>Trade receivables</w:t>
      </w:r>
    </w:p>
    <w:p w14:paraId="5920C4C1" w14:textId="77777777" w:rsidR="00375574" w:rsidRPr="00DF0349" w:rsidRDefault="00375574" w:rsidP="003F4168">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DF0349">
        <w:rPr>
          <w:rFonts w:ascii="Angsana New" w:eastAsia="MS Mincho" w:hAnsi="Angsana New" w:cs="Angsana New"/>
          <w:sz w:val="32"/>
          <w:szCs w:val="32"/>
        </w:rPr>
        <w:tab/>
        <w:t xml:space="preserve">The </w:t>
      </w:r>
      <w:r w:rsidRPr="00DF0349">
        <w:rPr>
          <w:rFonts w:ascii="Angsana New" w:hAnsi="Angsana New" w:cs="Angsana New"/>
          <w:sz w:val="32"/>
          <w:szCs w:val="32"/>
        </w:rPr>
        <w:t>Company and its subsidiaries</w:t>
      </w:r>
      <w:r w:rsidRPr="00DF0349">
        <w:rPr>
          <w:rFonts w:ascii="Angsana New" w:eastAsia="MS Mincho" w:hAnsi="Angsana New" w:cs="Angsana New"/>
          <w:sz w:val="32"/>
          <w:szCs w:val="32"/>
          <w:cs/>
        </w:rPr>
        <w:t xml:space="preserve"> </w:t>
      </w:r>
      <w:r w:rsidRPr="00DF0349">
        <w:rPr>
          <w:rFonts w:ascii="Angsana New" w:eastAsia="MS Mincho" w:hAnsi="Angsana New" w:cs="Angsana New"/>
          <w:sz w:val="32"/>
          <w:szCs w:val="32"/>
        </w:rPr>
        <w:t>appl</w:t>
      </w:r>
      <w:r>
        <w:rPr>
          <w:rFonts w:ascii="Angsana New" w:eastAsia="MS Mincho" w:hAnsi="Angsana New" w:cs="Angsana New"/>
          <w:sz w:val="32"/>
          <w:szCs w:val="32"/>
        </w:rPr>
        <w:t>y</w:t>
      </w:r>
      <w:r w:rsidRPr="00DF0349">
        <w:rPr>
          <w:rFonts w:ascii="Angsana New" w:eastAsia="MS Mincho" w:hAnsi="Angsana New" w:cs="Angsana New"/>
          <w:sz w:val="32"/>
          <w:szCs w:val="32"/>
        </w:rPr>
        <w:t xml:space="preserve"> the simplified approach to measuring expected credit losses, which use a lifetime expected loss allowance for all trade receivables</w:t>
      </w:r>
      <w:r w:rsidRPr="00DF0349">
        <w:rPr>
          <w:rFonts w:ascii="Angsana New" w:eastAsia="MS Mincho" w:hAnsi="Angsana New" w:cs="Angsana New"/>
          <w:sz w:val="32"/>
          <w:szCs w:val="32"/>
          <w:cs/>
        </w:rPr>
        <w:t>.</w:t>
      </w:r>
    </w:p>
    <w:p w14:paraId="592913CD" w14:textId="202072C3" w:rsidR="00375574" w:rsidRDefault="00375574" w:rsidP="003F4168">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DF0349">
        <w:rPr>
          <w:rFonts w:ascii="Angsana New" w:eastAsia="MS Mincho" w:hAnsi="Angsana New" w:cs="Angsana New"/>
          <w:sz w:val="32"/>
          <w:szCs w:val="32"/>
        </w:rPr>
        <w:tab/>
        <w:t>To measure the expected credit losses, trade receivables have been grouped based on shared credit risk characteristics and the days past due</w:t>
      </w:r>
      <w:r w:rsidRPr="00DF0349">
        <w:rPr>
          <w:rFonts w:ascii="Angsana New" w:eastAsia="MS Mincho" w:hAnsi="Angsana New" w:cs="Angsana New"/>
          <w:sz w:val="32"/>
          <w:szCs w:val="32"/>
          <w:cs/>
        </w:rPr>
        <w:t xml:space="preserve">. </w:t>
      </w:r>
      <w:r w:rsidRPr="00DF0349">
        <w:rPr>
          <w:rFonts w:ascii="Angsana New" w:eastAsia="MS Mincho" w:hAnsi="Angsana New" w:cs="Angsana New"/>
          <w:sz w:val="32"/>
          <w:szCs w:val="32"/>
        </w:rPr>
        <w:t>The expected loss rates are based on the historical payment profiles, the corresponding historical credit losses experienced and the impact of potential factor to the expected loss rates</w:t>
      </w:r>
      <w:r w:rsidRPr="00DF0349">
        <w:rPr>
          <w:rFonts w:ascii="Angsana New" w:eastAsia="MS Mincho" w:hAnsi="Angsana New" w:cs="Angsana New"/>
          <w:sz w:val="32"/>
          <w:szCs w:val="32"/>
          <w:cs/>
        </w:rPr>
        <w:t xml:space="preserve">. </w:t>
      </w:r>
    </w:p>
    <w:p w14:paraId="17DF68C0" w14:textId="79550657" w:rsidR="00375574" w:rsidRDefault="00375574" w:rsidP="003F4168">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sidRPr="00375574">
        <w:rPr>
          <w:rFonts w:ascii="Angsana New" w:eastAsia="MS Mincho" w:hAnsi="Angsana New" w:cs="Angsana New"/>
          <w:sz w:val="32"/>
          <w:szCs w:val="32"/>
        </w:rPr>
        <w:t>On that basis, the loss allowance for trade receivables was as follows:</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1275"/>
        <w:gridCol w:w="142"/>
        <w:gridCol w:w="992"/>
        <w:gridCol w:w="142"/>
        <w:gridCol w:w="851"/>
        <w:gridCol w:w="142"/>
        <w:gridCol w:w="992"/>
        <w:gridCol w:w="142"/>
        <w:gridCol w:w="992"/>
        <w:gridCol w:w="142"/>
        <w:gridCol w:w="992"/>
      </w:tblGrid>
      <w:tr w:rsidR="00375574" w:rsidRPr="0085615F" w14:paraId="36E2FB96" w14:textId="77777777" w:rsidTr="003F4168">
        <w:trPr>
          <w:trHeight w:val="17"/>
          <w:tblHeader/>
        </w:trPr>
        <w:tc>
          <w:tcPr>
            <w:tcW w:w="2127" w:type="dxa"/>
          </w:tcPr>
          <w:p w14:paraId="305DC9E8" w14:textId="77777777" w:rsidR="00375574" w:rsidRPr="0085615F" w:rsidRDefault="00375574" w:rsidP="00375574">
            <w:pPr>
              <w:spacing w:line="340" w:lineRule="exact"/>
              <w:ind w:left="-105"/>
              <w:jc w:val="both"/>
              <w:rPr>
                <w:rFonts w:asciiTheme="majorBidi" w:eastAsia="Arial Unicode MS" w:hAnsiTheme="majorBidi" w:cstheme="majorBidi"/>
                <w:snapToGrid w:val="0"/>
                <w:color w:val="000000"/>
                <w:lang w:val="en-GB" w:eastAsia="th-TH"/>
              </w:rPr>
            </w:pPr>
          </w:p>
        </w:tc>
        <w:tc>
          <w:tcPr>
            <w:tcW w:w="6804" w:type="dxa"/>
            <w:gridSpan w:val="11"/>
            <w:tcBorders>
              <w:bottom w:val="single" w:sz="6" w:space="0" w:color="auto"/>
            </w:tcBorders>
          </w:tcPr>
          <w:p w14:paraId="191788AC" w14:textId="294286B4" w:rsidR="00375574" w:rsidRPr="00D74AAE" w:rsidRDefault="00375574" w:rsidP="00375574">
            <w:pPr>
              <w:spacing w:line="340" w:lineRule="exact"/>
              <w:ind w:left="-105"/>
              <w:jc w:val="right"/>
              <w:rPr>
                <w:rFonts w:asciiTheme="majorBidi" w:eastAsia="Arial Unicode MS" w:hAnsiTheme="majorBidi" w:cstheme="majorBidi"/>
                <w:snapToGrid w:val="0"/>
                <w:color w:val="000000"/>
                <w:cs/>
                <w:lang w:eastAsia="th-TH"/>
              </w:rPr>
            </w:pPr>
            <w:r w:rsidRPr="00D44464">
              <w:rPr>
                <w:rFonts w:ascii="Angsana New" w:hAnsi="Angsana New" w:cs="Angsana New"/>
              </w:rPr>
              <w:t>(Unit : Baht)</w:t>
            </w:r>
          </w:p>
        </w:tc>
      </w:tr>
      <w:tr w:rsidR="00375574" w:rsidRPr="0085615F" w14:paraId="56D8FAC0" w14:textId="77777777" w:rsidTr="003F4168">
        <w:trPr>
          <w:trHeight w:val="17"/>
          <w:tblHeader/>
        </w:trPr>
        <w:tc>
          <w:tcPr>
            <w:tcW w:w="2127" w:type="dxa"/>
          </w:tcPr>
          <w:p w14:paraId="3CDA7FCF" w14:textId="77777777" w:rsidR="00375574" w:rsidRPr="0085615F" w:rsidRDefault="00375574" w:rsidP="003F4168">
            <w:pPr>
              <w:spacing w:line="340" w:lineRule="exact"/>
              <w:ind w:left="-105"/>
              <w:jc w:val="both"/>
              <w:rPr>
                <w:rFonts w:asciiTheme="majorBidi" w:eastAsia="Arial Unicode MS" w:hAnsiTheme="majorBidi" w:cstheme="majorBidi"/>
                <w:snapToGrid w:val="0"/>
                <w:color w:val="000000"/>
                <w:lang w:val="en-GB" w:eastAsia="th-TH"/>
              </w:rPr>
            </w:pPr>
          </w:p>
        </w:tc>
        <w:tc>
          <w:tcPr>
            <w:tcW w:w="6804" w:type="dxa"/>
            <w:gridSpan w:val="11"/>
            <w:tcBorders>
              <w:top w:val="single" w:sz="6" w:space="0" w:color="auto"/>
              <w:bottom w:val="single" w:sz="6" w:space="0" w:color="auto"/>
            </w:tcBorders>
          </w:tcPr>
          <w:p w14:paraId="25660BA2" w14:textId="35C430BE" w:rsidR="00375574" w:rsidRPr="0085615F" w:rsidRDefault="00375574" w:rsidP="003F4168">
            <w:pPr>
              <w:spacing w:line="340" w:lineRule="exact"/>
              <w:ind w:left="-105"/>
              <w:jc w:val="center"/>
              <w:rPr>
                <w:rFonts w:asciiTheme="majorBidi" w:eastAsia="Arial Unicode MS" w:hAnsiTheme="majorBidi" w:cstheme="majorBidi"/>
                <w:snapToGrid w:val="0"/>
                <w:color w:val="000000"/>
                <w:lang w:val="en-GB" w:eastAsia="th-TH"/>
              </w:rPr>
            </w:pPr>
            <w:r w:rsidRPr="00375574">
              <w:rPr>
                <w:rFonts w:asciiTheme="majorBidi" w:eastAsia="Arial Unicode MS" w:hAnsiTheme="majorBidi" w:cstheme="majorBidi"/>
                <w:lang w:val="en-GB"/>
              </w:rPr>
              <w:t>Consolidated financial statements</w:t>
            </w:r>
          </w:p>
        </w:tc>
      </w:tr>
      <w:tr w:rsidR="00375574" w:rsidRPr="0085615F" w14:paraId="12AB46D5" w14:textId="77777777" w:rsidTr="003F4168">
        <w:trPr>
          <w:trHeight w:val="17"/>
          <w:tblHeader/>
        </w:trPr>
        <w:tc>
          <w:tcPr>
            <w:tcW w:w="2127" w:type="dxa"/>
          </w:tcPr>
          <w:p w14:paraId="5D187ABB" w14:textId="77777777" w:rsidR="00375574" w:rsidRPr="0085615F" w:rsidRDefault="00375574" w:rsidP="00375574">
            <w:pPr>
              <w:spacing w:line="340" w:lineRule="exact"/>
              <w:ind w:left="-105"/>
              <w:jc w:val="both"/>
              <w:rPr>
                <w:rFonts w:asciiTheme="majorBidi" w:eastAsia="Arial Unicode MS" w:hAnsiTheme="majorBidi" w:cstheme="majorBidi"/>
                <w:snapToGrid w:val="0"/>
                <w:color w:val="000000"/>
                <w:cs/>
                <w:lang w:val="en-GB" w:eastAsia="th-TH"/>
              </w:rPr>
            </w:pPr>
          </w:p>
        </w:tc>
        <w:tc>
          <w:tcPr>
            <w:tcW w:w="1275" w:type="dxa"/>
            <w:tcBorders>
              <w:top w:val="single" w:sz="6" w:space="0" w:color="auto"/>
              <w:bottom w:val="single" w:sz="6" w:space="0" w:color="auto"/>
            </w:tcBorders>
            <w:vAlign w:val="center"/>
          </w:tcPr>
          <w:p w14:paraId="3A19AE18" w14:textId="324C63B4" w:rsidR="00375574" w:rsidRPr="00375574" w:rsidRDefault="00375574" w:rsidP="00375574">
            <w:pPr>
              <w:spacing w:line="340" w:lineRule="exact"/>
              <w:ind w:left="-105"/>
              <w:jc w:val="center"/>
              <w:rPr>
                <w:rFonts w:asciiTheme="majorBidi" w:eastAsia="Arial Unicode MS" w:hAnsiTheme="majorBidi" w:cstheme="majorBidi"/>
                <w:snapToGrid w:val="0"/>
                <w:color w:val="000000"/>
                <w:cs/>
                <w:lang w:val="en-GB" w:eastAsia="th-TH"/>
              </w:rPr>
            </w:pPr>
            <w:r w:rsidRPr="00375574">
              <w:rPr>
                <w:rFonts w:asciiTheme="majorBidi" w:hAnsiTheme="majorBidi" w:cstheme="majorBidi"/>
              </w:rPr>
              <w:t>Not yet due</w:t>
            </w:r>
          </w:p>
        </w:tc>
        <w:tc>
          <w:tcPr>
            <w:tcW w:w="142" w:type="dxa"/>
            <w:tcBorders>
              <w:top w:val="single" w:sz="6" w:space="0" w:color="auto"/>
              <w:left w:val="nil"/>
            </w:tcBorders>
          </w:tcPr>
          <w:p w14:paraId="46036EFE" w14:textId="77777777" w:rsidR="00375574" w:rsidRPr="00375574" w:rsidRDefault="00375574" w:rsidP="00375574">
            <w:pPr>
              <w:spacing w:line="340" w:lineRule="exact"/>
              <w:ind w:left="-105"/>
              <w:jc w:val="center"/>
              <w:rPr>
                <w:rFonts w:asciiTheme="majorBidi" w:eastAsia="Arial Unicode MS" w:hAnsiTheme="majorBidi" w:cstheme="majorBidi"/>
                <w:snapToGrid w:val="0"/>
                <w:color w:val="000000"/>
                <w:cs/>
                <w:lang w:val="en-GB" w:eastAsia="th-TH"/>
              </w:rPr>
            </w:pPr>
          </w:p>
        </w:tc>
        <w:tc>
          <w:tcPr>
            <w:tcW w:w="992" w:type="dxa"/>
            <w:tcBorders>
              <w:top w:val="single" w:sz="6" w:space="0" w:color="auto"/>
              <w:bottom w:val="single" w:sz="6" w:space="0" w:color="auto"/>
            </w:tcBorders>
            <w:vAlign w:val="center"/>
          </w:tcPr>
          <w:p w14:paraId="1ED762D6" w14:textId="1D7DCBF5" w:rsidR="00375574" w:rsidRPr="00375574" w:rsidRDefault="00375574" w:rsidP="00375574">
            <w:pPr>
              <w:spacing w:line="340" w:lineRule="exact"/>
              <w:ind w:right="-72"/>
              <w:jc w:val="center"/>
              <w:rPr>
                <w:rFonts w:asciiTheme="majorBidi" w:eastAsia="Arial Unicode MS" w:hAnsiTheme="majorBidi" w:cstheme="majorBidi"/>
                <w:lang w:val="en-GB"/>
              </w:rPr>
            </w:pPr>
            <w:r w:rsidRPr="00375574">
              <w:rPr>
                <w:rFonts w:asciiTheme="majorBidi" w:hAnsiTheme="majorBidi" w:cstheme="majorBidi"/>
              </w:rPr>
              <w:t>Up to 3 months</w:t>
            </w:r>
          </w:p>
        </w:tc>
        <w:tc>
          <w:tcPr>
            <w:tcW w:w="142" w:type="dxa"/>
            <w:tcBorders>
              <w:top w:val="single" w:sz="6" w:space="0" w:color="auto"/>
            </w:tcBorders>
          </w:tcPr>
          <w:p w14:paraId="47F78069" w14:textId="77777777" w:rsidR="00375574" w:rsidRPr="00375574" w:rsidRDefault="00375574" w:rsidP="00375574">
            <w:pPr>
              <w:spacing w:line="340" w:lineRule="exact"/>
              <w:ind w:right="-72"/>
              <w:jc w:val="center"/>
              <w:rPr>
                <w:rFonts w:asciiTheme="majorBidi" w:eastAsia="Arial Unicode MS" w:hAnsiTheme="majorBidi" w:cstheme="majorBidi"/>
                <w:lang w:val="en-GB"/>
              </w:rPr>
            </w:pPr>
          </w:p>
        </w:tc>
        <w:tc>
          <w:tcPr>
            <w:tcW w:w="851" w:type="dxa"/>
            <w:tcBorders>
              <w:top w:val="single" w:sz="6" w:space="0" w:color="auto"/>
              <w:bottom w:val="single" w:sz="6" w:space="0" w:color="auto"/>
            </w:tcBorders>
            <w:vAlign w:val="center"/>
          </w:tcPr>
          <w:p w14:paraId="7D061FB9" w14:textId="50D07E8F" w:rsidR="00375574" w:rsidRPr="00375574" w:rsidRDefault="00375574" w:rsidP="00375574">
            <w:pPr>
              <w:spacing w:line="340" w:lineRule="exact"/>
              <w:ind w:right="-72"/>
              <w:jc w:val="center"/>
              <w:rPr>
                <w:rFonts w:asciiTheme="majorBidi" w:eastAsia="Arial Unicode MS" w:hAnsiTheme="majorBidi" w:cstheme="majorBidi"/>
                <w:cs/>
                <w:lang w:val="en-GB"/>
              </w:rPr>
            </w:pPr>
            <w:r w:rsidRPr="00375574">
              <w:rPr>
                <w:rFonts w:asciiTheme="majorBidi" w:hAnsiTheme="majorBidi" w:cstheme="majorBidi"/>
              </w:rPr>
              <w:t xml:space="preserve">3 </w:t>
            </w:r>
            <w:r w:rsidRPr="00375574">
              <w:rPr>
                <w:rFonts w:asciiTheme="majorBidi" w:hAnsiTheme="majorBidi" w:cstheme="majorBidi"/>
                <w:cs/>
              </w:rPr>
              <w:t xml:space="preserve">- </w:t>
            </w:r>
            <w:r w:rsidRPr="00375574">
              <w:rPr>
                <w:rFonts w:asciiTheme="majorBidi" w:hAnsiTheme="majorBidi" w:cstheme="majorBidi"/>
              </w:rPr>
              <w:t>6 months</w:t>
            </w:r>
          </w:p>
        </w:tc>
        <w:tc>
          <w:tcPr>
            <w:tcW w:w="142" w:type="dxa"/>
            <w:tcBorders>
              <w:top w:val="single" w:sz="6" w:space="0" w:color="auto"/>
            </w:tcBorders>
          </w:tcPr>
          <w:p w14:paraId="6EFBE567" w14:textId="77777777" w:rsidR="00375574" w:rsidRPr="00375574" w:rsidRDefault="00375574" w:rsidP="00375574">
            <w:pPr>
              <w:spacing w:line="340" w:lineRule="exact"/>
              <w:ind w:right="-72"/>
              <w:jc w:val="center"/>
              <w:rPr>
                <w:rFonts w:asciiTheme="majorBidi" w:eastAsia="Arial Unicode MS" w:hAnsiTheme="majorBidi" w:cstheme="majorBidi"/>
                <w:cs/>
                <w:lang w:val="en-GB"/>
              </w:rPr>
            </w:pPr>
          </w:p>
        </w:tc>
        <w:tc>
          <w:tcPr>
            <w:tcW w:w="992" w:type="dxa"/>
            <w:tcBorders>
              <w:top w:val="single" w:sz="6" w:space="0" w:color="auto"/>
              <w:bottom w:val="single" w:sz="6" w:space="0" w:color="auto"/>
            </w:tcBorders>
            <w:vAlign w:val="center"/>
          </w:tcPr>
          <w:p w14:paraId="6E88DF92" w14:textId="77777777" w:rsidR="00375574" w:rsidRPr="00375574" w:rsidRDefault="00375574" w:rsidP="00375574">
            <w:pPr>
              <w:pStyle w:val="BlockText"/>
              <w:ind w:left="0" w:right="-72" w:firstLine="0"/>
              <w:jc w:val="center"/>
              <w:rPr>
                <w:rFonts w:asciiTheme="majorBidi" w:hAnsiTheme="majorBidi" w:cstheme="majorBidi"/>
                <w:sz w:val="28"/>
                <w:szCs w:val="28"/>
              </w:rPr>
            </w:pPr>
            <w:r w:rsidRPr="00375574">
              <w:rPr>
                <w:rFonts w:asciiTheme="majorBidi" w:hAnsiTheme="majorBidi" w:cstheme="majorBidi"/>
                <w:sz w:val="28"/>
                <w:szCs w:val="28"/>
              </w:rPr>
              <w:t xml:space="preserve">6 </w:t>
            </w:r>
            <w:r w:rsidRPr="00375574">
              <w:rPr>
                <w:rFonts w:asciiTheme="majorBidi" w:hAnsiTheme="majorBidi" w:cstheme="majorBidi"/>
                <w:sz w:val="28"/>
                <w:szCs w:val="28"/>
                <w:cs/>
              </w:rPr>
              <w:t xml:space="preserve">- </w:t>
            </w:r>
            <w:r w:rsidRPr="00375574">
              <w:rPr>
                <w:rFonts w:asciiTheme="majorBidi" w:hAnsiTheme="majorBidi" w:cstheme="majorBidi"/>
                <w:sz w:val="28"/>
                <w:szCs w:val="28"/>
              </w:rPr>
              <w:t>12</w:t>
            </w:r>
          </w:p>
          <w:p w14:paraId="509CA185" w14:textId="13F5DF99" w:rsidR="00375574" w:rsidRPr="00375574" w:rsidRDefault="00375574" w:rsidP="00375574">
            <w:pPr>
              <w:spacing w:line="340" w:lineRule="exact"/>
              <w:ind w:right="-72"/>
              <w:jc w:val="center"/>
              <w:rPr>
                <w:rFonts w:asciiTheme="majorBidi" w:eastAsia="Arial Unicode MS" w:hAnsiTheme="majorBidi" w:cstheme="majorBidi"/>
                <w:cs/>
                <w:lang w:val="en-GB"/>
              </w:rPr>
            </w:pPr>
            <w:r w:rsidRPr="00375574">
              <w:rPr>
                <w:rFonts w:asciiTheme="majorBidi" w:hAnsiTheme="majorBidi" w:cstheme="majorBidi"/>
              </w:rPr>
              <w:t>months</w:t>
            </w:r>
          </w:p>
        </w:tc>
        <w:tc>
          <w:tcPr>
            <w:tcW w:w="142" w:type="dxa"/>
            <w:tcBorders>
              <w:top w:val="single" w:sz="6" w:space="0" w:color="auto"/>
            </w:tcBorders>
          </w:tcPr>
          <w:p w14:paraId="6054E345" w14:textId="77777777" w:rsidR="00375574" w:rsidRPr="00375574" w:rsidRDefault="00375574" w:rsidP="00375574">
            <w:pPr>
              <w:spacing w:line="340" w:lineRule="exact"/>
              <w:ind w:right="-72"/>
              <w:jc w:val="center"/>
              <w:rPr>
                <w:rFonts w:asciiTheme="majorBidi" w:eastAsia="Arial Unicode MS" w:hAnsiTheme="majorBidi" w:cstheme="majorBidi"/>
                <w:cs/>
                <w:lang w:val="en-GB"/>
              </w:rPr>
            </w:pPr>
          </w:p>
        </w:tc>
        <w:tc>
          <w:tcPr>
            <w:tcW w:w="992" w:type="dxa"/>
            <w:tcBorders>
              <w:top w:val="single" w:sz="6" w:space="0" w:color="auto"/>
              <w:bottom w:val="single" w:sz="6" w:space="0" w:color="auto"/>
            </w:tcBorders>
            <w:vAlign w:val="center"/>
          </w:tcPr>
          <w:p w14:paraId="569DC234" w14:textId="77777777" w:rsidR="00375574" w:rsidRPr="00375574" w:rsidRDefault="00375574" w:rsidP="00375574">
            <w:pPr>
              <w:pStyle w:val="BlockText"/>
              <w:ind w:left="0" w:right="-72" w:firstLine="0"/>
              <w:jc w:val="center"/>
              <w:rPr>
                <w:rFonts w:asciiTheme="majorBidi" w:hAnsiTheme="majorBidi" w:cstheme="majorBidi"/>
                <w:sz w:val="28"/>
                <w:szCs w:val="28"/>
              </w:rPr>
            </w:pPr>
            <w:r w:rsidRPr="00375574">
              <w:rPr>
                <w:rFonts w:asciiTheme="majorBidi" w:hAnsiTheme="majorBidi" w:cstheme="majorBidi"/>
                <w:sz w:val="28"/>
                <w:szCs w:val="28"/>
              </w:rPr>
              <w:t>Over</w:t>
            </w:r>
          </w:p>
          <w:p w14:paraId="1309D224" w14:textId="7D301E20" w:rsidR="00375574" w:rsidRPr="00375574" w:rsidRDefault="00375574" w:rsidP="00375574">
            <w:pPr>
              <w:spacing w:line="340" w:lineRule="exact"/>
              <w:ind w:right="-72"/>
              <w:jc w:val="center"/>
              <w:rPr>
                <w:rFonts w:asciiTheme="majorBidi" w:eastAsia="Arial Unicode MS" w:hAnsiTheme="majorBidi" w:cstheme="majorBidi"/>
                <w:cs/>
                <w:lang w:val="en-GB"/>
              </w:rPr>
            </w:pPr>
            <w:r w:rsidRPr="00375574">
              <w:rPr>
                <w:rFonts w:asciiTheme="majorBidi" w:hAnsiTheme="majorBidi" w:cstheme="majorBidi"/>
              </w:rPr>
              <w:t>12 months</w:t>
            </w:r>
          </w:p>
        </w:tc>
        <w:tc>
          <w:tcPr>
            <w:tcW w:w="142" w:type="dxa"/>
            <w:tcBorders>
              <w:top w:val="single" w:sz="6" w:space="0" w:color="auto"/>
              <w:left w:val="nil"/>
            </w:tcBorders>
          </w:tcPr>
          <w:p w14:paraId="7ACF6672" w14:textId="77777777" w:rsidR="00375574" w:rsidRPr="00375574" w:rsidRDefault="00375574" w:rsidP="00375574">
            <w:pPr>
              <w:spacing w:line="340" w:lineRule="exact"/>
              <w:ind w:right="-72"/>
              <w:jc w:val="center"/>
              <w:rPr>
                <w:rFonts w:asciiTheme="majorBidi" w:eastAsia="Arial Unicode MS" w:hAnsiTheme="majorBidi" w:cstheme="majorBidi"/>
                <w:cs/>
                <w:lang w:val="en-GB"/>
              </w:rPr>
            </w:pPr>
          </w:p>
        </w:tc>
        <w:tc>
          <w:tcPr>
            <w:tcW w:w="992" w:type="dxa"/>
            <w:tcBorders>
              <w:top w:val="single" w:sz="6" w:space="0" w:color="auto"/>
              <w:left w:val="nil"/>
              <w:bottom w:val="single" w:sz="6" w:space="0" w:color="auto"/>
            </w:tcBorders>
            <w:vAlign w:val="center"/>
          </w:tcPr>
          <w:p w14:paraId="019A2C89" w14:textId="499E6DB9" w:rsidR="00375574" w:rsidRPr="00375574" w:rsidRDefault="00375574" w:rsidP="00375574">
            <w:pPr>
              <w:spacing w:line="340" w:lineRule="exact"/>
              <w:ind w:right="-72"/>
              <w:jc w:val="center"/>
              <w:rPr>
                <w:rFonts w:asciiTheme="majorBidi" w:eastAsia="Arial Unicode MS" w:hAnsiTheme="majorBidi" w:cstheme="majorBidi"/>
                <w:lang w:val="en-GB"/>
              </w:rPr>
            </w:pPr>
            <w:r w:rsidRPr="00375574">
              <w:rPr>
                <w:rFonts w:asciiTheme="majorBidi" w:hAnsiTheme="majorBidi" w:cstheme="majorBidi"/>
              </w:rPr>
              <w:t>Total</w:t>
            </w:r>
          </w:p>
        </w:tc>
      </w:tr>
      <w:tr w:rsidR="00375574" w:rsidRPr="0085615F" w14:paraId="28C07BE0" w14:textId="77777777" w:rsidTr="003F4168">
        <w:trPr>
          <w:trHeight w:val="17"/>
        </w:trPr>
        <w:tc>
          <w:tcPr>
            <w:tcW w:w="2127" w:type="dxa"/>
          </w:tcPr>
          <w:p w14:paraId="4FC922A9" w14:textId="0AA2EC54" w:rsidR="00375574" w:rsidRPr="0085615F" w:rsidRDefault="00375574" w:rsidP="00375574">
            <w:pPr>
              <w:spacing w:line="340" w:lineRule="exact"/>
              <w:ind w:left="28"/>
              <w:jc w:val="thaiDistribute"/>
              <w:rPr>
                <w:rFonts w:asciiTheme="majorBidi" w:eastAsia="Arial Unicode MS" w:hAnsiTheme="majorBidi" w:cstheme="majorBidi"/>
                <w:color w:val="000000"/>
                <w:cs/>
                <w:lang w:val="en-GB"/>
              </w:rPr>
            </w:pPr>
            <w:r w:rsidRPr="00375574">
              <w:rPr>
                <w:rFonts w:asciiTheme="majorBidi" w:eastAsia="Arial Unicode MS" w:hAnsiTheme="majorBidi" w:cstheme="majorBidi"/>
                <w:lang w:val="en-GB"/>
              </w:rPr>
              <w:t xml:space="preserve">As at January </w:t>
            </w:r>
            <w:r w:rsidRPr="00375574">
              <w:rPr>
                <w:rFonts w:asciiTheme="majorBidi" w:eastAsia="Arial Unicode MS" w:hAnsiTheme="majorBidi" w:cs="Angsana New"/>
                <w:cs/>
                <w:lang w:val="en-GB"/>
              </w:rPr>
              <w:t>1</w:t>
            </w:r>
            <w:r w:rsidRPr="00375574">
              <w:rPr>
                <w:rFonts w:asciiTheme="majorBidi" w:eastAsia="Arial Unicode MS" w:hAnsiTheme="majorBidi" w:cstheme="majorBidi"/>
                <w:lang w:val="en-GB"/>
              </w:rPr>
              <w:t xml:space="preserve">, </w:t>
            </w:r>
            <w:r w:rsidRPr="00375574">
              <w:rPr>
                <w:rFonts w:asciiTheme="majorBidi" w:eastAsia="Arial Unicode MS" w:hAnsiTheme="majorBidi" w:cs="Angsana New"/>
                <w:cs/>
                <w:lang w:val="en-GB"/>
              </w:rPr>
              <w:t>2020</w:t>
            </w:r>
          </w:p>
        </w:tc>
        <w:tc>
          <w:tcPr>
            <w:tcW w:w="1275" w:type="dxa"/>
            <w:tcBorders>
              <w:top w:val="single" w:sz="6" w:space="0" w:color="auto"/>
            </w:tcBorders>
            <w:vAlign w:val="bottom"/>
          </w:tcPr>
          <w:p w14:paraId="72438518" w14:textId="77777777" w:rsidR="00375574" w:rsidRPr="0085615F" w:rsidRDefault="00375574" w:rsidP="00375574">
            <w:pPr>
              <w:spacing w:line="340" w:lineRule="exact"/>
              <w:ind w:left="28" w:right="135"/>
              <w:jc w:val="right"/>
              <w:rPr>
                <w:rFonts w:asciiTheme="majorBidi" w:eastAsia="Arial Unicode MS" w:hAnsiTheme="majorBidi" w:cstheme="majorBidi"/>
                <w:color w:val="000000"/>
                <w:cs/>
                <w:lang w:val="en-GB"/>
              </w:rPr>
            </w:pPr>
          </w:p>
        </w:tc>
        <w:tc>
          <w:tcPr>
            <w:tcW w:w="142" w:type="dxa"/>
            <w:tcBorders>
              <w:left w:val="nil"/>
            </w:tcBorders>
            <w:vAlign w:val="bottom"/>
          </w:tcPr>
          <w:p w14:paraId="2355EE32" w14:textId="77777777" w:rsidR="00375574" w:rsidRPr="0085615F" w:rsidRDefault="00375574" w:rsidP="00375574">
            <w:pPr>
              <w:spacing w:line="340" w:lineRule="exact"/>
              <w:ind w:left="28"/>
              <w:jc w:val="thaiDistribute"/>
              <w:rPr>
                <w:rFonts w:asciiTheme="majorBidi" w:eastAsia="Arial Unicode MS" w:hAnsiTheme="majorBidi" w:cstheme="majorBidi"/>
                <w:color w:val="000000"/>
                <w:cs/>
                <w:lang w:val="en-GB"/>
              </w:rPr>
            </w:pPr>
          </w:p>
        </w:tc>
        <w:tc>
          <w:tcPr>
            <w:tcW w:w="992" w:type="dxa"/>
            <w:vAlign w:val="bottom"/>
          </w:tcPr>
          <w:p w14:paraId="329FAD09" w14:textId="77777777" w:rsidR="00375574" w:rsidRPr="0085615F" w:rsidRDefault="00375574" w:rsidP="00375574">
            <w:pPr>
              <w:spacing w:line="340" w:lineRule="exact"/>
              <w:jc w:val="right"/>
              <w:rPr>
                <w:rFonts w:asciiTheme="majorBidi" w:eastAsia="Arial Unicode MS" w:hAnsiTheme="majorBidi" w:cstheme="majorBidi"/>
                <w:snapToGrid w:val="0"/>
                <w:color w:val="000000"/>
                <w:lang w:val="en-GB" w:eastAsia="th-TH"/>
              </w:rPr>
            </w:pPr>
          </w:p>
        </w:tc>
        <w:tc>
          <w:tcPr>
            <w:tcW w:w="142" w:type="dxa"/>
            <w:vAlign w:val="bottom"/>
          </w:tcPr>
          <w:p w14:paraId="32BE06F1" w14:textId="77777777" w:rsidR="00375574" w:rsidRPr="0085615F" w:rsidRDefault="00375574" w:rsidP="00375574">
            <w:pPr>
              <w:spacing w:line="340" w:lineRule="exact"/>
              <w:ind w:left="-105"/>
              <w:jc w:val="both"/>
              <w:rPr>
                <w:rFonts w:asciiTheme="majorBidi" w:eastAsia="Arial Unicode MS" w:hAnsiTheme="majorBidi" w:cstheme="majorBidi"/>
                <w:snapToGrid w:val="0"/>
                <w:color w:val="000000"/>
                <w:lang w:val="en-GB" w:eastAsia="th-TH"/>
              </w:rPr>
            </w:pPr>
          </w:p>
        </w:tc>
        <w:tc>
          <w:tcPr>
            <w:tcW w:w="851" w:type="dxa"/>
            <w:vAlign w:val="bottom"/>
          </w:tcPr>
          <w:p w14:paraId="3F1D08C5" w14:textId="77777777" w:rsidR="00375574" w:rsidRPr="0085615F" w:rsidRDefault="00375574" w:rsidP="00375574">
            <w:pPr>
              <w:spacing w:line="340" w:lineRule="exact"/>
              <w:ind w:left="-142"/>
              <w:jc w:val="right"/>
              <w:rPr>
                <w:rFonts w:asciiTheme="majorBidi" w:eastAsia="Arial Unicode MS" w:hAnsiTheme="majorBidi" w:cstheme="majorBidi"/>
                <w:snapToGrid w:val="0"/>
                <w:color w:val="000000"/>
                <w:lang w:val="en-GB" w:eastAsia="th-TH"/>
              </w:rPr>
            </w:pPr>
          </w:p>
        </w:tc>
        <w:tc>
          <w:tcPr>
            <w:tcW w:w="142" w:type="dxa"/>
            <w:vAlign w:val="bottom"/>
          </w:tcPr>
          <w:p w14:paraId="57E63067" w14:textId="77777777" w:rsidR="00375574" w:rsidRPr="0085615F" w:rsidRDefault="00375574" w:rsidP="00375574">
            <w:pPr>
              <w:spacing w:line="340" w:lineRule="exact"/>
              <w:ind w:left="-105"/>
              <w:jc w:val="both"/>
              <w:rPr>
                <w:rFonts w:asciiTheme="majorBidi" w:eastAsia="Arial Unicode MS" w:hAnsiTheme="majorBidi" w:cstheme="majorBidi"/>
                <w:snapToGrid w:val="0"/>
                <w:color w:val="000000"/>
                <w:lang w:val="en-GB" w:eastAsia="th-TH"/>
              </w:rPr>
            </w:pPr>
          </w:p>
        </w:tc>
        <w:tc>
          <w:tcPr>
            <w:tcW w:w="992" w:type="dxa"/>
            <w:vAlign w:val="bottom"/>
          </w:tcPr>
          <w:p w14:paraId="34DBBA28" w14:textId="77777777" w:rsidR="00375574" w:rsidRPr="0085615F" w:rsidRDefault="00375574" w:rsidP="00375574">
            <w:pPr>
              <w:spacing w:line="340" w:lineRule="exact"/>
              <w:ind w:right="-4"/>
              <w:jc w:val="right"/>
              <w:rPr>
                <w:rFonts w:asciiTheme="majorBidi" w:eastAsia="Arial Unicode MS" w:hAnsiTheme="majorBidi" w:cstheme="majorBidi"/>
                <w:snapToGrid w:val="0"/>
                <w:color w:val="000000"/>
                <w:lang w:val="en-GB" w:eastAsia="th-TH"/>
              </w:rPr>
            </w:pPr>
          </w:p>
        </w:tc>
        <w:tc>
          <w:tcPr>
            <w:tcW w:w="142" w:type="dxa"/>
            <w:vAlign w:val="bottom"/>
          </w:tcPr>
          <w:p w14:paraId="6C816918" w14:textId="77777777" w:rsidR="00375574" w:rsidRPr="0085615F" w:rsidRDefault="00375574" w:rsidP="00375574">
            <w:pPr>
              <w:spacing w:line="340" w:lineRule="exact"/>
              <w:ind w:left="-105"/>
              <w:jc w:val="both"/>
              <w:rPr>
                <w:rFonts w:asciiTheme="majorBidi" w:eastAsia="Arial Unicode MS" w:hAnsiTheme="majorBidi" w:cstheme="majorBidi"/>
                <w:snapToGrid w:val="0"/>
                <w:color w:val="000000"/>
                <w:lang w:val="en-GB" w:eastAsia="th-TH"/>
              </w:rPr>
            </w:pPr>
          </w:p>
        </w:tc>
        <w:tc>
          <w:tcPr>
            <w:tcW w:w="992" w:type="dxa"/>
            <w:vAlign w:val="bottom"/>
          </w:tcPr>
          <w:p w14:paraId="3BA9B262" w14:textId="77777777" w:rsidR="00375574" w:rsidRPr="0085615F" w:rsidRDefault="00375574" w:rsidP="00375574">
            <w:pPr>
              <w:spacing w:line="340" w:lineRule="exact"/>
              <w:ind w:right="57"/>
              <w:jc w:val="right"/>
              <w:rPr>
                <w:rFonts w:asciiTheme="majorBidi" w:eastAsia="Arial Unicode MS" w:hAnsiTheme="majorBidi" w:cstheme="majorBidi"/>
                <w:snapToGrid w:val="0"/>
                <w:color w:val="000000"/>
                <w:lang w:val="en-GB" w:eastAsia="th-TH"/>
              </w:rPr>
            </w:pPr>
          </w:p>
        </w:tc>
        <w:tc>
          <w:tcPr>
            <w:tcW w:w="142" w:type="dxa"/>
          </w:tcPr>
          <w:p w14:paraId="782D2C65" w14:textId="77777777" w:rsidR="00375574" w:rsidRPr="0085615F" w:rsidRDefault="00375574" w:rsidP="00375574">
            <w:pPr>
              <w:spacing w:line="340" w:lineRule="exact"/>
              <w:ind w:left="-105"/>
              <w:jc w:val="both"/>
              <w:rPr>
                <w:rFonts w:asciiTheme="majorBidi" w:eastAsia="Arial Unicode MS" w:hAnsiTheme="majorBidi" w:cstheme="majorBidi"/>
                <w:snapToGrid w:val="0"/>
                <w:color w:val="000000"/>
                <w:lang w:val="en-GB" w:eastAsia="th-TH"/>
              </w:rPr>
            </w:pPr>
          </w:p>
        </w:tc>
        <w:tc>
          <w:tcPr>
            <w:tcW w:w="992" w:type="dxa"/>
          </w:tcPr>
          <w:p w14:paraId="780D13E0" w14:textId="77777777" w:rsidR="00375574" w:rsidRPr="0085615F" w:rsidRDefault="00375574" w:rsidP="00375574">
            <w:pPr>
              <w:spacing w:line="340" w:lineRule="exact"/>
              <w:ind w:right="57"/>
              <w:jc w:val="right"/>
              <w:rPr>
                <w:rFonts w:asciiTheme="majorBidi" w:eastAsia="Arial Unicode MS" w:hAnsiTheme="majorBidi" w:cstheme="majorBidi"/>
                <w:snapToGrid w:val="0"/>
                <w:color w:val="000000"/>
                <w:lang w:val="en-GB" w:eastAsia="th-TH"/>
              </w:rPr>
            </w:pPr>
          </w:p>
        </w:tc>
      </w:tr>
      <w:tr w:rsidR="00375574" w:rsidRPr="0085615F" w14:paraId="74802326" w14:textId="77777777" w:rsidTr="003F4168">
        <w:trPr>
          <w:trHeight w:val="17"/>
        </w:trPr>
        <w:tc>
          <w:tcPr>
            <w:tcW w:w="2127" w:type="dxa"/>
          </w:tcPr>
          <w:p w14:paraId="7B5D11D2" w14:textId="6ADE2D41" w:rsidR="00375574" w:rsidRPr="0085615F" w:rsidRDefault="00375574" w:rsidP="00375574">
            <w:pPr>
              <w:spacing w:line="340" w:lineRule="exact"/>
              <w:ind w:left="28"/>
              <w:jc w:val="thaiDistribute"/>
              <w:rPr>
                <w:rFonts w:asciiTheme="majorBidi" w:eastAsia="Arial Unicode MS" w:hAnsiTheme="majorBidi" w:cstheme="majorBidi"/>
                <w:color w:val="000000"/>
                <w:cs/>
                <w:lang w:val="en-GB"/>
              </w:rPr>
            </w:pPr>
            <w:r w:rsidRPr="00375574">
              <w:rPr>
                <w:rFonts w:asciiTheme="majorBidi" w:eastAsia="Arial Unicode MS" w:hAnsiTheme="majorBidi" w:cstheme="majorBidi"/>
                <w:lang w:val="en-GB"/>
              </w:rPr>
              <w:t>Gross carrying amount</w:t>
            </w:r>
          </w:p>
        </w:tc>
        <w:tc>
          <w:tcPr>
            <w:tcW w:w="1275" w:type="dxa"/>
            <w:vAlign w:val="bottom"/>
          </w:tcPr>
          <w:p w14:paraId="3C819023"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cs/>
                <w:lang w:val="en-GB" w:eastAsia="th-TH"/>
              </w:rPr>
            </w:pPr>
            <w:r w:rsidRPr="009C5691">
              <w:rPr>
                <w:rFonts w:asciiTheme="majorBidi" w:eastAsia="Arial Unicode MS" w:hAnsiTheme="majorBidi" w:cstheme="majorBidi"/>
                <w:snapToGrid w:val="0"/>
                <w:color w:val="000000"/>
                <w:lang w:val="en-GB" w:eastAsia="th-TH"/>
              </w:rPr>
              <w:t>190,179,860</w:t>
            </w:r>
          </w:p>
        </w:tc>
        <w:tc>
          <w:tcPr>
            <w:tcW w:w="142" w:type="dxa"/>
            <w:tcBorders>
              <w:left w:val="nil"/>
            </w:tcBorders>
            <w:vAlign w:val="bottom"/>
          </w:tcPr>
          <w:p w14:paraId="51836974"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cs/>
                <w:lang w:val="en-GB" w:eastAsia="th-TH"/>
              </w:rPr>
            </w:pPr>
          </w:p>
        </w:tc>
        <w:tc>
          <w:tcPr>
            <w:tcW w:w="992" w:type="dxa"/>
            <w:vAlign w:val="bottom"/>
          </w:tcPr>
          <w:p w14:paraId="39715FB5"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lang w:val="en-GB" w:eastAsia="th-TH"/>
              </w:rPr>
            </w:pPr>
            <w:r w:rsidRPr="0061343A">
              <w:rPr>
                <w:rFonts w:asciiTheme="majorBidi" w:eastAsia="Arial Unicode MS" w:hAnsiTheme="majorBidi" w:cstheme="majorBidi"/>
                <w:snapToGrid w:val="0"/>
                <w:color w:val="000000"/>
                <w:lang w:val="en-GB" w:eastAsia="th-TH"/>
              </w:rPr>
              <w:t>29,743,051</w:t>
            </w:r>
          </w:p>
        </w:tc>
        <w:tc>
          <w:tcPr>
            <w:tcW w:w="142" w:type="dxa"/>
            <w:vAlign w:val="bottom"/>
          </w:tcPr>
          <w:p w14:paraId="4D71710E"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lang w:val="en-GB" w:eastAsia="th-TH"/>
              </w:rPr>
            </w:pPr>
          </w:p>
        </w:tc>
        <w:tc>
          <w:tcPr>
            <w:tcW w:w="851" w:type="dxa"/>
            <w:vAlign w:val="bottom"/>
          </w:tcPr>
          <w:p w14:paraId="140AF8CF" w14:textId="77777777" w:rsidR="00375574" w:rsidRPr="009C5691" w:rsidRDefault="00375574" w:rsidP="009C5691">
            <w:pPr>
              <w:spacing w:line="340" w:lineRule="exact"/>
              <w:ind w:left="-142" w:right="57"/>
              <w:jc w:val="right"/>
              <w:rPr>
                <w:rFonts w:asciiTheme="majorBidi" w:eastAsia="Arial Unicode MS" w:hAnsiTheme="majorBidi" w:cstheme="majorBidi"/>
                <w:snapToGrid w:val="0"/>
                <w:color w:val="000000"/>
                <w:lang w:val="en-GB" w:eastAsia="th-TH"/>
              </w:rPr>
            </w:pPr>
            <w:r w:rsidRPr="0061343A">
              <w:rPr>
                <w:rFonts w:asciiTheme="majorBidi" w:eastAsia="Arial Unicode MS" w:hAnsiTheme="majorBidi" w:cstheme="majorBidi"/>
                <w:snapToGrid w:val="0"/>
                <w:color w:val="000000"/>
                <w:lang w:val="en-GB" w:eastAsia="th-TH"/>
              </w:rPr>
              <w:t>2,266,257</w:t>
            </w:r>
          </w:p>
        </w:tc>
        <w:tc>
          <w:tcPr>
            <w:tcW w:w="142" w:type="dxa"/>
            <w:vAlign w:val="bottom"/>
          </w:tcPr>
          <w:p w14:paraId="03F7E50F"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lang w:val="en-GB" w:eastAsia="th-TH"/>
              </w:rPr>
            </w:pPr>
          </w:p>
        </w:tc>
        <w:tc>
          <w:tcPr>
            <w:tcW w:w="992" w:type="dxa"/>
            <w:vAlign w:val="bottom"/>
          </w:tcPr>
          <w:p w14:paraId="581B2B57"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lang w:val="en-GB" w:eastAsia="th-TH"/>
              </w:rPr>
            </w:pPr>
            <w:r w:rsidRPr="0061343A">
              <w:rPr>
                <w:rFonts w:asciiTheme="majorBidi" w:eastAsia="Arial Unicode MS" w:hAnsiTheme="majorBidi" w:cstheme="majorBidi"/>
                <w:snapToGrid w:val="0"/>
                <w:color w:val="000000"/>
                <w:lang w:val="en-GB" w:eastAsia="th-TH"/>
              </w:rPr>
              <w:t>13,382,868</w:t>
            </w:r>
          </w:p>
        </w:tc>
        <w:tc>
          <w:tcPr>
            <w:tcW w:w="142" w:type="dxa"/>
            <w:vAlign w:val="bottom"/>
          </w:tcPr>
          <w:p w14:paraId="255A9FF8"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lang w:val="en-GB" w:eastAsia="th-TH"/>
              </w:rPr>
            </w:pPr>
          </w:p>
        </w:tc>
        <w:tc>
          <w:tcPr>
            <w:tcW w:w="992" w:type="dxa"/>
            <w:vAlign w:val="bottom"/>
          </w:tcPr>
          <w:p w14:paraId="20B7AE22"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lang w:val="en-GB" w:eastAsia="th-TH"/>
              </w:rPr>
            </w:pPr>
            <w:r w:rsidRPr="0061343A">
              <w:rPr>
                <w:rFonts w:asciiTheme="majorBidi" w:eastAsia="Arial Unicode MS" w:hAnsiTheme="majorBidi" w:cstheme="majorBidi"/>
                <w:snapToGrid w:val="0"/>
                <w:color w:val="000000"/>
                <w:lang w:val="en-GB" w:eastAsia="th-TH"/>
              </w:rPr>
              <w:t>22,638,578</w:t>
            </w:r>
          </w:p>
        </w:tc>
        <w:tc>
          <w:tcPr>
            <w:tcW w:w="142" w:type="dxa"/>
          </w:tcPr>
          <w:p w14:paraId="41A01B4E"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lang w:val="en-GB" w:eastAsia="th-TH"/>
              </w:rPr>
            </w:pPr>
          </w:p>
        </w:tc>
        <w:tc>
          <w:tcPr>
            <w:tcW w:w="992" w:type="dxa"/>
          </w:tcPr>
          <w:p w14:paraId="364447B8"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cs/>
                <w:lang w:val="en-GB" w:eastAsia="th-TH"/>
              </w:rPr>
            </w:pPr>
            <w:r w:rsidRPr="0061343A">
              <w:rPr>
                <w:rFonts w:asciiTheme="majorBidi" w:eastAsia="Arial Unicode MS" w:hAnsiTheme="majorBidi" w:cstheme="majorBidi"/>
                <w:snapToGrid w:val="0"/>
                <w:color w:val="000000"/>
                <w:lang w:val="en-GB" w:eastAsia="th-TH"/>
              </w:rPr>
              <w:t>258,210,614</w:t>
            </w:r>
          </w:p>
        </w:tc>
      </w:tr>
      <w:tr w:rsidR="00375574" w:rsidRPr="0085615F" w14:paraId="4249A294" w14:textId="77777777" w:rsidTr="003F4168">
        <w:trPr>
          <w:trHeight w:val="17"/>
        </w:trPr>
        <w:tc>
          <w:tcPr>
            <w:tcW w:w="2127" w:type="dxa"/>
          </w:tcPr>
          <w:p w14:paraId="72D169AE" w14:textId="50E8928F" w:rsidR="00375574" w:rsidRPr="0085615F" w:rsidRDefault="00375574" w:rsidP="00375574">
            <w:pPr>
              <w:spacing w:line="340" w:lineRule="exact"/>
              <w:ind w:left="28"/>
              <w:jc w:val="thaiDistribute"/>
              <w:rPr>
                <w:rFonts w:asciiTheme="majorBidi" w:eastAsia="Arial Unicode MS" w:hAnsiTheme="majorBidi" w:cstheme="majorBidi"/>
                <w:color w:val="000000"/>
                <w:cs/>
                <w:lang w:val="en-GB"/>
              </w:rPr>
            </w:pPr>
            <w:r w:rsidRPr="00375574">
              <w:rPr>
                <w:rFonts w:asciiTheme="majorBidi" w:eastAsia="Arial Unicode MS" w:hAnsiTheme="majorBidi" w:cstheme="majorBidi"/>
                <w:lang w:val="en-GB"/>
              </w:rPr>
              <w:t>Loss allowance</w:t>
            </w:r>
          </w:p>
        </w:tc>
        <w:tc>
          <w:tcPr>
            <w:tcW w:w="1275" w:type="dxa"/>
            <w:vAlign w:val="bottom"/>
          </w:tcPr>
          <w:p w14:paraId="66D0223C" w14:textId="6BCDB787" w:rsidR="00375574" w:rsidRPr="009C5691" w:rsidRDefault="009C5691" w:rsidP="009C5691">
            <w:pPr>
              <w:spacing w:line="340" w:lineRule="exact"/>
              <w:ind w:right="57"/>
              <w:jc w:val="right"/>
              <w:rPr>
                <w:rFonts w:asciiTheme="majorBidi" w:eastAsia="Arial Unicode MS" w:hAnsiTheme="majorBidi" w:cstheme="majorBidi"/>
                <w:snapToGrid w:val="0"/>
                <w:color w:val="000000"/>
                <w:cs/>
                <w:lang w:val="en-GB" w:eastAsia="th-TH"/>
              </w:rPr>
            </w:pPr>
            <w:r w:rsidRPr="009C5691">
              <w:rPr>
                <w:rFonts w:asciiTheme="majorBidi" w:eastAsia="Arial Unicode MS" w:hAnsiTheme="majorBidi" w:cstheme="majorBidi"/>
                <w:snapToGrid w:val="0"/>
                <w:color w:val="000000"/>
                <w:lang w:val="en-GB" w:eastAsia="th-TH"/>
              </w:rPr>
              <w:t>57,668</w:t>
            </w:r>
          </w:p>
        </w:tc>
        <w:tc>
          <w:tcPr>
            <w:tcW w:w="142" w:type="dxa"/>
            <w:tcBorders>
              <w:left w:val="nil"/>
            </w:tcBorders>
            <w:vAlign w:val="bottom"/>
          </w:tcPr>
          <w:p w14:paraId="59BE3289"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cs/>
                <w:lang w:val="en-GB" w:eastAsia="th-TH"/>
              </w:rPr>
            </w:pPr>
          </w:p>
        </w:tc>
        <w:tc>
          <w:tcPr>
            <w:tcW w:w="992" w:type="dxa"/>
            <w:vAlign w:val="bottom"/>
          </w:tcPr>
          <w:p w14:paraId="70A58A55" w14:textId="3D9A6A75" w:rsidR="00375574" w:rsidRPr="009C5691" w:rsidRDefault="009C5691" w:rsidP="009C5691">
            <w:pPr>
              <w:spacing w:line="340" w:lineRule="exact"/>
              <w:ind w:right="57"/>
              <w:jc w:val="right"/>
              <w:rPr>
                <w:rFonts w:asciiTheme="majorBidi" w:eastAsia="Arial Unicode MS" w:hAnsiTheme="majorBidi" w:cstheme="majorBidi"/>
                <w:snapToGrid w:val="0"/>
                <w:color w:val="000000"/>
                <w:lang w:val="en-GB" w:eastAsia="th-TH"/>
              </w:rPr>
            </w:pPr>
            <w:r w:rsidRPr="009C5691">
              <w:rPr>
                <w:rFonts w:asciiTheme="majorBidi" w:eastAsia="Arial Unicode MS" w:hAnsiTheme="majorBidi" w:cstheme="majorBidi"/>
                <w:snapToGrid w:val="0"/>
                <w:color w:val="000000"/>
                <w:lang w:val="en-GB" w:eastAsia="th-TH"/>
              </w:rPr>
              <w:t>116,697</w:t>
            </w:r>
          </w:p>
        </w:tc>
        <w:tc>
          <w:tcPr>
            <w:tcW w:w="142" w:type="dxa"/>
            <w:vAlign w:val="bottom"/>
          </w:tcPr>
          <w:p w14:paraId="19B8D38C"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lang w:val="en-GB" w:eastAsia="th-TH"/>
              </w:rPr>
            </w:pPr>
          </w:p>
        </w:tc>
        <w:tc>
          <w:tcPr>
            <w:tcW w:w="851" w:type="dxa"/>
            <w:vAlign w:val="bottom"/>
          </w:tcPr>
          <w:p w14:paraId="62984E4A" w14:textId="1C685469" w:rsidR="00375574" w:rsidRPr="009C5691" w:rsidRDefault="009C5691" w:rsidP="009C5691">
            <w:pPr>
              <w:spacing w:line="340" w:lineRule="exact"/>
              <w:ind w:right="57"/>
              <w:jc w:val="right"/>
              <w:rPr>
                <w:rFonts w:asciiTheme="majorBidi" w:eastAsia="Arial Unicode MS" w:hAnsiTheme="majorBidi" w:cstheme="majorBidi"/>
                <w:snapToGrid w:val="0"/>
                <w:color w:val="000000"/>
                <w:lang w:val="en-GB" w:eastAsia="th-TH"/>
              </w:rPr>
            </w:pPr>
            <w:r w:rsidRPr="009C5691">
              <w:rPr>
                <w:rFonts w:asciiTheme="majorBidi" w:eastAsia="Arial Unicode MS" w:hAnsiTheme="majorBidi" w:cstheme="majorBidi"/>
                <w:snapToGrid w:val="0"/>
                <w:color w:val="000000"/>
                <w:lang w:val="en-GB" w:eastAsia="th-TH"/>
              </w:rPr>
              <w:t>1,653,394</w:t>
            </w:r>
          </w:p>
        </w:tc>
        <w:tc>
          <w:tcPr>
            <w:tcW w:w="142" w:type="dxa"/>
            <w:vAlign w:val="bottom"/>
          </w:tcPr>
          <w:p w14:paraId="08006213"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lang w:val="en-GB" w:eastAsia="th-TH"/>
              </w:rPr>
            </w:pPr>
          </w:p>
        </w:tc>
        <w:tc>
          <w:tcPr>
            <w:tcW w:w="992" w:type="dxa"/>
            <w:vAlign w:val="bottom"/>
          </w:tcPr>
          <w:p w14:paraId="11BF29AE" w14:textId="4E858207" w:rsidR="00375574" w:rsidRPr="009C5691" w:rsidRDefault="009C5691" w:rsidP="009C5691">
            <w:pPr>
              <w:spacing w:line="340" w:lineRule="exact"/>
              <w:ind w:right="57"/>
              <w:jc w:val="right"/>
              <w:rPr>
                <w:rFonts w:asciiTheme="majorBidi" w:eastAsia="Arial Unicode MS" w:hAnsiTheme="majorBidi" w:cstheme="majorBidi"/>
                <w:snapToGrid w:val="0"/>
                <w:color w:val="000000"/>
                <w:lang w:val="en-GB" w:eastAsia="th-TH"/>
              </w:rPr>
            </w:pPr>
            <w:r w:rsidRPr="009C5691">
              <w:rPr>
                <w:rFonts w:asciiTheme="majorBidi" w:eastAsia="Arial Unicode MS" w:hAnsiTheme="majorBidi" w:cstheme="majorBidi"/>
                <w:snapToGrid w:val="0"/>
                <w:color w:val="000000"/>
                <w:lang w:val="en-GB" w:eastAsia="th-TH"/>
              </w:rPr>
              <w:t>915,748</w:t>
            </w:r>
          </w:p>
        </w:tc>
        <w:tc>
          <w:tcPr>
            <w:tcW w:w="142" w:type="dxa"/>
            <w:vAlign w:val="bottom"/>
          </w:tcPr>
          <w:p w14:paraId="6DAEA338"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lang w:val="en-GB" w:eastAsia="th-TH"/>
              </w:rPr>
            </w:pPr>
          </w:p>
        </w:tc>
        <w:tc>
          <w:tcPr>
            <w:tcW w:w="992" w:type="dxa"/>
            <w:vAlign w:val="bottom"/>
          </w:tcPr>
          <w:p w14:paraId="5FB87F39" w14:textId="059A76F2" w:rsidR="00375574" w:rsidRPr="009C5691" w:rsidRDefault="009C5691" w:rsidP="009C5691">
            <w:pPr>
              <w:spacing w:line="340" w:lineRule="exact"/>
              <w:ind w:right="57"/>
              <w:jc w:val="right"/>
              <w:rPr>
                <w:rFonts w:asciiTheme="majorBidi" w:eastAsia="Arial Unicode MS" w:hAnsiTheme="majorBidi" w:cstheme="majorBidi"/>
                <w:snapToGrid w:val="0"/>
                <w:color w:val="000000"/>
                <w:cs/>
                <w:lang w:val="en-GB" w:eastAsia="th-TH"/>
              </w:rPr>
            </w:pPr>
            <w:r w:rsidRPr="009C5691">
              <w:rPr>
                <w:rFonts w:asciiTheme="majorBidi" w:eastAsia="Arial Unicode MS" w:hAnsiTheme="majorBidi" w:cstheme="majorBidi"/>
                <w:snapToGrid w:val="0"/>
                <w:color w:val="000000"/>
                <w:lang w:val="en-GB" w:eastAsia="th-TH"/>
              </w:rPr>
              <w:t>20,477,274</w:t>
            </w:r>
          </w:p>
        </w:tc>
        <w:tc>
          <w:tcPr>
            <w:tcW w:w="142" w:type="dxa"/>
          </w:tcPr>
          <w:p w14:paraId="43F58C7E" w14:textId="77777777" w:rsidR="00375574" w:rsidRPr="009C5691" w:rsidRDefault="00375574" w:rsidP="009C5691">
            <w:pPr>
              <w:ind w:right="57"/>
              <w:jc w:val="right"/>
              <w:rPr>
                <w:rFonts w:asciiTheme="majorBidi" w:eastAsia="Arial Unicode MS" w:hAnsiTheme="majorBidi" w:cstheme="majorBidi"/>
                <w:snapToGrid w:val="0"/>
                <w:color w:val="000000"/>
                <w:lang w:val="en-GB" w:eastAsia="th-TH"/>
              </w:rPr>
            </w:pPr>
          </w:p>
        </w:tc>
        <w:tc>
          <w:tcPr>
            <w:tcW w:w="992" w:type="dxa"/>
          </w:tcPr>
          <w:p w14:paraId="3E1B8EFF" w14:textId="77777777" w:rsidR="00375574" w:rsidRPr="009C5691" w:rsidRDefault="00375574" w:rsidP="009C5691">
            <w:pPr>
              <w:spacing w:line="340" w:lineRule="exact"/>
              <w:ind w:right="57"/>
              <w:jc w:val="right"/>
              <w:rPr>
                <w:rFonts w:asciiTheme="majorBidi" w:eastAsia="Arial Unicode MS" w:hAnsiTheme="majorBidi" w:cstheme="majorBidi"/>
                <w:snapToGrid w:val="0"/>
                <w:color w:val="000000"/>
                <w:lang w:val="en-GB" w:eastAsia="th-TH"/>
              </w:rPr>
            </w:pPr>
            <w:r w:rsidRPr="009C5691">
              <w:rPr>
                <w:rFonts w:asciiTheme="majorBidi" w:eastAsia="Arial Unicode MS" w:hAnsiTheme="majorBidi" w:cstheme="majorBidi"/>
                <w:snapToGrid w:val="0"/>
                <w:color w:val="000000"/>
                <w:lang w:val="en-GB" w:eastAsia="th-TH"/>
              </w:rPr>
              <w:t>23,220,781</w:t>
            </w:r>
          </w:p>
        </w:tc>
      </w:tr>
    </w:tbl>
    <w:p w14:paraId="6A01E093" w14:textId="65114523" w:rsidR="00375574" w:rsidRDefault="00375574" w:rsidP="003F4168">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62963278" w14:textId="2CEB5007" w:rsidR="00375574" w:rsidRDefault="00375574" w:rsidP="003F4168">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5A69D76F" w14:textId="297AB4B0" w:rsidR="00375574" w:rsidRDefault="00375574" w:rsidP="003F4168">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637284F9" w14:textId="3B6437C6" w:rsidR="00375574" w:rsidRDefault="00375574" w:rsidP="003F4168">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0EBC6F50" w14:textId="77777777" w:rsidR="00375574" w:rsidRDefault="00375574" w:rsidP="003F4168">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789" w:type="dxa"/>
        <w:tblInd w:w="851" w:type="dxa"/>
        <w:tblLayout w:type="fixed"/>
        <w:tblCellMar>
          <w:left w:w="0" w:type="dxa"/>
          <w:right w:w="0" w:type="dxa"/>
        </w:tblCellMar>
        <w:tblLook w:val="0000" w:firstRow="0" w:lastRow="0" w:firstColumn="0" w:lastColumn="0" w:noHBand="0" w:noVBand="0"/>
      </w:tblPr>
      <w:tblGrid>
        <w:gridCol w:w="1985"/>
        <w:gridCol w:w="1275"/>
        <w:gridCol w:w="111"/>
        <w:gridCol w:w="1024"/>
        <w:gridCol w:w="81"/>
        <w:gridCol w:w="911"/>
        <w:gridCol w:w="81"/>
        <w:gridCol w:w="1069"/>
        <w:gridCol w:w="81"/>
        <w:gridCol w:w="1041"/>
        <w:gridCol w:w="63"/>
        <w:gridCol w:w="1067"/>
      </w:tblGrid>
      <w:tr w:rsidR="00375574" w:rsidRPr="0085615F" w14:paraId="7C4B8C37" w14:textId="77777777" w:rsidTr="00362399">
        <w:trPr>
          <w:trHeight w:val="17"/>
          <w:tblHeader/>
        </w:trPr>
        <w:tc>
          <w:tcPr>
            <w:tcW w:w="1985" w:type="dxa"/>
          </w:tcPr>
          <w:p w14:paraId="24E9AA3B" w14:textId="77777777" w:rsidR="00375574" w:rsidRPr="0085615F" w:rsidRDefault="00375574" w:rsidP="00375574">
            <w:pPr>
              <w:spacing w:line="340" w:lineRule="exact"/>
              <w:ind w:left="-105"/>
              <w:jc w:val="both"/>
              <w:rPr>
                <w:rFonts w:asciiTheme="majorBidi" w:eastAsia="Arial Unicode MS" w:hAnsiTheme="majorBidi" w:cstheme="majorBidi"/>
                <w:snapToGrid w:val="0"/>
                <w:color w:val="000000"/>
                <w:lang w:val="en-GB" w:eastAsia="th-TH"/>
              </w:rPr>
            </w:pPr>
          </w:p>
        </w:tc>
        <w:tc>
          <w:tcPr>
            <w:tcW w:w="6804" w:type="dxa"/>
            <w:gridSpan w:val="11"/>
            <w:tcBorders>
              <w:bottom w:val="single" w:sz="6" w:space="0" w:color="auto"/>
            </w:tcBorders>
          </w:tcPr>
          <w:p w14:paraId="33346676" w14:textId="6DA6FBCA" w:rsidR="00375574" w:rsidRPr="0085615F" w:rsidRDefault="00375574" w:rsidP="00375574">
            <w:pPr>
              <w:spacing w:line="340" w:lineRule="exact"/>
              <w:ind w:left="-105"/>
              <w:jc w:val="right"/>
              <w:rPr>
                <w:rFonts w:asciiTheme="majorBidi" w:eastAsia="Arial Unicode MS" w:hAnsiTheme="majorBidi" w:cstheme="majorBidi"/>
                <w:snapToGrid w:val="0"/>
                <w:color w:val="000000"/>
                <w:cs/>
                <w:lang w:val="en-GB" w:eastAsia="th-TH"/>
              </w:rPr>
            </w:pPr>
            <w:r w:rsidRPr="00D44464">
              <w:rPr>
                <w:rFonts w:ascii="Angsana New" w:hAnsi="Angsana New" w:cs="Angsana New"/>
              </w:rPr>
              <w:t>(Unit : Baht)</w:t>
            </w:r>
          </w:p>
        </w:tc>
      </w:tr>
      <w:tr w:rsidR="00375574" w:rsidRPr="0085615F" w14:paraId="36DD7891" w14:textId="77777777" w:rsidTr="00362399">
        <w:trPr>
          <w:trHeight w:val="17"/>
          <w:tblHeader/>
        </w:trPr>
        <w:tc>
          <w:tcPr>
            <w:tcW w:w="1985" w:type="dxa"/>
          </w:tcPr>
          <w:p w14:paraId="794F0187" w14:textId="77777777" w:rsidR="00375574" w:rsidRPr="0085615F" w:rsidRDefault="00375574" w:rsidP="003F4168">
            <w:pPr>
              <w:spacing w:line="340" w:lineRule="exact"/>
              <w:ind w:left="-105"/>
              <w:jc w:val="both"/>
              <w:rPr>
                <w:rFonts w:asciiTheme="majorBidi" w:eastAsia="Arial Unicode MS" w:hAnsiTheme="majorBidi" w:cstheme="majorBidi"/>
                <w:snapToGrid w:val="0"/>
                <w:color w:val="000000"/>
                <w:lang w:val="en-GB" w:eastAsia="th-TH"/>
              </w:rPr>
            </w:pPr>
          </w:p>
        </w:tc>
        <w:tc>
          <w:tcPr>
            <w:tcW w:w="6804" w:type="dxa"/>
            <w:gridSpan w:val="11"/>
            <w:tcBorders>
              <w:top w:val="single" w:sz="6" w:space="0" w:color="auto"/>
              <w:bottom w:val="single" w:sz="6" w:space="0" w:color="auto"/>
            </w:tcBorders>
          </w:tcPr>
          <w:p w14:paraId="66FA9971" w14:textId="5EEAA903" w:rsidR="00375574" w:rsidRPr="0085615F" w:rsidRDefault="00375574" w:rsidP="003F4168">
            <w:pPr>
              <w:spacing w:line="340" w:lineRule="exact"/>
              <w:ind w:left="-105"/>
              <w:jc w:val="center"/>
              <w:rPr>
                <w:rFonts w:asciiTheme="majorBidi" w:eastAsia="Arial Unicode MS" w:hAnsiTheme="majorBidi" w:cstheme="majorBidi"/>
                <w:snapToGrid w:val="0"/>
                <w:color w:val="000000"/>
                <w:lang w:val="en-GB" w:eastAsia="th-TH"/>
              </w:rPr>
            </w:pPr>
            <w:r w:rsidRPr="00375574">
              <w:rPr>
                <w:rFonts w:asciiTheme="majorBidi" w:eastAsia="Arial Unicode MS" w:hAnsiTheme="majorBidi" w:cstheme="majorBidi"/>
                <w:lang w:val="en-GB"/>
              </w:rPr>
              <w:t>Separate financial statements</w:t>
            </w:r>
          </w:p>
        </w:tc>
      </w:tr>
      <w:tr w:rsidR="00375574" w:rsidRPr="0085615F" w14:paraId="5ACF809E" w14:textId="77777777" w:rsidTr="00362399">
        <w:trPr>
          <w:trHeight w:val="17"/>
          <w:tblHeader/>
        </w:trPr>
        <w:tc>
          <w:tcPr>
            <w:tcW w:w="1985" w:type="dxa"/>
          </w:tcPr>
          <w:p w14:paraId="69671775" w14:textId="77777777" w:rsidR="00375574" w:rsidRPr="0085615F" w:rsidRDefault="00375574" w:rsidP="00375574">
            <w:pPr>
              <w:spacing w:line="340" w:lineRule="exact"/>
              <w:ind w:left="-105"/>
              <w:jc w:val="both"/>
              <w:rPr>
                <w:rFonts w:asciiTheme="majorBidi" w:eastAsia="Arial Unicode MS" w:hAnsiTheme="majorBidi" w:cstheme="majorBidi"/>
                <w:snapToGrid w:val="0"/>
                <w:color w:val="000000"/>
                <w:cs/>
                <w:lang w:val="en-GB" w:eastAsia="th-TH"/>
              </w:rPr>
            </w:pPr>
          </w:p>
        </w:tc>
        <w:tc>
          <w:tcPr>
            <w:tcW w:w="1275" w:type="dxa"/>
            <w:tcBorders>
              <w:top w:val="single" w:sz="6" w:space="0" w:color="auto"/>
              <w:bottom w:val="single" w:sz="6" w:space="0" w:color="auto"/>
            </w:tcBorders>
            <w:vAlign w:val="center"/>
          </w:tcPr>
          <w:p w14:paraId="02E5B93E" w14:textId="30A76C73" w:rsidR="00375574" w:rsidRPr="0085615F" w:rsidRDefault="00375574" w:rsidP="00375574">
            <w:pPr>
              <w:spacing w:line="340" w:lineRule="exact"/>
              <w:jc w:val="center"/>
              <w:rPr>
                <w:rFonts w:asciiTheme="majorBidi" w:eastAsia="Arial Unicode MS" w:hAnsiTheme="majorBidi" w:cstheme="majorBidi"/>
                <w:snapToGrid w:val="0"/>
                <w:color w:val="000000"/>
                <w:cs/>
                <w:lang w:val="en-GB" w:eastAsia="th-TH"/>
              </w:rPr>
            </w:pPr>
            <w:r w:rsidRPr="00375574">
              <w:rPr>
                <w:rFonts w:asciiTheme="majorBidi" w:hAnsiTheme="majorBidi" w:cstheme="majorBidi"/>
              </w:rPr>
              <w:t>Not yet due</w:t>
            </w:r>
          </w:p>
        </w:tc>
        <w:tc>
          <w:tcPr>
            <w:tcW w:w="111" w:type="dxa"/>
            <w:tcBorders>
              <w:top w:val="single" w:sz="6" w:space="0" w:color="auto"/>
              <w:left w:val="nil"/>
            </w:tcBorders>
          </w:tcPr>
          <w:p w14:paraId="1C6C5BC8" w14:textId="77777777" w:rsidR="00375574" w:rsidRPr="0085615F" w:rsidRDefault="00375574" w:rsidP="00375574">
            <w:pPr>
              <w:spacing w:line="340" w:lineRule="exact"/>
              <w:ind w:left="-105"/>
              <w:jc w:val="center"/>
              <w:rPr>
                <w:rFonts w:asciiTheme="majorBidi" w:eastAsia="Arial Unicode MS" w:hAnsiTheme="majorBidi" w:cstheme="majorBidi"/>
                <w:snapToGrid w:val="0"/>
                <w:color w:val="000000"/>
                <w:cs/>
                <w:lang w:val="en-GB" w:eastAsia="th-TH"/>
              </w:rPr>
            </w:pPr>
          </w:p>
        </w:tc>
        <w:tc>
          <w:tcPr>
            <w:tcW w:w="1024" w:type="dxa"/>
            <w:tcBorders>
              <w:top w:val="single" w:sz="6" w:space="0" w:color="auto"/>
              <w:bottom w:val="single" w:sz="6" w:space="0" w:color="auto"/>
            </w:tcBorders>
            <w:vAlign w:val="center"/>
          </w:tcPr>
          <w:p w14:paraId="05512E09" w14:textId="4E432D5D" w:rsidR="00375574" w:rsidRPr="0085615F" w:rsidRDefault="00375574" w:rsidP="00375574">
            <w:pPr>
              <w:spacing w:line="340" w:lineRule="exact"/>
              <w:ind w:right="-72"/>
              <w:jc w:val="center"/>
              <w:rPr>
                <w:rFonts w:asciiTheme="majorBidi" w:eastAsia="Arial Unicode MS" w:hAnsiTheme="majorBidi" w:cstheme="majorBidi"/>
                <w:lang w:val="en-GB"/>
              </w:rPr>
            </w:pPr>
            <w:r w:rsidRPr="00375574">
              <w:rPr>
                <w:rFonts w:asciiTheme="majorBidi" w:hAnsiTheme="majorBidi" w:cstheme="majorBidi"/>
              </w:rPr>
              <w:t>Up to 3 months</w:t>
            </w:r>
          </w:p>
        </w:tc>
        <w:tc>
          <w:tcPr>
            <w:tcW w:w="81" w:type="dxa"/>
            <w:tcBorders>
              <w:top w:val="single" w:sz="6" w:space="0" w:color="auto"/>
            </w:tcBorders>
          </w:tcPr>
          <w:p w14:paraId="165FBD47" w14:textId="77777777" w:rsidR="00375574" w:rsidRPr="0085615F" w:rsidRDefault="00375574" w:rsidP="00375574">
            <w:pPr>
              <w:spacing w:line="340" w:lineRule="exact"/>
              <w:ind w:right="-72"/>
              <w:jc w:val="center"/>
              <w:rPr>
                <w:rFonts w:asciiTheme="majorBidi" w:eastAsia="Arial Unicode MS" w:hAnsiTheme="majorBidi" w:cstheme="majorBidi"/>
                <w:lang w:val="en-GB"/>
              </w:rPr>
            </w:pPr>
          </w:p>
        </w:tc>
        <w:tc>
          <w:tcPr>
            <w:tcW w:w="911" w:type="dxa"/>
            <w:tcBorders>
              <w:top w:val="single" w:sz="6" w:space="0" w:color="auto"/>
              <w:bottom w:val="single" w:sz="6" w:space="0" w:color="auto"/>
            </w:tcBorders>
            <w:vAlign w:val="center"/>
          </w:tcPr>
          <w:p w14:paraId="71ED147F" w14:textId="0C0921A9" w:rsidR="00375574" w:rsidRPr="0085615F" w:rsidRDefault="00375574" w:rsidP="00375574">
            <w:pPr>
              <w:spacing w:line="340" w:lineRule="exact"/>
              <w:ind w:right="-72"/>
              <w:jc w:val="center"/>
              <w:rPr>
                <w:rFonts w:asciiTheme="majorBidi" w:eastAsia="Arial Unicode MS" w:hAnsiTheme="majorBidi" w:cstheme="majorBidi"/>
                <w:cs/>
                <w:lang w:val="en-GB"/>
              </w:rPr>
            </w:pPr>
            <w:r w:rsidRPr="00375574">
              <w:rPr>
                <w:rFonts w:asciiTheme="majorBidi" w:hAnsiTheme="majorBidi" w:cstheme="majorBidi"/>
              </w:rPr>
              <w:t xml:space="preserve">3 </w:t>
            </w:r>
            <w:r w:rsidRPr="00375574">
              <w:rPr>
                <w:rFonts w:asciiTheme="majorBidi" w:hAnsiTheme="majorBidi" w:cstheme="majorBidi"/>
                <w:cs/>
              </w:rPr>
              <w:t xml:space="preserve">- </w:t>
            </w:r>
            <w:r w:rsidRPr="00375574">
              <w:rPr>
                <w:rFonts w:asciiTheme="majorBidi" w:hAnsiTheme="majorBidi" w:cstheme="majorBidi"/>
              </w:rPr>
              <w:t>6 months</w:t>
            </w:r>
          </w:p>
        </w:tc>
        <w:tc>
          <w:tcPr>
            <w:tcW w:w="81" w:type="dxa"/>
            <w:tcBorders>
              <w:top w:val="single" w:sz="6" w:space="0" w:color="auto"/>
            </w:tcBorders>
          </w:tcPr>
          <w:p w14:paraId="2F3845D2" w14:textId="77777777" w:rsidR="00375574" w:rsidRPr="0085615F" w:rsidRDefault="00375574" w:rsidP="00375574">
            <w:pPr>
              <w:spacing w:line="340" w:lineRule="exact"/>
              <w:ind w:right="-72"/>
              <w:jc w:val="center"/>
              <w:rPr>
                <w:rFonts w:asciiTheme="majorBidi" w:eastAsia="Arial Unicode MS" w:hAnsiTheme="majorBidi" w:cstheme="majorBidi"/>
                <w:cs/>
                <w:lang w:val="en-GB"/>
              </w:rPr>
            </w:pPr>
          </w:p>
        </w:tc>
        <w:tc>
          <w:tcPr>
            <w:tcW w:w="1069" w:type="dxa"/>
            <w:tcBorders>
              <w:top w:val="single" w:sz="6" w:space="0" w:color="auto"/>
              <w:bottom w:val="single" w:sz="6" w:space="0" w:color="auto"/>
            </w:tcBorders>
            <w:vAlign w:val="center"/>
          </w:tcPr>
          <w:p w14:paraId="6F950634" w14:textId="77777777" w:rsidR="00375574" w:rsidRPr="00375574" w:rsidRDefault="00375574" w:rsidP="00375574">
            <w:pPr>
              <w:pStyle w:val="BlockText"/>
              <w:ind w:left="0" w:right="-72" w:firstLine="0"/>
              <w:jc w:val="center"/>
              <w:rPr>
                <w:rFonts w:asciiTheme="majorBidi" w:hAnsiTheme="majorBidi" w:cstheme="majorBidi"/>
                <w:sz w:val="28"/>
                <w:szCs w:val="28"/>
              </w:rPr>
            </w:pPr>
            <w:r w:rsidRPr="00375574">
              <w:rPr>
                <w:rFonts w:asciiTheme="majorBidi" w:hAnsiTheme="majorBidi" w:cstheme="majorBidi"/>
                <w:sz w:val="28"/>
                <w:szCs w:val="28"/>
              </w:rPr>
              <w:t xml:space="preserve">6 </w:t>
            </w:r>
            <w:r w:rsidRPr="00375574">
              <w:rPr>
                <w:rFonts w:asciiTheme="majorBidi" w:hAnsiTheme="majorBidi" w:cstheme="majorBidi"/>
                <w:sz w:val="28"/>
                <w:szCs w:val="28"/>
                <w:cs/>
              </w:rPr>
              <w:t xml:space="preserve">- </w:t>
            </w:r>
            <w:r w:rsidRPr="00375574">
              <w:rPr>
                <w:rFonts w:asciiTheme="majorBidi" w:hAnsiTheme="majorBidi" w:cstheme="majorBidi"/>
                <w:sz w:val="28"/>
                <w:szCs w:val="28"/>
              </w:rPr>
              <w:t>12</w:t>
            </w:r>
          </w:p>
          <w:p w14:paraId="1CDB6288" w14:textId="431BFB6A" w:rsidR="00375574" w:rsidRPr="0085615F" w:rsidRDefault="00375574" w:rsidP="00375574">
            <w:pPr>
              <w:spacing w:line="340" w:lineRule="exact"/>
              <w:ind w:right="-72"/>
              <w:jc w:val="center"/>
              <w:rPr>
                <w:rFonts w:asciiTheme="majorBidi" w:eastAsia="Arial Unicode MS" w:hAnsiTheme="majorBidi" w:cstheme="majorBidi"/>
                <w:cs/>
                <w:lang w:val="en-GB"/>
              </w:rPr>
            </w:pPr>
            <w:r w:rsidRPr="00375574">
              <w:rPr>
                <w:rFonts w:asciiTheme="majorBidi" w:hAnsiTheme="majorBidi" w:cstheme="majorBidi"/>
              </w:rPr>
              <w:t>months</w:t>
            </w:r>
          </w:p>
        </w:tc>
        <w:tc>
          <w:tcPr>
            <w:tcW w:w="81" w:type="dxa"/>
            <w:tcBorders>
              <w:top w:val="single" w:sz="6" w:space="0" w:color="auto"/>
            </w:tcBorders>
          </w:tcPr>
          <w:p w14:paraId="1EB06FA9" w14:textId="77777777" w:rsidR="00375574" w:rsidRPr="0085615F" w:rsidRDefault="00375574" w:rsidP="00375574">
            <w:pPr>
              <w:spacing w:line="340" w:lineRule="exact"/>
              <w:ind w:right="-72"/>
              <w:jc w:val="center"/>
              <w:rPr>
                <w:rFonts w:asciiTheme="majorBidi" w:eastAsia="Arial Unicode MS" w:hAnsiTheme="majorBidi" w:cstheme="majorBidi"/>
                <w:cs/>
                <w:lang w:val="en-GB"/>
              </w:rPr>
            </w:pPr>
          </w:p>
        </w:tc>
        <w:tc>
          <w:tcPr>
            <w:tcW w:w="1041" w:type="dxa"/>
            <w:tcBorders>
              <w:top w:val="single" w:sz="6" w:space="0" w:color="auto"/>
              <w:bottom w:val="single" w:sz="6" w:space="0" w:color="auto"/>
            </w:tcBorders>
            <w:vAlign w:val="center"/>
          </w:tcPr>
          <w:p w14:paraId="59266B11" w14:textId="77777777" w:rsidR="00375574" w:rsidRPr="00375574" w:rsidRDefault="00375574" w:rsidP="00375574">
            <w:pPr>
              <w:pStyle w:val="BlockText"/>
              <w:ind w:left="0" w:right="-72" w:firstLine="0"/>
              <w:jc w:val="center"/>
              <w:rPr>
                <w:rFonts w:asciiTheme="majorBidi" w:hAnsiTheme="majorBidi" w:cstheme="majorBidi"/>
                <w:sz w:val="28"/>
                <w:szCs w:val="28"/>
              </w:rPr>
            </w:pPr>
            <w:r w:rsidRPr="00375574">
              <w:rPr>
                <w:rFonts w:asciiTheme="majorBidi" w:hAnsiTheme="majorBidi" w:cstheme="majorBidi"/>
                <w:sz w:val="28"/>
                <w:szCs w:val="28"/>
              </w:rPr>
              <w:t>Over</w:t>
            </w:r>
          </w:p>
          <w:p w14:paraId="4BEBC8B0" w14:textId="31E66323" w:rsidR="00375574" w:rsidRPr="0085615F" w:rsidRDefault="00375574" w:rsidP="00375574">
            <w:pPr>
              <w:spacing w:line="340" w:lineRule="exact"/>
              <w:ind w:right="-72"/>
              <w:jc w:val="center"/>
              <w:rPr>
                <w:rFonts w:asciiTheme="majorBidi" w:eastAsia="Arial Unicode MS" w:hAnsiTheme="majorBidi" w:cstheme="majorBidi"/>
                <w:cs/>
                <w:lang w:val="en-GB"/>
              </w:rPr>
            </w:pPr>
            <w:r w:rsidRPr="00375574">
              <w:rPr>
                <w:rFonts w:asciiTheme="majorBidi" w:hAnsiTheme="majorBidi" w:cstheme="majorBidi"/>
              </w:rPr>
              <w:t>12 months</w:t>
            </w:r>
          </w:p>
        </w:tc>
        <w:tc>
          <w:tcPr>
            <w:tcW w:w="63" w:type="dxa"/>
            <w:tcBorders>
              <w:top w:val="single" w:sz="6" w:space="0" w:color="auto"/>
              <w:left w:val="nil"/>
            </w:tcBorders>
          </w:tcPr>
          <w:p w14:paraId="2F7EDF61" w14:textId="77777777" w:rsidR="00375574" w:rsidRPr="0085615F" w:rsidRDefault="00375574" w:rsidP="00375574">
            <w:pPr>
              <w:spacing w:line="340" w:lineRule="exact"/>
              <w:ind w:right="-72"/>
              <w:jc w:val="center"/>
              <w:rPr>
                <w:rFonts w:asciiTheme="majorBidi" w:eastAsia="Arial Unicode MS" w:hAnsiTheme="majorBidi" w:cstheme="majorBidi"/>
                <w:cs/>
                <w:lang w:val="en-GB"/>
              </w:rPr>
            </w:pPr>
          </w:p>
        </w:tc>
        <w:tc>
          <w:tcPr>
            <w:tcW w:w="1067" w:type="dxa"/>
            <w:tcBorders>
              <w:top w:val="single" w:sz="6" w:space="0" w:color="auto"/>
              <w:left w:val="nil"/>
              <w:bottom w:val="single" w:sz="6" w:space="0" w:color="auto"/>
            </w:tcBorders>
            <w:vAlign w:val="center"/>
          </w:tcPr>
          <w:p w14:paraId="314C651B" w14:textId="4122F910" w:rsidR="00375574" w:rsidRPr="0085615F" w:rsidRDefault="00375574" w:rsidP="00375574">
            <w:pPr>
              <w:spacing w:line="340" w:lineRule="exact"/>
              <w:ind w:right="-72"/>
              <w:jc w:val="center"/>
              <w:rPr>
                <w:rFonts w:asciiTheme="majorBidi" w:eastAsia="Arial Unicode MS" w:hAnsiTheme="majorBidi" w:cstheme="majorBidi"/>
                <w:lang w:val="en-GB"/>
              </w:rPr>
            </w:pPr>
            <w:r w:rsidRPr="00375574">
              <w:rPr>
                <w:rFonts w:asciiTheme="majorBidi" w:hAnsiTheme="majorBidi" w:cstheme="majorBidi"/>
              </w:rPr>
              <w:t>Total</w:t>
            </w:r>
          </w:p>
        </w:tc>
      </w:tr>
      <w:tr w:rsidR="00375574" w:rsidRPr="0085615F" w14:paraId="1DB33D2A" w14:textId="77777777" w:rsidTr="00362399">
        <w:trPr>
          <w:trHeight w:val="17"/>
        </w:trPr>
        <w:tc>
          <w:tcPr>
            <w:tcW w:w="1985" w:type="dxa"/>
          </w:tcPr>
          <w:p w14:paraId="658615FF" w14:textId="6D9602A0" w:rsidR="00375574" w:rsidRPr="0085615F" w:rsidRDefault="00375574" w:rsidP="003F4168">
            <w:pPr>
              <w:spacing w:line="340" w:lineRule="exact"/>
              <w:ind w:left="28"/>
              <w:jc w:val="thaiDistribute"/>
              <w:rPr>
                <w:rFonts w:asciiTheme="majorBidi" w:eastAsia="Arial Unicode MS" w:hAnsiTheme="majorBidi" w:cstheme="majorBidi"/>
                <w:color w:val="000000"/>
                <w:cs/>
                <w:lang w:val="en-GB"/>
              </w:rPr>
            </w:pPr>
            <w:r w:rsidRPr="00375574">
              <w:rPr>
                <w:rFonts w:asciiTheme="majorBidi" w:eastAsia="Arial Unicode MS" w:hAnsiTheme="majorBidi" w:cstheme="majorBidi"/>
                <w:lang w:val="en-GB"/>
              </w:rPr>
              <w:t xml:space="preserve">As at January </w:t>
            </w:r>
            <w:r w:rsidRPr="00375574">
              <w:rPr>
                <w:rFonts w:asciiTheme="majorBidi" w:eastAsia="Arial Unicode MS" w:hAnsiTheme="majorBidi" w:cs="Angsana New"/>
                <w:cs/>
                <w:lang w:val="en-GB"/>
              </w:rPr>
              <w:t>1</w:t>
            </w:r>
            <w:r w:rsidRPr="00375574">
              <w:rPr>
                <w:rFonts w:asciiTheme="majorBidi" w:eastAsia="Arial Unicode MS" w:hAnsiTheme="majorBidi" w:cstheme="majorBidi"/>
                <w:lang w:val="en-GB"/>
              </w:rPr>
              <w:t xml:space="preserve">, </w:t>
            </w:r>
            <w:r w:rsidRPr="00375574">
              <w:rPr>
                <w:rFonts w:asciiTheme="majorBidi" w:eastAsia="Arial Unicode MS" w:hAnsiTheme="majorBidi" w:cs="Angsana New"/>
                <w:cs/>
                <w:lang w:val="en-GB"/>
              </w:rPr>
              <w:t>2020</w:t>
            </w:r>
          </w:p>
        </w:tc>
        <w:tc>
          <w:tcPr>
            <w:tcW w:w="1275" w:type="dxa"/>
            <w:tcBorders>
              <w:top w:val="single" w:sz="6" w:space="0" w:color="auto"/>
            </w:tcBorders>
            <w:vAlign w:val="bottom"/>
          </w:tcPr>
          <w:p w14:paraId="6406C75A" w14:textId="77777777" w:rsidR="00375574" w:rsidRPr="0085615F" w:rsidRDefault="00375574" w:rsidP="003F4168">
            <w:pPr>
              <w:spacing w:line="340" w:lineRule="exact"/>
              <w:ind w:left="28"/>
              <w:jc w:val="thaiDistribute"/>
              <w:rPr>
                <w:rFonts w:asciiTheme="majorBidi" w:eastAsia="Arial Unicode MS" w:hAnsiTheme="majorBidi" w:cstheme="majorBidi"/>
                <w:color w:val="000000"/>
                <w:cs/>
                <w:lang w:val="en-GB"/>
              </w:rPr>
            </w:pPr>
          </w:p>
        </w:tc>
        <w:tc>
          <w:tcPr>
            <w:tcW w:w="111" w:type="dxa"/>
            <w:tcBorders>
              <w:left w:val="nil"/>
            </w:tcBorders>
            <w:vAlign w:val="bottom"/>
          </w:tcPr>
          <w:p w14:paraId="731AC13A" w14:textId="77777777" w:rsidR="00375574" w:rsidRPr="0085615F" w:rsidRDefault="00375574" w:rsidP="003F4168">
            <w:pPr>
              <w:spacing w:line="340" w:lineRule="exact"/>
              <w:ind w:left="28"/>
              <w:jc w:val="thaiDistribute"/>
              <w:rPr>
                <w:rFonts w:asciiTheme="majorBidi" w:eastAsia="Arial Unicode MS" w:hAnsiTheme="majorBidi" w:cstheme="majorBidi"/>
                <w:color w:val="000000"/>
                <w:cs/>
                <w:lang w:val="en-GB"/>
              </w:rPr>
            </w:pPr>
          </w:p>
        </w:tc>
        <w:tc>
          <w:tcPr>
            <w:tcW w:w="1024" w:type="dxa"/>
            <w:vAlign w:val="bottom"/>
          </w:tcPr>
          <w:p w14:paraId="6473BFBC" w14:textId="77777777" w:rsidR="00375574" w:rsidRPr="0085615F" w:rsidRDefault="00375574" w:rsidP="003F4168">
            <w:pPr>
              <w:spacing w:line="340" w:lineRule="exact"/>
              <w:ind w:right="283"/>
              <w:jc w:val="right"/>
              <w:rPr>
                <w:rFonts w:asciiTheme="majorBidi" w:eastAsia="Arial Unicode MS" w:hAnsiTheme="majorBidi" w:cstheme="majorBidi"/>
                <w:snapToGrid w:val="0"/>
                <w:color w:val="000000"/>
                <w:lang w:val="en-GB" w:eastAsia="th-TH"/>
              </w:rPr>
            </w:pPr>
          </w:p>
        </w:tc>
        <w:tc>
          <w:tcPr>
            <w:tcW w:w="81" w:type="dxa"/>
            <w:vAlign w:val="bottom"/>
          </w:tcPr>
          <w:p w14:paraId="478F7E44" w14:textId="77777777" w:rsidR="00375574" w:rsidRPr="0085615F" w:rsidRDefault="00375574" w:rsidP="003F4168">
            <w:pPr>
              <w:spacing w:line="340" w:lineRule="exact"/>
              <w:ind w:left="-105"/>
              <w:jc w:val="both"/>
              <w:rPr>
                <w:rFonts w:asciiTheme="majorBidi" w:eastAsia="Arial Unicode MS" w:hAnsiTheme="majorBidi" w:cstheme="majorBidi"/>
                <w:snapToGrid w:val="0"/>
                <w:color w:val="000000"/>
                <w:lang w:val="en-GB" w:eastAsia="th-TH"/>
              </w:rPr>
            </w:pPr>
          </w:p>
        </w:tc>
        <w:tc>
          <w:tcPr>
            <w:tcW w:w="911" w:type="dxa"/>
            <w:vAlign w:val="bottom"/>
          </w:tcPr>
          <w:p w14:paraId="66EBD0EA" w14:textId="77777777" w:rsidR="00375574" w:rsidRPr="0085615F" w:rsidRDefault="00375574" w:rsidP="003F4168">
            <w:pPr>
              <w:spacing w:line="340" w:lineRule="exact"/>
              <w:ind w:right="283"/>
              <w:jc w:val="right"/>
              <w:rPr>
                <w:rFonts w:asciiTheme="majorBidi" w:eastAsia="Arial Unicode MS" w:hAnsiTheme="majorBidi" w:cstheme="majorBidi"/>
                <w:snapToGrid w:val="0"/>
                <w:color w:val="000000"/>
                <w:lang w:val="en-GB" w:eastAsia="th-TH"/>
              </w:rPr>
            </w:pPr>
          </w:p>
        </w:tc>
        <w:tc>
          <w:tcPr>
            <w:tcW w:w="81" w:type="dxa"/>
            <w:vAlign w:val="bottom"/>
          </w:tcPr>
          <w:p w14:paraId="7FBA9585" w14:textId="77777777" w:rsidR="00375574" w:rsidRPr="0085615F" w:rsidRDefault="00375574" w:rsidP="003F4168">
            <w:pPr>
              <w:spacing w:line="340" w:lineRule="exact"/>
              <w:ind w:left="-105"/>
              <w:jc w:val="both"/>
              <w:rPr>
                <w:rFonts w:asciiTheme="majorBidi" w:eastAsia="Arial Unicode MS" w:hAnsiTheme="majorBidi" w:cstheme="majorBidi"/>
                <w:snapToGrid w:val="0"/>
                <w:color w:val="000000"/>
                <w:lang w:val="en-GB" w:eastAsia="th-TH"/>
              </w:rPr>
            </w:pPr>
          </w:p>
        </w:tc>
        <w:tc>
          <w:tcPr>
            <w:tcW w:w="1069" w:type="dxa"/>
            <w:vAlign w:val="bottom"/>
          </w:tcPr>
          <w:p w14:paraId="3406FA77" w14:textId="77777777" w:rsidR="00375574" w:rsidRPr="0085615F" w:rsidRDefault="00375574" w:rsidP="003F4168">
            <w:pPr>
              <w:spacing w:line="340" w:lineRule="exact"/>
              <w:ind w:right="283"/>
              <w:jc w:val="right"/>
              <w:rPr>
                <w:rFonts w:asciiTheme="majorBidi" w:eastAsia="Arial Unicode MS" w:hAnsiTheme="majorBidi" w:cstheme="majorBidi"/>
                <w:snapToGrid w:val="0"/>
                <w:color w:val="000000"/>
                <w:lang w:val="en-GB" w:eastAsia="th-TH"/>
              </w:rPr>
            </w:pPr>
          </w:p>
        </w:tc>
        <w:tc>
          <w:tcPr>
            <w:tcW w:w="81" w:type="dxa"/>
            <w:vAlign w:val="bottom"/>
          </w:tcPr>
          <w:p w14:paraId="0AC3777B" w14:textId="77777777" w:rsidR="00375574" w:rsidRPr="0085615F" w:rsidRDefault="00375574" w:rsidP="003F4168">
            <w:pPr>
              <w:spacing w:line="340" w:lineRule="exact"/>
              <w:ind w:left="-105"/>
              <w:jc w:val="both"/>
              <w:rPr>
                <w:rFonts w:asciiTheme="majorBidi" w:eastAsia="Arial Unicode MS" w:hAnsiTheme="majorBidi" w:cstheme="majorBidi"/>
                <w:snapToGrid w:val="0"/>
                <w:color w:val="000000"/>
                <w:lang w:val="en-GB" w:eastAsia="th-TH"/>
              </w:rPr>
            </w:pPr>
          </w:p>
        </w:tc>
        <w:tc>
          <w:tcPr>
            <w:tcW w:w="1041" w:type="dxa"/>
            <w:vAlign w:val="bottom"/>
          </w:tcPr>
          <w:p w14:paraId="07CB71C5" w14:textId="77777777" w:rsidR="00375574" w:rsidRPr="0085615F" w:rsidRDefault="00375574" w:rsidP="003F4168">
            <w:pPr>
              <w:spacing w:line="340" w:lineRule="exact"/>
              <w:ind w:right="57"/>
              <w:jc w:val="right"/>
              <w:rPr>
                <w:rFonts w:asciiTheme="majorBidi" w:eastAsia="Arial Unicode MS" w:hAnsiTheme="majorBidi" w:cstheme="majorBidi"/>
                <w:snapToGrid w:val="0"/>
                <w:color w:val="000000"/>
                <w:lang w:val="en-GB" w:eastAsia="th-TH"/>
              </w:rPr>
            </w:pPr>
          </w:p>
        </w:tc>
        <w:tc>
          <w:tcPr>
            <w:tcW w:w="63" w:type="dxa"/>
          </w:tcPr>
          <w:p w14:paraId="22D83C01" w14:textId="77777777" w:rsidR="00375574" w:rsidRPr="0085615F" w:rsidRDefault="00375574" w:rsidP="003F4168">
            <w:pPr>
              <w:spacing w:line="340" w:lineRule="exact"/>
              <w:ind w:left="-105"/>
              <w:jc w:val="both"/>
              <w:rPr>
                <w:rFonts w:asciiTheme="majorBidi" w:eastAsia="Arial Unicode MS" w:hAnsiTheme="majorBidi" w:cstheme="majorBidi"/>
                <w:snapToGrid w:val="0"/>
                <w:color w:val="000000"/>
                <w:lang w:val="en-GB" w:eastAsia="th-TH"/>
              </w:rPr>
            </w:pPr>
          </w:p>
        </w:tc>
        <w:tc>
          <w:tcPr>
            <w:tcW w:w="1067" w:type="dxa"/>
          </w:tcPr>
          <w:p w14:paraId="5C82B6FF" w14:textId="77777777" w:rsidR="00375574" w:rsidRPr="0085615F" w:rsidRDefault="00375574" w:rsidP="003F4168">
            <w:pPr>
              <w:spacing w:line="340" w:lineRule="exact"/>
              <w:ind w:right="57"/>
              <w:jc w:val="right"/>
              <w:rPr>
                <w:rFonts w:asciiTheme="majorBidi" w:eastAsia="Arial Unicode MS" w:hAnsiTheme="majorBidi" w:cstheme="majorBidi"/>
                <w:snapToGrid w:val="0"/>
                <w:color w:val="000000"/>
                <w:lang w:val="en-GB" w:eastAsia="th-TH"/>
              </w:rPr>
            </w:pPr>
          </w:p>
        </w:tc>
      </w:tr>
      <w:tr w:rsidR="00375574" w:rsidRPr="0085615F" w14:paraId="59AF14C3" w14:textId="77777777" w:rsidTr="00362399">
        <w:trPr>
          <w:trHeight w:val="17"/>
        </w:trPr>
        <w:tc>
          <w:tcPr>
            <w:tcW w:w="1985" w:type="dxa"/>
          </w:tcPr>
          <w:p w14:paraId="003E36A6" w14:textId="1D546FF6" w:rsidR="00375574" w:rsidRPr="0085615F" w:rsidRDefault="00375574" w:rsidP="003F4168">
            <w:pPr>
              <w:spacing w:line="340" w:lineRule="exact"/>
              <w:ind w:left="28"/>
              <w:jc w:val="thaiDistribute"/>
              <w:rPr>
                <w:rFonts w:asciiTheme="majorBidi" w:eastAsia="Arial Unicode MS" w:hAnsiTheme="majorBidi" w:cstheme="majorBidi"/>
                <w:color w:val="000000"/>
                <w:cs/>
                <w:lang w:val="en-GB"/>
              </w:rPr>
            </w:pPr>
            <w:r w:rsidRPr="00375574">
              <w:rPr>
                <w:rFonts w:asciiTheme="majorBidi" w:eastAsia="Arial Unicode MS" w:hAnsiTheme="majorBidi" w:cstheme="majorBidi"/>
                <w:lang w:val="en-GB"/>
              </w:rPr>
              <w:t>Gross carrying amount</w:t>
            </w:r>
          </w:p>
        </w:tc>
        <w:tc>
          <w:tcPr>
            <w:tcW w:w="1275" w:type="dxa"/>
            <w:vAlign w:val="bottom"/>
          </w:tcPr>
          <w:p w14:paraId="6DC32F3B" w14:textId="77777777" w:rsidR="00375574" w:rsidRPr="0085615F" w:rsidRDefault="00375574" w:rsidP="003F4168">
            <w:pPr>
              <w:ind w:right="113"/>
              <w:jc w:val="right"/>
              <w:rPr>
                <w:rFonts w:asciiTheme="majorBidi" w:eastAsia="Arial Unicode MS" w:hAnsiTheme="majorBidi" w:cstheme="majorBidi"/>
                <w:cs/>
                <w:lang w:val="en-GB"/>
              </w:rPr>
            </w:pPr>
            <w:r w:rsidRPr="0085615F">
              <w:rPr>
                <w:rFonts w:asciiTheme="majorBidi" w:eastAsia="Arial Unicode MS" w:hAnsiTheme="majorBidi" w:cstheme="majorBidi"/>
                <w:lang w:val="en-GB"/>
              </w:rPr>
              <w:t>62,348,358</w:t>
            </w:r>
          </w:p>
        </w:tc>
        <w:tc>
          <w:tcPr>
            <w:tcW w:w="111" w:type="dxa"/>
            <w:tcBorders>
              <w:left w:val="nil"/>
            </w:tcBorders>
            <w:vAlign w:val="bottom"/>
          </w:tcPr>
          <w:p w14:paraId="73F7DBB9" w14:textId="77777777" w:rsidR="00375574" w:rsidRPr="0085615F" w:rsidRDefault="00375574" w:rsidP="003F4168">
            <w:pPr>
              <w:ind w:right="113"/>
              <w:jc w:val="right"/>
              <w:rPr>
                <w:rFonts w:asciiTheme="majorBidi" w:eastAsia="Arial Unicode MS" w:hAnsiTheme="majorBidi" w:cstheme="majorBidi"/>
                <w:cs/>
                <w:lang w:val="en-GB"/>
              </w:rPr>
            </w:pPr>
          </w:p>
        </w:tc>
        <w:tc>
          <w:tcPr>
            <w:tcW w:w="1024" w:type="dxa"/>
            <w:vAlign w:val="bottom"/>
          </w:tcPr>
          <w:p w14:paraId="06B54903" w14:textId="77777777" w:rsidR="00375574" w:rsidRPr="0085615F" w:rsidRDefault="00375574" w:rsidP="003F4168">
            <w:pPr>
              <w:ind w:right="113"/>
              <w:jc w:val="right"/>
              <w:rPr>
                <w:rFonts w:asciiTheme="majorBidi" w:eastAsia="Arial Unicode MS" w:hAnsiTheme="majorBidi" w:cstheme="majorBidi"/>
                <w:lang w:val="en-GB"/>
              </w:rPr>
            </w:pPr>
            <w:r w:rsidRPr="0085615F">
              <w:rPr>
                <w:rFonts w:asciiTheme="majorBidi" w:eastAsia="Arial Unicode MS" w:hAnsiTheme="majorBidi" w:cstheme="majorBidi"/>
                <w:lang w:val="en-GB"/>
              </w:rPr>
              <w:t>1,426,725</w:t>
            </w:r>
          </w:p>
        </w:tc>
        <w:tc>
          <w:tcPr>
            <w:tcW w:w="81" w:type="dxa"/>
            <w:vAlign w:val="bottom"/>
          </w:tcPr>
          <w:p w14:paraId="73BEB4DB" w14:textId="77777777" w:rsidR="00375574" w:rsidRPr="0085615F" w:rsidRDefault="00375574" w:rsidP="003F4168">
            <w:pPr>
              <w:ind w:right="113"/>
              <w:jc w:val="right"/>
              <w:rPr>
                <w:rFonts w:asciiTheme="majorBidi" w:eastAsia="Arial Unicode MS" w:hAnsiTheme="majorBidi" w:cstheme="majorBidi"/>
                <w:lang w:val="en-GB"/>
              </w:rPr>
            </w:pPr>
          </w:p>
        </w:tc>
        <w:tc>
          <w:tcPr>
            <w:tcW w:w="911" w:type="dxa"/>
            <w:vAlign w:val="bottom"/>
          </w:tcPr>
          <w:p w14:paraId="762D1B4F" w14:textId="77777777" w:rsidR="00375574" w:rsidRPr="0085615F" w:rsidRDefault="00375574" w:rsidP="003F4168">
            <w:pPr>
              <w:ind w:right="113"/>
              <w:jc w:val="right"/>
              <w:rPr>
                <w:rFonts w:asciiTheme="majorBidi" w:eastAsia="Arial Unicode MS" w:hAnsiTheme="majorBidi" w:cstheme="majorBidi"/>
                <w:lang w:val="en-GB"/>
              </w:rPr>
            </w:pPr>
            <w:r w:rsidRPr="0085615F">
              <w:rPr>
                <w:rFonts w:asciiTheme="majorBidi" w:eastAsia="Arial Unicode MS" w:hAnsiTheme="majorBidi" w:cstheme="majorBidi"/>
                <w:lang w:val="en-GB"/>
              </w:rPr>
              <w:t>3,197</w:t>
            </w:r>
          </w:p>
        </w:tc>
        <w:tc>
          <w:tcPr>
            <w:tcW w:w="81" w:type="dxa"/>
            <w:vAlign w:val="bottom"/>
          </w:tcPr>
          <w:p w14:paraId="3B7D9950" w14:textId="77777777" w:rsidR="00375574" w:rsidRPr="0085615F" w:rsidRDefault="00375574" w:rsidP="003F4168">
            <w:pPr>
              <w:ind w:right="113"/>
              <w:jc w:val="right"/>
              <w:rPr>
                <w:rFonts w:asciiTheme="majorBidi" w:eastAsia="Arial Unicode MS" w:hAnsiTheme="majorBidi" w:cstheme="majorBidi"/>
                <w:lang w:val="en-GB"/>
              </w:rPr>
            </w:pPr>
          </w:p>
        </w:tc>
        <w:tc>
          <w:tcPr>
            <w:tcW w:w="1069" w:type="dxa"/>
            <w:vAlign w:val="bottom"/>
          </w:tcPr>
          <w:p w14:paraId="5C6F7664" w14:textId="77777777" w:rsidR="00375574" w:rsidRPr="0085615F" w:rsidRDefault="00375574" w:rsidP="003F4168">
            <w:pPr>
              <w:ind w:right="113"/>
              <w:jc w:val="right"/>
              <w:rPr>
                <w:rFonts w:asciiTheme="majorBidi" w:eastAsia="Arial Unicode MS" w:hAnsiTheme="majorBidi" w:cstheme="majorBidi"/>
                <w:lang w:val="en-GB"/>
              </w:rPr>
            </w:pPr>
            <w:r w:rsidRPr="0085615F">
              <w:rPr>
                <w:rFonts w:asciiTheme="majorBidi" w:eastAsia="Arial Unicode MS" w:hAnsiTheme="majorBidi" w:cstheme="majorBidi"/>
                <w:lang w:val="en-GB"/>
              </w:rPr>
              <w:t>12,827,628</w:t>
            </w:r>
          </w:p>
        </w:tc>
        <w:tc>
          <w:tcPr>
            <w:tcW w:w="81" w:type="dxa"/>
            <w:vAlign w:val="bottom"/>
          </w:tcPr>
          <w:p w14:paraId="3B1DBC7C" w14:textId="77777777" w:rsidR="00375574" w:rsidRPr="0085615F" w:rsidRDefault="00375574" w:rsidP="003F4168">
            <w:pPr>
              <w:ind w:right="113"/>
              <w:jc w:val="right"/>
              <w:rPr>
                <w:rFonts w:asciiTheme="majorBidi" w:eastAsia="Arial Unicode MS" w:hAnsiTheme="majorBidi" w:cstheme="majorBidi"/>
                <w:lang w:val="en-GB"/>
              </w:rPr>
            </w:pPr>
          </w:p>
        </w:tc>
        <w:tc>
          <w:tcPr>
            <w:tcW w:w="1041" w:type="dxa"/>
            <w:vAlign w:val="bottom"/>
          </w:tcPr>
          <w:p w14:paraId="7ED4B8EF" w14:textId="77777777" w:rsidR="00375574" w:rsidRPr="0085615F" w:rsidRDefault="00375574" w:rsidP="003F4168">
            <w:pPr>
              <w:ind w:right="113"/>
              <w:jc w:val="right"/>
              <w:rPr>
                <w:rFonts w:asciiTheme="majorBidi" w:eastAsia="Arial Unicode MS" w:hAnsiTheme="majorBidi" w:cstheme="majorBidi"/>
                <w:lang w:val="en-GB"/>
              </w:rPr>
            </w:pPr>
            <w:r w:rsidRPr="0085615F">
              <w:rPr>
                <w:rFonts w:asciiTheme="majorBidi" w:eastAsia="Arial Unicode MS" w:hAnsiTheme="majorBidi" w:cstheme="majorBidi"/>
                <w:lang w:val="en-GB"/>
              </w:rPr>
              <w:t>33,187,835</w:t>
            </w:r>
          </w:p>
        </w:tc>
        <w:tc>
          <w:tcPr>
            <w:tcW w:w="63" w:type="dxa"/>
          </w:tcPr>
          <w:p w14:paraId="41C7AB80" w14:textId="77777777" w:rsidR="00375574" w:rsidRPr="0085615F" w:rsidRDefault="00375574" w:rsidP="003F4168">
            <w:pPr>
              <w:ind w:right="113"/>
              <w:jc w:val="right"/>
              <w:rPr>
                <w:rFonts w:asciiTheme="majorBidi" w:eastAsia="Arial Unicode MS" w:hAnsiTheme="majorBidi" w:cstheme="majorBidi"/>
                <w:lang w:val="en-GB"/>
              </w:rPr>
            </w:pPr>
          </w:p>
        </w:tc>
        <w:tc>
          <w:tcPr>
            <w:tcW w:w="1067" w:type="dxa"/>
          </w:tcPr>
          <w:p w14:paraId="240B1EF3" w14:textId="77777777" w:rsidR="00375574" w:rsidRPr="0085615F" w:rsidRDefault="00375574" w:rsidP="003F4168">
            <w:pPr>
              <w:ind w:right="113"/>
              <w:jc w:val="right"/>
              <w:rPr>
                <w:rFonts w:asciiTheme="majorBidi" w:eastAsia="Arial Unicode MS" w:hAnsiTheme="majorBidi" w:cstheme="majorBidi"/>
                <w:cs/>
                <w:lang w:val="en-GB"/>
              </w:rPr>
            </w:pPr>
            <w:r w:rsidRPr="0085615F">
              <w:rPr>
                <w:rFonts w:asciiTheme="majorBidi" w:eastAsia="Arial Unicode MS" w:hAnsiTheme="majorBidi" w:cstheme="majorBidi"/>
                <w:lang w:val="en-GB"/>
              </w:rPr>
              <w:t>109,793,743</w:t>
            </w:r>
          </w:p>
        </w:tc>
      </w:tr>
      <w:tr w:rsidR="00375574" w:rsidRPr="0085615F" w14:paraId="71C1CC92" w14:textId="77777777" w:rsidTr="00362399">
        <w:trPr>
          <w:trHeight w:val="17"/>
        </w:trPr>
        <w:tc>
          <w:tcPr>
            <w:tcW w:w="1985" w:type="dxa"/>
          </w:tcPr>
          <w:p w14:paraId="2CBC576E" w14:textId="70412632" w:rsidR="00375574" w:rsidRPr="0085615F" w:rsidRDefault="00375574" w:rsidP="003F4168">
            <w:pPr>
              <w:spacing w:line="340" w:lineRule="exact"/>
              <w:ind w:left="28"/>
              <w:jc w:val="thaiDistribute"/>
              <w:rPr>
                <w:rFonts w:asciiTheme="majorBidi" w:eastAsia="Arial Unicode MS" w:hAnsiTheme="majorBidi" w:cstheme="majorBidi"/>
                <w:color w:val="000000"/>
                <w:cs/>
                <w:lang w:val="en-GB"/>
              </w:rPr>
            </w:pPr>
            <w:r w:rsidRPr="00375574">
              <w:rPr>
                <w:rFonts w:asciiTheme="majorBidi" w:eastAsia="Arial Unicode MS" w:hAnsiTheme="majorBidi" w:cstheme="majorBidi"/>
                <w:lang w:val="en-GB"/>
              </w:rPr>
              <w:t>Loss allowance</w:t>
            </w:r>
          </w:p>
        </w:tc>
        <w:tc>
          <w:tcPr>
            <w:tcW w:w="1275" w:type="dxa"/>
            <w:vAlign w:val="bottom"/>
          </w:tcPr>
          <w:p w14:paraId="5072E197" w14:textId="77777777" w:rsidR="00375574" w:rsidRPr="0085615F" w:rsidRDefault="00375574" w:rsidP="003F4168">
            <w:pPr>
              <w:ind w:right="113"/>
              <w:jc w:val="right"/>
              <w:rPr>
                <w:rFonts w:asciiTheme="majorBidi" w:eastAsia="Arial Unicode MS" w:hAnsiTheme="majorBidi" w:cstheme="majorBidi"/>
                <w:cs/>
                <w:lang w:val="en-GB"/>
              </w:rPr>
            </w:pPr>
            <w:r w:rsidRPr="0085615F">
              <w:rPr>
                <w:rFonts w:asciiTheme="majorBidi" w:eastAsia="Arial Unicode MS" w:hAnsiTheme="majorBidi" w:cstheme="majorBidi"/>
                <w:lang w:val="en-GB"/>
              </w:rPr>
              <w:t xml:space="preserve"> 57,668 </w:t>
            </w:r>
          </w:p>
        </w:tc>
        <w:tc>
          <w:tcPr>
            <w:tcW w:w="111" w:type="dxa"/>
            <w:tcBorders>
              <w:left w:val="nil"/>
            </w:tcBorders>
            <w:vAlign w:val="bottom"/>
          </w:tcPr>
          <w:p w14:paraId="62453465" w14:textId="77777777" w:rsidR="00375574" w:rsidRPr="0085615F" w:rsidRDefault="00375574" w:rsidP="003F4168">
            <w:pPr>
              <w:ind w:right="113"/>
              <w:jc w:val="right"/>
              <w:rPr>
                <w:rFonts w:asciiTheme="majorBidi" w:eastAsia="Arial Unicode MS" w:hAnsiTheme="majorBidi" w:cstheme="majorBidi"/>
                <w:cs/>
                <w:lang w:val="en-GB"/>
              </w:rPr>
            </w:pPr>
          </w:p>
        </w:tc>
        <w:tc>
          <w:tcPr>
            <w:tcW w:w="1024" w:type="dxa"/>
            <w:vAlign w:val="bottom"/>
          </w:tcPr>
          <w:p w14:paraId="13F7FF07" w14:textId="77777777" w:rsidR="00375574" w:rsidRPr="0085615F" w:rsidRDefault="00375574" w:rsidP="003F4168">
            <w:pPr>
              <w:ind w:right="113"/>
              <w:jc w:val="right"/>
              <w:rPr>
                <w:rFonts w:asciiTheme="majorBidi" w:eastAsia="Arial Unicode MS" w:hAnsiTheme="majorBidi" w:cstheme="majorBidi"/>
                <w:lang w:val="en-GB"/>
              </w:rPr>
            </w:pPr>
            <w:r w:rsidRPr="0085615F">
              <w:rPr>
                <w:rFonts w:asciiTheme="majorBidi" w:eastAsia="Arial Unicode MS" w:hAnsiTheme="majorBidi" w:cstheme="majorBidi"/>
                <w:lang w:val="en-GB"/>
              </w:rPr>
              <w:t xml:space="preserve"> 185</w:t>
            </w:r>
          </w:p>
        </w:tc>
        <w:tc>
          <w:tcPr>
            <w:tcW w:w="81" w:type="dxa"/>
            <w:vAlign w:val="bottom"/>
          </w:tcPr>
          <w:p w14:paraId="2BFF7E72" w14:textId="77777777" w:rsidR="00375574" w:rsidRPr="0085615F" w:rsidRDefault="00375574" w:rsidP="003F4168">
            <w:pPr>
              <w:ind w:right="113"/>
              <w:jc w:val="right"/>
              <w:rPr>
                <w:rFonts w:asciiTheme="majorBidi" w:eastAsia="Arial Unicode MS" w:hAnsiTheme="majorBidi" w:cstheme="majorBidi"/>
                <w:lang w:val="en-GB"/>
              </w:rPr>
            </w:pPr>
          </w:p>
        </w:tc>
        <w:tc>
          <w:tcPr>
            <w:tcW w:w="911" w:type="dxa"/>
            <w:vAlign w:val="bottom"/>
          </w:tcPr>
          <w:p w14:paraId="03A29929" w14:textId="77777777" w:rsidR="00375574" w:rsidRPr="0085615F" w:rsidRDefault="00375574" w:rsidP="003F4168">
            <w:pPr>
              <w:ind w:right="284"/>
              <w:jc w:val="right"/>
              <w:rPr>
                <w:rFonts w:asciiTheme="majorBidi" w:eastAsia="Arial Unicode MS" w:hAnsiTheme="majorBidi" w:cstheme="majorBidi"/>
                <w:lang w:val="en-GB"/>
              </w:rPr>
            </w:pPr>
            <w:r w:rsidRPr="0085615F">
              <w:rPr>
                <w:rFonts w:asciiTheme="majorBidi" w:eastAsia="Arial Unicode MS" w:hAnsiTheme="majorBidi" w:cstheme="majorBidi"/>
                <w:lang w:val="en-GB"/>
              </w:rPr>
              <w:t>-</w:t>
            </w:r>
          </w:p>
        </w:tc>
        <w:tc>
          <w:tcPr>
            <w:tcW w:w="81" w:type="dxa"/>
            <w:vAlign w:val="bottom"/>
          </w:tcPr>
          <w:p w14:paraId="0FDA60C9" w14:textId="77777777" w:rsidR="00375574" w:rsidRPr="0085615F" w:rsidRDefault="00375574" w:rsidP="003F4168">
            <w:pPr>
              <w:ind w:right="113"/>
              <w:jc w:val="right"/>
              <w:rPr>
                <w:rFonts w:asciiTheme="majorBidi" w:eastAsia="Arial Unicode MS" w:hAnsiTheme="majorBidi" w:cstheme="majorBidi"/>
                <w:lang w:val="en-GB"/>
              </w:rPr>
            </w:pPr>
          </w:p>
        </w:tc>
        <w:tc>
          <w:tcPr>
            <w:tcW w:w="1069" w:type="dxa"/>
            <w:vAlign w:val="bottom"/>
          </w:tcPr>
          <w:p w14:paraId="47BFBCE9" w14:textId="77777777" w:rsidR="00375574" w:rsidRPr="0085615F" w:rsidRDefault="00375574" w:rsidP="003F4168">
            <w:pPr>
              <w:ind w:right="113"/>
              <w:jc w:val="right"/>
              <w:rPr>
                <w:rFonts w:asciiTheme="majorBidi" w:eastAsia="Arial Unicode MS" w:hAnsiTheme="majorBidi" w:cstheme="majorBidi"/>
                <w:lang w:val="en-GB"/>
              </w:rPr>
            </w:pPr>
            <w:r w:rsidRPr="0085615F">
              <w:rPr>
                <w:rFonts w:asciiTheme="majorBidi" w:eastAsia="Arial Unicode MS" w:hAnsiTheme="majorBidi" w:cstheme="majorBidi"/>
                <w:lang w:val="en-GB"/>
              </w:rPr>
              <w:t xml:space="preserve"> 736,824 </w:t>
            </w:r>
          </w:p>
        </w:tc>
        <w:tc>
          <w:tcPr>
            <w:tcW w:w="81" w:type="dxa"/>
            <w:vAlign w:val="bottom"/>
          </w:tcPr>
          <w:p w14:paraId="21BF11D6" w14:textId="77777777" w:rsidR="00375574" w:rsidRPr="0085615F" w:rsidRDefault="00375574" w:rsidP="003F4168">
            <w:pPr>
              <w:ind w:right="113"/>
              <w:jc w:val="right"/>
              <w:rPr>
                <w:rFonts w:asciiTheme="majorBidi" w:eastAsia="Arial Unicode MS" w:hAnsiTheme="majorBidi" w:cstheme="majorBidi"/>
                <w:lang w:val="en-GB"/>
              </w:rPr>
            </w:pPr>
          </w:p>
        </w:tc>
        <w:tc>
          <w:tcPr>
            <w:tcW w:w="1041" w:type="dxa"/>
            <w:vAlign w:val="bottom"/>
          </w:tcPr>
          <w:p w14:paraId="3A1BF464" w14:textId="77777777" w:rsidR="00375574" w:rsidRPr="0085615F" w:rsidRDefault="00375574" w:rsidP="003F4168">
            <w:pPr>
              <w:ind w:right="113"/>
              <w:jc w:val="right"/>
              <w:rPr>
                <w:rFonts w:asciiTheme="majorBidi" w:eastAsia="Arial Unicode MS" w:hAnsiTheme="majorBidi" w:cstheme="majorBidi"/>
                <w:cs/>
                <w:lang w:val="en-GB"/>
              </w:rPr>
            </w:pPr>
            <w:r w:rsidRPr="0085615F">
              <w:rPr>
                <w:rFonts w:asciiTheme="majorBidi" w:eastAsia="Arial Unicode MS" w:hAnsiTheme="majorBidi" w:cstheme="majorBidi"/>
                <w:lang w:val="en-GB"/>
              </w:rPr>
              <w:t xml:space="preserve"> 11,151,281</w:t>
            </w:r>
          </w:p>
        </w:tc>
        <w:tc>
          <w:tcPr>
            <w:tcW w:w="63" w:type="dxa"/>
          </w:tcPr>
          <w:p w14:paraId="5D7B7C43" w14:textId="77777777" w:rsidR="00375574" w:rsidRPr="0085615F" w:rsidRDefault="00375574" w:rsidP="003F4168">
            <w:pPr>
              <w:ind w:right="113"/>
              <w:jc w:val="right"/>
              <w:rPr>
                <w:rFonts w:asciiTheme="majorBidi" w:eastAsia="Arial Unicode MS" w:hAnsiTheme="majorBidi" w:cstheme="majorBidi"/>
                <w:lang w:val="en-GB"/>
              </w:rPr>
            </w:pPr>
          </w:p>
        </w:tc>
        <w:tc>
          <w:tcPr>
            <w:tcW w:w="1067" w:type="dxa"/>
          </w:tcPr>
          <w:p w14:paraId="655B11AB" w14:textId="77777777" w:rsidR="00375574" w:rsidRPr="0085615F" w:rsidRDefault="00375574" w:rsidP="003F4168">
            <w:pPr>
              <w:ind w:right="113"/>
              <w:jc w:val="right"/>
              <w:rPr>
                <w:rFonts w:asciiTheme="majorBidi" w:eastAsia="Arial Unicode MS" w:hAnsiTheme="majorBidi" w:cstheme="majorBidi"/>
                <w:lang w:val="en-GB"/>
              </w:rPr>
            </w:pPr>
            <w:r w:rsidRPr="0085615F">
              <w:rPr>
                <w:rFonts w:asciiTheme="majorBidi" w:eastAsia="Arial Unicode MS" w:hAnsiTheme="majorBidi" w:cstheme="majorBidi"/>
                <w:lang w:val="en-GB"/>
              </w:rPr>
              <w:t xml:space="preserve"> 11,945,958</w:t>
            </w:r>
          </w:p>
        </w:tc>
      </w:tr>
      <w:tr w:rsidR="00375574" w:rsidRPr="0085615F" w14:paraId="2B3BE84D" w14:textId="77777777" w:rsidTr="00362399">
        <w:trPr>
          <w:trHeight w:val="17"/>
        </w:trPr>
        <w:tc>
          <w:tcPr>
            <w:tcW w:w="1985" w:type="dxa"/>
            <w:vAlign w:val="bottom"/>
          </w:tcPr>
          <w:p w14:paraId="32D1FC1E" w14:textId="77777777" w:rsidR="00375574" w:rsidRPr="0085615F" w:rsidRDefault="00375574" w:rsidP="003F4168">
            <w:pPr>
              <w:spacing w:line="340" w:lineRule="exact"/>
              <w:ind w:left="28"/>
              <w:jc w:val="thaiDistribute"/>
              <w:rPr>
                <w:rFonts w:asciiTheme="majorBidi" w:eastAsia="Arial Unicode MS" w:hAnsiTheme="majorBidi" w:cstheme="majorBidi"/>
                <w:color w:val="000000"/>
                <w:cs/>
                <w:lang w:val="en-GB"/>
              </w:rPr>
            </w:pPr>
          </w:p>
        </w:tc>
        <w:tc>
          <w:tcPr>
            <w:tcW w:w="1275" w:type="dxa"/>
            <w:vAlign w:val="bottom"/>
          </w:tcPr>
          <w:p w14:paraId="3CC1E723" w14:textId="77777777" w:rsidR="00375574" w:rsidRPr="0085615F" w:rsidRDefault="00375574" w:rsidP="003F4168">
            <w:pPr>
              <w:spacing w:line="340" w:lineRule="exact"/>
              <w:ind w:left="28"/>
              <w:jc w:val="thaiDistribute"/>
              <w:rPr>
                <w:rFonts w:asciiTheme="majorBidi" w:eastAsia="Arial Unicode MS" w:hAnsiTheme="majorBidi" w:cstheme="majorBidi"/>
                <w:color w:val="000000"/>
                <w:cs/>
                <w:lang w:val="en-GB"/>
              </w:rPr>
            </w:pPr>
          </w:p>
        </w:tc>
        <w:tc>
          <w:tcPr>
            <w:tcW w:w="111" w:type="dxa"/>
            <w:tcBorders>
              <w:left w:val="nil"/>
            </w:tcBorders>
            <w:vAlign w:val="bottom"/>
          </w:tcPr>
          <w:p w14:paraId="75CCF431" w14:textId="77777777" w:rsidR="00375574" w:rsidRPr="0085615F" w:rsidRDefault="00375574" w:rsidP="003F4168">
            <w:pPr>
              <w:spacing w:line="340" w:lineRule="exact"/>
              <w:ind w:left="28"/>
              <w:jc w:val="thaiDistribute"/>
              <w:rPr>
                <w:rFonts w:asciiTheme="majorBidi" w:eastAsia="Arial Unicode MS" w:hAnsiTheme="majorBidi" w:cstheme="majorBidi"/>
                <w:color w:val="000000"/>
                <w:cs/>
                <w:lang w:val="en-GB"/>
              </w:rPr>
            </w:pPr>
          </w:p>
        </w:tc>
        <w:tc>
          <w:tcPr>
            <w:tcW w:w="1024" w:type="dxa"/>
            <w:vAlign w:val="bottom"/>
          </w:tcPr>
          <w:p w14:paraId="52C0EAC5" w14:textId="77777777" w:rsidR="00375574" w:rsidRPr="0085615F" w:rsidRDefault="00375574" w:rsidP="003F4168">
            <w:pPr>
              <w:spacing w:line="340" w:lineRule="exact"/>
              <w:ind w:right="283"/>
              <w:jc w:val="right"/>
              <w:rPr>
                <w:rFonts w:asciiTheme="majorBidi" w:eastAsia="Arial Unicode MS" w:hAnsiTheme="majorBidi" w:cstheme="majorBidi"/>
                <w:snapToGrid w:val="0"/>
                <w:color w:val="000000"/>
                <w:lang w:val="en-GB" w:eastAsia="th-TH"/>
              </w:rPr>
            </w:pPr>
          </w:p>
        </w:tc>
        <w:tc>
          <w:tcPr>
            <w:tcW w:w="81" w:type="dxa"/>
          </w:tcPr>
          <w:p w14:paraId="4DFB61DB" w14:textId="77777777" w:rsidR="00375574" w:rsidRPr="0085615F" w:rsidRDefault="00375574" w:rsidP="003F4168">
            <w:pPr>
              <w:spacing w:line="340" w:lineRule="exact"/>
              <w:ind w:left="-105"/>
              <w:jc w:val="both"/>
              <w:rPr>
                <w:rFonts w:asciiTheme="majorBidi" w:eastAsia="Arial Unicode MS" w:hAnsiTheme="majorBidi" w:cstheme="majorBidi"/>
                <w:snapToGrid w:val="0"/>
                <w:color w:val="000000"/>
                <w:lang w:val="en-GB" w:eastAsia="th-TH"/>
              </w:rPr>
            </w:pPr>
          </w:p>
        </w:tc>
        <w:tc>
          <w:tcPr>
            <w:tcW w:w="911" w:type="dxa"/>
          </w:tcPr>
          <w:p w14:paraId="3FE5E3AD" w14:textId="77777777" w:rsidR="00375574" w:rsidRPr="0085615F" w:rsidRDefault="00375574" w:rsidP="003F4168">
            <w:pPr>
              <w:spacing w:line="340" w:lineRule="exact"/>
              <w:ind w:right="283"/>
              <w:jc w:val="right"/>
              <w:rPr>
                <w:rFonts w:asciiTheme="majorBidi" w:eastAsia="Arial Unicode MS" w:hAnsiTheme="majorBidi" w:cstheme="majorBidi"/>
                <w:snapToGrid w:val="0"/>
                <w:color w:val="000000"/>
                <w:lang w:val="en-GB" w:eastAsia="th-TH"/>
              </w:rPr>
            </w:pPr>
          </w:p>
        </w:tc>
        <w:tc>
          <w:tcPr>
            <w:tcW w:w="81" w:type="dxa"/>
          </w:tcPr>
          <w:p w14:paraId="715C4ADF" w14:textId="77777777" w:rsidR="00375574" w:rsidRPr="0085615F" w:rsidRDefault="00375574" w:rsidP="003F4168">
            <w:pPr>
              <w:spacing w:line="340" w:lineRule="exact"/>
              <w:ind w:left="-105"/>
              <w:jc w:val="both"/>
              <w:rPr>
                <w:rFonts w:asciiTheme="majorBidi" w:eastAsia="Arial Unicode MS" w:hAnsiTheme="majorBidi" w:cstheme="majorBidi"/>
                <w:snapToGrid w:val="0"/>
                <w:color w:val="000000"/>
                <w:lang w:val="en-GB" w:eastAsia="th-TH"/>
              </w:rPr>
            </w:pPr>
          </w:p>
        </w:tc>
        <w:tc>
          <w:tcPr>
            <w:tcW w:w="1069" w:type="dxa"/>
            <w:vAlign w:val="bottom"/>
          </w:tcPr>
          <w:p w14:paraId="7CB143D8" w14:textId="77777777" w:rsidR="00375574" w:rsidRPr="0085615F" w:rsidRDefault="00375574" w:rsidP="003F4168">
            <w:pPr>
              <w:spacing w:line="340" w:lineRule="exact"/>
              <w:ind w:right="283"/>
              <w:jc w:val="right"/>
              <w:rPr>
                <w:rFonts w:asciiTheme="majorBidi" w:eastAsia="Arial Unicode MS" w:hAnsiTheme="majorBidi" w:cstheme="majorBidi"/>
                <w:snapToGrid w:val="0"/>
                <w:color w:val="000000"/>
                <w:lang w:val="en-GB" w:eastAsia="th-TH"/>
              </w:rPr>
            </w:pPr>
          </w:p>
        </w:tc>
        <w:tc>
          <w:tcPr>
            <w:tcW w:w="81" w:type="dxa"/>
          </w:tcPr>
          <w:p w14:paraId="3784B8F8" w14:textId="77777777" w:rsidR="00375574" w:rsidRPr="0085615F" w:rsidRDefault="00375574" w:rsidP="003F4168">
            <w:pPr>
              <w:spacing w:line="340" w:lineRule="exact"/>
              <w:ind w:left="-105"/>
              <w:jc w:val="both"/>
              <w:rPr>
                <w:rFonts w:asciiTheme="majorBidi" w:eastAsia="Arial Unicode MS" w:hAnsiTheme="majorBidi" w:cstheme="majorBidi"/>
                <w:snapToGrid w:val="0"/>
                <w:color w:val="000000"/>
                <w:lang w:val="en-GB" w:eastAsia="th-TH"/>
              </w:rPr>
            </w:pPr>
          </w:p>
        </w:tc>
        <w:tc>
          <w:tcPr>
            <w:tcW w:w="1041" w:type="dxa"/>
            <w:vAlign w:val="bottom"/>
          </w:tcPr>
          <w:p w14:paraId="79B8D38A" w14:textId="77777777" w:rsidR="00375574" w:rsidRPr="0085615F" w:rsidRDefault="00375574" w:rsidP="003F4168">
            <w:pPr>
              <w:spacing w:line="340" w:lineRule="exact"/>
              <w:ind w:right="57"/>
              <w:jc w:val="right"/>
              <w:rPr>
                <w:rFonts w:asciiTheme="majorBidi" w:eastAsia="Arial Unicode MS" w:hAnsiTheme="majorBidi" w:cstheme="majorBidi"/>
                <w:snapToGrid w:val="0"/>
                <w:color w:val="000000"/>
                <w:cs/>
                <w:lang w:val="en-GB" w:eastAsia="th-TH"/>
              </w:rPr>
            </w:pPr>
          </w:p>
        </w:tc>
        <w:tc>
          <w:tcPr>
            <w:tcW w:w="63" w:type="dxa"/>
          </w:tcPr>
          <w:p w14:paraId="42983FFB" w14:textId="77777777" w:rsidR="00375574" w:rsidRPr="0085615F" w:rsidRDefault="00375574" w:rsidP="003F4168">
            <w:pPr>
              <w:spacing w:line="340" w:lineRule="exact"/>
              <w:ind w:left="-105"/>
              <w:jc w:val="both"/>
              <w:rPr>
                <w:rFonts w:asciiTheme="majorBidi" w:eastAsia="Arial Unicode MS" w:hAnsiTheme="majorBidi" w:cstheme="majorBidi"/>
                <w:snapToGrid w:val="0"/>
                <w:color w:val="000000"/>
                <w:lang w:val="en-GB" w:eastAsia="th-TH"/>
              </w:rPr>
            </w:pPr>
          </w:p>
        </w:tc>
        <w:tc>
          <w:tcPr>
            <w:tcW w:w="1067" w:type="dxa"/>
            <w:vAlign w:val="bottom"/>
          </w:tcPr>
          <w:p w14:paraId="65DB5AEB" w14:textId="77777777" w:rsidR="00375574" w:rsidRPr="0085615F" w:rsidRDefault="00375574" w:rsidP="003F4168">
            <w:pPr>
              <w:spacing w:line="340" w:lineRule="exact"/>
              <w:ind w:right="57"/>
              <w:jc w:val="right"/>
              <w:rPr>
                <w:rFonts w:asciiTheme="majorBidi" w:eastAsia="Arial Unicode MS" w:hAnsiTheme="majorBidi" w:cstheme="majorBidi"/>
                <w:snapToGrid w:val="0"/>
                <w:color w:val="000000"/>
                <w:lang w:val="en-GB" w:eastAsia="th-TH"/>
              </w:rPr>
            </w:pPr>
          </w:p>
        </w:tc>
      </w:tr>
    </w:tbl>
    <w:p w14:paraId="43ABC97E" w14:textId="77777777" w:rsidR="00375574" w:rsidRPr="00DF0349" w:rsidRDefault="00375574" w:rsidP="003F4168">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612B162F" w14:textId="7406EE0E" w:rsidR="00375574" w:rsidRDefault="00213D26" w:rsidP="00213D26">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r>
        <w:rPr>
          <w:rFonts w:ascii="Angsana New" w:eastAsia="MS Mincho" w:hAnsi="Angsana New" w:cs="Angsana New"/>
          <w:sz w:val="32"/>
          <w:szCs w:val="32"/>
        </w:rPr>
        <w:tab/>
      </w:r>
      <w:r w:rsidR="00375574" w:rsidRPr="00DF0349">
        <w:rPr>
          <w:rFonts w:ascii="Angsana New" w:eastAsia="MS Mincho" w:hAnsi="Angsana New" w:cs="Angsana New"/>
          <w:sz w:val="32"/>
          <w:szCs w:val="32"/>
        </w:rPr>
        <w:t xml:space="preserve">The loss allowance for trade receivables as at December 31, 2019 is reconciled to the opening loss allowance for trade receivables </w:t>
      </w:r>
      <w:r w:rsidR="00375574" w:rsidRPr="00DF0349">
        <w:rPr>
          <w:rFonts w:asciiTheme="majorBidi" w:hAnsiTheme="majorBidi" w:cstheme="majorBidi"/>
          <w:sz w:val="32"/>
          <w:szCs w:val="32"/>
        </w:rPr>
        <w:t xml:space="preserve">as at January 1, 2020 </w:t>
      </w:r>
      <w:r w:rsidR="00375574" w:rsidRPr="00DF0349">
        <w:rPr>
          <w:rFonts w:ascii="Angsana New" w:eastAsia="MS Mincho" w:hAnsi="Angsana New" w:cs="Angsana New"/>
          <w:sz w:val="32"/>
          <w:szCs w:val="32"/>
        </w:rPr>
        <w:t>as follow</w:t>
      </w:r>
      <w:r w:rsidR="00375574" w:rsidRPr="00DF0349">
        <w:rPr>
          <w:rFonts w:ascii="Angsana New" w:eastAsia="MS Mincho" w:hAnsi="Angsana New" w:cs="Angsana New"/>
          <w:sz w:val="32"/>
          <w:szCs w:val="32"/>
          <w:cs/>
        </w:rPr>
        <w:t>:</w:t>
      </w:r>
    </w:p>
    <w:tbl>
      <w:tblPr>
        <w:tblW w:w="8760" w:type="dxa"/>
        <w:tblInd w:w="959" w:type="dxa"/>
        <w:tblLayout w:type="fixed"/>
        <w:tblCellMar>
          <w:left w:w="57" w:type="dxa"/>
          <w:right w:w="57" w:type="dxa"/>
        </w:tblCellMar>
        <w:tblLook w:val="0000" w:firstRow="0" w:lastRow="0" w:firstColumn="0" w:lastColumn="0" w:noHBand="0" w:noVBand="0"/>
      </w:tblPr>
      <w:tblGrid>
        <w:gridCol w:w="5444"/>
        <w:gridCol w:w="1587"/>
        <w:gridCol w:w="142"/>
        <w:gridCol w:w="1587"/>
      </w:tblGrid>
      <w:tr w:rsidR="00D44464" w:rsidRPr="00D44464" w14:paraId="5DE91D1C" w14:textId="77777777" w:rsidTr="00362399">
        <w:tc>
          <w:tcPr>
            <w:tcW w:w="5444" w:type="dxa"/>
            <w:noWrap/>
            <w:tcMar>
              <w:left w:w="108" w:type="dxa"/>
              <w:right w:w="108" w:type="dxa"/>
            </w:tcMar>
          </w:tcPr>
          <w:p w14:paraId="2D7EBFFF" w14:textId="77777777" w:rsidR="00D44464" w:rsidRPr="00D44464" w:rsidRDefault="00D44464" w:rsidP="00D44464">
            <w:pPr>
              <w:spacing w:line="340" w:lineRule="exact"/>
              <w:jc w:val="both"/>
              <w:rPr>
                <w:rFonts w:ascii="Angsana New" w:eastAsia="Arial Unicode MS" w:hAnsi="Angsana New" w:cs="Angsana New"/>
                <w:snapToGrid w:val="0"/>
                <w:cs/>
                <w:lang w:eastAsia="th-TH"/>
              </w:rPr>
            </w:pPr>
          </w:p>
        </w:tc>
        <w:tc>
          <w:tcPr>
            <w:tcW w:w="3316" w:type="dxa"/>
            <w:gridSpan w:val="3"/>
            <w:tcBorders>
              <w:bottom w:val="single" w:sz="6" w:space="0" w:color="auto"/>
            </w:tcBorders>
          </w:tcPr>
          <w:p w14:paraId="729875B9" w14:textId="77777777" w:rsidR="00D44464" w:rsidRPr="00D44464" w:rsidRDefault="00D44464" w:rsidP="00D44464">
            <w:pPr>
              <w:spacing w:line="340" w:lineRule="exact"/>
              <w:ind w:right="-72"/>
              <w:jc w:val="right"/>
              <w:rPr>
                <w:rFonts w:ascii="Angsana New" w:eastAsia="Arial Unicode MS" w:hAnsi="Angsana New" w:cs="Angsana New"/>
                <w:cs/>
              </w:rPr>
            </w:pPr>
            <w:r w:rsidRPr="00D44464">
              <w:rPr>
                <w:rFonts w:ascii="Angsana New" w:hAnsi="Angsana New" w:cs="Angsana New"/>
              </w:rPr>
              <w:t>(Unit : Baht)</w:t>
            </w:r>
          </w:p>
        </w:tc>
      </w:tr>
      <w:tr w:rsidR="00D44464" w:rsidRPr="00D44464" w14:paraId="6AF39249" w14:textId="77777777" w:rsidTr="00362399">
        <w:tc>
          <w:tcPr>
            <w:tcW w:w="5444" w:type="dxa"/>
            <w:noWrap/>
            <w:tcMar>
              <w:left w:w="108" w:type="dxa"/>
              <w:right w:w="108" w:type="dxa"/>
            </w:tcMar>
          </w:tcPr>
          <w:p w14:paraId="530EB262" w14:textId="77777777" w:rsidR="00D44464" w:rsidRPr="00D44464" w:rsidRDefault="00D44464" w:rsidP="00D44464">
            <w:pPr>
              <w:spacing w:line="340" w:lineRule="exact"/>
              <w:jc w:val="both"/>
              <w:rPr>
                <w:rFonts w:ascii="Angsana New" w:eastAsia="Arial Unicode MS" w:hAnsi="Angsana New" w:cs="Angsana New"/>
                <w:snapToGrid w:val="0"/>
                <w:cs/>
                <w:lang w:eastAsia="th-TH"/>
              </w:rPr>
            </w:pPr>
          </w:p>
        </w:tc>
        <w:tc>
          <w:tcPr>
            <w:tcW w:w="1587" w:type="dxa"/>
            <w:tcBorders>
              <w:top w:val="single" w:sz="6" w:space="0" w:color="auto"/>
              <w:bottom w:val="single" w:sz="6" w:space="0" w:color="auto"/>
            </w:tcBorders>
            <w:vAlign w:val="bottom"/>
          </w:tcPr>
          <w:p w14:paraId="75DE3310" w14:textId="77777777" w:rsidR="00D44464" w:rsidRPr="00D44464" w:rsidRDefault="00D44464" w:rsidP="00D44464">
            <w:pPr>
              <w:tabs>
                <w:tab w:val="left" w:pos="540"/>
                <w:tab w:val="left" w:pos="1260"/>
              </w:tabs>
              <w:spacing w:line="340" w:lineRule="exact"/>
              <w:ind w:right="-72"/>
              <w:jc w:val="center"/>
              <w:rPr>
                <w:rFonts w:ascii="Angsana New" w:hAnsi="Angsana New" w:cs="Angsana New"/>
              </w:rPr>
            </w:pPr>
            <w:r w:rsidRPr="00D44464">
              <w:rPr>
                <w:rFonts w:ascii="Angsana New" w:hAnsi="Angsana New" w:cs="Angsana New"/>
              </w:rPr>
              <w:t>Consolidated</w:t>
            </w:r>
          </w:p>
          <w:p w14:paraId="6859E85E" w14:textId="77777777" w:rsidR="00D44464" w:rsidRPr="00D44464" w:rsidRDefault="00D44464" w:rsidP="00D44464">
            <w:pPr>
              <w:spacing w:line="340" w:lineRule="exact"/>
              <w:ind w:right="-72"/>
              <w:jc w:val="center"/>
              <w:rPr>
                <w:rFonts w:ascii="Angsana New" w:eastAsia="Arial Unicode MS" w:hAnsi="Angsana New" w:cs="Angsana New"/>
                <w:lang w:val="en-GB"/>
              </w:rPr>
            </w:pPr>
            <w:r w:rsidRPr="00D44464">
              <w:rPr>
                <w:rFonts w:ascii="Angsana New" w:hAnsi="Angsana New" w:cs="Angsana New"/>
              </w:rPr>
              <w:t>financial statements</w:t>
            </w:r>
          </w:p>
        </w:tc>
        <w:tc>
          <w:tcPr>
            <w:tcW w:w="142" w:type="dxa"/>
            <w:tcBorders>
              <w:top w:val="single" w:sz="6" w:space="0" w:color="auto"/>
            </w:tcBorders>
          </w:tcPr>
          <w:p w14:paraId="5C344C37" w14:textId="77777777" w:rsidR="00D44464" w:rsidRPr="00D44464" w:rsidRDefault="00D44464" w:rsidP="00D44464">
            <w:pPr>
              <w:keepNext/>
              <w:tabs>
                <w:tab w:val="left" w:pos="567"/>
                <w:tab w:val="left" w:pos="1134"/>
              </w:tabs>
              <w:spacing w:line="340" w:lineRule="exact"/>
              <w:ind w:left="-105" w:firstLine="18"/>
              <w:jc w:val="center"/>
              <w:outlineLvl w:val="6"/>
              <w:rPr>
                <w:rFonts w:ascii="Angsana New" w:eastAsia="Arial Unicode MS" w:hAnsi="Angsana New" w:cs="Angsana New"/>
                <w:b/>
                <w:bCs/>
                <w:snapToGrid w:val="0"/>
                <w:u w:val="single"/>
                <w:lang w:val="en-GB" w:eastAsia="th-TH"/>
              </w:rPr>
            </w:pPr>
          </w:p>
        </w:tc>
        <w:tc>
          <w:tcPr>
            <w:tcW w:w="1587" w:type="dxa"/>
            <w:tcBorders>
              <w:top w:val="single" w:sz="6" w:space="0" w:color="auto"/>
              <w:bottom w:val="single" w:sz="6" w:space="0" w:color="auto"/>
            </w:tcBorders>
            <w:vAlign w:val="bottom"/>
          </w:tcPr>
          <w:p w14:paraId="5D5CD3AA" w14:textId="77777777" w:rsidR="00D44464" w:rsidRPr="00D44464" w:rsidRDefault="00D44464" w:rsidP="00D44464">
            <w:pPr>
              <w:tabs>
                <w:tab w:val="left" w:pos="540"/>
                <w:tab w:val="left" w:pos="1260"/>
              </w:tabs>
              <w:spacing w:line="340" w:lineRule="exact"/>
              <w:ind w:right="-72"/>
              <w:jc w:val="center"/>
              <w:rPr>
                <w:rFonts w:ascii="Angsana New" w:hAnsi="Angsana New" w:cs="Angsana New"/>
              </w:rPr>
            </w:pPr>
            <w:r w:rsidRPr="00D44464">
              <w:rPr>
                <w:rFonts w:ascii="Angsana New" w:hAnsi="Angsana New" w:cs="Angsana New"/>
              </w:rPr>
              <w:t>Separate</w:t>
            </w:r>
          </w:p>
          <w:p w14:paraId="4D30F9FF" w14:textId="77777777" w:rsidR="00D44464" w:rsidRPr="00D44464" w:rsidRDefault="00D44464" w:rsidP="00D44464">
            <w:pPr>
              <w:spacing w:line="340" w:lineRule="exact"/>
              <w:ind w:right="-72"/>
              <w:jc w:val="center"/>
              <w:rPr>
                <w:rFonts w:ascii="Angsana New" w:eastAsia="Arial Unicode MS" w:hAnsi="Angsana New" w:cs="Angsana New"/>
                <w:lang w:val="en-GB"/>
              </w:rPr>
            </w:pPr>
            <w:r w:rsidRPr="00D44464">
              <w:rPr>
                <w:rFonts w:ascii="Angsana New" w:hAnsi="Angsana New" w:cs="Angsana New"/>
              </w:rPr>
              <w:t>financial statements</w:t>
            </w:r>
          </w:p>
        </w:tc>
      </w:tr>
      <w:tr w:rsidR="00D44464" w:rsidRPr="00D44464" w14:paraId="495B2027" w14:textId="77777777" w:rsidTr="00362399">
        <w:trPr>
          <w:trHeight w:val="225"/>
        </w:trPr>
        <w:tc>
          <w:tcPr>
            <w:tcW w:w="5444" w:type="dxa"/>
            <w:noWrap/>
            <w:tcMar>
              <w:left w:w="108" w:type="dxa"/>
              <w:right w:w="108" w:type="dxa"/>
            </w:tcMar>
          </w:tcPr>
          <w:p w14:paraId="1D3FF4E1" w14:textId="77777777" w:rsidR="00D44464" w:rsidRPr="00D44464" w:rsidRDefault="00D44464" w:rsidP="00D44464">
            <w:pPr>
              <w:spacing w:line="340" w:lineRule="exact"/>
              <w:ind w:hanging="109"/>
              <w:jc w:val="both"/>
              <w:rPr>
                <w:rFonts w:ascii="Angsana New" w:eastAsia="Arial Unicode MS" w:hAnsi="Angsana New" w:cs="Angsana New"/>
                <w:snapToGrid w:val="0"/>
                <w:cs/>
                <w:lang w:eastAsia="th-TH"/>
              </w:rPr>
            </w:pPr>
            <w:r w:rsidRPr="00D44464">
              <w:rPr>
                <w:rFonts w:ascii="Angsana New" w:hAnsi="Angsana New" w:cs="Angsana New"/>
                <w:u w:val="single"/>
              </w:rPr>
              <w:t>Loss allowance for trade receivables</w:t>
            </w:r>
          </w:p>
        </w:tc>
        <w:tc>
          <w:tcPr>
            <w:tcW w:w="1587" w:type="dxa"/>
            <w:tcBorders>
              <w:top w:val="single" w:sz="6" w:space="0" w:color="auto"/>
            </w:tcBorders>
            <w:vAlign w:val="bottom"/>
          </w:tcPr>
          <w:p w14:paraId="39A2270B" w14:textId="77777777" w:rsidR="00D44464" w:rsidRPr="00D44464" w:rsidRDefault="00D44464" w:rsidP="00D44464">
            <w:pPr>
              <w:spacing w:line="340" w:lineRule="exact"/>
              <w:ind w:left="-105"/>
              <w:jc w:val="right"/>
              <w:rPr>
                <w:rFonts w:ascii="Angsana New" w:eastAsia="Arial Unicode MS" w:hAnsi="Angsana New" w:cs="Angsana New"/>
                <w:snapToGrid w:val="0"/>
                <w:lang w:val="en-GB" w:eastAsia="th-TH"/>
              </w:rPr>
            </w:pPr>
          </w:p>
        </w:tc>
        <w:tc>
          <w:tcPr>
            <w:tcW w:w="142" w:type="dxa"/>
          </w:tcPr>
          <w:p w14:paraId="1CC09987" w14:textId="77777777" w:rsidR="00D44464" w:rsidRPr="00D44464" w:rsidRDefault="00D44464" w:rsidP="00D44464">
            <w:pPr>
              <w:spacing w:line="340" w:lineRule="exact"/>
              <w:ind w:left="-105"/>
              <w:jc w:val="both"/>
              <w:rPr>
                <w:rFonts w:ascii="Angsana New" w:eastAsia="Arial Unicode MS" w:hAnsi="Angsana New" w:cs="Angsana New"/>
                <w:snapToGrid w:val="0"/>
                <w:cs/>
                <w:lang w:eastAsia="th-TH"/>
              </w:rPr>
            </w:pPr>
          </w:p>
        </w:tc>
        <w:tc>
          <w:tcPr>
            <w:tcW w:w="1587" w:type="dxa"/>
            <w:tcBorders>
              <w:top w:val="single" w:sz="6" w:space="0" w:color="auto"/>
            </w:tcBorders>
            <w:vAlign w:val="bottom"/>
          </w:tcPr>
          <w:p w14:paraId="23CEA34A" w14:textId="77777777" w:rsidR="00D44464" w:rsidRPr="00D44464" w:rsidRDefault="00D44464" w:rsidP="00D44464">
            <w:pPr>
              <w:spacing w:line="340" w:lineRule="exact"/>
              <w:ind w:left="-105"/>
              <w:jc w:val="right"/>
              <w:rPr>
                <w:rFonts w:ascii="Angsana New" w:eastAsia="Arial Unicode MS" w:hAnsi="Angsana New" w:cs="Angsana New"/>
                <w:snapToGrid w:val="0"/>
                <w:lang w:val="en-GB" w:eastAsia="th-TH"/>
              </w:rPr>
            </w:pPr>
          </w:p>
        </w:tc>
      </w:tr>
      <w:tr w:rsidR="00D44464" w:rsidRPr="00D44464" w14:paraId="20541199" w14:textId="77777777" w:rsidTr="00362399">
        <w:tc>
          <w:tcPr>
            <w:tcW w:w="5444" w:type="dxa"/>
            <w:noWrap/>
            <w:tcMar>
              <w:left w:w="108" w:type="dxa"/>
              <w:right w:w="108" w:type="dxa"/>
            </w:tcMar>
            <w:vAlign w:val="bottom"/>
          </w:tcPr>
          <w:p w14:paraId="47ED62F1" w14:textId="77777777" w:rsidR="00D44464" w:rsidRPr="00D44464" w:rsidRDefault="00D44464" w:rsidP="00D44464">
            <w:pPr>
              <w:spacing w:line="340" w:lineRule="exact"/>
              <w:ind w:hanging="109"/>
              <w:jc w:val="both"/>
              <w:rPr>
                <w:rFonts w:ascii="Angsana New" w:eastAsia="Arial Unicode MS" w:hAnsi="Angsana New" w:cs="Angsana New"/>
                <w:snapToGrid w:val="0"/>
                <w:cs/>
                <w:lang w:eastAsia="th-TH"/>
              </w:rPr>
            </w:pPr>
            <w:r w:rsidRPr="00D44464">
              <w:rPr>
                <w:rFonts w:ascii="Angsana New" w:hAnsi="Angsana New" w:cs="Angsana New"/>
              </w:rPr>
              <w:t>As at December 31, 2019</w:t>
            </w:r>
          </w:p>
        </w:tc>
        <w:tc>
          <w:tcPr>
            <w:tcW w:w="1587" w:type="dxa"/>
            <w:vAlign w:val="bottom"/>
          </w:tcPr>
          <w:p w14:paraId="78F98B2B" w14:textId="77777777" w:rsidR="00D44464" w:rsidRPr="00D44464" w:rsidRDefault="00D44464" w:rsidP="00D44464">
            <w:pPr>
              <w:spacing w:line="340" w:lineRule="exact"/>
              <w:ind w:left="-108" w:right="57"/>
              <w:jc w:val="right"/>
              <w:rPr>
                <w:rFonts w:ascii="Angsana New" w:eastAsia="Arial Unicode MS" w:hAnsi="Angsana New" w:cs="Angsana New"/>
                <w:snapToGrid w:val="0"/>
                <w:color w:val="000000"/>
                <w:lang w:val="en-GB" w:eastAsia="th-TH"/>
              </w:rPr>
            </w:pPr>
            <w:r w:rsidRPr="00D44464">
              <w:rPr>
                <w:rFonts w:ascii="Angsana New" w:eastAsia="Arial Unicode MS" w:hAnsi="Angsana New" w:cs="Angsana New"/>
                <w:snapToGrid w:val="0"/>
                <w:color w:val="000000"/>
                <w:lang w:val="en-GB" w:eastAsia="th-TH"/>
              </w:rPr>
              <w:t>22,369,078</w:t>
            </w:r>
          </w:p>
        </w:tc>
        <w:tc>
          <w:tcPr>
            <w:tcW w:w="142" w:type="dxa"/>
          </w:tcPr>
          <w:p w14:paraId="185CE5BD" w14:textId="77777777" w:rsidR="00D44464" w:rsidRPr="00D44464" w:rsidRDefault="00D44464" w:rsidP="00D44464">
            <w:pPr>
              <w:spacing w:line="340" w:lineRule="exact"/>
              <w:ind w:left="-108" w:right="57"/>
              <w:jc w:val="both"/>
              <w:rPr>
                <w:rFonts w:ascii="Angsana New" w:eastAsia="Arial Unicode MS" w:hAnsi="Angsana New" w:cs="Angsana New"/>
                <w:snapToGrid w:val="0"/>
                <w:cs/>
                <w:lang w:eastAsia="th-TH"/>
              </w:rPr>
            </w:pPr>
          </w:p>
        </w:tc>
        <w:tc>
          <w:tcPr>
            <w:tcW w:w="1587" w:type="dxa"/>
            <w:vAlign w:val="bottom"/>
          </w:tcPr>
          <w:p w14:paraId="3EE6338A" w14:textId="77777777" w:rsidR="00D44464" w:rsidRPr="00D44464" w:rsidRDefault="00D44464" w:rsidP="00D44464">
            <w:pPr>
              <w:spacing w:line="340" w:lineRule="exact"/>
              <w:ind w:left="-108" w:right="57"/>
              <w:jc w:val="right"/>
              <w:rPr>
                <w:rFonts w:ascii="Angsana New" w:eastAsia="Arial Unicode MS" w:hAnsi="Angsana New" w:cs="Angsana New"/>
                <w:snapToGrid w:val="0"/>
                <w:color w:val="000000"/>
                <w:lang w:val="en-GB" w:eastAsia="th-TH"/>
              </w:rPr>
            </w:pPr>
            <w:r w:rsidRPr="00D44464">
              <w:rPr>
                <w:rFonts w:ascii="Angsana New" w:eastAsia="Arial Unicode MS" w:hAnsi="Angsana New" w:cs="Angsana New"/>
                <w:snapToGrid w:val="0"/>
                <w:color w:val="000000"/>
                <w:lang w:val="en-GB" w:eastAsia="th-TH"/>
              </w:rPr>
              <w:t xml:space="preserve"> 11,100,911</w:t>
            </w:r>
          </w:p>
        </w:tc>
      </w:tr>
      <w:tr w:rsidR="00D44464" w:rsidRPr="00D44464" w14:paraId="5265D340" w14:textId="77777777" w:rsidTr="00362399">
        <w:tc>
          <w:tcPr>
            <w:tcW w:w="5444" w:type="dxa"/>
            <w:noWrap/>
            <w:tcMar>
              <w:left w:w="108" w:type="dxa"/>
              <w:right w:w="108" w:type="dxa"/>
            </w:tcMar>
            <w:vAlign w:val="bottom"/>
          </w:tcPr>
          <w:p w14:paraId="5433D39A" w14:textId="77777777" w:rsidR="00D44464" w:rsidRPr="00D44464" w:rsidRDefault="00D44464" w:rsidP="00D44464">
            <w:pPr>
              <w:spacing w:line="340" w:lineRule="exact"/>
              <w:ind w:hanging="109"/>
              <w:jc w:val="both"/>
              <w:rPr>
                <w:rFonts w:ascii="Angsana New" w:eastAsia="Arial Unicode MS" w:hAnsi="Angsana New" w:cs="Angsana New"/>
                <w:snapToGrid w:val="0"/>
                <w:cs/>
                <w:lang w:eastAsia="th-TH"/>
              </w:rPr>
            </w:pPr>
            <w:r w:rsidRPr="00D44464">
              <w:rPr>
                <w:rFonts w:ascii="Angsana New" w:hAnsi="Angsana New" w:cs="Angsana New"/>
              </w:rPr>
              <w:t>Amounts restated through opening unappropriated retained earnings</w:t>
            </w:r>
          </w:p>
        </w:tc>
        <w:tc>
          <w:tcPr>
            <w:tcW w:w="1587" w:type="dxa"/>
            <w:tcBorders>
              <w:bottom w:val="single" w:sz="6" w:space="0" w:color="auto"/>
            </w:tcBorders>
            <w:vAlign w:val="bottom"/>
          </w:tcPr>
          <w:p w14:paraId="63499D8D" w14:textId="77777777" w:rsidR="00D44464" w:rsidRPr="00D44464" w:rsidRDefault="00D44464" w:rsidP="00D44464">
            <w:pPr>
              <w:spacing w:line="340" w:lineRule="exact"/>
              <w:ind w:left="-108" w:right="57"/>
              <w:jc w:val="right"/>
              <w:rPr>
                <w:rFonts w:ascii="Angsana New" w:eastAsia="Arial Unicode MS" w:hAnsi="Angsana New" w:cs="Angsana New"/>
                <w:snapToGrid w:val="0"/>
                <w:color w:val="000000"/>
                <w:lang w:val="en-GB" w:eastAsia="th-TH"/>
              </w:rPr>
            </w:pPr>
            <w:r w:rsidRPr="00D44464">
              <w:rPr>
                <w:rFonts w:ascii="Angsana New" w:eastAsia="Arial Unicode MS" w:hAnsi="Angsana New" w:cs="Angsana New"/>
                <w:snapToGrid w:val="0"/>
                <w:color w:val="000000"/>
                <w:lang w:val="en-GB" w:eastAsia="th-TH"/>
              </w:rPr>
              <w:t>851,703</w:t>
            </w:r>
          </w:p>
        </w:tc>
        <w:tc>
          <w:tcPr>
            <w:tcW w:w="142" w:type="dxa"/>
          </w:tcPr>
          <w:p w14:paraId="1A2E0590" w14:textId="77777777" w:rsidR="00D44464" w:rsidRPr="00D44464" w:rsidRDefault="00D44464" w:rsidP="00D44464">
            <w:pPr>
              <w:spacing w:line="340" w:lineRule="exact"/>
              <w:ind w:left="-108" w:right="57"/>
              <w:jc w:val="both"/>
              <w:rPr>
                <w:rFonts w:ascii="Angsana New" w:eastAsia="Arial Unicode MS" w:hAnsi="Angsana New" w:cs="Angsana New"/>
                <w:snapToGrid w:val="0"/>
                <w:cs/>
                <w:lang w:eastAsia="th-TH"/>
              </w:rPr>
            </w:pPr>
          </w:p>
        </w:tc>
        <w:tc>
          <w:tcPr>
            <w:tcW w:w="1587" w:type="dxa"/>
            <w:tcBorders>
              <w:bottom w:val="single" w:sz="6" w:space="0" w:color="auto"/>
            </w:tcBorders>
            <w:vAlign w:val="bottom"/>
          </w:tcPr>
          <w:p w14:paraId="729828E5" w14:textId="77777777" w:rsidR="00D44464" w:rsidRPr="00D44464" w:rsidRDefault="00D44464" w:rsidP="00D44464">
            <w:pPr>
              <w:spacing w:line="340" w:lineRule="exact"/>
              <w:ind w:left="-108" w:right="57"/>
              <w:jc w:val="right"/>
              <w:rPr>
                <w:rFonts w:ascii="Angsana New" w:eastAsia="Arial Unicode MS" w:hAnsi="Angsana New" w:cs="Angsana New"/>
                <w:snapToGrid w:val="0"/>
                <w:color w:val="000000"/>
                <w:lang w:val="en-GB" w:eastAsia="th-TH"/>
              </w:rPr>
            </w:pPr>
            <w:r w:rsidRPr="00D44464">
              <w:rPr>
                <w:rFonts w:ascii="Angsana New" w:eastAsia="Arial Unicode MS" w:hAnsi="Angsana New" w:cs="Angsana New"/>
                <w:snapToGrid w:val="0"/>
                <w:color w:val="000000"/>
                <w:lang w:val="en-GB" w:eastAsia="th-TH"/>
              </w:rPr>
              <w:t>845,047</w:t>
            </w:r>
          </w:p>
        </w:tc>
      </w:tr>
      <w:tr w:rsidR="00D44464" w:rsidRPr="00D44464" w14:paraId="2ED1CC8D" w14:textId="77777777" w:rsidTr="00362399">
        <w:tc>
          <w:tcPr>
            <w:tcW w:w="5444" w:type="dxa"/>
            <w:noWrap/>
            <w:tcMar>
              <w:left w:w="108" w:type="dxa"/>
              <w:right w:w="108" w:type="dxa"/>
            </w:tcMar>
          </w:tcPr>
          <w:p w14:paraId="2766140B" w14:textId="77777777" w:rsidR="00D44464" w:rsidRPr="00D44464" w:rsidRDefault="00D44464" w:rsidP="00D44464">
            <w:pPr>
              <w:spacing w:line="340" w:lineRule="exact"/>
              <w:ind w:hanging="109"/>
              <w:jc w:val="both"/>
              <w:rPr>
                <w:rFonts w:ascii="Angsana New" w:eastAsia="Arial Unicode MS" w:hAnsi="Angsana New" w:cs="Angsana New"/>
                <w:snapToGrid w:val="0"/>
                <w:cs/>
                <w:lang w:eastAsia="th-TH"/>
              </w:rPr>
            </w:pPr>
            <w:r w:rsidRPr="00D44464">
              <w:rPr>
                <w:rFonts w:ascii="Angsana New" w:hAnsi="Angsana New" w:cs="Angsana New"/>
              </w:rPr>
              <w:t>Opening loss allowance as at January 1, 2020</w:t>
            </w:r>
          </w:p>
        </w:tc>
        <w:tc>
          <w:tcPr>
            <w:tcW w:w="1587" w:type="dxa"/>
            <w:tcBorders>
              <w:top w:val="single" w:sz="6" w:space="0" w:color="auto"/>
              <w:bottom w:val="double" w:sz="6" w:space="0" w:color="auto"/>
            </w:tcBorders>
            <w:vAlign w:val="bottom"/>
          </w:tcPr>
          <w:p w14:paraId="121BC304" w14:textId="77777777" w:rsidR="00D44464" w:rsidRPr="00D44464" w:rsidRDefault="00D44464" w:rsidP="00D44464">
            <w:pPr>
              <w:spacing w:line="340" w:lineRule="exact"/>
              <w:ind w:left="-108" w:right="57"/>
              <w:jc w:val="right"/>
              <w:rPr>
                <w:rFonts w:ascii="Angsana New" w:eastAsia="Arial Unicode MS" w:hAnsi="Angsana New" w:cs="Angsana New"/>
                <w:snapToGrid w:val="0"/>
                <w:color w:val="000000"/>
                <w:lang w:val="en-GB" w:eastAsia="th-TH"/>
              </w:rPr>
            </w:pPr>
            <w:r w:rsidRPr="00D44464">
              <w:rPr>
                <w:rFonts w:ascii="Angsana New" w:eastAsia="Arial Unicode MS" w:hAnsi="Angsana New" w:cs="Angsana New"/>
                <w:snapToGrid w:val="0"/>
                <w:color w:val="000000"/>
                <w:lang w:val="en-GB" w:eastAsia="th-TH"/>
              </w:rPr>
              <w:t>23,220,781</w:t>
            </w:r>
          </w:p>
        </w:tc>
        <w:tc>
          <w:tcPr>
            <w:tcW w:w="142" w:type="dxa"/>
          </w:tcPr>
          <w:p w14:paraId="4E151BD6" w14:textId="77777777" w:rsidR="00D44464" w:rsidRPr="00D44464" w:rsidRDefault="00D44464" w:rsidP="00D44464">
            <w:pPr>
              <w:spacing w:line="340" w:lineRule="exact"/>
              <w:ind w:left="-108" w:right="57"/>
              <w:jc w:val="both"/>
              <w:rPr>
                <w:rFonts w:ascii="Angsana New" w:eastAsia="Arial Unicode MS" w:hAnsi="Angsana New" w:cs="Angsana New"/>
                <w:snapToGrid w:val="0"/>
                <w:cs/>
                <w:lang w:eastAsia="th-TH"/>
              </w:rPr>
            </w:pPr>
          </w:p>
        </w:tc>
        <w:tc>
          <w:tcPr>
            <w:tcW w:w="1587" w:type="dxa"/>
            <w:tcBorders>
              <w:top w:val="single" w:sz="6" w:space="0" w:color="auto"/>
              <w:bottom w:val="double" w:sz="6" w:space="0" w:color="auto"/>
            </w:tcBorders>
            <w:vAlign w:val="bottom"/>
          </w:tcPr>
          <w:p w14:paraId="1AD9C11A" w14:textId="77777777" w:rsidR="00D44464" w:rsidRPr="00D44464" w:rsidRDefault="00D44464" w:rsidP="00D44464">
            <w:pPr>
              <w:spacing w:line="340" w:lineRule="exact"/>
              <w:ind w:left="-108" w:right="57"/>
              <w:jc w:val="right"/>
              <w:rPr>
                <w:rFonts w:ascii="Angsana New" w:eastAsia="Arial Unicode MS" w:hAnsi="Angsana New" w:cs="Angsana New"/>
                <w:snapToGrid w:val="0"/>
                <w:color w:val="000000"/>
                <w:lang w:val="en-GB" w:eastAsia="th-TH"/>
              </w:rPr>
            </w:pPr>
            <w:r w:rsidRPr="00D44464">
              <w:rPr>
                <w:rFonts w:ascii="Angsana New" w:eastAsia="Arial Unicode MS" w:hAnsi="Angsana New" w:cs="Angsana New"/>
                <w:snapToGrid w:val="0"/>
                <w:color w:val="000000"/>
                <w:lang w:val="en-GB" w:eastAsia="th-TH"/>
              </w:rPr>
              <w:t>11,945,958</w:t>
            </w:r>
          </w:p>
        </w:tc>
      </w:tr>
    </w:tbl>
    <w:p w14:paraId="523B7D4B" w14:textId="77777777" w:rsidR="00375574" w:rsidRPr="00D44464" w:rsidRDefault="00375574" w:rsidP="00375574">
      <w:pPr>
        <w:spacing w:line="360" w:lineRule="exact"/>
        <w:rPr>
          <w:rFonts w:ascii="Angsana New" w:eastAsia="Arial Unicode MS" w:hAnsi="Angsana New" w:cs="Angsana New"/>
          <w:sz w:val="26"/>
          <w:szCs w:val="26"/>
          <w:lang w:val="en-GB"/>
        </w:rPr>
      </w:pPr>
    </w:p>
    <w:p w14:paraId="59F08A26" w14:textId="77777777" w:rsidR="00D44464" w:rsidRPr="00D44464" w:rsidRDefault="00D44464" w:rsidP="00375574">
      <w:pPr>
        <w:tabs>
          <w:tab w:val="left" w:pos="284"/>
          <w:tab w:val="left" w:pos="851"/>
          <w:tab w:val="left" w:pos="1440"/>
          <w:tab w:val="left" w:pos="1985"/>
        </w:tabs>
        <w:spacing w:line="360" w:lineRule="exact"/>
        <w:jc w:val="both"/>
        <w:rPr>
          <w:rFonts w:ascii="Angsana New" w:eastAsia="MS Mincho" w:hAnsi="Angsana New" w:cs="Angsana New"/>
          <w:sz w:val="32"/>
          <w:szCs w:val="32"/>
        </w:rPr>
      </w:pPr>
      <w:r w:rsidRPr="00D44464">
        <w:rPr>
          <w:rFonts w:ascii="Angsana New" w:eastAsia="MS Mincho" w:hAnsi="Angsana New" w:cs="Angsana New"/>
          <w:b/>
          <w:bCs/>
          <w:sz w:val="32"/>
          <w:szCs w:val="32"/>
        </w:rPr>
        <w:tab/>
      </w:r>
      <w:r w:rsidRPr="00D44464">
        <w:rPr>
          <w:rFonts w:ascii="Angsana New" w:eastAsia="MS Mincho" w:hAnsi="Angsana New" w:cs="Angsana New"/>
          <w:sz w:val="32"/>
          <w:szCs w:val="32"/>
        </w:rPr>
        <w:t>5.2</w:t>
      </w:r>
      <w:r w:rsidRPr="00D44464">
        <w:rPr>
          <w:rFonts w:ascii="Angsana New" w:eastAsia="MS Mincho" w:hAnsi="Angsana New" w:cs="Angsana New"/>
          <w:sz w:val="32"/>
          <w:szCs w:val="32"/>
        </w:rPr>
        <w:tab/>
        <w:t>Leases</w:t>
      </w:r>
    </w:p>
    <w:p w14:paraId="7BF0C671" w14:textId="77777777" w:rsidR="00D44464" w:rsidRPr="00D44464" w:rsidRDefault="00D44464" w:rsidP="00375574">
      <w:pPr>
        <w:tabs>
          <w:tab w:val="left" w:pos="284"/>
          <w:tab w:val="left" w:pos="851"/>
          <w:tab w:val="left" w:pos="1440"/>
          <w:tab w:val="left" w:pos="1985"/>
        </w:tabs>
        <w:spacing w:line="360" w:lineRule="exact"/>
        <w:ind w:left="851"/>
        <w:jc w:val="both"/>
        <w:rPr>
          <w:rFonts w:ascii="Angsana New" w:eastAsia="MS Mincho" w:hAnsi="Angsana New" w:cs="Angsana New"/>
          <w:sz w:val="32"/>
          <w:szCs w:val="32"/>
        </w:rPr>
      </w:pPr>
      <w:r w:rsidRPr="00D44464">
        <w:rPr>
          <w:rFonts w:ascii="Angsana New" w:eastAsia="MS Mincho" w:hAnsi="Angsana New" w:cs="Angsana New"/>
          <w:sz w:val="32"/>
          <w:szCs w:val="32"/>
        </w:rPr>
        <w:tab/>
        <w:t>Upon initial application of TFRS 16 the Company and its subsidiaries recognized lease liabilities previously classified as operating leases at the present value of the remaining lease payments, discounted using incremental borrowing rate at January 1, 2020. For leases previously classified as finance leases, the Company and its subsidiaries recognized the carrying amount of the right-of-use assets and lease liabilities based on the carrying amounts of the lease assets and lease liabilities immediately before the date of initial application of TFRS 16.</w:t>
      </w:r>
    </w:p>
    <w:p w14:paraId="5EF9D9CE" w14:textId="77777777" w:rsidR="00D44464" w:rsidRPr="00D44464" w:rsidRDefault="00D4446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32259E4F" w14:textId="341EE6CB" w:rsidR="00D44464" w:rsidRDefault="00D4446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2088BBE9" w14:textId="389D9C08" w:rsidR="00CD680B" w:rsidRDefault="00CD680B"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1177B633" w14:textId="38958D75" w:rsidR="00CD680B" w:rsidRDefault="00CD680B"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5C608D8E" w14:textId="77777777" w:rsidR="00CD680B" w:rsidRPr="00D44464" w:rsidRDefault="00CD680B"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68371ACF" w14:textId="77777777" w:rsidR="00D44464" w:rsidRPr="00D44464" w:rsidRDefault="00D4446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250C566F" w14:textId="38F3C0CE" w:rsidR="00D44464" w:rsidRDefault="00D4446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7A386FAE" w14:textId="77777777" w:rsidR="00D44464" w:rsidRPr="00D44464" w:rsidRDefault="00D4446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655CB4FE" w14:textId="6B62C841" w:rsidR="00D44464" w:rsidRDefault="00D4446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47A96298" w14:textId="48383A29" w:rsidR="00375574" w:rsidRDefault="0037557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tbl>
      <w:tblPr>
        <w:tblW w:w="8769"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05"/>
        <w:gridCol w:w="1598"/>
        <w:gridCol w:w="134"/>
        <w:gridCol w:w="1532"/>
      </w:tblGrid>
      <w:tr w:rsidR="00D44464" w:rsidRPr="00D44464" w14:paraId="477A106E" w14:textId="77777777" w:rsidTr="00D44464">
        <w:tc>
          <w:tcPr>
            <w:tcW w:w="5505" w:type="dxa"/>
            <w:tcBorders>
              <w:top w:val="nil"/>
              <w:bottom w:val="nil"/>
            </w:tcBorders>
            <w:shd w:val="clear" w:color="auto" w:fill="auto"/>
            <w:vAlign w:val="bottom"/>
          </w:tcPr>
          <w:p w14:paraId="309857DB" w14:textId="77777777" w:rsidR="00D44464" w:rsidRPr="00D44464" w:rsidRDefault="00D44464" w:rsidP="00D44464">
            <w:pPr>
              <w:spacing w:line="340" w:lineRule="exact"/>
              <w:ind w:left="170" w:hanging="170"/>
              <w:jc w:val="both"/>
              <w:rPr>
                <w:rFonts w:ascii="Angsana New" w:eastAsia="Arial Unicode MS" w:hAnsi="Angsana New" w:cs="Angsana New"/>
                <w:cs/>
              </w:rPr>
            </w:pPr>
          </w:p>
        </w:tc>
        <w:tc>
          <w:tcPr>
            <w:tcW w:w="3264" w:type="dxa"/>
            <w:gridSpan w:val="3"/>
            <w:tcBorders>
              <w:top w:val="nil"/>
              <w:bottom w:val="single" w:sz="6" w:space="0" w:color="auto"/>
            </w:tcBorders>
            <w:shd w:val="clear" w:color="auto" w:fill="auto"/>
          </w:tcPr>
          <w:p w14:paraId="5F6F2F65" w14:textId="77777777" w:rsidR="00D44464" w:rsidRPr="00D44464" w:rsidRDefault="00D44464" w:rsidP="00D44464">
            <w:pPr>
              <w:spacing w:line="340" w:lineRule="exact"/>
              <w:ind w:left="-57" w:right="-57"/>
              <w:jc w:val="right"/>
              <w:rPr>
                <w:rFonts w:ascii="Angsana New" w:eastAsia="Arial Unicode MS" w:hAnsi="Angsana New" w:cs="Angsana New"/>
                <w:lang w:val="en-GB"/>
              </w:rPr>
            </w:pPr>
            <w:r w:rsidRPr="00D44464">
              <w:rPr>
                <w:rFonts w:ascii="Angsana New" w:hAnsi="Angsana New" w:cs="Angsana New"/>
              </w:rPr>
              <w:t>(Unit : Baht)</w:t>
            </w:r>
          </w:p>
        </w:tc>
      </w:tr>
      <w:tr w:rsidR="00D44464" w:rsidRPr="00D44464" w14:paraId="60C0F087" w14:textId="77777777" w:rsidTr="00D44464">
        <w:tc>
          <w:tcPr>
            <w:tcW w:w="5505" w:type="dxa"/>
            <w:tcBorders>
              <w:top w:val="nil"/>
              <w:bottom w:val="nil"/>
            </w:tcBorders>
            <w:shd w:val="clear" w:color="auto" w:fill="auto"/>
            <w:vAlign w:val="bottom"/>
          </w:tcPr>
          <w:p w14:paraId="30D52487" w14:textId="77777777" w:rsidR="00D44464" w:rsidRPr="00D44464" w:rsidRDefault="00D44464" w:rsidP="00D44464">
            <w:pPr>
              <w:spacing w:line="340" w:lineRule="exact"/>
              <w:ind w:left="170" w:hanging="170"/>
              <w:jc w:val="both"/>
              <w:rPr>
                <w:rFonts w:ascii="Angsana New" w:eastAsia="Arial Unicode MS" w:hAnsi="Angsana New" w:cs="Angsana New"/>
                <w:cs/>
              </w:rPr>
            </w:pPr>
          </w:p>
        </w:tc>
        <w:tc>
          <w:tcPr>
            <w:tcW w:w="1598" w:type="dxa"/>
            <w:tcBorders>
              <w:top w:val="single" w:sz="6" w:space="0" w:color="auto"/>
              <w:bottom w:val="single" w:sz="6" w:space="0" w:color="auto"/>
            </w:tcBorders>
            <w:shd w:val="clear" w:color="auto" w:fill="auto"/>
          </w:tcPr>
          <w:p w14:paraId="7BE71D57" w14:textId="77777777" w:rsidR="00D44464" w:rsidRPr="00D44464" w:rsidRDefault="00D44464" w:rsidP="00D44464">
            <w:pPr>
              <w:tabs>
                <w:tab w:val="left" w:pos="540"/>
                <w:tab w:val="left" w:pos="1260"/>
              </w:tabs>
              <w:spacing w:line="340" w:lineRule="exact"/>
              <w:ind w:right="-72"/>
              <w:jc w:val="center"/>
              <w:rPr>
                <w:rFonts w:ascii="Angsana New" w:hAnsi="Angsana New" w:cs="Angsana New"/>
              </w:rPr>
            </w:pPr>
            <w:r w:rsidRPr="00D44464">
              <w:rPr>
                <w:rFonts w:ascii="Angsana New" w:hAnsi="Angsana New" w:cs="Angsana New"/>
              </w:rPr>
              <w:t>Consolidated</w:t>
            </w:r>
          </w:p>
          <w:p w14:paraId="6C5D8BB0" w14:textId="77777777" w:rsidR="00D44464" w:rsidRPr="00D44464" w:rsidRDefault="00D44464" w:rsidP="00D44464">
            <w:pPr>
              <w:spacing w:line="340" w:lineRule="exact"/>
              <w:ind w:left="-57" w:right="-57"/>
              <w:jc w:val="center"/>
              <w:rPr>
                <w:rFonts w:ascii="Angsana New" w:eastAsia="Arial Unicode MS" w:hAnsi="Angsana New" w:cs="Angsana New"/>
                <w:lang w:val="en-GB"/>
              </w:rPr>
            </w:pPr>
            <w:r w:rsidRPr="00D44464">
              <w:rPr>
                <w:rFonts w:ascii="Angsana New" w:hAnsi="Angsana New" w:cs="Angsana New"/>
              </w:rPr>
              <w:t>financial statements</w:t>
            </w:r>
          </w:p>
        </w:tc>
        <w:tc>
          <w:tcPr>
            <w:tcW w:w="134" w:type="dxa"/>
            <w:tcBorders>
              <w:top w:val="single" w:sz="6" w:space="0" w:color="auto"/>
              <w:bottom w:val="nil"/>
              <w:right w:val="nil"/>
            </w:tcBorders>
            <w:shd w:val="clear" w:color="auto" w:fill="auto"/>
          </w:tcPr>
          <w:p w14:paraId="5BC4CD28" w14:textId="77777777" w:rsidR="00D44464" w:rsidRPr="00D44464" w:rsidRDefault="00D44464" w:rsidP="00D44464">
            <w:pPr>
              <w:spacing w:line="340" w:lineRule="exact"/>
              <w:ind w:left="-57" w:right="-57"/>
              <w:jc w:val="center"/>
              <w:rPr>
                <w:rFonts w:ascii="Angsana New" w:eastAsia="Arial Unicode MS" w:hAnsi="Angsana New" w:cs="Angsana New"/>
              </w:rPr>
            </w:pPr>
          </w:p>
        </w:tc>
        <w:tc>
          <w:tcPr>
            <w:tcW w:w="1532" w:type="dxa"/>
            <w:tcBorders>
              <w:top w:val="single" w:sz="6" w:space="0" w:color="auto"/>
              <w:left w:val="nil"/>
              <w:bottom w:val="single" w:sz="6" w:space="0" w:color="auto"/>
            </w:tcBorders>
            <w:shd w:val="clear" w:color="auto" w:fill="auto"/>
          </w:tcPr>
          <w:p w14:paraId="27FF58DD" w14:textId="77777777" w:rsidR="00D44464" w:rsidRPr="00D44464" w:rsidRDefault="00D44464" w:rsidP="00D44464">
            <w:pPr>
              <w:tabs>
                <w:tab w:val="left" w:pos="540"/>
                <w:tab w:val="left" w:pos="1260"/>
              </w:tabs>
              <w:spacing w:line="340" w:lineRule="exact"/>
              <w:ind w:right="-72"/>
              <w:jc w:val="center"/>
              <w:rPr>
                <w:rFonts w:ascii="Angsana New" w:hAnsi="Angsana New" w:cs="Angsana New"/>
              </w:rPr>
            </w:pPr>
            <w:r w:rsidRPr="00D44464">
              <w:rPr>
                <w:rFonts w:ascii="Angsana New" w:hAnsi="Angsana New" w:cs="Angsana New"/>
              </w:rPr>
              <w:t>Separate</w:t>
            </w:r>
          </w:p>
          <w:p w14:paraId="0A00EE41" w14:textId="77777777" w:rsidR="00D44464" w:rsidRPr="00D44464" w:rsidRDefault="00D44464" w:rsidP="00D44464">
            <w:pPr>
              <w:spacing w:line="340" w:lineRule="exact"/>
              <w:ind w:left="-57" w:right="-57"/>
              <w:jc w:val="center"/>
              <w:rPr>
                <w:rFonts w:ascii="Angsana New" w:eastAsia="Arial Unicode MS" w:hAnsi="Angsana New" w:cs="Angsana New"/>
                <w:lang w:val="en-GB"/>
              </w:rPr>
            </w:pPr>
            <w:r w:rsidRPr="00D44464">
              <w:rPr>
                <w:rFonts w:ascii="Angsana New" w:hAnsi="Angsana New" w:cs="Angsana New"/>
              </w:rPr>
              <w:t>financial statements</w:t>
            </w:r>
          </w:p>
        </w:tc>
      </w:tr>
      <w:tr w:rsidR="00D44464" w:rsidRPr="00D44464" w14:paraId="249DB783" w14:textId="77777777" w:rsidTr="00D44464">
        <w:tc>
          <w:tcPr>
            <w:tcW w:w="5505" w:type="dxa"/>
            <w:tcBorders>
              <w:top w:val="nil"/>
              <w:bottom w:val="nil"/>
            </w:tcBorders>
            <w:shd w:val="clear" w:color="auto" w:fill="auto"/>
          </w:tcPr>
          <w:p w14:paraId="64D85EBB" w14:textId="77777777" w:rsidR="00D44464" w:rsidRPr="00D44464" w:rsidRDefault="00D44464" w:rsidP="00D44464">
            <w:pPr>
              <w:spacing w:line="340" w:lineRule="exact"/>
              <w:ind w:left="170" w:hanging="170"/>
              <w:jc w:val="both"/>
              <w:rPr>
                <w:rFonts w:ascii="Angsana New" w:eastAsia="Arial Unicode MS" w:hAnsi="Angsana New" w:cs="Angsana New"/>
                <w:cs/>
              </w:rPr>
            </w:pPr>
            <w:r w:rsidRPr="00D44464">
              <w:rPr>
                <w:rFonts w:ascii="Angsana New" w:hAnsi="Angsana New" w:cs="Angsana New"/>
              </w:rPr>
              <w:t>Operating lease commitments disclosed as at December 31, 2019</w:t>
            </w:r>
          </w:p>
        </w:tc>
        <w:tc>
          <w:tcPr>
            <w:tcW w:w="1598" w:type="dxa"/>
            <w:tcBorders>
              <w:top w:val="single" w:sz="6" w:space="0" w:color="auto"/>
              <w:bottom w:val="nil"/>
            </w:tcBorders>
            <w:shd w:val="clear" w:color="auto" w:fill="auto"/>
            <w:vAlign w:val="bottom"/>
          </w:tcPr>
          <w:p w14:paraId="5BB71728"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44,837,387</w:t>
            </w:r>
          </w:p>
        </w:tc>
        <w:tc>
          <w:tcPr>
            <w:tcW w:w="134" w:type="dxa"/>
            <w:tcBorders>
              <w:top w:val="nil"/>
              <w:bottom w:val="nil"/>
              <w:right w:val="nil"/>
            </w:tcBorders>
            <w:shd w:val="clear" w:color="auto" w:fill="auto"/>
            <w:vAlign w:val="bottom"/>
          </w:tcPr>
          <w:p w14:paraId="1A00309A"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32" w:type="dxa"/>
            <w:tcBorders>
              <w:top w:val="single" w:sz="6" w:space="0" w:color="auto"/>
              <w:left w:val="nil"/>
              <w:bottom w:val="nil"/>
            </w:tcBorders>
            <w:shd w:val="clear" w:color="auto" w:fill="auto"/>
            <w:vAlign w:val="bottom"/>
          </w:tcPr>
          <w:p w14:paraId="145539F9"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36,000,000</w:t>
            </w:r>
          </w:p>
        </w:tc>
      </w:tr>
      <w:tr w:rsidR="00D44464" w:rsidRPr="00D44464" w14:paraId="190D96EB" w14:textId="77777777" w:rsidTr="00D44464">
        <w:tc>
          <w:tcPr>
            <w:tcW w:w="5505" w:type="dxa"/>
            <w:tcBorders>
              <w:top w:val="nil"/>
              <w:bottom w:val="nil"/>
            </w:tcBorders>
            <w:shd w:val="clear" w:color="auto" w:fill="auto"/>
          </w:tcPr>
          <w:p w14:paraId="5195DCF4" w14:textId="77777777" w:rsidR="00D44464" w:rsidRPr="00D44464" w:rsidRDefault="00D44464" w:rsidP="00D44464">
            <w:pPr>
              <w:tabs>
                <w:tab w:val="left" w:pos="276"/>
              </w:tabs>
              <w:spacing w:line="340" w:lineRule="exact"/>
              <w:ind w:left="170" w:hanging="170"/>
              <w:jc w:val="thaiDistribute"/>
              <w:rPr>
                <w:rFonts w:ascii="Angsana New" w:hAnsi="Angsana New" w:cs="Angsana New"/>
                <w:u w:val="single"/>
              </w:rPr>
            </w:pPr>
            <w:r w:rsidRPr="00D44464">
              <w:rPr>
                <w:rFonts w:ascii="Angsana New" w:hAnsi="Angsana New" w:cs="Angsana New"/>
                <w:u w:val="single"/>
              </w:rPr>
              <w:t>Less</w:t>
            </w:r>
            <w:r w:rsidRPr="00D44464">
              <w:rPr>
                <w:rFonts w:ascii="Angsana New" w:hAnsi="Angsana New" w:cs="Angsana New"/>
              </w:rPr>
              <w:t>: Contracts reassessed as service agreements</w:t>
            </w:r>
          </w:p>
        </w:tc>
        <w:tc>
          <w:tcPr>
            <w:tcW w:w="1598" w:type="dxa"/>
            <w:tcBorders>
              <w:top w:val="nil"/>
              <w:bottom w:val="nil"/>
            </w:tcBorders>
            <w:shd w:val="clear" w:color="auto" w:fill="auto"/>
            <w:vAlign w:val="bottom"/>
          </w:tcPr>
          <w:p w14:paraId="7D4A579A" w14:textId="77777777" w:rsidR="00D44464" w:rsidRPr="00D44464" w:rsidRDefault="00D44464" w:rsidP="00D44464">
            <w:pPr>
              <w:spacing w:line="340" w:lineRule="exact"/>
              <w:jc w:val="right"/>
              <w:rPr>
                <w:rFonts w:ascii="Angsana New" w:eastAsia="Arial Unicode MS" w:hAnsi="Angsana New" w:cs="Angsana New"/>
              </w:rPr>
            </w:pPr>
            <w:r w:rsidRPr="00D44464">
              <w:rPr>
                <w:rFonts w:ascii="Angsana New" w:eastAsia="Arial Unicode MS" w:hAnsi="Angsana New" w:cs="Angsana New"/>
              </w:rPr>
              <w:t>(579</w:t>
            </w:r>
            <w:r w:rsidRPr="00D44464">
              <w:rPr>
                <w:rFonts w:ascii="Angsana New" w:eastAsia="Arial Unicode MS" w:hAnsi="Angsana New" w:cs="Angsana New"/>
                <w:lang w:val="en-GB"/>
              </w:rPr>
              <w:t>,</w:t>
            </w:r>
            <w:r w:rsidRPr="00D44464">
              <w:rPr>
                <w:rFonts w:ascii="Angsana New" w:eastAsia="Arial Unicode MS" w:hAnsi="Angsana New" w:cs="Angsana New"/>
              </w:rPr>
              <w:t>861)</w:t>
            </w:r>
          </w:p>
        </w:tc>
        <w:tc>
          <w:tcPr>
            <w:tcW w:w="134" w:type="dxa"/>
            <w:tcBorders>
              <w:top w:val="nil"/>
              <w:bottom w:val="nil"/>
              <w:right w:val="nil"/>
            </w:tcBorders>
            <w:shd w:val="clear" w:color="auto" w:fill="auto"/>
            <w:vAlign w:val="bottom"/>
          </w:tcPr>
          <w:p w14:paraId="280F9C6B"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32" w:type="dxa"/>
            <w:tcBorders>
              <w:top w:val="nil"/>
              <w:left w:val="nil"/>
              <w:bottom w:val="nil"/>
            </w:tcBorders>
            <w:shd w:val="clear" w:color="auto" w:fill="auto"/>
            <w:vAlign w:val="bottom"/>
          </w:tcPr>
          <w:p w14:paraId="79F076E1" w14:textId="77777777" w:rsidR="00D44464" w:rsidRPr="00D44464" w:rsidRDefault="00D44464" w:rsidP="00D44464">
            <w:pPr>
              <w:spacing w:line="340" w:lineRule="exact"/>
              <w:ind w:right="227"/>
              <w:jc w:val="right"/>
              <w:rPr>
                <w:rFonts w:ascii="Angsana New" w:eastAsia="Arial Unicode MS" w:hAnsi="Angsana New" w:cs="Angsana New"/>
              </w:rPr>
            </w:pPr>
            <w:r w:rsidRPr="00D44464">
              <w:rPr>
                <w:rFonts w:ascii="Angsana New" w:eastAsia="Arial Unicode MS" w:hAnsi="Angsana New" w:cs="Angsana New"/>
                <w:lang w:val="en-GB"/>
              </w:rPr>
              <w:t>-</w:t>
            </w:r>
          </w:p>
        </w:tc>
      </w:tr>
      <w:tr w:rsidR="00D44464" w:rsidRPr="00D44464" w14:paraId="510C26E7" w14:textId="77777777" w:rsidTr="00D44464">
        <w:tc>
          <w:tcPr>
            <w:tcW w:w="5505" w:type="dxa"/>
            <w:tcBorders>
              <w:top w:val="nil"/>
              <w:bottom w:val="nil"/>
            </w:tcBorders>
            <w:shd w:val="clear" w:color="auto" w:fill="auto"/>
          </w:tcPr>
          <w:p w14:paraId="39636E8B" w14:textId="77777777" w:rsidR="00D44464" w:rsidRPr="00D44464" w:rsidRDefault="00D44464" w:rsidP="00D44464">
            <w:pPr>
              <w:tabs>
                <w:tab w:val="left" w:pos="276"/>
              </w:tabs>
              <w:spacing w:line="340" w:lineRule="exact"/>
              <w:ind w:left="170" w:hanging="170"/>
              <w:jc w:val="thaiDistribute"/>
              <w:rPr>
                <w:rFonts w:ascii="Angsana New" w:eastAsia="Arial Unicode MS" w:hAnsi="Angsana New" w:cs="Angsana New"/>
              </w:rPr>
            </w:pPr>
            <w:r w:rsidRPr="00D44464">
              <w:rPr>
                <w:rFonts w:ascii="Angsana New" w:hAnsi="Angsana New" w:cs="Angsana New"/>
                <w:u w:val="single"/>
              </w:rPr>
              <w:t>Add</w:t>
            </w:r>
            <w:r w:rsidRPr="00D44464">
              <w:rPr>
                <w:rFonts w:ascii="Angsana New" w:hAnsi="Angsana New" w:cs="Angsana New"/>
              </w:rPr>
              <w:t>: Purchase or extension options reasonably certain to be exercised</w:t>
            </w:r>
          </w:p>
        </w:tc>
        <w:tc>
          <w:tcPr>
            <w:tcW w:w="1598" w:type="dxa"/>
            <w:tcBorders>
              <w:top w:val="nil"/>
              <w:bottom w:val="single" w:sz="6" w:space="0" w:color="auto"/>
            </w:tcBorders>
            <w:shd w:val="clear" w:color="auto" w:fill="auto"/>
            <w:vAlign w:val="bottom"/>
          </w:tcPr>
          <w:p w14:paraId="369494AD" w14:textId="77777777" w:rsidR="00D44464" w:rsidRPr="00D44464" w:rsidRDefault="00D44464" w:rsidP="00D44464">
            <w:pPr>
              <w:spacing w:line="340" w:lineRule="exact"/>
              <w:jc w:val="right"/>
              <w:rPr>
                <w:rFonts w:ascii="Angsana New" w:eastAsia="Arial Unicode MS" w:hAnsi="Angsana New" w:cs="Angsana New"/>
              </w:rPr>
            </w:pPr>
            <w:r w:rsidRPr="00D44464">
              <w:rPr>
                <w:rFonts w:ascii="Angsana New" w:eastAsia="Arial Unicode MS" w:hAnsi="Angsana New" w:cs="Angsana New"/>
                <w:lang w:val="en-GB"/>
              </w:rPr>
              <w:t>4,576,320</w:t>
            </w:r>
          </w:p>
        </w:tc>
        <w:tc>
          <w:tcPr>
            <w:tcW w:w="134" w:type="dxa"/>
            <w:tcBorders>
              <w:top w:val="nil"/>
              <w:bottom w:val="nil"/>
              <w:right w:val="nil"/>
            </w:tcBorders>
            <w:shd w:val="clear" w:color="auto" w:fill="auto"/>
            <w:vAlign w:val="bottom"/>
          </w:tcPr>
          <w:p w14:paraId="7D1883F1"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32" w:type="dxa"/>
            <w:tcBorders>
              <w:top w:val="nil"/>
              <w:left w:val="nil"/>
              <w:bottom w:val="single" w:sz="6" w:space="0" w:color="auto"/>
            </w:tcBorders>
            <w:shd w:val="clear" w:color="auto" w:fill="auto"/>
            <w:vAlign w:val="bottom"/>
          </w:tcPr>
          <w:p w14:paraId="308A9F40" w14:textId="77777777" w:rsidR="00D44464" w:rsidRPr="00D44464" w:rsidRDefault="00D44464" w:rsidP="00D44464">
            <w:pPr>
              <w:spacing w:line="340" w:lineRule="exact"/>
              <w:ind w:right="227"/>
              <w:jc w:val="right"/>
              <w:rPr>
                <w:rFonts w:ascii="Angsana New" w:eastAsia="Arial Unicode MS" w:hAnsi="Angsana New" w:cs="Angsana New"/>
              </w:rPr>
            </w:pPr>
            <w:r w:rsidRPr="00D44464">
              <w:rPr>
                <w:rFonts w:ascii="Angsana New" w:eastAsia="Arial Unicode MS" w:hAnsi="Angsana New" w:cs="Angsana New"/>
                <w:lang w:val="en-GB"/>
              </w:rPr>
              <w:t>-</w:t>
            </w:r>
          </w:p>
        </w:tc>
      </w:tr>
      <w:tr w:rsidR="00D44464" w:rsidRPr="00D44464" w14:paraId="543D12C3" w14:textId="77777777" w:rsidTr="00D44464">
        <w:tc>
          <w:tcPr>
            <w:tcW w:w="5505" w:type="dxa"/>
            <w:tcBorders>
              <w:top w:val="nil"/>
              <w:bottom w:val="nil"/>
            </w:tcBorders>
            <w:shd w:val="clear" w:color="auto" w:fill="auto"/>
          </w:tcPr>
          <w:p w14:paraId="5A3D3ECA" w14:textId="77777777" w:rsidR="00D44464" w:rsidRPr="00D44464" w:rsidRDefault="00D44464" w:rsidP="00D44464">
            <w:pPr>
              <w:tabs>
                <w:tab w:val="left" w:pos="276"/>
              </w:tabs>
              <w:spacing w:line="340" w:lineRule="exact"/>
              <w:ind w:left="170" w:hanging="170"/>
              <w:jc w:val="both"/>
              <w:rPr>
                <w:rFonts w:ascii="Angsana New" w:eastAsia="Arial Unicode MS" w:hAnsi="Angsana New" w:cs="Angsana New"/>
              </w:rPr>
            </w:pPr>
          </w:p>
        </w:tc>
        <w:tc>
          <w:tcPr>
            <w:tcW w:w="1598" w:type="dxa"/>
            <w:tcBorders>
              <w:top w:val="single" w:sz="6" w:space="0" w:color="auto"/>
              <w:bottom w:val="nil"/>
            </w:tcBorders>
            <w:shd w:val="clear" w:color="auto" w:fill="auto"/>
            <w:vAlign w:val="bottom"/>
          </w:tcPr>
          <w:p w14:paraId="7A9EA12C"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lang w:val="en-GB"/>
              </w:rPr>
              <w:t xml:space="preserve"> 48,833,846 </w:t>
            </w:r>
          </w:p>
        </w:tc>
        <w:tc>
          <w:tcPr>
            <w:tcW w:w="134" w:type="dxa"/>
            <w:tcBorders>
              <w:top w:val="nil"/>
              <w:bottom w:val="nil"/>
              <w:right w:val="nil"/>
            </w:tcBorders>
            <w:shd w:val="clear" w:color="auto" w:fill="auto"/>
            <w:vAlign w:val="bottom"/>
          </w:tcPr>
          <w:p w14:paraId="329A145D"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32" w:type="dxa"/>
            <w:tcBorders>
              <w:top w:val="single" w:sz="6" w:space="0" w:color="auto"/>
              <w:left w:val="nil"/>
              <w:bottom w:val="nil"/>
            </w:tcBorders>
            <w:shd w:val="clear" w:color="auto" w:fill="auto"/>
            <w:vAlign w:val="bottom"/>
          </w:tcPr>
          <w:p w14:paraId="5C0C0588"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36,000,000</w:t>
            </w:r>
          </w:p>
        </w:tc>
      </w:tr>
      <w:tr w:rsidR="00D44464" w:rsidRPr="00D44464" w14:paraId="1B714C31" w14:textId="77777777" w:rsidTr="00D44464">
        <w:tc>
          <w:tcPr>
            <w:tcW w:w="5505" w:type="dxa"/>
            <w:tcBorders>
              <w:top w:val="nil"/>
              <w:bottom w:val="nil"/>
            </w:tcBorders>
            <w:shd w:val="clear" w:color="auto" w:fill="auto"/>
          </w:tcPr>
          <w:p w14:paraId="4605B34F" w14:textId="77777777" w:rsidR="00D44464" w:rsidRPr="00D44464" w:rsidRDefault="00D44464" w:rsidP="00D44464">
            <w:pPr>
              <w:tabs>
                <w:tab w:val="left" w:pos="276"/>
                <w:tab w:val="left" w:pos="321"/>
              </w:tabs>
              <w:spacing w:line="340" w:lineRule="exact"/>
              <w:ind w:left="170" w:hanging="170"/>
              <w:jc w:val="both"/>
              <w:rPr>
                <w:rFonts w:ascii="Angsana New" w:eastAsia="Arial Unicode MS" w:hAnsi="Angsana New" w:cs="Angsana New"/>
                <w:lang w:val="en-GB"/>
              </w:rPr>
            </w:pPr>
            <w:r w:rsidRPr="00D44464">
              <w:rPr>
                <w:rFonts w:ascii="Angsana New" w:hAnsi="Angsana New" w:cs="Angsana New"/>
                <w:u w:val="single"/>
                <w:lang w:val="en-GB"/>
              </w:rPr>
              <w:t>Less</w:t>
            </w:r>
            <w:r w:rsidRPr="00D44464">
              <w:rPr>
                <w:rFonts w:ascii="Angsana New" w:hAnsi="Angsana New" w:cs="Angsana New"/>
              </w:rPr>
              <w:t xml:space="preserve">: </w:t>
            </w:r>
            <w:r w:rsidRPr="00D44464">
              <w:rPr>
                <w:rFonts w:ascii="Angsana New" w:hAnsi="Angsana New" w:cs="Angsana New"/>
                <w:lang w:val="en-GB"/>
              </w:rPr>
              <w:t>Deferred interest expenses</w:t>
            </w:r>
          </w:p>
        </w:tc>
        <w:tc>
          <w:tcPr>
            <w:tcW w:w="1598" w:type="dxa"/>
            <w:tcBorders>
              <w:top w:val="nil"/>
              <w:bottom w:val="single" w:sz="6" w:space="0" w:color="auto"/>
            </w:tcBorders>
            <w:shd w:val="clear" w:color="auto" w:fill="auto"/>
            <w:vAlign w:val="bottom"/>
          </w:tcPr>
          <w:p w14:paraId="63BCA9D3" w14:textId="77777777" w:rsidR="00D44464" w:rsidRPr="00D44464" w:rsidRDefault="00D44464" w:rsidP="00D44464">
            <w:pPr>
              <w:spacing w:line="340" w:lineRule="exact"/>
              <w:jc w:val="right"/>
              <w:rPr>
                <w:rFonts w:ascii="Angsana New" w:eastAsia="Arial Unicode MS" w:hAnsi="Angsana New" w:cs="Angsana New"/>
                <w:lang w:val="en-GB"/>
              </w:rPr>
            </w:pPr>
            <w:r w:rsidRPr="00D44464">
              <w:rPr>
                <w:rFonts w:ascii="Angsana New" w:eastAsia="Arial Unicode MS" w:hAnsi="Angsana New" w:cs="Angsana New"/>
                <w:lang w:val="en-GB"/>
              </w:rPr>
              <w:t>(12,478,224)</w:t>
            </w:r>
          </w:p>
        </w:tc>
        <w:tc>
          <w:tcPr>
            <w:tcW w:w="134" w:type="dxa"/>
            <w:tcBorders>
              <w:top w:val="nil"/>
              <w:bottom w:val="nil"/>
              <w:right w:val="nil"/>
            </w:tcBorders>
            <w:shd w:val="clear" w:color="auto" w:fill="auto"/>
            <w:vAlign w:val="bottom"/>
          </w:tcPr>
          <w:p w14:paraId="57CBF278" w14:textId="77777777" w:rsidR="00D44464" w:rsidRPr="00D44464" w:rsidRDefault="00D44464" w:rsidP="00D44464">
            <w:pPr>
              <w:spacing w:line="340" w:lineRule="exact"/>
              <w:jc w:val="right"/>
              <w:rPr>
                <w:rFonts w:ascii="Angsana New" w:eastAsia="Arial Unicode MS" w:hAnsi="Angsana New" w:cs="Angsana New"/>
                <w:lang w:val="en-GB"/>
              </w:rPr>
            </w:pPr>
          </w:p>
        </w:tc>
        <w:tc>
          <w:tcPr>
            <w:tcW w:w="1532" w:type="dxa"/>
            <w:tcBorders>
              <w:top w:val="nil"/>
              <w:left w:val="nil"/>
              <w:bottom w:val="single" w:sz="6" w:space="0" w:color="auto"/>
            </w:tcBorders>
            <w:shd w:val="clear" w:color="auto" w:fill="auto"/>
            <w:vAlign w:val="bottom"/>
          </w:tcPr>
          <w:p w14:paraId="4621D83C" w14:textId="77777777" w:rsidR="00D44464" w:rsidRPr="00D44464" w:rsidRDefault="00D44464" w:rsidP="00D44464">
            <w:pPr>
              <w:spacing w:line="340" w:lineRule="exact"/>
              <w:jc w:val="right"/>
              <w:rPr>
                <w:rFonts w:ascii="Angsana New" w:eastAsia="Arial Unicode MS" w:hAnsi="Angsana New" w:cs="Angsana New"/>
                <w:lang w:val="en-GB"/>
              </w:rPr>
            </w:pPr>
            <w:r w:rsidRPr="00D44464">
              <w:rPr>
                <w:rFonts w:ascii="Angsana New" w:eastAsia="Arial Unicode MS" w:hAnsi="Angsana New" w:cs="Angsana New"/>
              </w:rPr>
              <w:t xml:space="preserve"> (12</w:t>
            </w:r>
            <w:r w:rsidRPr="00D44464">
              <w:rPr>
                <w:rFonts w:ascii="Angsana New" w:eastAsia="Arial Unicode MS" w:hAnsi="Angsana New" w:cs="Angsana New"/>
                <w:lang w:val="en-GB"/>
              </w:rPr>
              <w:t>,</w:t>
            </w:r>
            <w:r w:rsidRPr="00D44464">
              <w:rPr>
                <w:rFonts w:ascii="Angsana New" w:eastAsia="Arial Unicode MS" w:hAnsi="Angsana New" w:cs="Angsana New"/>
              </w:rPr>
              <w:t>016</w:t>
            </w:r>
            <w:r w:rsidRPr="00D44464">
              <w:rPr>
                <w:rFonts w:ascii="Angsana New" w:eastAsia="Arial Unicode MS" w:hAnsi="Angsana New" w:cs="Angsana New"/>
                <w:lang w:val="en-GB"/>
              </w:rPr>
              <w:t>,</w:t>
            </w:r>
            <w:r w:rsidRPr="00D44464">
              <w:rPr>
                <w:rFonts w:ascii="Angsana New" w:eastAsia="Arial Unicode MS" w:hAnsi="Angsana New" w:cs="Angsana New"/>
              </w:rPr>
              <w:t xml:space="preserve">628) </w:t>
            </w:r>
          </w:p>
        </w:tc>
      </w:tr>
      <w:tr w:rsidR="00D44464" w:rsidRPr="00D44464" w14:paraId="7D285D35" w14:textId="77777777" w:rsidTr="00D44464">
        <w:tc>
          <w:tcPr>
            <w:tcW w:w="5505" w:type="dxa"/>
            <w:tcBorders>
              <w:top w:val="nil"/>
              <w:bottom w:val="nil"/>
            </w:tcBorders>
            <w:shd w:val="clear" w:color="auto" w:fill="auto"/>
          </w:tcPr>
          <w:p w14:paraId="6484B7D5" w14:textId="77777777" w:rsidR="00D44464" w:rsidRPr="00D44464" w:rsidRDefault="00D44464" w:rsidP="00D44464">
            <w:pPr>
              <w:spacing w:line="340" w:lineRule="exact"/>
              <w:ind w:left="170" w:hanging="170"/>
              <w:jc w:val="both"/>
              <w:rPr>
                <w:rFonts w:ascii="Angsana New" w:eastAsia="Arial Unicode MS" w:hAnsi="Angsana New" w:cs="Angsana New"/>
                <w:spacing w:val="-2"/>
              </w:rPr>
            </w:pPr>
            <w:r w:rsidRPr="00D44464">
              <w:rPr>
                <w:rFonts w:ascii="Angsana New" w:hAnsi="Angsana New" w:cs="Angsana New"/>
                <w:spacing w:val="-2"/>
                <w:lang w:val="en-GB"/>
              </w:rPr>
              <w:t>Additional lease liabilities from TFRS 16 adoption</w:t>
            </w:r>
          </w:p>
        </w:tc>
        <w:tc>
          <w:tcPr>
            <w:tcW w:w="1598" w:type="dxa"/>
            <w:tcBorders>
              <w:top w:val="single" w:sz="6" w:space="0" w:color="auto"/>
              <w:bottom w:val="nil"/>
            </w:tcBorders>
            <w:shd w:val="clear" w:color="auto" w:fill="auto"/>
            <w:vAlign w:val="bottom"/>
          </w:tcPr>
          <w:p w14:paraId="528D63E2"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36,355,622</w:t>
            </w:r>
          </w:p>
        </w:tc>
        <w:tc>
          <w:tcPr>
            <w:tcW w:w="134" w:type="dxa"/>
            <w:tcBorders>
              <w:top w:val="nil"/>
              <w:bottom w:val="nil"/>
              <w:right w:val="nil"/>
            </w:tcBorders>
            <w:shd w:val="clear" w:color="auto" w:fill="auto"/>
            <w:vAlign w:val="bottom"/>
          </w:tcPr>
          <w:p w14:paraId="153DB876"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32" w:type="dxa"/>
            <w:tcBorders>
              <w:top w:val="single" w:sz="6" w:space="0" w:color="auto"/>
              <w:left w:val="nil"/>
              <w:bottom w:val="nil"/>
            </w:tcBorders>
            <w:shd w:val="clear" w:color="auto" w:fill="auto"/>
            <w:vAlign w:val="bottom"/>
          </w:tcPr>
          <w:p w14:paraId="7BDA34CB"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23,983,372</w:t>
            </w:r>
          </w:p>
        </w:tc>
      </w:tr>
      <w:tr w:rsidR="00D44464" w:rsidRPr="00D44464" w14:paraId="728F0B13" w14:textId="77777777" w:rsidTr="00D44464">
        <w:tc>
          <w:tcPr>
            <w:tcW w:w="5505" w:type="dxa"/>
            <w:tcBorders>
              <w:top w:val="nil"/>
              <w:bottom w:val="nil"/>
            </w:tcBorders>
            <w:shd w:val="clear" w:color="auto" w:fill="auto"/>
            <w:vAlign w:val="bottom"/>
          </w:tcPr>
          <w:p w14:paraId="108CB810" w14:textId="77777777" w:rsidR="00D44464" w:rsidRPr="00D44464" w:rsidRDefault="00D44464" w:rsidP="00D44464">
            <w:pPr>
              <w:spacing w:line="340" w:lineRule="exact"/>
              <w:ind w:left="170" w:hanging="170"/>
              <w:jc w:val="both"/>
              <w:rPr>
                <w:rFonts w:ascii="Angsana New" w:hAnsi="Angsana New" w:cs="Angsana New"/>
                <w:spacing w:val="-2"/>
                <w:lang w:val="en-GB"/>
              </w:rPr>
            </w:pPr>
            <w:r w:rsidRPr="00D44464">
              <w:rPr>
                <w:rFonts w:ascii="Angsana New" w:hAnsi="Angsana New" w:cs="Angsana New"/>
                <w:spacing w:val="-2"/>
                <w:lang w:val="en-GB"/>
              </w:rPr>
              <w:t>Liabilities under hire - purchase contracts as at December 31, 2019</w:t>
            </w:r>
          </w:p>
        </w:tc>
        <w:tc>
          <w:tcPr>
            <w:tcW w:w="1598" w:type="dxa"/>
            <w:tcBorders>
              <w:top w:val="nil"/>
              <w:bottom w:val="nil"/>
            </w:tcBorders>
            <w:shd w:val="clear" w:color="auto" w:fill="auto"/>
            <w:vAlign w:val="bottom"/>
          </w:tcPr>
          <w:p w14:paraId="017DF065"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 xml:space="preserve">80,823,085 </w:t>
            </w:r>
          </w:p>
        </w:tc>
        <w:tc>
          <w:tcPr>
            <w:tcW w:w="134" w:type="dxa"/>
            <w:tcBorders>
              <w:top w:val="nil"/>
              <w:bottom w:val="nil"/>
              <w:right w:val="nil"/>
            </w:tcBorders>
            <w:shd w:val="clear" w:color="auto" w:fill="auto"/>
            <w:vAlign w:val="bottom"/>
          </w:tcPr>
          <w:p w14:paraId="577BF71B"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32" w:type="dxa"/>
            <w:tcBorders>
              <w:top w:val="nil"/>
              <w:left w:val="nil"/>
              <w:bottom w:val="nil"/>
            </w:tcBorders>
            <w:shd w:val="clear" w:color="auto" w:fill="auto"/>
            <w:vAlign w:val="bottom"/>
          </w:tcPr>
          <w:p w14:paraId="49C3AB4A"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 xml:space="preserve"> 284,923 </w:t>
            </w:r>
          </w:p>
        </w:tc>
      </w:tr>
      <w:tr w:rsidR="00D44464" w:rsidRPr="00D44464" w14:paraId="099994F8" w14:textId="77777777" w:rsidTr="00D44464">
        <w:tc>
          <w:tcPr>
            <w:tcW w:w="5505" w:type="dxa"/>
            <w:tcBorders>
              <w:top w:val="nil"/>
              <w:bottom w:val="nil"/>
            </w:tcBorders>
            <w:shd w:val="clear" w:color="auto" w:fill="auto"/>
            <w:vAlign w:val="bottom"/>
          </w:tcPr>
          <w:p w14:paraId="74A8C5E5" w14:textId="77777777" w:rsidR="00D44464" w:rsidRPr="00D44464" w:rsidRDefault="00D44464" w:rsidP="00D44464">
            <w:pPr>
              <w:spacing w:line="340" w:lineRule="exact"/>
              <w:ind w:left="170" w:hanging="170"/>
              <w:jc w:val="both"/>
              <w:rPr>
                <w:rFonts w:ascii="Angsana New" w:eastAsia="Arial Unicode MS" w:hAnsi="Angsana New" w:cs="Angsana New"/>
                <w:spacing w:val="-2"/>
                <w:lang w:val="en-GB"/>
              </w:rPr>
            </w:pPr>
            <w:r w:rsidRPr="00D44464">
              <w:rPr>
                <w:rFonts w:ascii="Angsana New" w:hAnsi="Angsana New" w:cs="Angsana New"/>
                <w:spacing w:val="-2"/>
                <w:lang w:val="en-GB"/>
              </w:rPr>
              <w:t xml:space="preserve">Liabilities under finance lease contracts </w:t>
            </w:r>
            <w:r w:rsidRPr="00D44464">
              <w:rPr>
                <w:rFonts w:ascii="Angsana New" w:hAnsi="Angsana New" w:cs="Angsana New"/>
              </w:rPr>
              <w:t>as at December 31, 2019</w:t>
            </w:r>
          </w:p>
        </w:tc>
        <w:tc>
          <w:tcPr>
            <w:tcW w:w="1598" w:type="dxa"/>
            <w:tcBorders>
              <w:top w:val="nil"/>
              <w:bottom w:val="single" w:sz="6" w:space="0" w:color="auto"/>
            </w:tcBorders>
            <w:shd w:val="clear" w:color="auto" w:fill="auto"/>
            <w:vAlign w:val="bottom"/>
          </w:tcPr>
          <w:p w14:paraId="09BCD4E9"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 xml:space="preserve">450,871,169 </w:t>
            </w:r>
          </w:p>
        </w:tc>
        <w:tc>
          <w:tcPr>
            <w:tcW w:w="134" w:type="dxa"/>
            <w:tcBorders>
              <w:top w:val="nil"/>
              <w:bottom w:val="nil"/>
              <w:right w:val="nil"/>
            </w:tcBorders>
            <w:shd w:val="clear" w:color="auto" w:fill="auto"/>
            <w:vAlign w:val="bottom"/>
          </w:tcPr>
          <w:p w14:paraId="2C40A5B8"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32" w:type="dxa"/>
            <w:tcBorders>
              <w:top w:val="nil"/>
              <w:left w:val="nil"/>
              <w:bottom w:val="single" w:sz="6" w:space="0" w:color="auto"/>
            </w:tcBorders>
            <w:shd w:val="clear" w:color="auto" w:fill="auto"/>
            <w:vAlign w:val="bottom"/>
          </w:tcPr>
          <w:p w14:paraId="47224ABA"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 xml:space="preserve"> 8</w:t>
            </w:r>
            <w:r w:rsidRPr="00D44464">
              <w:rPr>
                <w:rFonts w:ascii="Angsana New" w:eastAsia="Arial Unicode MS" w:hAnsi="Angsana New" w:cs="Angsana New"/>
                <w:lang w:val="en-GB"/>
              </w:rPr>
              <w:t>,</w:t>
            </w:r>
            <w:r w:rsidRPr="00D44464">
              <w:rPr>
                <w:rFonts w:ascii="Angsana New" w:eastAsia="Arial Unicode MS" w:hAnsi="Angsana New" w:cs="Angsana New"/>
              </w:rPr>
              <w:t>490</w:t>
            </w:r>
            <w:r w:rsidRPr="00D44464">
              <w:rPr>
                <w:rFonts w:ascii="Angsana New" w:eastAsia="Arial Unicode MS" w:hAnsi="Angsana New" w:cs="Angsana New"/>
                <w:lang w:val="en-GB"/>
              </w:rPr>
              <w:t>,</w:t>
            </w:r>
            <w:r w:rsidRPr="00D44464">
              <w:rPr>
                <w:rFonts w:ascii="Angsana New" w:eastAsia="Arial Unicode MS" w:hAnsi="Angsana New" w:cs="Angsana New"/>
              </w:rPr>
              <w:t xml:space="preserve">346 </w:t>
            </w:r>
          </w:p>
        </w:tc>
      </w:tr>
      <w:tr w:rsidR="00D44464" w:rsidRPr="00D44464" w14:paraId="06B57756" w14:textId="77777777" w:rsidTr="00D44464">
        <w:tc>
          <w:tcPr>
            <w:tcW w:w="5505" w:type="dxa"/>
            <w:tcBorders>
              <w:top w:val="nil"/>
              <w:bottom w:val="nil"/>
            </w:tcBorders>
            <w:shd w:val="clear" w:color="auto" w:fill="auto"/>
          </w:tcPr>
          <w:p w14:paraId="63F4A7F0" w14:textId="77777777" w:rsidR="00D44464" w:rsidRPr="00D44464" w:rsidRDefault="00D44464" w:rsidP="00D44464">
            <w:pPr>
              <w:spacing w:line="340" w:lineRule="exact"/>
              <w:ind w:left="170" w:hanging="170"/>
              <w:jc w:val="both"/>
              <w:rPr>
                <w:rFonts w:ascii="Angsana New" w:eastAsia="Arial Unicode MS" w:hAnsi="Angsana New" w:cs="Angsana New"/>
                <w:lang w:val="en-GB"/>
              </w:rPr>
            </w:pPr>
            <w:r w:rsidRPr="00D44464">
              <w:rPr>
                <w:rFonts w:ascii="Angsana New" w:hAnsi="Angsana New" w:cs="Angsana New"/>
                <w:lang w:val="en-GB"/>
              </w:rPr>
              <w:t>Lease liabilities recognized as at January 1, 2020</w:t>
            </w:r>
          </w:p>
        </w:tc>
        <w:tc>
          <w:tcPr>
            <w:tcW w:w="1598" w:type="dxa"/>
            <w:tcBorders>
              <w:top w:val="single" w:sz="6" w:space="0" w:color="auto"/>
              <w:bottom w:val="double" w:sz="6" w:space="0" w:color="auto"/>
            </w:tcBorders>
            <w:shd w:val="clear" w:color="auto" w:fill="auto"/>
            <w:vAlign w:val="bottom"/>
          </w:tcPr>
          <w:p w14:paraId="3BDB84B8"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568,049,876</w:t>
            </w:r>
          </w:p>
        </w:tc>
        <w:tc>
          <w:tcPr>
            <w:tcW w:w="134" w:type="dxa"/>
            <w:tcBorders>
              <w:top w:val="nil"/>
              <w:bottom w:val="nil"/>
              <w:right w:val="nil"/>
            </w:tcBorders>
            <w:shd w:val="clear" w:color="auto" w:fill="auto"/>
            <w:vAlign w:val="bottom"/>
          </w:tcPr>
          <w:p w14:paraId="6F7F5B36"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32" w:type="dxa"/>
            <w:tcBorders>
              <w:top w:val="single" w:sz="6" w:space="0" w:color="auto"/>
              <w:left w:val="nil"/>
              <w:bottom w:val="double" w:sz="6" w:space="0" w:color="auto"/>
            </w:tcBorders>
            <w:shd w:val="clear" w:color="auto" w:fill="auto"/>
            <w:vAlign w:val="bottom"/>
          </w:tcPr>
          <w:p w14:paraId="03DB14B1"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 xml:space="preserve"> 32</w:t>
            </w:r>
            <w:r w:rsidRPr="00D44464">
              <w:rPr>
                <w:rFonts w:ascii="Angsana New" w:eastAsia="Arial Unicode MS" w:hAnsi="Angsana New" w:cs="Angsana New"/>
                <w:lang w:val="en-GB"/>
              </w:rPr>
              <w:t>,</w:t>
            </w:r>
            <w:r w:rsidRPr="00D44464">
              <w:rPr>
                <w:rFonts w:ascii="Angsana New" w:eastAsia="Arial Unicode MS" w:hAnsi="Angsana New" w:cs="Angsana New"/>
              </w:rPr>
              <w:t>758</w:t>
            </w:r>
            <w:r w:rsidRPr="00D44464">
              <w:rPr>
                <w:rFonts w:ascii="Angsana New" w:eastAsia="Arial Unicode MS" w:hAnsi="Angsana New" w:cs="Angsana New"/>
                <w:lang w:val="en-GB"/>
              </w:rPr>
              <w:t>,</w:t>
            </w:r>
            <w:r w:rsidRPr="00D44464">
              <w:rPr>
                <w:rFonts w:ascii="Angsana New" w:eastAsia="Arial Unicode MS" w:hAnsi="Angsana New" w:cs="Angsana New"/>
              </w:rPr>
              <w:t xml:space="preserve">641 </w:t>
            </w:r>
          </w:p>
        </w:tc>
      </w:tr>
      <w:tr w:rsidR="00D44464" w:rsidRPr="00D44464" w14:paraId="7BED7A2B" w14:textId="77777777" w:rsidTr="00D44464">
        <w:tc>
          <w:tcPr>
            <w:tcW w:w="5505" w:type="dxa"/>
            <w:tcBorders>
              <w:top w:val="nil"/>
              <w:bottom w:val="nil"/>
            </w:tcBorders>
            <w:shd w:val="clear" w:color="auto" w:fill="auto"/>
            <w:vAlign w:val="bottom"/>
          </w:tcPr>
          <w:p w14:paraId="7AAFD815" w14:textId="77777777" w:rsidR="00D44464" w:rsidRPr="00D44464" w:rsidRDefault="00D44464" w:rsidP="00D44464">
            <w:pPr>
              <w:spacing w:line="340" w:lineRule="exact"/>
              <w:ind w:left="170" w:hanging="170"/>
              <w:jc w:val="both"/>
              <w:rPr>
                <w:rFonts w:ascii="Angsana New" w:eastAsia="Arial Unicode MS" w:hAnsi="Angsana New" w:cs="Angsana New"/>
                <w:lang w:val="en-GB"/>
              </w:rPr>
            </w:pPr>
          </w:p>
        </w:tc>
        <w:tc>
          <w:tcPr>
            <w:tcW w:w="1598" w:type="dxa"/>
            <w:tcBorders>
              <w:top w:val="double" w:sz="6" w:space="0" w:color="auto"/>
            </w:tcBorders>
            <w:shd w:val="clear" w:color="auto" w:fill="auto"/>
            <w:vAlign w:val="bottom"/>
          </w:tcPr>
          <w:p w14:paraId="4701A686" w14:textId="77777777" w:rsidR="00D44464" w:rsidRPr="00D44464" w:rsidRDefault="00D44464" w:rsidP="00D44464">
            <w:pPr>
              <w:spacing w:line="340" w:lineRule="exact"/>
              <w:ind w:right="57"/>
              <w:jc w:val="right"/>
              <w:rPr>
                <w:rFonts w:ascii="Angsana New" w:eastAsia="Arial Unicode MS" w:hAnsi="Angsana New" w:cs="Angsana New"/>
              </w:rPr>
            </w:pPr>
          </w:p>
        </w:tc>
        <w:tc>
          <w:tcPr>
            <w:tcW w:w="134" w:type="dxa"/>
            <w:tcBorders>
              <w:top w:val="nil"/>
              <w:bottom w:val="nil"/>
              <w:right w:val="nil"/>
            </w:tcBorders>
            <w:shd w:val="clear" w:color="auto" w:fill="auto"/>
            <w:vAlign w:val="bottom"/>
          </w:tcPr>
          <w:p w14:paraId="255E3720"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32" w:type="dxa"/>
            <w:tcBorders>
              <w:top w:val="double" w:sz="6" w:space="0" w:color="auto"/>
              <w:left w:val="nil"/>
            </w:tcBorders>
            <w:shd w:val="clear" w:color="auto" w:fill="auto"/>
            <w:vAlign w:val="bottom"/>
          </w:tcPr>
          <w:p w14:paraId="2A75954D" w14:textId="77777777" w:rsidR="00D44464" w:rsidRPr="00D44464" w:rsidRDefault="00D44464" w:rsidP="00D44464">
            <w:pPr>
              <w:spacing w:line="340" w:lineRule="exact"/>
              <w:ind w:right="57"/>
              <w:jc w:val="right"/>
              <w:rPr>
                <w:rFonts w:ascii="Angsana New" w:eastAsia="Arial Unicode MS" w:hAnsi="Angsana New" w:cs="Angsana New"/>
              </w:rPr>
            </w:pPr>
          </w:p>
        </w:tc>
      </w:tr>
      <w:tr w:rsidR="00D44464" w:rsidRPr="00D44464" w14:paraId="72754C97" w14:textId="77777777" w:rsidTr="00D44464">
        <w:tc>
          <w:tcPr>
            <w:tcW w:w="5505" w:type="dxa"/>
            <w:tcBorders>
              <w:top w:val="nil"/>
              <w:bottom w:val="nil"/>
            </w:tcBorders>
            <w:shd w:val="clear" w:color="auto" w:fill="auto"/>
          </w:tcPr>
          <w:p w14:paraId="6074C399" w14:textId="77777777" w:rsidR="00D44464" w:rsidRPr="00D44464" w:rsidRDefault="00D44464" w:rsidP="00D44464">
            <w:pPr>
              <w:spacing w:line="340" w:lineRule="exact"/>
              <w:ind w:left="170" w:hanging="170"/>
              <w:jc w:val="both"/>
              <w:rPr>
                <w:rFonts w:ascii="Angsana New" w:eastAsia="Arial Unicode MS" w:hAnsi="Angsana New" w:cs="Angsana New"/>
                <w:lang w:val="en-GB"/>
              </w:rPr>
            </w:pPr>
            <w:r w:rsidRPr="00D44464">
              <w:rPr>
                <w:rFonts w:ascii="Angsana New" w:hAnsi="Angsana New" w:cs="Angsana New"/>
                <w:lang w:val="en-GB"/>
              </w:rPr>
              <w:t>Of which are</w:t>
            </w:r>
            <w:r w:rsidRPr="00D44464">
              <w:rPr>
                <w:rFonts w:ascii="Angsana New" w:hAnsi="Angsana New" w:cs="Angsana New"/>
              </w:rPr>
              <w:t>:</w:t>
            </w:r>
          </w:p>
        </w:tc>
        <w:tc>
          <w:tcPr>
            <w:tcW w:w="1598" w:type="dxa"/>
            <w:shd w:val="clear" w:color="auto" w:fill="auto"/>
            <w:vAlign w:val="bottom"/>
          </w:tcPr>
          <w:p w14:paraId="7A80A7B5" w14:textId="77777777" w:rsidR="00D44464" w:rsidRPr="00D44464" w:rsidRDefault="00D44464" w:rsidP="00D44464">
            <w:pPr>
              <w:spacing w:line="340" w:lineRule="exact"/>
              <w:ind w:right="57"/>
              <w:jc w:val="right"/>
              <w:rPr>
                <w:rFonts w:ascii="Angsana New" w:eastAsia="Arial Unicode MS" w:hAnsi="Angsana New" w:cs="Angsana New"/>
              </w:rPr>
            </w:pPr>
          </w:p>
        </w:tc>
        <w:tc>
          <w:tcPr>
            <w:tcW w:w="134" w:type="dxa"/>
            <w:tcBorders>
              <w:top w:val="nil"/>
              <w:bottom w:val="nil"/>
              <w:right w:val="nil"/>
            </w:tcBorders>
            <w:shd w:val="clear" w:color="auto" w:fill="auto"/>
            <w:vAlign w:val="bottom"/>
          </w:tcPr>
          <w:p w14:paraId="34AED6DF"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32" w:type="dxa"/>
            <w:tcBorders>
              <w:left w:val="nil"/>
            </w:tcBorders>
            <w:shd w:val="clear" w:color="auto" w:fill="auto"/>
            <w:vAlign w:val="bottom"/>
          </w:tcPr>
          <w:p w14:paraId="3275F644" w14:textId="77777777" w:rsidR="00D44464" w:rsidRPr="00D44464" w:rsidRDefault="00D44464" w:rsidP="00D44464">
            <w:pPr>
              <w:spacing w:line="340" w:lineRule="exact"/>
              <w:ind w:right="57"/>
              <w:jc w:val="right"/>
              <w:rPr>
                <w:rFonts w:ascii="Angsana New" w:eastAsia="Arial Unicode MS" w:hAnsi="Angsana New" w:cs="Angsana New"/>
              </w:rPr>
            </w:pPr>
          </w:p>
        </w:tc>
      </w:tr>
      <w:tr w:rsidR="00D44464" w:rsidRPr="00D44464" w14:paraId="6C9AA5C9" w14:textId="77777777" w:rsidTr="00D44464">
        <w:tc>
          <w:tcPr>
            <w:tcW w:w="5505" w:type="dxa"/>
            <w:tcBorders>
              <w:top w:val="nil"/>
              <w:bottom w:val="nil"/>
            </w:tcBorders>
            <w:shd w:val="clear" w:color="auto" w:fill="auto"/>
          </w:tcPr>
          <w:p w14:paraId="19083E69" w14:textId="77777777" w:rsidR="00D44464" w:rsidRPr="00D44464" w:rsidRDefault="00D44464" w:rsidP="00D44464">
            <w:pPr>
              <w:spacing w:line="340" w:lineRule="exact"/>
              <w:ind w:left="340" w:hanging="170"/>
              <w:jc w:val="both"/>
              <w:rPr>
                <w:rFonts w:ascii="Angsana New" w:eastAsia="Arial Unicode MS" w:hAnsi="Angsana New" w:cs="Angsana New"/>
                <w:lang w:val="en-GB"/>
              </w:rPr>
            </w:pPr>
            <w:r w:rsidRPr="00D44464">
              <w:rPr>
                <w:rFonts w:ascii="Angsana New" w:hAnsi="Angsana New" w:cs="Angsana New"/>
                <w:lang w:val="en-GB"/>
              </w:rPr>
              <w:t xml:space="preserve">  Current lease liabilities</w:t>
            </w:r>
          </w:p>
        </w:tc>
        <w:tc>
          <w:tcPr>
            <w:tcW w:w="1598" w:type="dxa"/>
            <w:tcBorders>
              <w:bottom w:val="nil"/>
            </w:tcBorders>
            <w:shd w:val="clear" w:color="auto" w:fill="auto"/>
            <w:vAlign w:val="bottom"/>
          </w:tcPr>
          <w:p w14:paraId="6C4EF7DE"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lang w:val="en-GB"/>
              </w:rPr>
              <w:t xml:space="preserve"> 167,024,000 </w:t>
            </w:r>
          </w:p>
        </w:tc>
        <w:tc>
          <w:tcPr>
            <w:tcW w:w="134" w:type="dxa"/>
            <w:tcBorders>
              <w:top w:val="nil"/>
              <w:bottom w:val="nil"/>
              <w:right w:val="nil"/>
            </w:tcBorders>
            <w:shd w:val="clear" w:color="auto" w:fill="auto"/>
            <w:vAlign w:val="bottom"/>
          </w:tcPr>
          <w:p w14:paraId="2C87E28E"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32" w:type="dxa"/>
            <w:tcBorders>
              <w:left w:val="nil"/>
              <w:bottom w:val="nil"/>
            </w:tcBorders>
            <w:shd w:val="clear" w:color="auto" w:fill="auto"/>
            <w:vAlign w:val="bottom"/>
          </w:tcPr>
          <w:p w14:paraId="740B326E"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 xml:space="preserve"> 4,428,032 </w:t>
            </w:r>
          </w:p>
        </w:tc>
      </w:tr>
      <w:tr w:rsidR="00D44464" w:rsidRPr="00D44464" w14:paraId="3BAF121D" w14:textId="77777777" w:rsidTr="00D44464">
        <w:tc>
          <w:tcPr>
            <w:tcW w:w="5505" w:type="dxa"/>
            <w:tcBorders>
              <w:top w:val="nil"/>
              <w:bottom w:val="nil"/>
            </w:tcBorders>
            <w:shd w:val="clear" w:color="auto" w:fill="auto"/>
          </w:tcPr>
          <w:p w14:paraId="03D70BBB" w14:textId="77777777" w:rsidR="00D44464" w:rsidRPr="00D44464" w:rsidRDefault="00D44464" w:rsidP="00D44464">
            <w:pPr>
              <w:spacing w:line="340" w:lineRule="exact"/>
              <w:ind w:left="340" w:hanging="170"/>
              <w:jc w:val="both"/>
              <w:rPr>
                <w:rFonts w:ascii="Angsana New" w:eastAsia="Arial Unicode MS" w:hAnsi="Angsana New" w:cs="Angsana New"/>
              </w:rPr>
            </w:pPr>
            <w:r w:rsidRPr="00D44464">
              <w:rPr>
                <w:rFonts w:ascii="Angsana New" w:hAnsi="Angsana New" w:cs="Angsana New"/>
              </w:rPr>
              <w:t xml:space="preserve">  Non-current lease liabilities</w:t>
            </w:r>
          </w:p>
        </w:tc>
        <w:tc>
          <w:tcPr>
            <w:tcW w:w="1598" w:type="dxa"/>
            <w:tcBorders>
              <w:top w:val="nil"/>
              <w:bottom w:val="single" w:sz="6" w:space="0" w:color="auto"/>
            </w:tcBorders>
            <w:shd w:val="clear" w:color="auto" w:fill="auto"/>
            <w:vAlign w:val="bottom"/>
          </w:tcPr>
          <w:p w14:paraId="6BE9B436"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lang w:val="en-GB"/>
              </w:rPr>
              <w:t xml:space="preserve"> 401,025,876 </w:t>
            </w:r>
          </w:p>
        </w:tc>
        <w:tc>
          <w:tcPr>
            <w:tcW w:w="134" w:type="dxa"/>
            <w:tcBorders>
              <w:top w:val="nil"/>
              <w:bottom w:val="nil"/>
              <w:right w:val="nil"/>
            </w:tcBorders>
            <w:shd w:val="clear" w:color="auto" w:fill="auto"/>
            <w:vAlign w:val="bottom"/>
          </w:tcPr>
          <w:p w14:paraId="7FB36D0E"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32" w:type="dxa"/>
            <w:tcBorders>
              <w:top w:val="nil"/>
              <w:left w:val="nil"/>
              <w:bottom w:val="single" w:sz="6" w:space="0" w:color="auto"/>
            </w:tcBorders>
            <w:shd w:val="clear" w:color="auto" w:fill="auto"/>
            <w:vAlign w:val="bottom"/>
          </w:tcPr>
          <w:p w14:paraId="216BB297"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lang w:val="en-GB"/>
              </w:rPr>
              <w:t>28,330,609</w:t>
            </w:r>
          </w:p>
        </w:tc>
      </w:tr>
      <w:tr w:rsidR="00D44464" w:rsidRPr="00D44464" w14:paraId="3D5ED4FF" w14:textId="77777777" w:rsidTr="00D44464">
        <w:tc>
          <w:tcPr>
            <w:tcW w:w="5505" w:type="dxa"/>
            <w:tcBorders>
              <w:top w:val="nil"/>
              <w:bottom w:val="nil"/>
            </w:tcBorders>
            <w:shd w:val="clear" w:color="auto" w:fill="auto"/>
            <w:vAlign w:val="bottom"/>
          </w:tcPr>
          <w:p w14:paraId="4656B269" w14:textId="77777777" w:rsidR="00D44464" w:rsidRPr="00D44464" w:rsidRDefault="00D44464" w:rsidP="00D44464">
            <w:pPr>
              <w:spacing w:line="340" w:lineRule="exact"/>
              <w:ind w:left="170" w:hanging="170"/>
              <w:jc w:val="both"/>
              <w:rPr>
                <w:rFonts w:ascii="Angsana New" w:eastAsia="Arial Unicode MS" w:hAnsi="Angsana New" w:cs="Angsana New"/>
              </w:rPr>
            </w:pPr>
          </w:p>
        </w:tc>
        <w:tc>
          <w:tcPr>
            <w:tcW w:w="1598" w:type="dxa"/>
            <w:tcBorders>
              <w:top w:val="single" w:sz="6" w:space="0" w:color="auto"/>
              <w:bottom w:val="double" w:sz="6" w:space="0" w:color="auto"/>
            </w:tcBorders>
            <w:shd w:val="clear" w:color="auto" w:fill="auto"/>
            <w:vAlign w:val="bottom"/>
          </w:tcPr>
          <w:p w14:paraId="070731C0"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lang w:val="en-GB"/>
              </w:rPr>
              <w:t>568,049,876</w:t>
            </w:r>
          </w:p>
        </w:tc>
        <w:tc>
          <w:tcPr>
            <w:tcW w:w="134" w:type="dxa"/>
            <w:tcBorders>
              <w:top w:val="nil"/>
              <w:bottom w:val="nil"/>
              <w:right w:val="nil"/>
            </w:tcBorders>
            <w:shd w:val="clear" w:color="auto" w:fill="auto"/>
            <w:vAlign w:val="bottom"/>
          </w:tcPr>
          <w:p w14:paraId="3A0C50CB"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32" w:type="dxa"/>
            <w:tcBorders>
              <w:top w:val="single" w:sz="6" w:space="0" w:color="auto"/>
              <w:left w:val="nil"/>
              <w:bottom w:val="double" w:sz="6" w:space="0" w:color="auto"/>
            </w:tcBorders>
            <w:shd w:val="clear" w:color="auto" w:fill="auto"/>
            <w:vAlign w:val="bottom"/>
          </w:tcPr>
          <w:p w14:paraId="05843E83"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 xml:space="preserve"> 32</w:t>
            </w:r>
            <w:r w:rsidRPr="00D44464">
              <w:rPr>
                <w:rFonts w:ascii="Angsana New" w:eastAsia="Arial Unicode MS" w:hAnsi="Angsana New" w:cs="Angsana New"/>
                <w:lang w:val="en-GB"/>
              </w:rPr>
              <w:t>,</w:t>
            </w:r>
            <w:r w:rsidRPr="00D44464">
              <w:rPr>
                <w:rFonts w:ascii="Angsana New" w:eastAsia="Arial Unicode MS" w:hAnsi="Angsana New" w:cs="Angsana New"/>
              </w:rPr>
              <w:t>758</w:t>
            </w:r>
            <w:r w:rsidRPr="00D44464">
              <w:rPr>
                <w:rFonts w:ascii="Angsana New" w:eastAsia="Arial Unicode MS" w:hAnsi="Angsana New" w:cs="Angsana New"/>
                <w:lang w:val="en-GB"/>
              </w:rPr>
              <w:t>,</w:t>
            </w:r>
            <w:r w:rsidRPr="00D44464">
              <w:rPr>
                <w:rFonts w:ascii="Angsana New" w:eastAsia="Arial Unicode MS" w:hAnsi="Angsana New" w:cs="Angsana New"/>
              </w:rPr>
              <w:t xml:space="preserve">641 </w:t>
            </w:r>
          </w:p>
        </w:tc>
      </w:tr>
    </w:tbl>
    <w:p w14:paraId="7A1E1752" w14:textId="77777777" w:rsidR="00D44464" w:rsidRPr="00D44464" w:rsidRDefault="00D44464" w:rsidP="00D44464">
      <w:pPr>
        <w:tabs>
          <w:tab w:val="left" w:pos="284"/>
          <w:tab w:val="left" w:pos="851"/>
          <w:tab w:val="left" w:pos="1440"/>
          <w:tab w:val="left" w:pos="1985"/>
        </w:tabs>
        <w:spacing w:line="340" w:lineRule="exact"/>
        <w:ind w:left="851"/>
        <w:jc w:val="both"/>
        <w:rPr>
          <w:rFonts w:ascii="Angsana New" w:eastAsia="MS Mincho" w:hAnsi="Angsana New" w:cs="Angsana New"/>
          <w:sz w:val="32"/>
          <w:szCs w:val="32"/>
        </w:rPr>
      </w:pPr>
    </w:p>
    <w:p w14:paraId="6F719913" w14:textId="77777777" w:rsidR="00D44464" w:rsidRPr="00D44464" w:rsidRDefault="00D44464" w:rsidP="00D44464">
      <w:pPr>
        <w:spacing w:line="380" w:lineRule="exact"/>
        <w:ind w:firstLine="851"/>
        <w:rPr>
          <w:rFonts w:ascii="Angsana New" w:eastAsia="MS Mincho" w:hAnsi="Angsana New" w:cs="Angsana New"/>
          <w:sz w:val="32"/>
          <w:szCs w:val="32"/>
        </w:rPr>
      </w:pPr>
      <w:r w:rsidRPr="00D44464">
        <w:rPr>
          <w:rFonts w:ascii="Angsana New" w:eastAsia="MS Mincho" w:hAnsi="Angsana New" w:cs="Angsana New"/>
          <w:sz w:val="32"/>
          <w:szCs w:val="32"/>
        </w:rPr>
        <w:t xml:space="preserve">The recognized right-of-use assets relate to the following types of assets:                   </w:t>
      </w:r>
    </w:p>
    <w:tbl>
      <w:tblPr>
        <w:tblW w:w="876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491"/>
        <w:gridCol w:w="1624"/>
        <w:gridCol w:w="134"/>
        <w:gridCol w:w="1518"/>
      </w:tblGrid>
      <w:tr w:rsidR="00D44464" w:rsidRPr="00D44464" w14:paraId="2542F445" w14:textId="77777777" w:rsidTr="00D44464">
        <w:tc>
          <w:tcPr>
            <w:tcW w:w="5491" w:type="dxa"/>
            <w:tcBorders>
              <w:top w:val="nil"/>
              <w:bottom w:val="nil"/>
            </w:tcBorders>
            <w:shd w:val="clear" w:color="auto" w:fill="auto"/>
            <w:vAlign w:val="bottom"/>
          </w:tcPr>
          <w:p w14:paraId="740A6A81" w14:textId="77777777" w:rsidR="00D44464" w:rsidRPr="00D44464" w:rsidRDefault="00D44464" w:rsidP="00D44464">
            <w:pPr>
              <w:spacing w:line="340" w:lineRule="exact"/>
              <w:ind w:left="170" w:hanging="170"/>
              <w:jc w:val="both"/>
              <w:rPr>
                <w:rFonts w:ascii="Angsana New" w:eastAsia="Arial Unicode MS" w:hAnsi="Angsana New" w:cs="Angsana New"/>
              </w:rPr>
            </w:pPr>
            <w:r w:rsidRPr="00D44464">
              <w:rPr>
                <w:rFonts w:ascii="Angsana New" w:eastAsia="Arial Unicode MS" w:hAnsi="Angsana New" w:cs="Angsana New"/>
              </w:rPr>
              <w:br w:type="page"/>
            </w:r>
          </w:p>
        </w:tc>
        <w:tc>
          <w:tcPr>
            <w:tcW w:w="3276" w:type="dxa"/>
            <w:gridSpan w:val="3"/>
            <w:tcBorders>
              <w:top w:val="nil"/>
              <w:bottom w:val="single" w:sz="6" w:space="0" w:color="auto"/>
            </w:tcBorders>
            <w:shd w:val="clear" w:color="auto" w:fill="auto"/>
            <w:vAlign w:val="bottom"/>
          </w:tcPr>
          <w:p w14:paraId="4EA4D9C3" w14:textId="77777777" w:rsidR="00D44464" w:rsidRPr="00D44464" w:rsidRDefault="00D44464" w:rsidP="00D44464">
            <w:pPr>
              <w:spacing w:line="340" w:lineRule="exact"/>
              <w:ind w:right="-72"/>
              <w:jc w:val="right"/>
              <w:rPr>
                <w:rFonts w:ascii="Angsana New" w:eastAsia="Arial Unicode MS" w:hAnsi="Angsana New" w:cs="Angsana New"/>
              </w:rPr>
            </w:pPr>
            <w:r w:rsidRPr="00D44464">
              <w:rPr>
                <w:rFonts w:ascii="Angsana New" w:hAnsi="Angsana New" w:cs="Angsana New"/>
              </w:rPr>
              <w:t>(Unit : Baht)</w:t>
            </w:r>
          </w:p>
        </w:tc>
      </w:tr>
      <w:tr w:rsidR="00D44464" w:rsidRPr="00D44464" w14:paraId="053B1B82" w14:textId="77777777" w:rsidTr="00D44464">
        <w:tc>
          <w:tcPr>
            <w:tcW w:w="5491" w:type="dxa"/>
            <w:tcBorders>
              <w:top w:val="nil"/>
              <w:bottom w:val="nil"/>
            </w:tcBorders>
            <w:shd w:val="clear" w:color="auto" w:fill="auto"/>
            <w:vAlign w:val="bottom"/>
          </w:tcPr>
          <w:p w14:paraId="14A1BA29" w14:textId="77777777" w:rsidR="00D44464" w:rsidRPr="00D44464" w:rsidRDefault="00D44464" w:rsidP="00D44464">
            <w:pPr>
              <w:spacing w:line="340" w:lineRule="exact"/>
              <w:ind w:left="170" w:hanging="170"/>
              <w:jc w:val="center"/>
              <w:rPr>
                <w:rFonts w:ascii="Angsana New" w:eastAsia="Arial Unicode MS" w:hAnsi="Angsana New" w:cs="Angsana New"/>
              </w:rPr>
            </w:pPr>
          </w:p>
        </w:tc>
        <w:tc>
          <w:tcPr>
            <w:tcW w:w="1624" w:type="dxa"/>
            <w:tcBorders>
              <w:top w:val="single" w:sz="6" w:space="0" w:color="auto"/>
              <w:bottom w:val="single" w:sz="6" w:space="0" w:color="auto"/>
            </w:tcBorders>
            <w:shd w:val="clear" w:color="auto" w:fill="auto"/>
          </w:tcPr>
          <w:p w14:paraId="1B6F6820" w14:textId="77777777" w:rsidR="00D44464" w:rsidRPr="00D44464" w:rsidRDefault="00D44464" w:rsidP="00D44464">
            <w:pPr>
              <w:tabs>
                <w:tab w:val="left" w:pos="540"/>
                <w:tab w:val="left" w:pos="1260"/>
              </w:tabs>
              <w:spacing w:line="340" w:lineRule="exact"/>
              <w:ind w:right="-72"/>
              <w:jc w:val="center"/>
              <w:rPr>
                <w:rFonts w:ascii="Angsana New" w:hAnsi="Angsana New" w:cs="Angsana New"/>
              </w:rPr>
            </w:pPr>
            <w:r w:rsidRPr="00D44464">
              <w:rPr>
                <w:rFonts w:ascii="Angsana New" w:hAnsi="Angsana New" w:cs="Angsana New"/>
              </w:rPr>
              <w:t>Consolidated</w:t>
            </w:r>
          </w:p>
          <w:p w14:paraId="1BFA5411" w14:textId="77777777" w:rsidR="00D44464" w:rsidRPr="00D44464" w:rsidRDefault="00D44464" w:rsidP="00D44464">
            <w:pPr>
              <w:spacing w:line="340" w:lineRule="exact"/>
              <w:ind w:left="-57" w:right="-57"/>
              <w:jc w:val="center"/>
              <w:rPr>
                <w:rFonts w:ascii="Angsana New" w:eastAsia="Arial Unicode MS" w:hAnsi="Angsana New" w:cs="Angsana New"/>
                <w:cs/>
              </w:rPr>
            </w:pPr>
            <w:r w:rsidRPr="00D44464">
              <w:rPr>
                <w:rFonts w:ascii="Angsana New" w:hAnsi="Angsana New" w:cs="Angsana New"/>
              </w:rPr>
              <w:t>financial statements</w:t>
            </w:r>
          </w:p>
        </w:tc>
        <w:tc>
          <w:tcPr>
            <w:tcW w:w="134" w:type="dxa"/>
            <w:tcBorders>
              <w:top w:val="nil"/>
              <w:bottom w:val="nil"/>
              <w:right w:val="nil"/>
            </w:tcBorders>
            <w:shd w:val="clear" w:color="auto" w:fill="auto"/>
          </w:tcPr>
          <w:p w14:paraId="6D77CBBE" w14:textId="77777777" w:rsidR="00D44464" w:rsidRPr="00D44464" w:rsidRDefault="00D44464" w:rsidP="00D44464">
            <w:pPr>
              <w:spacing w:line="340" w:lineRule="exact"/>
              <w:ind w:left="-57" w:right="-57"/>
              <w:jc w:val="center"/>
              <w:rPr>
                <w:rFonts w:ascii="Angsana New" w:eastAsia="Arial Unicode MS" w:hAnsi="Angsana New" w:cs="Angsana New"/>
              </w:rPr>
            </w:pPr>
          </w:p>
        </w:tc>
        <w:tc>
          <w:tcPr>
            <w:tcW w:w="1518" w:type="dxa"/>
            <w:tcBorders>
              <w:top w:val="single" w:sz="4" w:space="0" w:color="auto"/>
              <w:left w:val="nil"/>
              <w:bottom w:val="single" w:sz="6" w:space="0" w:color="auto"/>
            </w:tcBorders>
            <w:shd w:val="clear" w:color="auto" w:fill="auto"/>
          </w:tcPr>
          <w:p w14:paraId="27D02160" w14:textId="77777777" w:rsidR="00D44464" w:rsidRPr="00D44464" w:rsidRDefault="00D44464" w:rsidP="00D44464">
            <w:pPr>
              <w:tabs>
                <w:tab w:val="left" w:pos="540"/>
                <w:tab w:val="left" w:pos="1260"/>
              </w:tabs>
              <w:spacing w:line="340" w:lineRule="exact"/>
              <w:ind w:right="-72"/>
              <w:jc w:val="center"/>
              <w:rPr>
                <w:rFonts w:ascii="Angsana New" w:hAnsi="Angsana New" w:cs="Angsana New"/>
              </w:rPr>
            </w:pPr>
            <w:r w:rsidRPr="00D44464">
              <w:rPr>
                <w:rFonts w:ascii="Angsana New" w:hAnsi="Angsana New" w:cs="Angsana New"/>
              </w:rPr>
              <w:t>Separate</w:t>
            </w:r>
          </w:p>
          <w:p w14:paraId="769D2255" w14:textId="77777777" w:rsidR="00D44464" w:rsidRPr="00D44464" w:rsidRDefault="00D44464" w:rsidP="00D44464">
            <w:pPr>
              <w:spacing w:line="340" w:lineRule="exact"/>
              <w:ind w:left="-57" w:right="-57"/>
              <w:jc w:val="center"/>
              <w:rPr>
                <w:rFonts w:ascii="Angsana New" w:eastAsia="Arial Unicode MS" w:hAnsi="Angsana New" w:cs="Angsana New"/>
                <w:lang w:val="en-GB"/>
              </w:rPr>
            </w:pPr>
            <w:r w:rsidRPr="00D44464">
              <w:rPr>
                <w:rFonts w:ascii="Angsana New" w:hAnsi="Angsana New" w:cs="Angsana New"/>
              </w:rPr>
              <w:t>financial statements</w:t>
            </w:r>
          </w:p>
        </w:tc>
      </w:tr>
      <w:tr w:rsidR="00D44464" w:rsidRPr="00D44464" w14:paraId="5C1CD9AA" w14:textId="77777777" w:rsidTr="00D44464">
        <w:tc>
          <w:tcPr>
            <w:tcW w:w="5491" w:type="dxa"/>
            <w:tcBorders>
              <w:top w:val="nil"/>
              <w:bottom w:val="nil"/>
            </w:tcBorders>
            <w:shd w:val="clear" w:color="auto" w:fill="auto"/>
          </w:tcPr>
          <w:p w14:paraId="479AEAD2" w14:textId="77777777" w:rsidR="00D44464" w:rsidRPr="00D44464" w:rsidRDefault="00D44464" w:rsidP="00D44464">
            <w:pPr>
              <w:spacing w:line="340" w:lineRule="exact"/>
              <w:ind w:left="170" w:hanging="170"/>
              <w:jc w:val="both"/>
              <w:rPr>
                <w:rFonts w:ascii="Angsana New" w:eastAsia="Arial Unicode MS" w:hAnsi="Angsana New" w:cs="Angsana New"/>
                <w:cs/>
              </w:rPr>
            </w:pPr>
            <w:r w:rsidRPr="00D44464">
              <w:rPr>
                <w:rFonts w:ascii="Angsana New" w:hAnsi="Angsana New" w:cs="Angsana New"/>
              </w:rPr>
              <w:t>As at January 1, 2020</w:t>
            </w:r>
          </w:p>
        </w:tc>
        <w:tc>
          <w:tcPr>
            <w:tcW w:w="1624" w:type="dxa"/>
            <w:tcBorders>
              <w:top w:val="single" w:sz="6" w:space="0" w:color="auto"/>
            </w:tcBorders>
            <w:shd w:val="clear" w:color="auto" w:fill="auto"/>
            <w:vAlign w:val="bottom"/>
          </w:tcPr>
          <w:p w14:paraId="1D2F54A8" w14:textId="77777777" w:rsidR="00D44464" w:rsidRPr="00D44464" w:rsidRDefault="00D44464" w:rsidP="00D44464">
            <w:pPr>
              <w:spacing w:line="340" w:lineRule="exact"/>
              <w:ind w:right="-72"/>
              <w:jc w:val="right"/>
              <w:rPr>
                <w:rFonts w:ascii="Angsana New" w:eastAsia="Arial Unicode MS" w:hAnsi="Angsana New" w:cs="Angsana New"/>
              </w:rPr>
            </w:pPr>
          </w:p>
        </w:tc>
        <w:tc>
          <w:tcPr>
            <w:tcW w:w="134" w:type="dxa"/>
            <w:tcBorders>
              <w:top w:val="nil"/>
              <w:bottom w:val="nil"/>
              <w:right w:val="nil"/>
            </w:tcBorders>
            <w:shd w:val="clear" w:color="auto" w:fill="auto"/>
            <w:vAlign w:val="bottom"/>
          </w:tcPr>
          <w:p w14:paraId="3BCF66C1" w14:textId="77777777" w:rsidR="00D44464" w:rsidRPr="00D44464" w:rsidRDefault="00D44464" w:rsidP="00D44464">
            <w:pPr>
              <w:spacing w:line="340" w:lineRule="exact"/>
              <w:ind w:right="-72"/>
              <w:jc w:val="right"/>
              <w:rPr>
                <w:rFonts w:ascii="Angsana New" w:eastAsia="Arial Unicode MS" w:hAnsi="Angsana New" w:cs="Angsana New"/>
              </w:rPr>
            </w:pPr>
          </w:p>
        </w:tc>
        <w:tc>
          <w:tcPr>
            <w:tcW w:w="1518" w:type="dxa"/>
            <w:tcBorders>
              <w:top w:val="single" w:sz="6" w:space="0" w:color="auto"/>
              <w:left w:val="nil"/>
            </w:tcBorders>
            <w:shd w:val="clear" w:color="auto" w:fill="auto"/>
            <w:vAlign w:val="bottom"/>
          </w:tcPr>
          <w:p w14:paraId="1EA5DD05" w14:textId="77777777" w:rsidR="00D44464" w:rsidRPr="00D44464" w:rsidRDefault="00D44464" w:rsidP="00D44464">
            <w:pPr>
              <w:spacing w:line="340" w:lineRule="exact"/>
              <w:ind w:right="-72"/>
              <w:jc w:val="right"/>
              <w:rPr>
                <w:rFonts w:ascii="Angsana New" w:eastAsia="Arial Unicode MS" w:hAnsi="Angsana New" w:cs="Angsana New"/>
              </w:rPr>
            </w:pPr>
          </w:p>
        </w:tc>
      </w:tr>
      <w:tr w:rsidR="00D44464" w:rsidRPr="00D44464" w14:paraId="20CDCDC4" w14:textId="77777777" w:rsidTr="00D44464">
        <w:tc>
          <w:tcPr>
            <w:tcW w:w="5491" w:type="dxa"/>
            <w:tcBorders>
              <w:top w:val="nil"/>
              <w:bottom w:val="nil"/>
            </w:tcBorders>
            <w:shd w:val="clear" w:color="auto" w:fill="auto"/>
            <w:vAlign w:val="bottom"/>
          </w:tcPr>
          <w:p w14:paraId="59D72839" w14:textId="77777777" w:rsidR="00D44464" w:rsidRPr="00D44464" w:rsidRDefault="00D44464" w:rsidP="00D44464">
            <w:pPr>
              <w:tabs>
                <w:tab w:val="left" w:pos="276"/>
              </w:tabs>
              <w:spacing w:line="340" w:lineRule="exact"/>
              <w:ind w:left="170" w:hanging="170"/>
              <w:jc w:val="both"/>
              <w:rPr>
                <w:rFonts w:ascii="Angsana New" w:hAnsi="Angsana New" w:cs="Angsana New"/>
              </w:rPr>
            </w:pPr>
            <w:r w:rsidRPr="00D44464">
              <w:rPr>
                <w:rFonts w:ascii="Angsana New" w:hAnsi="Angsana New" w:cs="Angsana New"/>
              </w:rPr>
              <w:t>Land and building</w:t>
            </w:r>
          </w:p>
        </w:tc>
        <w:tc>
          <w:tcPr>
            <w:tcW w:w="1624" w:type="dxa"/>
            <w:shd w:val="clear" w:color="auto" w:fill="auto"/>
            <w:vAlign w:val="bottom"/>
          </w:tcPr>
          <w:p w14:paraId="2E2EE7E7"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39,566,110</w:t>
            </w:r>
          </w:p>
        </w:tc>
        <w:tc>
          <w:tcPr>
            <w:tcW w:w="134" w:type="dxa"/>
            <w:tcBorders>
              <w:top w:val="nil"/>
              <w:bottom w:val="nil"/>
              <w:right w:val="nil"/>
            </w:tcBorders>
            <w:shd w:val="clear" w:color="auto" w:fill="auto"/>
            <w:vAlign w:val="bottom"/>
          </w:tcPr>
          <w:p w14:paraId="5883508C"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18" w:type="dxa"/>
            <w:tcBorders>
              <w:left w:val="nil"/>
            </w:tcBorders>
            <w:shd w:val="clear" w:color="auto" w:fill="auto"/>
            <w:vAlign w:val="bottom"/>
          </w:tcPr>
          <w:p w14:paraId="40B5FD93"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 xml:space="preserve"> 34,533,372 </w:t>
            </w:r>
          </w:p>
        </w:tc>
      </w:tr>
      <w:tr w:rsidR="00D44464" w:rsidRPr="00D44464" w14:paraId="5B500128" w14:textId="77777777" w:rsidTr="00D44464">
        <w:tc>
          <w:tcPr>
            <w:tcW w:w="5491" w:type="dxa"/>
            <w:tcBorders>
              <w:top w:val="nil"/>
              <w:bottom w:val="nil"/>
            </w:tcBorders>
            <w:shd w:val="clear" w:color="auto" w:fill="auto"/>
            <w:vAlign w:val="bottom"/>
          </w:tcPr>
          <w:p w14:paraId="125B981F" w14:textId="77777777" w:rsidR="00D44464" w:rsidRPr="00D44464" w:rsidRDefault="00D44464" w:rsidP="00D44464">
            <w:pPr>
              <w:tabs>
                <w:tab w:val="left" w:pos="276"/>
              </w:tabs>
              <w:spacing w:line="340" w:lineRule="exact"/>
              <w:ind w:left="170" w:hanging="170"/>
              <w:jc w:val="both"/>
              <w:rPr>
                <w:rFonts w:ascii="Angsana New" w:eastAsia="Arial Unicode MS" w:hAnsi="Angsana New" w:cs="Angsana New"/>
              </w:rPr>
            </w:pPr>
            <w:r w:rsidRPr="00D44464">
              <w:rPr>
                <w:rFonts w:ascii="Angsana New" w:hAnsi="Angsana New" w:cs="Angsana New"/>
              </w:rPr>
              <w:t>Machinery and equipment</w:t>
            </w:r>
          </w:p>
        </w:tc>
        <w:tc>
          <w:tcPr>
            <w:tcW w:w="1624" w:type="dxa"/>
            <w:shd w:val="clear" w:color="auto" w:fill="auto"/>
            <w:vAlign w:val="bottom"/>
          </w:tcPr>
          <w:p w14:paraId="5EE78E6A"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20,529,575</w:t>
            </w:r>
          </w:p>
        </w:tc>
        <w:tc>
          <w:tcPr>
            <w:tcW w:w="134" w:type="dxa"/>
            <w:tcBorders>
              <w:top w:val="nil"/>
              <w:bottom w:val="nil"/>
              <w:right w:val="nil"/>
            </w:tcBorders>
            <w:shd w:val="clear" w:color="auto" w:fill="auto"/>
            <w:vAlign w:val="bottom"/>
          </w:tcPr>
          <w:p w14:paraId="744F5857"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18" w:type="dxa"/>
            <w:tcBorders>
              <w:left w:val="nil"/>
            </w:tcBorders>
            <w:shd w:val="clear" w:color="auto" w:fill="auto"/>
            <w:vAlign w:val="bottom"/>
          </w:tcPr>
          <w:p w14:paraId="22FCE7A9"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6,167,079</w:t>
            </w:r>
          </w:p>
        </w:tc>
      </w:tr>
      <w:tr w:rsidR="00D44464" w:rsidRPr="00D44464" w14:paraId="520DF55F" w14:textId="77777777" w:rsidTr="00D44464">
        <w:tc>
          <w:tcPr>
            <w:tcW w:w="5491" w:type="dxa"/>
            <w:tcBorders>
              <w:top w:val="nil"/>
              <w:bottom w:val="nil"/>
            </w:tcBorders>
            <w:shd w:val="clear" w:color="auto" w:fill="auto"/>
          </w:tcPr>
          <w:p w14:paraId="27492F4E" w14:textId="77777777" w:rsidR="00D44464" w:rsidRPr="00D44464" w:rsidRDefault="00D44464" w:rsidP="00D44464">
            <w:pPr>
              <w:tabs>
                <w:tab w:val="left" w:pos="276"/>
              </w:tabs>
              <w:spacing w:line="340" w:lineRule="exact"/>
              <w:ind w:left="170" w:hanging="170"/>
              <w:jc w:val="both"/>
              <w:rPr>
                <w:rFonts w:ascii="Angsana New" w:eastAsia="Arial Unicode MS" w:hAnsi="Angsana New" w:cs="Angsana New"/>
                <w:cs/>
              </w:rPr>
            </w:pPr>
            <w:r w:rsidRPr="00D44464">
              <w:rPr>
                <w:rFonts w:ascii="Angsana New" w:hAnsi="Angsana New" w:cs="Angsana New"/>
              </w:rPr>
              <w:t>Furniture, fixture and office equipment</w:t>
            </w:r>
          </w:p>
        </w:tc>
        <w:tc>
          <w:tcPr>
            <w:tcW w:w="1624" w:type="dxa"/>
            <w:shd w:val="clear" w:color="auto" w:fill="auto"/>
            <w:vAlign w:val="bottom"/>
          </w:tcPr>
          <w:p w14:paraId="3DA879A9"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582,847</w:t>
            </w:r>
          </w:p>
        </w:tc>
        <w:tc>
          <w:tcPr>
            <w:tcW w:w="134" w:type="dxa"/>
            <w:tcBorders>
              <w:top w:val="nil"/>
              <w:bottom w:val="nil"/>
              <w:right w:val="nil"/>
            </w:tcBorders>
            <w:shd w:val="clear" w:color="auto" w:fill="auto"/>
            <w:vAlign w:val="bottom"/>
          </w:tcPr>
          <w:p w14:paraId="03501653"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18" w:type="dxa"/>
            <w:tcBorders>
              <w:left w:val="nil"/>
            </w:tcBorders>
            <w:shd w:val="clear" w:color="auto" w:fill="auto"/>
            <w:vAlign w:val="bottom"/>
          </w:tcPr>
          <w:p w14:paraId="32751E08"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 xml:space="preserve">  582,847 </w:t>
            </w:r>
          </w:p>
        </w:tc>
      </w:tr>
      <w:tr w:rsidR="00D44464" w:rsidRPr="00D44464" w14:paraId="5682A999" w14:textId="77777777" w:rsidTr="00D44464">
        <w:tc>
          <w:tcPr>
            <w:tcW w:w="5491" w:type="dxa"/>
            <w:tcBorders>
              <w:top w:val="nil"/>
              <w:bottom w:val="nil"/>
            </w:tcBorders>
            <w:shd w:val="clear" w:color="auto" w:fill="auto"/>
            <w:vAlign w:val="bottom"/>
          </w:tcPr>
          <w:p w14:paraId="7C8B0D88" w14:textId="77777777" w:rsidR="00D44464" w:rsidRPr="00D44464" w:rsidRDefault="00D44464" w:rsidP="00D44464">
            <w:pPr>
              <w:tabs>
                <w:tab w:val="left" w:pos="276"/>
              </w:tabs>
              <w:spacing w:line="340" w:lineRule="exact"/>
              <w:ind w:left="170" w:hanging="170"/>
              <w:jc w:val="thaiDistribute"/>
              <w:rPr>
                <w:rFonts w:ascii="Angsana New" w:eastAsia="Arial Unicode MS" w:hAnsi="Angsana New" w:cs="Angsana New"/>
                <w:cs/>
              </w:rPr>
            </w:pPr>
            <w:r w:rsidRPr="00D44464">
              <w:rPr>
                <w:rFonts w:ascii="Angsana New" w:hAnsi="Angsana New" w:cs="Angsana New"/>
              </w:rPr>
              <w:t>Vehicles</w:t>
            </w:r>
          </w:p>
        </w:tc>
        <w:tc>
          <w:tcPr>
            <w:tcW w:w="1624" w:type="dxa"/>
            <w:tcBorders>
              <w:bottom w:val="nil"/>
            </w:tcBorders>
            <w:shd w:val="clear" w:color="auto" w:fill="auto"/>
            <w:vAlign w:val="bottom"/>
          </w:tcPr>
          <w:p w14:paraId="7D931A4E"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19,581,618</w:t>
            </w:r>
          </w:p>
        </w:tc>
        <w:tc>
          <w:tcPr>
            <w:tcW w:w="134" w:type="dxa"/>
            <w:tcBorders>
              <w:top w:val="nil"/>
              <w:bottom w:val="nil"/>
              <w:right w:val="nil"/>
            </w:tcBorders>
            <w:shd w:val="clear" w:color="auto" w:fill="auto"/>
            <w:vAlign w:val="bottom"/>
          </w:tcPr>
          <w:p w14:paraId="0F6524F0"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18" w:type="dxa"/>
            <w:tcBorders>
              <w:left w:val="nil"/>
              <w:bottom w:val="nil"/>
            </w:tcBorders>
            <w:shd w:val="clear" w:color="auto" w:fill="auto"/>
            <w:vAlign w:val="bottom"/>
          </w:tcPr>
          <w:p w14:paraId="3646D5BE"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 xml:space="preserve"> 4,455,308 </w:t>
            </w:r>
          </w:p>
        </w:tc>
      </w:tr>
      <w:tr w:rsidR="00D44464" w:rsidRPr="00D44464" w14:paraId="0EEEF693" w14:textId="77777777" w:rsidTr="00D44464">
        <w:tc>
          <w:tcPr>
            <w:tcW w:w="5491" w:type="dxa"/>
            <w:tcBorders>
              <w:top w:val="nil"/>
              <w:bottom w:val="nil"/>
            </w:tcBorders>
            <w:shd w:val="clear" w:color="auto" w:fill="auto"/>
            <w:vAlign w:val="bottom"/>
          </w:tcPr>
          <w:p w14:paraId="6DB128AC" w14:textId="77777777" w:rsidR="00D44464" w:rsidRPr="00D44464" w:rsidRDefault="00D44464" w:rsidP="00D44464">
            <w:pPr>
              <w:tabs>
                <w:tab w:val="left" w:pos="276"/>
              </w:tabs>
              <w:spacing w:line="340" w:lineRule="exact"/>
              <w:ind w:left="170" w:hanging="170"/>
              <w:jc w:val="thaiDistribute"/>
              <w:rPr>
                <w:rFonts w:ascii="Angsana New" w:eastAsia="Arial Unicode MS" w:hAnsi="Angsana New" w:cs="Angsana New"/>
                <w:cs/>
              </w:rPr>
            </w:pPr>
            <w:r w:rsidRPr="00D44464">
              <w:rPr>
                <w:rFonts w:ascii="Angsana New" w:hAnsi="Angsana New" w:cs="Angsana New"/>
              </w:rPr>
              <w:t>Assets for lease</w:t>
            </w:r>
          </w:p>
        </w:tc>
        <w:tc>
          <w:tcPr>
            <w:tcW w:w="1624" w:type="dxa"/>
            <w:tcBorders>
              <w:top w:val="nil"/>
              <w:bottom w:val="nil"/>
            </w:tcBorders>
            <w:shd w:val="clear" w:color="auto" w:fill="auto"/>
            <w:vAlign w:val="bottom"/>
          </w:tcPr>
          <w:p w14:paraId="4072435F"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746,565,951</w:t>
            </w:r>
          </w:p>
        </w:tc>
        <w:tc>
          <w:tcPr>
            <w:tcW w:w="134" w:type="dxa"/>
            <w:tcBorders>
              <w:top w:val="nil"/>
              <w:bottom w:val="nil"/>
              <w:right w:val="nil"/>
            </w:tcBorders>
            <w:shd w:val="clear" w:color="auto" w:fill="auto"/>
            <w:vAlign w:val="bottom"/>
          </w:tcPr>
          <w:p w14:paraId="7A8F7B22"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18" w:type="dxa"/>
            <w:tcBorders>
              <w:top w:val="nil"/>
              <w:left w:val="nil"/>
              <w:bottom w:val="nil"/>
            </w:tcBorders>
            <w:shd w:val="clear" w:color="auto" w:fill="auto"/>
            <w:vAlign w:val="bottom"/>
          </w:tcPr>
          <w:p w14:paraId="6D73CF92" w14:textId="77777777" w:rsidR="00D44464" w:rsidRPr="00D44464" w:rsidRDefault="00D44464" w:rsidP="00D44464">
            <w:pPr>
              <w:spacing w:line="340" w:lineRule="exact"/>
              <w:ind w:right="284"/>
              <w:jc w:val="right"/>
              <w:rPr>
                <w:rFonts w:ascii="Angsana New" w:eastAsia="Arial Unicode MS" w:hAnsi="Angsana New" w:cs="Angsana New"/>
              </w:rPr>
            </w:pPr>
            <w:r w:rsidRPr="00D44464">
              <w:rPr>
                <w:rFonts w:ascii="Angsana New" w:eastAsia="Arial Unicode MS" w:hAnsi="Angsana New" w:cs="Angsana New"/>
              </w:rPr>
              <w:t>-</w:t>
            </w:r>
          </w:p>
        </w:tc>
      </w:tr>
      <w:tr w:rsidR="00D44464" w:rsidRPr="00D44464" w14:paraId="4DDC5F09" w14:textId="77777777" w:rsidTr="00D44464">
        <w:tc>
          <w:tcPr>
            <w:tcW w:w="5491" w:type="dxa"/>
            <w:tcBorders>
              <w:top w:val="nil"/>
              <w:bottom w:val="nil"/>
            </w:tcBorders>
            <w:shd w:val="clear" w:color="auto" w:fill="auto"/>
            <w:vAlign w:val="bottom"/>
          </w:tcPr>
          <w:p w14:paraId="0076137D" w14:textId="77777777" w:rsidR="00D44464" w:rsidRPr="00D44464" w:rsidRDefault="00D44464" w:rsidP="00D44464">
            <w:pPr>
              <w:tabs>
                <w:tab w:val="left" w:pos="276"/>
              </w:tabs>
              <w:spacing w:line="340" w:lineRule="exact"/>
              <w:ind w:left="170" w:hanging="170"/>
              <w:jc w:val="thaiDistribute"/>
              <w:rPr>
                <w:rFonts w:ascii="Angsana New" w:eastAsia="Arial Unicode MS" w:hAnsi="Angsana New" w:cs="Angsana New"/>
              </w:rPr>
            </w:pPr>
            <w:r w:rsidRPr="00D44464">
              <w:rPr>
                <w:rFonts w:ascii="Angsana New" w:hAnsi="Angsana New" w:cs="Angsana New"/>
              </w:rPr>
              <w:t>Software</w:t>
            </w:r>
          </w:p>
        </w:tc>
        <w:tc>
          <w:tcPr>
            <w:tcW w:w="1624" w:type="dxa"/>
            <w:tcBorders>
              <w:top w:val="nil"/>
              <w:bottom w:val="single" w:sz="6" w:space="0" w:color="auto"/>
            </w:tcBorders>
            <w:shd w:val="clear" w:color="auto" w:fill="auto"/>
            <w:vAlign w:val="bottom"/>
          </w:tcPr>
          <w:p w14:paraId="4CD64AB9"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 xml:space="preserve"> 260,943 </w:t>
            </w:r>
          </w:p>
        </w:tc>
        <w:tc>
          <w:tcPr>
            <w:tcW w:w="134" w:type="dxa"/>
            <w:tcBorders>
              <w:top w:val="nil"/>
              <w:bottom w:val="nil"/>
              <w:right w:val="nil"/>
            </w:tcBorders>
            <w:shd w:val="clear" w:color="auto" w:fill="auto"/>
            <w:vAlign w:val="bottom"/>
          </w:tcPr>
          <w:p w14:paraId="53FD6A68"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18" w:type="dxa"/>
            <w:tcBorders>
              <w:top w:val="nil"/>
              <w:left w:val="nil"/>
              <w:bottom w:val="single" w:sz="6" w:space="0" w:color="auto"/>
            </w:tcBorders>
            <w:shd w:val="clear" w:color="auto" w:fill="auto"/>
            <w:vAlign w:val="bottom"/>
          </w:tcPr>
          <w:p w14:paraId="3BE7FCDC"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260,943</w:t>
            </w:r>
          </w:p>
        </w:tc>
      </w:tr>
      <w:tr w:rsidR="00D44464" w:rsidRPr="00D44464" w14:paraId="538E67F1" w14:textId="77777777" w:rsidTr="00D44464">
        <w:tc>
          <w:tcPr>
            <w:tcW w:w="5491" w:type="dxa"/>
            <w:tcBorders>
              <w:top w:val="nil"/>
              <w:bottom w:val="nil"/>
            </w:tcBorders>
            <w:shd w:val="clear" w:color="auto" w:fill="auto"/>
          </w:tcPr>
          <w:p w14:paraId="1A36B151" w14:textId="77777777" w:rsidR="00D44464" w:rsidRPr="00D44464" w:rsidRDefault="00D44464" w:rsidP="00D44464">
            <w:pPr>
              <w:tabs>
                <w:tab w:val="left" w:pos="276"/>
              </w:tabs>
              <w:spacing w:line="340" w:lineRule="exact"/>
              <w:ind w:left="170" w:hanging="170"/>
              <w:jc w:val="thaiDistribute"/>
              <w:rPr>
                <w:rFonts w:ascii="Angsana New" w:eastAsia="Arial Unicode MS" w:hAnsi="Angsana New" w:cs="Angsana New"/>
                <w:lang w:val="en-GB"/>
              </w:rPr>
            </w:pPr>
            <w:r w:rsidRPr="00D44464">
              <w:rPr>
                <w:rFonts w:ascii="Angsana New" w:hAnsi="Angsana New" w:cs="Angsana New"/>
              </w:rPr>
              <w:t>Total right-of-use assets</w:t>
            </w:r>
            <w:r w:rsidRPr="00D44464">
              <w:rPr>
                <w:rFonts w:ascii="Angsana New" w:eastAsia="Arial Unicode MS" w:hAnsi="Angsana New" w:cs="Angsana New"/>
                <w:lang w:val="en-GB"/>
              </w:rPr>
              <w:t xml:space="preserve"> </w:t>
            </w:r>
          </w:p>
        </w:tc>
        <w:tc>
          <w:tcPr>
            <w:tcW w:w="1624" w:type="dxa"/>
            <w:tcBorders>
              <w:top w:val="single" w:sz="6" w:space="0" w:color="auto"/>
              <w:bottom w:val="double" w:sz="6" w:space="0" w:color="auto"/>
            </w:tcBorders>
            <w:shd w:val="clear" w:color="auto" w:fill="auto"/>
            <w:vAlign w:val="bottom"/>
          </w:tcPr>
          <w:p w14:paraId="3F3D2A1F"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 xml:space="preserve">827,087,044 </w:t>
            </w:r>
          </w:p>
        </w:tc>
        <w:tc>
          <w:tcPr>
            <w:tcW w:w="134" w:type="dxa"/>
            <w:tcBorders>
              <w:top w:val="nil"/>
              <w:bottom w:val="nil"/>
              <w:right w:val="nil"/>
            </w:tcBorders>
            <w:shd w:val="clear" w:color="auto" w:fill="auto"/>
            <w:vAlign w:val="bottom"/>
          </w:tcPr>
          <w:p w14:paraId="2885BBDC" w14:textId="77777777" w:rsidR="00D44464" w:rsidRPr="00D44464" w:rsidRDefault="00D44464" w:rsidP="00D44464">
            <w:pPr>
              <w:spacing w:line="340" w:lineRule="exact"/>
              <w:ind w:right="57"/>
              <w:jc w:val="right"/>
              <w:rPr>
                <w:rFonts w:ascii="Angsana New" w:eastAsia="Arial Unicode MS" w:hAnsi="Angsana New" w:cs="Angsana New"/>
              </w:rPr>
            </w:pPr>
          </w:p>
        </w:tc>
        <w:tc>
          <w:tcPr>
            <w:tcW w:w="1518" w:type="dxa"/>
            <w:tcBorders>
              <w:top w:val="single" w:sz="6" w:space="0" w:color="auto"/>
              <w:left w:val="nil"/>
              <w:bottom w:val="double" w:sz="6" w:space="0" w:color="auto"/>
            </w:tcBorders>
            <w:shd w:val="clear" w:color="auto" w:fill="auto"/>
            <w:vAlign w:val="bottom"/>
          </w:tcPr>
          <w:p w14:paraId="2D849D2C" w14:textId="77777777" w:rsidR="00D44464" w:rsidRPr="00D44464" w:rsidRDefault="00D44464" w:rsidP="00D44464">
            <w:pPr>
              <w:spacing w:line="340" w:lineRule="exact"/>
              <w:ind w:right="57"/>
              <w:jc w:val="right"/>
              <w:rPr>
                <w:rFonts w:ascii="Angsana New" w:eastAsia="Arial Unicode MS" w:hAnsi="Angsana New" w:cs="Angsana New"/>
              </w:rPr>
            </w:pPr>
            <w:r w:rsidRPr="00D44464">
              <w:rPr>
                <w:rFonts w:ascii="Angsana New" w:eastAsia="Arial Unicode MS" w:hAnsi="Angsana New" w:cs="Angsana New"/>
              </w:rPr>
              <w:t>45,999,549</w:t>
            </w:r>
          </w:p>
        </w:tc>
      </w:tr>
    </w:tbl>
    <w:p w14:paraId="6DFC24C3" w14:textId="7D1B373C" w:rsidR="00D44464" w:rsidRDefault="00D44464" w:rsidP="00652501">
      <w:pPr>
        <w:tabs>
          <w:tab w:val="left" w:pos="284"/>
        </w:tabs>
        <w:spacing w:line="340" w:lineRule="exact"/>
        <w:ind w:hanging="142"/>
        <w:rPr>
          <w:rFonts w:asciiTheme="majorBidi" w:hAnsiTheme="majorBidi" w:cstheme="majorBidi"/>
          <w:b/>
          <w:bCs/>
          <w:sz w:val="32"/>
          <w:szCs w:val="32"/>
        </w:rPr>
      </w:pPr>
    </w:p>
    <w:p w14:paraId="1822F64E" w14:textId="104FCB68" w:rsidR="00D44464" w:rsidRDefault="00D44464" w:rsidP="00652501">
      <w:pPr>
        <w:tabs>
          <w:tab w:val="left" w:pos="284"/>
        </w:tabs>
        <w:spacing w:line="340" w:lineRule="exact"/>
        <w:ind w:hanging="142"/>
        <w:rPr>
          <w:rFonts w:asciiTheme="majorBidi" w:hAnsiTheme="majorBidi" w:cstheme="majorBidi"/>
          <w:b/>
          <w:bCs/>
          <w:sz w:val="32"/>
          <w:szCs w:val="32"/>
        </w:rPr>
      </w:pPr>
    </w:p>
    <w:p w14:paraId="603B09AE" w14:textId="53EF3B31" w:rsidR="00D44464" w:rsidRDefault="00D44464" w:rsidP="00652501">
      <w:pPr>
        <w:tabs>
          <w:tab w:val="left" w:pos="284"/>
        </w:tabs>
        <w:spacing w:line="340" w:lineRule="exact"/>
        <w:ind w:hanging="142"/>
        <w:rPr>
          <w:rFonts w:asciiTheme="majorBidi" w:hAnsiTheme="majorBidi" w:cstheme="majorBidi"/>
          <w:b/>
          <w:bCs/>
          <w:sz w:val="32"/>
          <w:szCs w:val="32"/>
        </w:rPr>
      </w:pPr>
    </w:p>
    <w:p w14:paraId="1BBE9E9F" w14:textId="7AD7E8BD" w:rsidR="00D44464" w:rsidRDefault="00D44464" w:rsidP="00652501">
      <w:pPr>
        <w:tabs>
          <w:tab w:val="left" w:pos="284"/>
        </w:tabs>
        <w:spacing w:line="340" w:lineRule="exact"/>
        <w:ind w:hanging="142"/>
        <w:rPr>
          <w:rFonts w:asciiTheme="majorBidi" w:hAnsiTheme="majorBidi" w:cstheme="majorBidi"/>
          <w:b/>
          <w:bCs/>
          <w:sz w:val="32"/>
          <w:szCs w:val="32"/>
        </w:rPr>
      </w:pPr>
    </w:p>
    <w:p w14:paraId="48089697" w14:textId="3FD2A025" w:rsidR="00D44464" w:rsidRDefault="00D44464" w:rsidP="00652501">
      <w:pPr>
        <w:tabs>
          <w:tab w:val="left" w:pos="284"/>
        </w:tabs>
        <w:spacing w:line="340" w:lineRule="exact"/>
        <w:ind w:hanging="142"/>
        <w:rPr>
          <w:rFonts w:asciiTheme="majorBidi" w:hAnsiTheme="majorBidi" w:cstheme="majorBidi"/>
          <w:b/>
          <w:bCs/>
          <w:sz w:val="32"/>
          <w:szCs w:val="32"/>
        </w:rPr>
      </w:pPr>
    </w:p>
    <w:p w14:paraId="0E567699" w14:textId="77777777" w:rsidR="00375574" w:rsidRDefault="00375574" w:rsidP="00652501">
      <w:pPr>
        <w:tabs>
          <w:tab w:val="left" w:pos="284"/>
        </w:tabs>
        <w:spacing w:line="340" w:lineRule="exact"/>
        <w:ind w:hanging="142"/>
        <w:rPr>
          <w:rFonts w:asciiTheme="majorBidi" w:hAnsiTheme="majorBidi" w:cstheme="majorBidi"/>
          <w:b/>
          <w:bCs/>
          <w:sz w:val="32"/>
          <w:szCs w:val="32"/>
        </w:rPr>
      </w:pPr>
    </w:p>
    <w:p w14:paraId="0D26795F" w14:textId="180AE225" w:rsidR="00D44464" w:rsidRDefault="00D44464" w:rsidP="00652501">
      <w:pPr>
        <w:tabs>
          <w:tab w:val="left" w:pos="284"/>
        </w:tabs>
        <w:spacing w:line="340" w:lineRule="exact"/>
        <w:ind w:hanging="142"/>
        <w:rPr>
          <w:rFonts w:asciiTheme="majorBidi" w:hAnsiTheme="majorBidi" w:cstheme="majorBidi"/>
          <w:b/>
          <w:bCs/>
          <w:sz w:val="32"/>
          <w:szCs w:val="32"/>
        </w:rPr>
      </w:pPr>
    </w:p>
    <w:p w14:paraId="14E54F9F" w14:textId="365462FA" w:rsidR="00B63EFD" w:rsidRPr="00336EE9" w:rsidRDefault="00D44464" w:rsidP="00316645">
      <w:pPr>
        <w:tabs>
          <w:tab w:val="left" w:pos="284"/>
        </w:tabs>
        <w:spacing w:line="380" w:lineRule="exact"/>
        <w:rPr>
          <w:rFonts w:asciiTheme="majorBidi" w:hAnsiTheme="majorBidi" w:cstheme="majorBidi"/>
          <w:b/>
          <w:bCs/>
          <w:sz w:val="32"/>
          <w:szCs w:val="32"/>
          <w:u w:val="single"/>
        </w:rPr>
      </w:pPr>
      <w:r>
        <w:rPr>
          <w:rFonts w:asciiTheme="majorBidi" w:hAnsiTheme="majorBidi" w:cstheme="majorBidi"/>
          <w:b/>
          <w:bCs/>
          <w:sz w:val="32"/>
          <w:szCs w:val="32"/>
        </w:rPr>
        <w:lastRenderedPageBreak/>
        <w:t>6</w:t>
      </w:r>
      <w:r w:rsidR="00D13F63" w:rsidRPr="00336EE9">
        <w:rPr>
          <w:rFonts w:asciiTheme="majorBidi" w:hAnsiTheme="majorBidi" w:cstheme="majorBidi"/>
          <w:b/>
          <w:bCs/>
          <w:sz w:val="32"/>
          <w:szCs w:val="32"/>
        </w:rPr>
        <w:t>.</w:t>
      </w:r>
      <w:r w:rsidR="00B63EFD" w:rsidRPr="00336EE9">
        <w:rPr>
          <w:rFonts w:asciiTheme="majorBidi" w:hAnsiTheme="majorBidi" w:cstheme="majorBidi"/>
          <w:b/>
          <w:bCs/>
          <w:sz w:val="32"/>
          <w:szCs w:val="32"/>
        </w:rPr>
        <w:tab/>
      </w:r>
      <w:r w:rsidR="002A37F9" w:rsidRPr="00336EE9">
        <w:rPr>
          <w:rFonts w:asciiTheme="majorBidi" w:hAnsiTheme="majorBidi" w:cstheme="majorBidi"/>
          <w:b/>
          <w:bCs/>
          <w:color w:val="000000"/>
          <w:sz w:val="32"/>
          <w:szCs w:val="32"/>
        </w:rPr>
        <w:t>TRANSACTIONS</w:t>
      </w:r>
      <w:r w:rsidR="002A37F9" w:rsidRPr="00336EE9">
        <w:rPr>
          <w:rFonts w:asciiTheme="majorBidi" w:hAnsiTheme="majorBidi" w:cstheme="majorBidi"/>
          <w:b/>
          <w:bCs/>
          <w:sz w:val="32"/>
          <w:szCs w:val="32"/>
        </w:rPr>
        <w:t xml:space="preserve"> WITH THE RELATED PARTIES</w:t>
      </w:r>
    </w:p>
    <w:p w14:paraId="3C2C3EA9" w14:textId="6F7D69D9" w:rsidR="008869F3" w:rsidRPr="00336EE9" w:rsidRDefault="008869F3" w:rsidP="00556EE1">
      <w:pPr>
        <w:tabs>
          <w:tab w:val="left" w:pos="284"/>
          <w:tab w:val="left" w:pos="851"/>
          <w:tab w:val="left" w:pos="1418"/>
        </w:tabs>
        <w:spacing w:line="360" w:lineRule="atLeast"/>
        <w:ind w:left="270" w:hanging="288"/>
        <w:jc w:val="thaiDistribute"/>
        <w:rPr>
          <w:rFonts w:asciiTheme="majorBidi" w:hAnsiTheme="majorBidi" w:cstheme="majorBidi"/>
          <w:sz w:val="32"/>
          <w:szCs w:val="32"/>
        </w:rPr>
      </w:pPr>
      <w:r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B14129" w:rsidRPr="00336EE9">
        <w:rPr>
          <w:rFonts w:asciiTheme="majorBidi" w:hAnsiTheme="majorBidi" w:cstheme="majorBidi"/>
          <w:spacing w:val="-8"/>
          <w:sz w:val="32"/>
          <w:szCs w:val="32"/>
        </w:rPr>
        <w:t>The Company has certain transactions with its subsidiaries and related parties. Part of assets, liabilities, income and expenses are incurred from such related transactions. These companies are related through common shareholdings and/or directorships as follows :-</w:t>
      </w:r>
    </w:p>
    <w:tbl>
      <w:tblPr>
        <w:tblW w:w="9156" w:type="dxa"/>
        <w:tblInd w:w="312" w:type="dxa"/>
        <w:tblLayout w:type="fixed"/>
        <w:tblCellMar>
          <w:left w:w="28" w:type="dxa"/>
          <w:right w:w="28" w:type="dxa"/>
        </w:tblCellMar>
        <w:tblLook w:val="0000" w:firstRow="0" w:lastRow="0" w:firstColumn="0" w:lastColumn="0" w:noHBand="0" w:noVBand="0"/>
      </w:tblPr>
      <w:tblGrid>
        <w:gridCol w:w="2410"/>
        <w:gridCol w:w="876"/>
        <w:gridCol w:w="76"/>
        <w:gridCol w:w="1968"/>
        <w:gridCol w:w="76"/>
        <w:gridCol w:w="916"/>
        <w:gridCol w:w="76"/>
        <w:gridCol w:w="1341"/>
        <w:gridCol w:w="78"/>
        <w:gridCol w:w="1339"/>
      </w:tblGrid>
      <w:tr w:rsidR="002E0837" w:rsidRPr="00336EE9" w14:paraId="1FA6A1E0" w14:textId="77777777" w:rsidTr="00613C3C">
        <w:tc>
          <w:tcPr>
            <w:tcW w:w="2410" w:type="dxa"/>
            <w:tcBorders>
              <w:top w:val="nil"/>
            </w:tcBorders>
          </w:tcPr>
          <w:p w14:paraId="086CA035" w14:textId="77777777" w:rsidR="002E0837" w:rsidRPr="00336EE9" w:rsidRDefault="009155CB" w:rsidP="006500B8">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r w:rsidRPr="00336EE9">
              <w:rPr>
                <w:rFonts w:asciiTheme="majorBidi" w:hAnsiTheme="majorBidi" w:cstheme="majorBidi"/>
                <w:sz w:val="24"/>
                <w:szCs w:val="24"/>
                <w:cs/>
              </w:rPr>
              <w:tab/>
            </w:r>
            <w:r w:rsidRPr="00336EE9">
              <w:rPr>
                <w:rFonts w:asciiTheme="majorBidi" w:hAnsiTheme="majorBidi" w:cstheme="majorBidi"/>
                <w:sz w:val="24"/>
                <w:szCs w:val="24"/>
                <w:cs/>
              </w:rPr>
              <w:tab/>
            </w:r>
            <w:r w:rsidRPr="00336EE9">
              <w:rPr>
                <w:rFonts w:asciiTheme="majorBidi" w:hAnsiTheme="majorBidi" w:cstheme="majorBidi"/>
                <w:sz w:val="24"/>
                <w:szCs w:val="24"/>
                <w:cs/>
              </w:rPr>
              <w:tab/>
            </w:r>
          </w:p>
        </w:tc>
        <w:tc>
          <w:tcPr>
            <w:tcW w:w="876" w:type="dxa"/>
            <w:tcBorders>
              <w:top w:val="nil"/>
            </w:tcBorders>
          </w:tcPr>
          <w:p w14:paraId="4A4AB751"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b/>
                <w:bCs/>
                <w:sz w:val="24"/>
                <w:szCs w:val="24"/>
              </w:rPr>
            </w:pPr>
          </w:p>
        </w:tc>
        <w:tc>
          <w:tcPr>
            <w:tcW w:w="76" w:type="dxa"/>
            <w:tcBorders>
              <w:top w:val="nil"/>
            </w:tcBorders>
          </w:tcPr>
          <w:p w14:paraId="2F6782C2"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955" w:type="dxa"/>
            <w:gridSpan w:val="3"/>
            <w:tcBorders>
              <w:top w:val="nil"/>
              <w:bottom w:val="single" w:sz="6" w:space="0" w:color="auto"/>
            </w:tcBorders>
          </w:tcPr>
          <w:p w14:paraId="31100845" w14:textId="77777777" w:rsidR="002E0837" w:rsidRPr="00336EE9" w:rsidRDefault="002A37F9"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Operation</w:t>
            </w:r>
          </w:p>
        </w:tc>
        <w:tc>
          <w:tcPr>
            <w:tcW w:w="76" w:type="dxa"/>
          </w:tcPr>
          <w:p w14:paraId="4F1A16F5"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758" w:type="dxa"/>
            <w:gridSpan w:val="3"/>
            <w:tcBorders>
              <w:top w:val="nil"/>
              <w:bottom w:val="single" w:sz="6" w:space="0" w:color="auto"/>
            </w:tcBorders>
          </w:tcPr>
          <w:p w14:paraId="36EF9151" w14:textId="77777777" w:rsidR="002E0837" w:rsidRPr="00336EE9" w:rsidRDefault="009A2651"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Percentage of Holdings (%)</w:t>
            </w:r>
          </w:p>
        </w:tc>
      </w:tr>
      <w:tr w:rsidR="002E0837" w:rsidRPr="00336EE9" w14:paraId="60E8A7A5" w14:textId="77777777" w:rsidTr="00613C3C">
        <w:tc>
          <w:tcPr>
            <w:tcW w:w="2410" w:type="dxa"/>
          </w:tcPr>
          <w:p w14:paraId="569CD2DC"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876" w:type="dxa"/>
            <w:tcBorders>
              <w:bottom w:val="single" w:sz="6" w:space="0" w:color="auto"/>
            </w:tcBorders>
          </w:tcPr>
          <w:p w14:paraId="59521C82" w14:textId="77777777" w:rsidR="002E0837" w:rsidRPr="00336EE9" w:rsidRDefault="002A37F9" w:rsidP="006500B8">
            <w:pPr>
              <w:tabs>
                <w:tab w:val="left" w:pos="284"/>
                <w:tab w:val="left" w:pos="60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Relationship</w:t>
            </w:r>
          </w:p>
        </w:tc>
        <w:tc>
          <w:tcPr>
            <w:tcW w:w="76" w:type="dxa"/>
          </w:tcPr>
          <w:p w14:paraId="3E1C9838"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968" w:type="dxa"/>
            <w:tcBorders>
              <w:top w:val="single" w:sz="6" w:space="0" w:color="auto"/>
              <w:bottom w:val="single" w:sz="6" w:space="0" w:color="auto"/>
            </w:tcBorders>
          </w:tcPr>
          <w:p w14:paraId="6A0872E2" w14:textId="77777777" w:rsidR="002E0837" w:rsidRPr="00336EE9" w:rsidRDefault="002A37F9" w:rsidP="006500B8">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Type of Business</w:t>
            </w:r>
          </w:p>
        </w:tc>
        <w:tc>
          <w:tcPr>
            <w:tcW w:w="76" w:type="dxa"/>
            <w:tcBorders>
              <w:top w:val="single" w:sz="6" w:space="0" w:color="auto"/>
            </w:tcBorders>
          </w:tcPr>
          <w:p w14:paraId="612C406F"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79B0D795" w14:textId="77777777" w:rsidR="002E0837" w:rsidRPr="00336EE9" w:rsidRDefault="002A37F9" w:rsidP="006500B8">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Location</w:t>
            </w:r>
          </w:p>
        </w:tc>
        <w:tc>
          <w:tcPr>
            <w:tcW w:w="76" w:type="dxa"/>
          </w:tcPr>
          <w:p w14:paraId="104B799A"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41" w:type="dxa"/>
            <w:tcBorders>
              <w:top w:val="single" w:sz="6" w:space="0" w:color="auto"/>
              <w:bottom w:val="single" w:sz="6" w:space="0" w:color="auto"/>
            </w:tcBorders>
          </w:tcPr>
          <w:p w14:paraId="3A84AFD5" w14:textId="69FC0C3C" w:rsidR="002E0837" w:rsidRPr="00336EE9" w:rsidRDefault="00E21EA7" w:rsidP="006500B8">
            <w:pPr>
              <w:tabs>
                <w:tab w:val="left" w:pos="284"/>
                <w:tab w:val="left" w:pos="851"/>
                <w:tab w:val="left" w:pos="1418"/>
                <w:tab w:val="left" w:pos="1985"/>
              </w:tabs>
              <w:spacing w:line="32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8" w:type="dxa"/>
            <w:tcBorders>
              <w:top w:val="single" w:sz="6" w:space="0" w:color="auto"/>
            </w:tcBorders>
          </w:tcPr>
          <w:p w14:paraId="0F5A62A3" w14:textId="77777777" w:rsidR="002E0837" w:rsidRPr="00336EE9" w:rsidRDefault="002E0837" w:rsidP="006500B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39" w:type="dxa"/>
            <w:tcBorders>
              <w:top w:val="single" w:sz="6" w:space="0" w:color="auto"/>
              <w:bottom w:val="single" w:sz="6" w:space="0" w:color="auto"/>
            </w:tcBorders>
          </w:tcPr>
          <w:p w14:paraId="1986BC0B" w14:textId="2CF1C8E1" w:rsidR="002E0837" w:rsidRPr="00336EE9" w:rsidRDefault="00B50C52" w:rsidP="00894CB9">
            <w:pPr>
              <w:tabs>
                <w:tab w:val="left" w:pos="284"/>
                <w:tab w:val="left" w:pos="851"/>
                <w:tab w:val="left" w:pos="1418"/>
                <w:tab w:val="left" w:pos="1985"/>
              </w:tabs>
              <w:spacing w:line="320" w:lineRule="exact"/>
              <w:jc w:val="center"/>
              <w:rPr>
                <w:rFonts w:asciiTheme="majorBidi" w:hAnsiTheme="majorBidi" w:cstheme="majorBidi"/>
                <w:spacing w:val="-12"/>
                <w:sz w:val="24"/>
                <w:szCs w:val="24"/>
              </w:rPr>
            </w:pPr>
            <w:r w:rsidRPr="00336EE9">
              <w:rPr>
                <w:rFonts w:asciiTheme="majorBidi" w:hAnsiTheme="majorBidi" w:cstheme="majorBidi"/>
                <w:spacing w:val="-12"/>
                <w:sz w:val="24"/>
                <w:szCs w:val="24"/>
              </w:rPr>
              <w:t xml:space="preserve"> </w:t>
            </w:r>
            <w:r w:rsidR="00E21EA7" w:rsidRPr="00E21EA7">
              <w:rPr>
                <w:rFonts w:asciiTheme="majorBidi" w:hAnsiTheme="majorBidi" w:cstheme="majorBidi"/>
                <w:spacing w:val="-12"/>
                <w:sz w:val="24"/>
                <w:szCs w:val="24"/>
              </w:rPr>
              <w:t>2019</w:t>
            </w:r>
          </w:p>
        </w:tc>
      </w:tr>
      <w:tr w:rsidR="00CA2E78" w:rsidRPr="00336EE9" w14:paraId="49EEB7AD" w14:textId="77777777" w:rsidTr="00613C3C">
        <w:tc>
          <w:tcPr>
            <w:tcW w:w="2410" w:type="dxa"/>
            <w:vAlign w:val="bottom"/>
          </w:tcPr>
          <w:p w14:paraId="587440E1" w14:textId="77777777" w:rsidR="002A37F9"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Big Crane and Equipment</w:t>
            </w:r>
          </w:p>
          <w:p w14:paraId="7EE9CCB4"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 xml:space="preserve">     Rental</w:t>
            </w:r>
            <w:r w:rsidR="00D91ECF" w:rsidRPr="00336EE9">
              <w:rPr>
                <w:rFonts w:asciiTheme="majorBidi" w:hAnsiTheme="majorBidi" w:cstheme="majorBidi"/>
                <w:sz w:val="24"/>
                <w:szCs w:val="24"/>
              </w:rPr>
              <w:t>s</w:t>
            </w:r>
            <w:r w:rsidRPr="00336EE9">
              <w:rPr>
                <w:rFonts w:asciiTheme="majorBidi" w:hAnsiTheme="majorBidi" w:cstheme="majorBidi"/>
                <w:sz w:val="24"/>
                <w:szCs w:val="24"/>
              </w:rPr>
              <w:t xml:space="preserve"> Co., Ltd.</w:t>
            </w:r>
          </w:p>
        </w:tc>
        <w:tc>
          <w:tcPr>
            <w:tcW w:w="876" w:type="dxa"/>
            <w:tcBorders>
              <w:top w:val="single" w:sz="6" w:space="0" w:color="auto"/>
            </w:tcBorders>
          </w:tcPr>
          <w:p w14:paraId="6A5F14D7" w14:textId="77777777" w:rsidR="00CA2E78" w:rsidRPr="00336EE9" w:rsidRDefault="00CA2E78"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CAF7B42"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Borders>
              <w:top w:val="single" w:sz="6" w:space="0" w:color="auto"/>
            </w:tcBorders>
          </w:tcPr>
          <w:p w14:paraId="5318762E"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Machinery rental service</w:t>
            </w:r>
          </w:p>
        </w:tc>
        <w:tc>
          <w:tcPr>
            <w:tcW w:w="76" w:type="dxa"/>
          </w:tcPr>
          <w:p w14:paraId="6C7AAF6E"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916" w:type="dxa"/>
            <w:tcBorders>
              <w:top w:val="single" w:sz="6" w:space="0" w:color="auto"/>
            </w:tcBorders>
          </w:tcPr>
          <w:p w14:paraId="39A8FE4E" w14:textId="77777777" w:rsidR="00CA2E78" w:rsidRPr="00336EE9" w:rsidRDefault="009A2651"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330CD2E"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341" w:type="dxa"/>
            <w:tcBorders>
              <w:top w:val="single" w:sz="6" w:space="0" w:color="auto"/>
            </w:tcBorders>
            <w:shd w:val="clear" w:color="auto" w:fill="auto"/>
          </w:tcPr>
          <w:p w14:paraId="223C2532" w14:textId="77777777" w:rsidR="00CA2E78" w:rsidRPr="00336EE9" w:rsidRDefault="00CA2E78"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c>
          <w:tcPr>
            <w:tcW w:w="78" w:type="dxa"/>
            <w:shd w:val="clear" w:color="auto" w:fill="auto"/>
          </w:tcPr>
          <w:p w14:paraId="786BAD94" w14:textId="77777777" w:rsidR="00CA2E78" w:rsidRPr="00336EE9" w:rsidRDefault="00CA2E78" w:rsidP="006500B8">
            <w:pPr>
              <w:pStyle w:val="NoSpacing"/>
              <w:spacing w:line="320" w:lineRule="exact"/>
              <w:jc w:val="center"/>
              <w:rPr>
                <w:rFonts w:asciiTheme="majorBidi" w:hAnsiTheme="majorBidi" w:cstheme="majorBidi"/>
                <w:sz w:val="24"/>
                <w:szCs w:val="24"/>
              </w:rPr>
            </w:pPr>
          </w:p>
        </w:tc>
        <w:tc>
          <w:tcPr>
            <w:tcW w:w="1339" w:type="dxa"/>
            <w:tcBorders>
              <w:top w:val="single" w:sz="6" w:space="0" w:color="auto"/>
            </w:tcBorders>
            <w:shd w:val="clear" w:color="auto" w:fill="auto"/>
          </w:tcPr>
          <w:p w14:paraId="55EEEC5E" w14:textId="77777777" w:rsidR="00CA2E78" w:rsidRPr="00336EE9" w:rsidRDefault="00CA2E78"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99.99</w:t>
            </w:r>
          </w:p>
        </w:tc>
      </w:tr>
      <w:tr w:rsidR="00CA2E78" w:rsidRPr="00336EE9" w14:paraId="017D24C8" w14:textId="77777777" w:rsidTr="00613C3C">
        <w:tc>
          <w:tcPr>
            <w:tcW w:w="2410" w:type="dxa"/>
          </w:tcPr>
          <w:p w14:paraId="66094668"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Toyo Millennium Co., Ltd.</w:t>
            </w:r>
          </w:p>
        </w:tc>
        <w:tc>
          <w:tcPr>
            <w:tcW w:w="876" w:type="dxa"/>
          </w:tcPr>
          <w:p w14:paraId="0CDEE677"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E3C1F2C"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4384C0D0" w14:textId="77777777" w:rsidR="002A37F9"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Manufacturing stainless</w:t>
            </w:r>
          </w:p>
          <w:p w14:paraId="56E5BFA2"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steel tube</w:t>
            </w:r>
          </w:p>
        </w:tc>
        <w:tc>
          <w:tcPr>
            <w:tcW w:w="76" w:type="dxa"/>
          </w:tcPr>
          <w:p w14:paraId="46F57C0C"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14:paraId="52A4BC2A" w14:textId="77777777" w:rsidR="00CA2E78" w:rsidRPr="00336EE9" w:rsidRDefault="002A37F9"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14D36F00"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0E562161"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c>
          <w:tcPr>
            <w:tcW w:w="78" w:type="dxa"/>
            <w:shd w:val="clear" w:color="auto" w:fill="auto"/>
          </w:tcPr>
          <w:p w14:paraId="194B3991"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75EC3368"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51</w:t>
            </w:r>
          </w:p>
        </w:tc>
      </w:tr>
      <w:tr w:rsidR="00CA2E78" w:rsidRPr="00336EE9" w14:paraId="76ECD1AE" w14:textId="77777777" w:rsidTr="00613C3C">
        <w:tc>
          <w:tcPr>
            <w:tcW w:w="2410" w:type="dxa"/>
          </w:tcPr>
          <w:p w14:paraId="38F8B3D8" w14:textId="77777777" w:rsidR="00CA2E78" w:rsidRPr="00336EE9" w:rsidRDefault="002A37F9" w:rsidP="002A37F9">
            <w:pPr>
              <w:pStyle w:val="NoSpacing"/>
              <w:spacing w:line="320" w:lineRule="exact"/>
              <w:ind w:left="255" w:hanging="255"/>
              <w:rPr>
                <w:rFonts w:asciiTheme="majorBidi" w:hAnsiTheme="majorBidi" w:cstheme="majorBidi"/>
                <w:sz w:val="24"/>
                <w:szCs w:val="24"/>
              </w:rPr>
            </w:pPr>
            <w:r w:rsidRPr="00336EE9">
              <w:rPr>
                <w:rFonts w:asciiTheme="majorBidi" w:hAnsiTheme="majorBidi" w:cstheme="majorBidi"/>
                <w:sz w:val="24"/>
                <w:szCs w:val="24"/>
              </w:rPr>
              <w:t xml:space="preserve">Furukawa </w:t>
            </w:r>
            <w:proofErr w:type="spellStart"/>
            <w:r w:rsidRPr="00336EE9">
              <w:rPr>
                <w:rFonts w:asciiTheme="majorBidi" w:hAnsiTheme="majorBidi" w:cstheme="majorBidi"/>
                <w:sz w:val="24"/>
                <w:szCs w:val="24"/>
              </w:rPr>
              <w:t>Unic</w:t>
            </w:r>
            <w:proofErr w:type="spellEnd"/>
            <w:r w:rsidRPr="00336EE9">
              <w:rPr>
                <w:rFonts w:asciiTheme="majorBidi" w:hAnsiTheme="majorBidi" w:cstheme="majorBidi"/>
                <w:sz w:val="24"/>
                <w:szCs w:val="24"/>
              </w:rPr>
              <w:t xml:space="preserve"> (Thailand) Co., Ltd.</w:t>
            </w:r>
          </w:p>
        </w:tc>
        <w:tc>
          <w:tcPr>
            <w:tcW w:w="876" w:type="dxa"/>
          </w:tcPr>
          <w:p w14:paraId="38183F3C"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2</w:t>
            </w:r>
          </w:p>
        </w:tc>
        <w:tc>
          <w:tcPr>
            <w:tcW w:w="76" w:type="dxa"/>
          </w:tcPr>
          <w:p w14:paraId="153EB6F8"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21FDF73A" w14:textId="77777777" w:rsidR="002A37F9"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Distributing heavy duty</w:t>
            </w:r>
          </w:p>
          <w:p w14:paraId="27022937"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machinery</w:t>
            </w:r>
          </w:p>
        </w:tc>
        <w:tc>
          <w:tcPr>
            <w:tcW w:w="76" w:type="dxa"/>
          </w:tcPr>
          <w:p w14:paraId="18F3DEDA"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5EB909B1" w14:textId="77777777" w:rsidR="00CA2E78" w:rsidRPr="00336EE9" w:rsidRDefault="00CA2E78" w:rsidP="006500B8">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cs/>
              </w:rPr>
              <w:t xml:space="preserve">    </w:t>
            </w:r>
            <w:r w:rsidR="002A37F9" w:rsidRPr="00336EE9">
              <w:rPr>
                <w:rFonts w:asciiTheme="majorBidi" w:hAnsiTheme="majorBidi" w:cstheme="majorBidi"/>
                <w:sz w:val="24"/>
                <w:szCs w:val="24"/>
              </w:rPr>
              <w:t>Thailand</w:t>
            </w:r>
          </w:p>
          <w:p w14:paraId="7BB5A37D" w14:textId="77777777" w:rsidR="00954DB4" w:rsidRPr="00336EE9" w:rsidRDefault="00954DB4" w:rsidP="006500B8">
            <w:pPr>
              <w:pStyle w:val="NoSpacing"/>
              <w:spacing w:line="320" w:lineRule="exact"/>
              <w:rPr>
                <w:rFonts w:asciiTheme="majorBidi" w:hAnsiTheme="majorBidi" w:cstheme="majorBidi"/>
                <w:sz w:val="24"/>
                <w:szCs w:val="24"/>
              </w:rPr>
            </w:pPr>
          </w:p>
        </w:tc>
        <w:tc>
          <w:tcPr>
            <w:tcW w:w="76" w:type="dxa"/>
          </w:tcPr>
          <w:p w14:paraId="024DEA99"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022DB08D"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3</w:t>
            </w:r>
          </w:p>
        </w:tc>
        <w:tc>
          <w:tcPr>
            <w:tcW w:w="78" w:type="dxa"/>
            <w:shd w:val="clear" w:color="auto" w:fill="auto"/>
          </w:tcPr>
          <w:p w14:paraId="2DDAB0D9"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39BF31F8"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3</w:t>
            </w:r>
          </w:p>
        </w:tc>
      </w:tr>
      <w:tr w:rsidR="00CA2E78" w:rsidRPr="00336EE9" w14:paraId="3A02B1BE" w14:textId="77777777" w:rsidTr="00613C3C">
        <w:tc>
          <w:tcPr>
            <w:tcW w:w="2410" w:type="dxa"/>
          </w:tcPr>
          <w:p w14:paraId="7634F133" w14:textId="77777777" w:rsidR="00CA2E78" w:rsidRPr="00336EE9" w:rsidRDefault="002A37F9" w:rsidP="002A37F9">
            <w:pPr>
              <w:pStyle w:val="NoSpacing"/>
              <w:spacing w:line="320" w:lineRule="exact"/>
              <w:ind w:left="255" w:hanging="255"/>
              <w:rPr>
                <w:rFonts w:asciiTheme="majorBidi" w:hAnsiTheme="majorBidi" w:cstheme="majorBidi"/>
                <w:sz w:val="24"/>
                <w:szCs w:val="24"/>
              </w:rPr>
            </w:pPr>
            <w:proofErr w:type="spellStart"/>
            <w:r w:rsidRPr="00336EE9">
              <w:rPr>
                <w:rFonts w:asciiTheme="majorBidi" w:hAnsiTheme="majorBidi" w:cstheme="majorBidi"/>
                <w:sz w:val="24"/>
                <w:szCs w:val="24"/>
              </w:rPr>
              <w:t>Sunrife</w:t>
            </w:r>
            <w:proofErr w:type="spellEnd"/>
            <w:r w:rsidRPr="00336EE9">
              <w:rPr>
                <w:rFonts w:asciiTheme="majorBidi" w:hAnsiTheme="majorBidi" w:cstheme="majorBidi"/>
                <w:sz w:val="24"/>
                <w:szCs w:val="24"/>
              </w:rPr>
              <w:t xml:space="preserve"> Enterprises PTE. LTD. Singapore</w:t>
            </w:r>
          </w:p>
        </w:tc>
        <w:tc>
          <w:tcPr>
            <w:tcW w:w="876" w:type="dxa"/>
          </w:tcPr>
          <w:p w14:paraId="68162E6E"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3</w:t>
            </w:r>
          </w:p>
        </w:tc>
        <w:tc>
          <w:tcPr>
            <w:tcW w:w="76" w:type="dxa"/>
          </w:tcPr>
          <w:p w14:paraId="36002A5F"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3F665461" w14:textId="77777777" w:rsidR="002A37F9"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Investments in other</w:t>
            </w:r>
          </w:p>
          <w:p w14:paraId="53BFED38"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companies</w:t>
            </w:r>
          </w:p>
        </w:tc>
        <w:tc>
          <w:tcPr>
            <w:tcW w:w="76" w:type="dxa"/>
          </w:tcPr>
          <w:p w14:paraId="04FC7156"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tcPr>
          <w:p w14:paraId="6394AA9C" w14:textId="77777777" w:rsidR="00CA2E78" w:rsidRPr="00336EE9" w:rsidRDefault="002A37F9"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Singapore</w:t>
            </w:r>
          </w:p>
        </w:tc>
        <w:tc>
          <w:tcPr>
            <w:tcW w:w="76" w:type="dxa"/>
          </w:tcPr>
          <w:p w14:paraId="59620F9E"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21FDFE49"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281100DA"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2F5A65DE"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CA2E78" w:rsidRPr="00336EE9" w14:paraId="6FCA6CEB" w14:textId="77777777" w:rsidTr="00613C3C">
        <w:tc>
          <w:tcPr>
            <w:tcW w:w="2410" w:type="dxa"/>
          </w:tcPr>
          <w:p w14:paraId="1469936D" w14:textId="77777777" w:rsidR="00CA2E78" w:rsidRPr="00336EE9" w:rsidRDefault="002A37F9" w:rsidP="002A37F9">
            <w:pPr>
              <w:pStyle w:val="NoSpacing"/>
              <w:spacing w:line="320" w:lineRule="exact"/>
              <w:rPr>
                <w:rFonts w:asciiTheme="majorBidi" w:hAnsiTheme="majorBidi" w:cstheme="majorBidi"/>
                <w:sz w:val="24"/>
                <w:szCs w:val="24"/>
              </w:rPr>
            </w:pPr>
            <w:proofErr w:type="spellStart"/>
            <w:r w:rsidRPr="00336EE9">
              <w:rPr>
                <w:rFonts w:asciiTheme="majorBidi" w:hAnsiTheme="majorBidi" w:cstheme="majorBidi"/>
                <w:sz w:val="24"/>
                <w:szCs w:val="24"/>
              </w:rPr>
              <w:t>Sunrife</w:t>
            </w:r>
            <w:proofErr w:type="spellEnd"/>
            <w:r w:rsidRPr="00336EE9">
              <w:rPr>
                <w:rFonts w:asciiTheme="majorBidi" w:hAnsiTheme="majorBidi" w:cstheme="majorBidi"/>
                <w:sz w:val="24"/>
                <w:szCs w:val="24"/>
              </w:rPr>
              <w:t xml:space="preserve"> Enterprises Limited.</w:t>
            </w:r>
          </w:p>
        </w:tc>
        <w:tc>
          <w:tcPr>
            <w:tcW w:w="876" w:type="dxa"/>
          </w:tcPr>
          <w:p w14:paraId="3149886D"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4</w:t>
            </w:r>
          </w:p>
        </w:tc>
        <w:tc>
          <w:tcPr>
            <w:tcW w:w="76" w:type="dxa"/>
          </w:tcPr>
          <w:p w14:paraId="6D03908A"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3CCD0142"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Machinery sales</w:t>
            </w:r>
          </w:p>
        </w:tc>
        <w:tc>
          <w:tcPr>
            <w:tcW w:w="76" w:type="dxa"/>
          </w:tcPr>
          <w:p w14:paraId="1FB61606"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27779DE0" w14:textId="77777777" w:rsidR="00CA2E78" w:rsidRPr="00336EE9" w:rsidRDefault="002A37F9"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Hong Kong </w:t>
            </w:r>
          </w:p>
        </w:tc>
        <w:tc>
          <w:tcPr>
            <w:tcW w:w="76" w:type="dxa"/>
          </w:tcPr>
          <w:p w14:paraId="32F06EF8"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4CDDFCB4"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7B3472B5"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26218A7C"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CA2E78" w:rsidRPr="00336EE9" w14:paraId="6D81661E" w14:textId="77777777" w:rsidTr="00613C3C">
        <w:tc>
          <w:tcPr>
            <w:tcW w:w="2410" w:type="dxa"/>
          </w:tcPr>
          <w:p w14:paraId="43C16437" w14:textId="77777777" w:rsidR="00CA2E78" w:rsidRPr="00336EE9" w:rsidRDefault="002A37F9" w:rsidP="002A37F9">
            <w:pPr>
              <w:pStyle w:val="NoSpacing"/>
              <w:spacing w:line="320" w:lineRule="exact"/>
              <w:rPr>
                <w:rFonts w:asciiTheme="majorBidi" w:hAnsiTheme="majorBidi" w:cstheme="majorBidi"/>
                <w:sz w:val="24"/>
                <w:szCs w:val="24"/>
                <w:cs/>
              </w:rPr>
            </w:pPr>
            <w:proofErr w:type="spellStart"/>
            <w:r w:rsidRPr="00336EE9">
              <w:rPr>
                <w:rFonts w:asciiTheme="majorBidi" w:hAnsiTheme="majorBidi" w:cstheme="majorBidi"/>
                <w:sz w:val="24"/>
                <w:szCs w:val="24"/>
              </w:rPr>
              <w:t>Juthamard</w:t>
            </w:r>
            <w:proofErr w:type="spellEnd"/>
            <w:r w:rsidRPr="00336EE9">
              <w:rPr>
                <w:rFonts w:asciiTheme="majorBidi" w:hAnsiTheme="majorBidi" w:cstheme="majorBidi"/>
                <w:sz w:val="24"/>
                <w:szCs w:val="24"/>
              </w:rPr>
              <w:t xml:space="preserve"> Asset Co., Ltd.</w:t>
            </w:r>
          </w:p>
        </w:tc>
        <w:tc>
          <w:tcPr>
            <w:tcW w:w="876" w:type="dxa"/>
          </w:tcPr>
          <w:p w14:paraId="6D2E5ABC"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5</w:t>
            </w:r>
          </w:p>
        </w:tc>
        <w:tc>
          <w:tcPr>
            <w:tcW w:w="76" w:type="dxa"/>
          </w:tcPr>
          <w:p w14:paraId="265BC673" w14:textId="77777777" w:rsidR="00CA2E78" w:rsidRPr="00336EE9" w:rsidRDefault="00CA2E78" w:rsidP="006500B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968" w:type="dxa"/>
          </w:tcPr>
          <w:p w14:paraId="29D8EFD6" w14:textId="77777777" w:rsidR="00CA2E78" w:rsidRPr="00336EE9" w:rsidRDefault="002A37F9" w:rsidP="002A37F9">
            <w:pPr>
              <w:pStyle w:val="NoSpacing"/>
              <w:spacing w:line="320" w:lineRule="exact"/>
              <w:rPr>
                <w:rFonts w:asciiTheme="majorBidi" w:hAnsiTheme="majorBidi" w:cstheme="majorBidi"/>
                <w:sz w:val="24"/>
                <w:szCs w:val="24"/>
              </w:rPr>
            </w:pPr>
            <w:r w:rsidRPr="00336EE9">
              <w:rPr>
                <w:rFonts w:asciiTheme="majorBidi" w:hAnsiTheme="majorBidi" w:cstheme="majorBidi"/>
                <w:sz w:val="24"/>
                <w:szCs w:val="24"/>
              </w:rPr>
              <w:t>Office rental</w:t>
            </w:r>
          </w:p>
        </w:tc>
        <w:tc>
          <w:tcPr>
            <w:tcW w:w="76" w:type="dxa"/>
          </w:tcPr>
          <w:p w14:paraId="0275B837" w14:textId="77777777" w:rsidR="00CA2E78" w:rsidRPr="00336EE9" w:rsidRDefault="00CA2E78" w:rsidP="006500B8">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916" w:type="dxa"/>
            <w:vAlign w:val="bottom"/>
          </w:tcPr>
          <w:p w14:paraId="7928D6CA" w14:textId="77777777" w:rsidR="00CA2E78" w:rsidRPr="00336EE9" w:rsidRDefault="002A37F9" w:rsidP="006500B8">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EC50829" w14:textId="77777777" w:rsidR="00CA2E78" w:rsidRPr="00336EE9" w:rsidRDefault="00CA2E78" w:rsidP="006500B8">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341" w:type="dxa"/>
            <w:shd w:val="clear" w:color="auto" w:fill="auto"/>
          </w:tcPr>
          <w:p w14:paraId="57D6D25A"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6750AF25" w14:textId="77777777" w:rsidR="00CA2E78" w:rsidRPr="00336EE9" w:rsidRDefault="00CA2E78" w:rsidP="002A37F9">
            <w:pPr>
              <w:pStyle w:val="NoSpacing"/>
              <w:spacing w:line="320" w:lineRule="exact"/>
              <w:jc w:val="center"/>
              <w:rPr>
                <w:rFonts w:asciiTheme="majorBidi" w:hAnsiTheme="majorBidi" w:cstheme="majorBidi"/>
                <w:sz w:val="24"/>
                <w:szCs w:val="24"/>
              </w:rPr>
            </w:pPr>
          </w:p>
        </w:tc>
        <w:tc>
          <w:tcPr>
            <w:tcW w:w="1339" w:type="dxa"/>
            <w:shd w:val="clear" w:color="auto" w:fill="auto"/>
          </w:tcPr>
          <w:p w14:paraId="1D5C003A" w14:textId="77777777" w:rsidR="00CA2E78" w:rsidRPr="00336EE9" w:rsidRDefault="00CA2E78" w:rsidP="002A37F9">
            <w:pPr>
              <w:pStyle w:val="NoSpacing"/>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bl>
    <w:p w14:paraId="18377DD1" w14:textId="77777777" w:rsidR="00F571EF" w:rsidRPr="00336EE9" w:rsidRDefault="00CA2E78" w:rsidP="009155CB">
      <w:pPr>
        <w:tabs>
          <w:tab w:val="left" w:pos="284"/>
          <w:tab w:val="left" w:pos="851"/>
          <w:tab w:val="left" w:pos="1418"/>
        </w:tabs>
        <w:spacing w:line="360" w:lineRule="exact"/>
        <w:ind w:left="270" w:hanging="288"/>
        <w:jc w:val="thaiDistribute"/>
        <w:rPr>
          <w:rFonts w:asciiTheme="majorBidi" w:hAnsiTheme="majorBidi" w:cstheme="majorBidi"/>
          <w:spacing w:val="-4"/>
          <w:sz w:val="32"/>
          <w:szCs w:val="32"/>
        </w:rPr>
      </w:pPr>
      <w:r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2A37F9" w:rsidRPr="00336EE9">
        <w:rPr>
          <w:rFonts w:asciiTheme="majorBidi" w:hAnsiTheme="majorBidi" w:cstheme="majorBidi"/>
          <w:spacing w:val="-4"/>
          <w:sz w:val="32"/>
          <w:szCs w:val="32"/>
        </w:rPr>
        <w:t>The nature of relationship among the Company with subsidiaries and other related companies or persons.</w:t>
      </w:r>
    </w:p>
    <w:p w14:paraId="23E28A94" w14:textId="77777777" w:rsidR="00F571EF" w:rsidRPr="00336EE9"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1</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Subsidiary of the Company with common directors.</w:t>
      </w:r>
    </w:p>
    <w:p w14:paraId="44EB0677" w14:textId="77777777" w:rsidR="00F571EF" w:rsidRPr="00336EE9"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2</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Company holds its shares and has common director.</w:t>
      </w:r>
    </w:p>
    <w:p w14:paraId="0763CDA3" w14:textId="77777777" w:rsidR="00F571EF" w:rsidRPr="00336EE9" w:rsidRDefault="009155CB" w:rsidP="009155CB">
      <w:pPr>
        <w:tabs>
          <w:tab w:val="left" w:pos="284"/>
          <w:tab w:val="left" w:pos="851"/>
          <w:tab w:val="left" w:pos="1134"/>
        </w:tabs>
        <w:spacing w:line="36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3</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pacing w:val="-2"/>
          <w:sz w:val="32"/>
          <w:szCs w:val="32"/>
        </w:rPr>
        <w:t xml:space="preserve">The shareholders of Toyo Millennium Co., Ltd. by holding </w:t>
      </w:r>
      <w:r w:rsidR="002A37F9" w:rsidRPr="00336EE9">
        <w:rPr>
          <w:rFonts w:asciiTheme="majorBidi" w:hAnsiTheme="majorBidi" w:cstheme="majorBidi"/>
          <w:spacing w:val="-2"/>
          <w:sz w:val="32"/>
          <w:szCs w:val="32"/>
          <w:cs/>
        </w:rPr>
        <w:t>23%</w:t>
      </w:r>
      <w:r w:rsidR="002A37F9" w:rsidRPr="00336EE9">
        <w:rPr>
          <w:rFonts w:asciiTheme="majorBidi" w:hAnsiTheme="majorBidi" w:cstheme="majorBidi"/>
          <w:spacing w:val="-2"/>
          <w:sz w:val="32"/>
          <w:szCs w:val="32"/>
        </w:rPr>
        <w:t xml:space="preserve"> of share capital of that company.</w:t>
      </w:r>
    </w:p>
    <w:p w14:paraId="1AD4A7DB" w14:textId="77777777" w:rsidR="00F571EF" w:rsidRPr="00336EE9" w:rsidRDefault="009155CB" w:rsidP="009155CB">
      <w:pPr>
        <w:tabs>
          <w:tab w:val="left" w:pos="851"/>
          <w:tab w:val="left" w:pos="1134"/>
        </w:tabs>
        <w:spacing w:line="36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009E7919" w:rsidRPr="00336EE9">
        <w:rPr>
          <w:rFonts w:asciiTheme="majorBidi" w:hAnsiTheme="majorBidi" w:cstheme="majorBidi"/>
          <w:sz w:val="32"/>
          <w:szCs w:val="32"/>
        </w:rPr>
        <w:t>4</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82384" w:rsidRPr="00336EE9">
        <w:rPr>
          <w:rFonts w:asciiTheme="majorBidi" w:hAnsiTheme="majorBidi" w:cstheme="majorBidi"/>
          <w:spacing w:val="-8"/>
          <w:sz w:val="32"/>
          <w:szCs w:val="32"/>
        </w:rPr>
        <w:t>Company that relates to the company as major shar</w:t>
      </w:r>
      <w:r w:rsidR="00C320BA" w:rsidRPr="00336EE9">
        <w:rPr>
          <w:rFonts w:asciiTheme="majorBidi" w:hAnsiTheme="majorBidi" w:cstheme="majorBidi"/>
          <w:spacing w:val="-8"/>
          <w:sz w:val="32"/>
          <w:szCs w:val="32"/>
        </w:rPr>
        <w:t>e</w:t>
      </w:r>
      <w:r w:rsidR="00282384" w:rsidRPr="00336EE9">
        <w:rPr>
          <w:rFonts w:asciiTheme="majorBidi" w:hAnsiTheme="majorBidi" w:cstheme="majorBidi"/>
          <w:spacing w:val="-8"/>
          <w:sz w:val="32"/>
          <w:szCs w:val="32"/>
        </w:rPr>
        <w:t>h</w:t>
      </w:r>
      <w:r w:rsidR="00C320BA" w:rsidRPr="00336EE9">
        <w:rPr>
          <w:rFonts w:asciiTheme="majorBidi" w:hAnsiTheme="majorBidi" w:cstheme="majorBidi"/>
          <w:spacing w:val="-8"/>
          <w:sz w:val="32"/>
          <w:szCs w:val="32"/>
        </w:rPr>
        <w:t>o</w:t>
      </w:r>
      <w:r w:rsidR="00282384" w:rsidRPr="00336EE9">
        <w:rPr>
          <w:rFonts w:asciiTheme="majorBidi" w:hAnsiTheme="majorBidi" w:cstheme="majorBidi"/>
          <w:spacing w:val="-8"/>
          <w:sz w:val="32"/>
          <w:szCs w:val="32"/>
        </w:rPr>
        <w:t xml:space="preserve">lder in (3) of </w:t>
      </w:r>
      <w:r w:rsidR="0057109F" w:rsidRPr="00336EE9">
        <w:rPr>
          <w:rFonts w:asciiTheme="majorBidi" w:hAnsiTheme="majorBidi" w:cstheme="majorBidi"/>
          <w:spacing w:val="-8"/>
          <w:sz w:val="32"/>
          <w:szCs w:val="32"/>
        </w:rPr>
        <w:t xml:space="preserve"> </w:t>
      </w:r>
      <w:r w:rsidR="00C320BA" w:rsidRPr="00336EE9">
        <w:rPr>
          <w:rFonts w:asciiTheme="majorBidi" w:hAnsiTheme="majorBidi" w:cstheme="majorBidi"/>
          <w:spacing w:val="-8"/>
          <w:sz w:val="32"/>
          <w:szCs w:val="32"/>
        </w:rPr>
        <w:t>T</w:t>
      </w:r>
      <w:r w:rsidR="00282384" w:rsidRPr="00336EE9">
        <w:rPr>
          <w:rFonts w:asciiTheme="majorBidi" w:hAnsiTheme="majorBidi" w:cstheme="majorBidi"/>
          <w:spacing w:val="-8"/>
          <w:sz w:val="32"/>
          <w:szCs w:val="32"/>
        </w:rPr>
        <w:t xml:space="preserve">oyo </w:t>
      </w:r>
      <w:r w:rsidR="00C320BA" w:rsidRPr="00336EE9">
        <w:rPr>
          <w:rFonts w:asciiTheme="majorBidi" w:hAnsiTheme="majorBidi" w:cstheme="majorBidi"/>
          <w:spacing w:val="-8"/>
          <w:sz w:val="32"/>
          <w:szCs w:val="32"/>
        </w:rPr>
        <w:t>M</w:t>
      </w:r>
      <w:r w:rsidR="00282384" w:rsidRPr="00336EE9">
        <w:rPr>
          <w:rFonts w:asciiTheme="majorBidi" w:hAnsiTheme="majorBidi" w:cstheme="majorBidi"/>
          <w:spacing w:val="-8"/>
          <w:sz w:val="32"/>
          <w:szCs w:val="32"/>
        </w:rPr>
        <w:t xml:space="preserve">illennium </w:t>
      </w:r>
      <w:r w:rsidR="00FC2675" w:rsidRPr="00336EE9">
        <w:rPr>
          <w:rFonts w:asciiTheme="majorBidi" w:hAnsiTheme="majorBidi" w:cstheme="majorBidi"/>
          <w:spacing w:val="-8"/>
          <w:sz w:val="32"/>
          <w:szCs w:val="32"/>
        </w:rPr>
        <w:t>C</w:t>
      </w:r>
      <w:r w:rsidR="00282384" w:rsidRPr="00336EE9">
        <w:rPr>
          <w:rFonts w:asciiTheme="majorBidi" w:hAnsiTheme="majorBidi" w:cstheme="majorBidi"/>
          <w:spacing w:val="-8"/>
          <w:sz w:val="32"/>
          <w:szCs w:val="32"/>
        </w:rPr>
        <w:t xml:space="preserve">o., </w:t>
      </w:r>
      <w:r w:rsidR="004715D5" w:rsidRPr="00336EE9">
        <w:rPr>
          <w:rFonts w:asciiTheme="majorBidi" w:hAnsiTheme="majorBidi" w:cstheme="majorBidi"/>
          <w:spacing w:val="-8"/>
          <w:sz w:val="32"/>
          <w:szCs w:val="32"/>
        </w:rPr>
        <w:t>L</w:t>
      </w:r>
      <w:r w:rsidR="00282384" w:rsidRPr="00336EE9">
        <w:rPr>
          <w:rFonts w:asciiTheme="majorBidi" w:hAnsiTheme="majorBidi" w:cstheme="majorBidi"/>
          <w:spacing w:val="-8"/>
          <w:sz w:val="32"/>
          <w:szCs w:val="32"/>
        </w:rPr>
        <w:t>t</w:t>
      </w:r>
      <w:r w:rsidR="000E6BBF" w:rsidRPr="00336EE9">
        <w:rPr>
          <w:rFonts w:asciiTheme="majorBidi" w:hAnsiTheme="majorBidi" w:cstheme="majorBidi"/>
          <w:spacing w:val="-8"/>
          <w:sz w:val="32"/>
          <w:szCs w:val="32"/>
        </w:rPr>
        <w:t>d</w:t>
      </w:r>
      <w:r w:rsidR="002A37F9" w:rsidRPr="00336EE9">
        <w:rPr>
          <w:rFonts w:asciiTheme="majorBidi" w:hAnsiTheme="majorBidi" w:cstheme="majorBidi"/>
          <w:spacing w:val="-8"/>
          <w:sz w:val="32"/>
          <w:szCs w:val="32"/>
        </w:rPr>
        <w:t>.</w:t>
      </w:r>
    </w:p>
    <w:p w14:paraId="6B383487" w14:textId="77777777" w:rsidR="00F571EF" w:rsidRPr="00336EE9" w:rsidRDefault="009155CB"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5</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management of that company related with the Company's major shareholder.</w:t>
      </w:r>
    </w:p>
    <w:p w14:paraId="1615ACAD" w14:textId="77777777" w:rsidR="00B20C7F" w:rsidRPr="00336EE9" w:rsidRDefault="00B20C7F" w:rsidP="00CD680B">
      <w:pPr>
        <w:tabs>
          <w:tab w:val="left" w:pos="284"/>
          <w:tab w:val="left" w:pos="851"/>
          <w:tab w:val="left" w:pos="1134"/>
        </w:tabs>
        <w:spacing w:line="240" w:lineRule="exact"/>
        <w:ind w:left="272" w:hanging="289"/>
        <w:jc w:val="thaiDistribute"/>
        <w:rPr>
          <w:rFonts w:asciiTheme="majorBidi" w:hAnsiTheme="majorBidi" w:cstheme="majorBidi"/>
          <w:sz w:val="32"/>
          <w:szCs w:val="32"/>
        </w:rPr>
      </w:pPr>
    </w:p>
    <w:p w14:paraId="5CA0BA87" w14:textId="06444E71" w:rsidR="00B50C52" w:rsidRPr="00336EE9" w:rsidRDefault="007D5BBF" w:rsidP="009155CB">
      <w:pPr>
        <w:tabs>
          <w:tab w:val="left" w:pos="284"/>
          <w:tab w:val="left" w:pos="851"/>
          <w:tab w:val="left" w:pos="1134"/>
        </w:tabs>
        <w:spacing w:line="36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rPr>
        <w:tab/>
      </w:r>
      <w:r w:rsidR="00D44464">
        <w:rPr>
          <w:rFonts w:asciiTheme="majorBidi" w:hAnsiTheme="majorBidi" w:cstheme="majorBidi"/>
          <w:sz w:val="32"/>
          <w:szCs w:val="32"/>
        </w:rPr>
        <w:t>6</w:t>
      </w:r>
      <w:r w:rsidRPr="00336EE9">
        <w:rPr>
          <w:rFonts w:asciiTheme="majorBidi" w:hAnsiTheme="majorBidi" w:cstheme="majorBidi"/>
          <w:sz w:val="32"/>
          <w:szCs w:val="32"/>
          <w:cs/>
        </w:rPr>
        <w:t>.</w:t>
      </w:r>
      <w:r w:rsidRPr="00336EE9">
        <w:rPr>
          <w:rFonts w:asciiTheme="majorBidi" w:hAnsiTheme="majorBidi" w:cstheme="majorBidi"/>
          <w:sz w:val="32"/>
          <w:szCs w:val="32"/>
        </w:rPr>
        <w:t>1</w:t>
      </w:r>
      <w:r w:rsidRPr="00336EE9">
        <w:rPr>
          <w:rFonts w:asciiTheme="majorBidi" w:hAnsiTheme="majorBidi" w:cstheme="majorBidi"/>
          <w:sz w:val="32"/>
          <w:szCs w:val="32"/>
          <w:cs/>
        </w:rPr>
        <w:tab/>
      </w:r>
      <w:r w:rsidRPr="00336EE9">
        <w:rPr>
          <w:rFonts w:asciiTheme="majorBidi" w:hAnsiTheme="majorBidi" w:cstheme="majorBidi"/>
          <w:sz w:val="32"/>
          <w:szCs w:val="32"/>
        </w:rPr>
        <w:t>The significant transactions with related companies are as follows :-</w:t>
      </w:r>
    </w:p>
    <w:tbl>
      <w:tblPr>
        <w:tblW w:w="9199" w:type="dxa"/>
        <w:tblInd w:w="312" w:type="dxa"/>
        <w:tblLayout w:type="fixed"/>
        <w:tblCellMar>
          <w:left w:w="28" w:type="dxa"/>
          <w:right w:w="28" w:type="dxa"/>
        </w:tblCellMar>
        <w:tblLook w:val="0000" w:firstRow="0" w:lastRow="0" w:firstColumn="0" w:lastColumn="0" w:noHBand="0" w:noVBand="0"/>
      </w:tblPr>
      <w:tblGrid>
        <w:gridCol w:w="1984"/>
        <w:gridCol w:w="284"/>
        <w:gridCol w:w="1817"/>
        <w:gridCol w:w="6"/>
        <w:gridCol w:w="70"/>
        <w:gridCol w:w="6"/>
        <w:gridCol w:w="1194"/>
        <w:gridCol w:w="6"/>
        <w:gridCol w:w="78"/>
        <w:gridCol w:w="1192"/>
        <w:gridCol w:w="6"/>
        <w:gridCol w:w="70"/>
        <w:gridCol w:w="6"/>
        <w:gridCol w:w="1197"/>
        <w:gridCol w:w="6"/>
        <w:gridCol w:w="72"/>
        <w:gridCol w:w="6"/>
        <w:gridCol w:w="1193"/>
        <w:gridCol w:w="6"/>
      </w:tblGrid>
      <w:tr w:rsidR="002E0837" w:rsidRPr="00336EE9" w14:paraId="2F30D832" w14:textId="77777777" w:rsidTr="00D44464">
        <w:trPr>
          <w:cantSplit/>
          <w:tblHeader/>
        </w:trPr>
        <w:tc>
          <w:tcPr>
            <w:tcW w:w="1984" w:type="dxa"/>
          </w:tcPr>
          <w:p w14:paraId="3EA3C993"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Pr>
          <w:p w14:paraId="2C78EB30"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gridSpan w:val="2"/>
          </w:tcPr>
          <w:p w14:paraId="35E361A9"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13"/>
            <w:tcBorders>
              <w:bottom w:val="single" w:sz="6" w:space="0" w:color="auto"/>
            </w:tcBorders>
          </w:tcPr>
          <w:p w14:paraId="6F266656" w14:textId="05C4ED3A" w:rsidR="002E0837" w:rsidRPr="00336EE9" w:rsidRDefault="00B14129" w:rsidP="00D44464">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cs/>
              </w:rPr>
              <w:t>(</w:t>
            </w:r>
            <w:r w:rsidRPr="00336EE9">
              <w:rPr>
                <w:rFonts w:asciiTheme="majorBidi" w:hAnsiTheme="majorBidi" w:cstheme="majorBidi"/>
                <w:sz w:val="24"/>
                <w:szCs w:val="24"/>
              </w:rPr>
              <w:t>Unit : Baht)</w:t>
            </w:r>
          </w:p>
        </w:tc>
      </w:tr>
      <w:tr w:rsidR="002E0837" w:rsidRPr="00336EE9" w14:paraId="12510909" w14:textId="77777777" w:rsidTr="00D44464">
        <w:trPr>
          <w:cantSplit/>
          <w:tblHeader/>
        </w:trPr>
        <w:tc>
          <w:tcPr>
            <w:tcW w:w="1984" w:type="dxa"/>
          </w:tcPr>
          <w:p w14:paraId="7FE2BFD1"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Pr>
          <w:p w14:paraId="38E5A3F8" w14:textId="77777777" w:rsidR="002E0837" w:rsidRPr="00336EE9" w:rsidRDefault="002A37F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Policies on</w:t>
            </w:r>
          </w:p>
        </w:tc>
        <w:tc>
          <w:tcPr>
            <w:tcW w:w="76" w:type="dxa"/>
            <w:gridSpan w:val="2"/>
          </w:tcPr>
          <w:p w14:paraId="5CD0426D"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5"/>
            <w:tcBorders>
              <w:top w:val="single" w:sz="6" w:space="0" w:color="auto"/>
              <w:bottom w:val="single" w:sz="6" w:space="0" w:color="auto"/>
            </w:tcBorders>
          </w:tcPr>
          <w:p w14:paraId="27A7A298" w14:textId="61C5894C" w:rsidR="002E0837" w:rsidRPr="00336EE9" w:rsidRDefault="00B1412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gridSpan w:val="2"/>
            <w:tcBorders>
              <w:top w:val="single" w:sz="6" w:space="0" w:color="auto"/>
            </w:tcBorders>
          </w:tcPr>
          <w:p w14:paraId="65156E8B"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0" w:type="dxa"/>
            <w:gridSpan w:val="6"/>
            <w:tcBorders>
              <w:top w:val="single" w:sz="6" w:space="0" w:color="auto"/>
              <w:bottom w:val="single" w:sz="6" w:space="0" w:color="auto"/>
            </w:tcBorders>
          </w:tcPr>
          <w:p w14:paraId="3ACE2AE9" w14:textId="29121C9A" w:rsidR="002E0837" w:rsidRPr="00336EE9" w:rsidRDefault="00B1412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2E0837" w:rsidRPr="00336EE9" w14:paraId="258CEDDF" w14:textId="77777777" w:rsidTr="00D44464">
        <w:trPr>
          <w:cantSplit/>
          <w:tblHeader/>
        </w:trPr>
        <w:tc>
          <w:tcPr>
            <w:tcW w:w="1984" w:type="dxa"/>
          </w:tcPr>
          <w:p w14:paraId="49D46753"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Borders>
              <w:bottom w:val="single" w:sz="6" w:space="0" w:color="auto"/>
            </w:tcBorders>
          </w:tcPr>
          <w:p w14:paraId="748CB8CF" w14:textId="77777777" w:rsidR="002E0837" w:rsidRPr="00336EE9" w:rsidRDefault="002A37F9" w:rsidP="00D44464">
            <w:pPr>
              <w:tabs>
                <w:tab w:val="left" w:pos="284"/>
                <w:tab w:val="left" w:pos="60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determining price</w:t>
            </w:r>
          </w:p>
        </w:tc>
        <w:tc>
          <w:tcPr>
            <w:tcW w:w="76" w:type="dxa"/>
            <w:gridSpan w:val="2"/>
          </w:tcPr>
          <w:p w14:paraId="559ADF59"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317746CE" w14:textId="0739FC59" w:rsidR="002E0837" w:rsidRPr="00336EE9" w:rsidRDefault="00E21EA7" w:rsidP="00D44464">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8" w:type="dxa"/>
            <w:tcBorders>
              <w:top w:val="single" w:sz="6" w:space="0" w:color="auto"/>
            </w:tcBorders>
          </w:tcPr>
          <w:p w14:paraId="47E40EC6"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gridSpan w:val="2"/>
            <w:tcBorders>
              <w:top w:val="single" w:sz="6" w:space="0" w:color="auto"/>
              <w:bottom w:val="single" w:sz="6" w:space="0" w:color="auto"/>
            </w:tcBorders>
          </w:tcPr>
          <w:p w14:paraId="131795C7" w14:textId="278AD78A" w:rsidR="002E0837" w:rsidRPr="00336EE9" w:rsidRDefault="00E21EA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theme="majorBidi"/>
                <w:sz w:val="24"/>
                <w:szCs w:val="24"/>
              </w:rPr>
              <w:t>2019</w:t>
            </w:r>
          </w:p>
        </w:tc>
        <w:tc>
          <w:tcPr>
            <w:tcW w:w="76" w:type="dxa"/>
            <w:gridSpan w:val="2"/>
          </w:tcPr>
          <w:p w14:paraId="0AD9B096"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3" w:type="dxa"/>
            <w:gridSpan w:val="2"/>
            <w:tcBorders>
              <w:top w:val="single" w:sz="6" w:space="0" w:color="auto"/>
              <w:bottom w:val="single" w:sz="6" w:space="0" w:color="auto"/>
            </w:tcBorders>
          </w:tcPr>
          <w:p w14:paraId="5C58344C" w14:textId="0EFCD50D" w:rsidR="002E0837" w:rsidRPr="00336EE9" w:rsidRDefault="00E21EA7" w:rsidP="00D44464">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8" w:type="dxa"/>
            <w:gridSpan w:val="2"/>
            <w:tcBorders>
              <w:top w:val="single" w:sz="6" w:space="0" w:color="auto"/>
            </w:tcBorders>
          </w:tcPr>
          <w:p w14:paraId="3EDB1E3A"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gridSpan w:val="2"/>
            <w:tcBorders>
              <w:top w:val="single" w:sz="6" w:space="0" w:color="auto"/>
              <w:bottom w:val="single" w:sz="6" w:space="0" w:color="auto"/>
            </w:tcBorders>
          </w:tcPr>
          <w:p w14:paraId="77237002" w14:textId="73C4A56C" w:rsidR="002E0837" w:rsidRPr="00336EE9" w:rsidRDefault="00E21EA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theme="majorBidi"/>
                <w:sz w:val="24"/>
                <w:szCs w:val="24"/>
              </w:rPr>
              <w:t>2019</w:t>
            </w:r>
          </w:p>
        </w:tc>
      </w:tr>
      <w:tr w:rsidR="002E0837" w:rsidRPr="00336EE9" w14:paraId="29BDC4FE" w14:textId="77777777" w:rsidTr="00D44464">
        <w:tc>
          <w:tcPr>
            <w:tcW w:w="1984" w:type="dxa"/>
          </w:tcPr>
          <w:p w14:paraId="2A8E4247" w14:textId="77777777" w:rsidR="002E0837" w:rsidRPr="00336EE9" w:rsidRDefault="002A37F9" w:rsidP="00D44464">
            <w:pPr>
              <w:pStyle w:val="NoSpacing"/>
              <w:spacing w:line="28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Subsidiaries</w:t>
            </w:r>
          </w:p>
        </w:tc>
        <w:tc>
          <w:tcPr>
            <w:tcW w:w="2107" w:type="dxa"/>
            <w:gridSpan w:val="3"/>
            <w:tcBorders>
              <w:top w:val="single" w:sz="6" w:space="0" w:color="auto"/>
            </w:tcBorders>
          </w:tcPr>
          <w:p w14:paraId="2E917576" w14:textId="77777777" w:rsidR="002E0837" w:rsidRPr="00336EE9" w:rsidRDefault="002E0837" w:rsidP="00D44464">
            <w:pPr>
              <w:tabs>
                <w:tab w:val="left" w:pos="284"/>
                <w:tab w:val="left" w:pos="583"/>
                <w:tab w:val="left" w:pos="884"/>
                <w:tab w:val="left" w:pos="1168"/>
                <w:tab w:val="left" w:pos="1418"/>
                <w:tab w:val="left" w:pos="1985"/>
              </w:tabs>
              <w:spacing w:line="280" w:lineRule="exact"/>
              <w:ind w:firstLine="34"/>
              <w:jc w:val="thaiDistribute"/>
              <w:rPr>
                <w:rFonts w:asciiTheme="majorBidi" w:hAnsiTheme="majorBidi" w:cstheme="majorBidi"/>
                <w:sz w:val="24"/>
                <w:szCs w:val="24"/>
              </w:rPr>
            </w:pPr>
          </w:p>
        </w:tc>
        <w:tc>
          <w:tcPr>
            <w:tcW w:w="76" w:type="dxa"/>
            <w:gridSpan w:val="2"/>
          </w:tcPr>
          <w:p w14:paraId="1D53F747" w14:textId="77777777" w:rsidR="002E0837" w:rsidRPr="00336EE9" w:rsidRDefault="002E0837"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Borders>
              <w:top w:val="single" w:sz="6" w:space="0" w:color="auto"/>
            </w:tcBorders>
          </w:tcPr>
          <w:p w14:paraId="3942163E" w14:textId="77777777" w:rsidR="002E0837" w:rsidRPr="00336EE9" w:rsidRDefault="002E0837" w:rsidP="00D44464">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8" w:type="dxa"/>
          </w:tcPr>
          <w:p w14:paraId="375C0BE3" w14:textId="77777777" w:rsidR="002E0837" w:rsidRPr="00336EE9" w:rsidRDefault="002E0837"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gridSpan w:val="2"/>
            <w:tcBorders>
              <w:top w:val="single" w:sz="6" w:space="0" w:color="auto"/>
            </w:tcBorders>
          </w:tcPr>
          <w:p w14:paraId="6140C241" w14:textId="77777777" w:rsidR="002E0837" w:rsidRPr="00336EE9" w:rsidRDefault="002E0837" w:rsidP="00D44464">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6" w:type="dxa"/>
            <w:gridSpan w:val="2"/>
          </w:tcPr>
          <w:p w14:paraId="0C6919B3" w14:textId="77777777" w:rsidR="002E0837" w:rsidRPr="00336EE9" w:rsidRDefault="002E0837"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3" w:type="dxa"/>
            <w:gridSpan w:val="2"/>
            <w:tcBorders>
              <w:top w:val="single" w:sz="6" w:space="0" w:color="auto"/>
            </w:tcBorders>
            <w:shd w:val="clear" w:color="auto" w:fill="auto"/>
          </w:tcPr>
          <w:p w14:paraId="370B9296" w14:textId="77777777" w:rsidR="002E0837" w:rsidRPr="00336EE9" w:rsidRDefault="002E0837"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520364ED" w14:textId="77777777" w:rsidR="002E0837" w:rsidRPr="00336EE9" w:rsidRDefault="002E0837"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Borders>
              <w:top w:val="single" w:sz="6" w:space="0" w:color="auto"/>
            </w:tcBorders>
            <w:shd w:val="clear" w:color="auto" w:fill="auto"/>
          </w:tcPr>
          <w:p w14:paraId="6743A92B" w14:textId="77777777" w:rsidR="002E0837" w:rsidRPr="00336EE9" w:rsidRDefault="002E0837"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407B6" w:rsidRPr="00336EE9" w14:paraId="70A67535" w14:textId="77777777" w:rsidTr="00B14129">
        <w:trPr>
          <w:gridAfter w:val="1"/>
          <w:wAfter w:w="6" w:type="dxa"/>
        </w:trPr>
        <w:tc>
          <w:tcPr>
            <w:tcW w:w="4085" w:type="dxa"/>
            <w:gridSpan w:val="3"/>
          </w:tcPr>
          <w:p w14:paraId="703B0D1A" w14:textId="77777777" w:rsidR="009407B6" w:rsidRPr="00336EE9" w:rsidRDefault="009407B6" w:rsidP="00D44464">
            <w:pPr>
              <w:pStyle w:val="NoSpacing"/>
              <w:spacing w:line="280" w:lineRule="exact"/>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gridSpan w:val="2"/>
          </w:tcPr>
          <w:p w14:paraId="24728D91" w14:textId="77777777" w:rsidR="009407B6" w:rsidRPr="00336EE9" w:rsidRDefault="009407B6"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59ADB589" w14:textId="77777777" w:rsidR="009407B6" w:rsidRPr="00336EE9" w:rsidRDefault="009407B6"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84" w:type="dxa"/>
            <w:gridSpan w:val="2"/>
          </w:tcPr>
          <w:p w14:paraId="781A3C02" w14:textId="77777777" w:rsidR="009407B6" w:rsidRPr="00336EE9" w:rsidRDefault="009407B6" w:rsidP="00D44464">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2" w:type="dxa"/>
          </w:tcPr>
          <w:p w14:paraId="217D0081" w14:textId="77777777" w:rsidR="009407B6" w:rsidRPr="00336EE9" w:rsidRDefault="009407B6"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53891E5E" w14:textId="77777777" w:rsidR="009407B6" w:rsidRPr="00336EE9" w:rsidRDefault="009407B6"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E5EDD41" w14:textId="77777777" w:rsidR="009407B6" w:rsidRPr="00336EE9" w:rsidRDefault="009407B6"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shd w:val="clear" w:color="auto" w:fill="auto"/>
          </w:tcPr>
          <w:p w14:paraId="285AF00A" w14:textId="77777777" w:rsidR="009407B6" w:rsidRPr="00336EE9" w:rsidRDefault="009407B6"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3B778EA" w14:textId="77777777" w:rsidR="009407B6" w:rsidRPr="00336EE9" w:rsidRDefault="009407B6"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D44464" w:rsidRPr="00336EE9" w14:paraId="25B35630" w14:textId="77777777" w:rsidTr="00D44464">
        <w:tc>
          <w:tcPr>
            <w:tcW w:w="1984" w:type="dxa"/>
          </w:tcPr>
          <w:p w14:paraId="3CEB680B" w14:textId="77777777" w:rsidR="00D44464" w:rsidRPr="00336EE9" w:rsidRDefault="00D44464" w:rsidP="00D44464">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Sales income - machinery</w:t>
            </w:r>
          </w:p>
        </w:tc>
        <w:tc>
          <w:tcPr>
            <w:tcW w:w="2107" w:type="dxa"/>
            <w:gridSpan w:val="3"/>
          </w:tcPr>
          <w:p w14:paraId="2E033627" w14:textId="77777777" w:rsidR="00D44464" w:rsidRPr="00336EE9" w:rsidRDefault="00D44464" w:rsidP="00D44464">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Cost plus margin</w:t>
            </w:r>
          </w:p>
        </w:tc>
        <w:tc>
          <w:tcPr>
            <w:tcW w:w="76" w:type="dxa"/>
            <w:gridSpan w:val="2"/>
          </w:tcPr>
          <w:p w14:paraId="4C414CEF"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03153B4" w14:textId="510D6496" w:rsidR="00D44464" w:rsidRPr="00336EE9" w:rsidRDefault="00D44464"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8" w:type="dxa"/>
          </w:tcPr>
          <w:p w14:paraId="7F64E2EC" w14:textId="77777777" w:rsidR="00D44464" w:rsidRPr="00336EE9" w:rsidRDefault="00D44464" w:rsidP="00D44464">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5C628353" w14:textId="09D8BE37"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A54FEAA"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9BA8EBC" w14:textId="61FB9759"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2,512,000</w:t>
            </w:r>
          </w:p>
        </w:tc>
        <w:tc>
          <w:tcPr>
            <w:tcW w:w="78" w:type="dxa"/>
            <w:gridSpan w:val="2"/>
            <w:shd w:val="clear" w:color="auto" w:fill="auto"/>
          </w:tcPr>
          <w:p w14:paraId="45028702"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D0220DC" w14:textId="2E7EB45A"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7,775,000</w:t>
            </w:r>
          </w:p>
        </w:tc>
      </w:tr>
      <w:tr w:rsidR="00D44464" w:rsidRPr="00336EE9" w14:paraId="3A97D17C" w14:textId="77777777" w:rsidTr="00D44464">
        <w:tc>
          <w:tcPr>
            <w:tcW w:w="1984" w:type="dxa"/>
          </w:tcPr>
          <w:p w14:paraId="6BFE471A" w14:textId="77777777" w:rsidR="00D44464" w:rsidRPr="00336EE9" w:rsidRDefault="00D44464" w:rsidP="00D44464">
            <w:pPr>
              <w:pStyle w:val="NoSpacing"/>
              <w:spacing w:line="280" w:lineRule="exact"/>
              <w:ind w:left="114"/>
              <w:rPr>
                <w:rFonts w:asciiTheme="majorBidi" w:hAnsiTheme="majorBidi" w:cstheme="majorBidi"/>
                <w:sz w:val="24"/>
                <w:szCs w:val="24"/>
              </w:rPr>
            </w:pPr>
            <w:r w:rsidRPr="00336EE9">
              <w:rPr>
                <w:rFonts w:asciiTheme="majorBidi" w:hAnsiTheme="majorBidi" w:cstheme="majorBidi"/>
                <w:sz w:val="24"/>
                <w:szCs w:val="24"/>
              </w:rPr>
              <w:t>Sales income - spare parts</w:t>
            </w:r>
          </w:p>
        </w:tc>
        <w:tc>
          <w:tcPr>
            <w:tcW w:w="2107" w:type="dxa"/>
            <w:gridSpan w:val="3"/>
          </w:tcPr>
          <w:p w14:paraId="14FA9E38" w14:textId="77777777" w:rsidR="00D44464" w:rsidRPr="00336EE9" w:rsidRDefault="00D44464" w:rsidP="00D44464">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Cost plus margin</w:t>
            </w:r>
          </w:p>
        </w:tc>
        <w:tc>
          <w:tcPr>
            <w:tcW w:w="76" w:type="dxa"/>
            <w:gridSpan w:val="2"/>
          </w:tcPr>
          <w:p w14:paraId="6D9481DD"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546EBF9" w14:textId="48056878"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3CD7B6DA" w14:textId="77777777" w:rsidR="00D44464" w:rsidRPr="001E7BF3" w:rsidRDefault="00D44464" w:rsidP="00D44464">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3A8EABBA" w14:textId="128596D8"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0E5ED2F1"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6CF2F41" w14:textId="358B034B"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465,040</w:t>
            </w:r>
          </w:p>
        </w:tc>
        <w:tc>
          <w:tcPr>
            <w:tcW w:w="78" w:type="dxa"/>
            <w:gridSpan w:val="2"/>
            <w:shd w:val="clear" w:color="auto" w:fill="auto"/>
          </w:tcPr>
          <w:p w14:paraId="3554CA4C"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0E19EDA" w14:textId="6FDBA50C"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512,059</w:t>
            </w:r>
          </w:p>
        </w:tc>
      </w:tr>
      <w:tr w:rsidR="00413EC2" w:rsidRPr="00336EE9" w14:paraId="56B6985E" w14:textId="77777777" w:rsidTr="00D44464">
        <w:tc>
          <w:tcPr>
            <w:tcW w:w="1984" w:type="dxa"/>
          </w:tcPr>
          <w:p w14:paraId="6D4C560A" w14:textId="77777777" w:rsidR="00413EC2" w:rsidRPr="00336EE9" w:rsidRDefault="00413EC2" w:rsidP="00D44464">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Other income</w:t>
            </w:r>
          </w:p>
        </w:tc>
        <w:tc>
          <w:tcPr>
            <w:tcW w:w="2107" w:type="dxa"/>
            <w:gridSpan w:val="3"/>
          </w:tcPr>
          <w:p w14:paraId="248DAF3A" w14:textId="77777777" w:rsidR="00413EC2" w:rsidRPr="00336EE9" w:rsidRDefault="00413EC2" w:rsidP="00D44464">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gridSpan w:val="2"/>
          </w:tcPr>
          <w:p w14:paraId="6A8805A1" w14:textId="77777777" w:rsidR="00413EC2" w:rsidRPr="00336EE9" w:rsidRDefault="00413EC2"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F4CEF37" w14:textId="77777777" w:rsidR="00413EC2" w:rsidRPr="001E7BF3" w:rsidRDefault="00413EC2" w:rsidP="00D44464">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8" w:type="dxa"/>
          </w:tcPr>
          <w:p w14:paraId="4582093E" w14:textId="77777777" w:rsidR="00413EC2" w:rsidRPr="001E7BF3" w:rsidRDefault="00413EC2" w:rsidP="00D44464">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28A95788" w14:textId="77777777" w:rsidR="00413EC2" w:rsidRPr="001E7BF3" w:rsidRDefault="00413EC2" w:rsidP="00D44464">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6" w:type="dxa"/>
            <w:gridSpan w:val="2"/>
          </w:tcPr>
          <w:p w14:paraId="038FC53E" w14:textId="77777777" w:rsidR="00413EC2" w:rsidRPr="00336EE9" w:rsidRDefault="00413EC2"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D8E7DEA" w14:textId="77777777" w:rsidR="00413EC2" w:rsidRPr="00336EE9" w:rsidRDefault="00413EC2"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gridSpan w:val="2"/>
            <w:shd w:val="clear" w:color="auto" w:fill="auto"/>
          </w:tcPr>
          <w:p w14:paraId="1E816229" w14:textId="77777777" w:rsidR="00413EC2" w:rsidRPr="00336EE9" w:rsidRDefault="00413EC2"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649F84CD" w14:textId="77777777" w:rsidR="00413EC2" w:rsidRPr="00336EE9" w:rsidRDefault="00413EC2"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D44464" w:rsidRPr="00336EE9" w14:paraId="45737CE5" w14:textId="77777777" w:rsidTr="00D44464">
        <w:tc>
          <w:tcPr>
            <w:tcW w:w="1984" w:type="dxa"/>
          </w:tcPr>
          <w:p w14:paraId="36003D91" w14:textId="77777777" w:rsidR="00D44464" w:rsidRPr="00336EE9" w:rsidRDefault="00D44464" w:rsidP="00D44464">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Rental and services income</w:t>
            </w:r>
          </w:p>
        </w:tc>
        <w:tc>
          <w:tcPr>
            <w:tcW w:w="2107" w:type="dxa"/>
            <w:gridSpan w:val="3"/>
          </w:tcPr>
          <w:p w14:paraId="4246C156" w14:textId="77777777" w:rsidR="00D44464" w:rsidRPr="00336EE9" w:rsidRDefault="00D44464" w:rsidP="00D44464">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w:t>
            </w:r>
          </w:p>
        </w:tc>
        <w:tc>
          <w:tcPr>
            <w:tcW w:w="76" w:type="dxa"/>
            <w:gridSpan w:val="2"/>
          </w:tcPr>
          <w:p w14:paraId="2F73DC08"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ACCE5F1" w14:textId="41575DE2"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719E0984" w14:textId="77777777" w:rsidR="00D44464" w:rsidRPr="001E7BF3" w:rsidRDefault="00D44464" w:rsidP="00D44464">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56E00B48" w14:textId="4FB98044"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C1DAC95"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972D1C1" w14:textId="5C558E60"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12,324,000</w:t>
            </w:r>
          </w:p>
        </w:tc>
        <w:tc>
          <w:tcPr>
            <w:tcW w:w="78" w:type="dxa"/>
            <w:gridSpan w:val="2"/>
            <w:shd w:val="clear" w:color="auto" w:fill="auto"/>
          </w:tcPr>
          <w:p w14:paraId="54E5BC3E"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C737C48" w14:textId="1CD1A74E"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12,324,000</w:t>
            </w:r>
          </w:p>
        </w:tc>
      </w:tr>
      <w:tr w:rsidR="00D44464" w:rsidRPr="00336EE9" w14:paraId="4617A0B0" w14:textId="77777777" w:rsidTr="00D44464">
        <w:tc>
          <w:tcPr>
            <w:tcW w:w="1984" w:type="dxa"/>
          </w:tcPr>
          <w:p w14:paraId="41ABD66D" w14:textId="77777777" w:rsidR="00D44464" w:rsidRPr="00336EE9" w:rsidRDefault="00D44464" w:rsidP="00D44464">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Interest income</w:t>
            </w:r>
          </w:p>
        </w:tc>
        <w:tc>
          <w:tcPr>
            <w:tcW w:w="2107" w:type="dxa"/>
            <w:gridSpan w:val="3"/>
          </w:tcPr>
          <w:p w14:paraId="784DDDEC" w14:textId="77777777" w:rsidR="00D44464" w:rsidRPr="00336EE9" w:rsidRDefault="00D44464" w:rsidP="00D44464">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MLR - 1.5% per annum</w:t>
            </w:r>
          </w:p>
        </w:tc>
        <w:tc>
          <w:tcPr>
            <w:tcW w:w="76" w:type="dxa"/>
            <w:gridSpan w:val="2"/>
          </w:tcPr>
          <w:p w14:paraId="5E47AE21"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EF00A84" w14:textId="410B84F1"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59D064AF" w14:textId="77777777" w:rsidR="00D44464" w:rsidRPr="00336EE9" w:rsidRDefault="00D44464" w:rsidP="00D44464">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2AB37BCC" w14:textId="71F7EFE2"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2A0FC01"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4F0835D" w14:textId="0ED6B832"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12,962,427</w:t>
            </w:r>
          </w:p>
        </w:tc>
        <w:tc>
          <w:tcPr>
            <w:tcW w:w="78" w:type="dxa"/>
            <w:gridSpan w:val="2"/>
            <w:shd w:val="clear" w:color="auto" w:fill="auto"/>
          </w:tcPr>
          <w:p w14:paraId="09EC47D4"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88C369A" w14:textId="68BC0161"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15,976,643</w:t>
            </w:r>
          </w:p>
        </w:tc>
      </w:tr>
      <w:tr w:rsidR="00D44464" w:rsidRPr="00336EE9" w14:paraId="64C0C1EB" w14:textId="77777777" w:rsidTr="00D44464">
        <w:tc>
          <w:tcPr>
            <w:tcW w:w="1984" w:type="dxa"/>
          </w:tcPr>
          <w:p w14:paraId="137C6B9D" w14:textId="77777777" w:rsidR="00D44464" w:rsidRPr="00336EE9" w:rsidRDefault="00D44464" w:rsidP="00D44464">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Other income</w:t>
            </w:r>
          </w:p>
        </w:tc>
        <w:tc>
          <w:tcPr>
            <w:tcW w:w="2107" w:type="dxa"/>
            <w:gridSpan w:val="3"/>
          </w:tcPr>
          <w:p w14:paraId="27391A30" w14:textId="77777777" w:rsidR="00D44464" w:rsidRPr="00336EE9" w:rsidRDefault="00D44464" w:rsidP="00D44464">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54AE6719"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1B604BF" w14:textId="393F8076"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7EE0E4FB" w14:textId="77777777" w:rsidR="00D44464" w:rsidRPr="00336EE9" w:rsidRDefault="00D44464" w:rsidP="00D44464">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14BD69F9" w14:textId="54300542"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1972171"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DEAB76D" w14:textId="29090945"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478,992</w:t>
            </w:r>
          </w:p>
        </w:tc>
        <w:tc>
          <w:tcPr>
            <w:tcW w:w="78" w:type="dxa"/>
            <w:gridSpan w:val="2"/>
            <w:shd w:val="clear" w:color="auto" w:fill="auto"/>
          </w:tcPr>
          <w:p w14:paraId="108BC677"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5D496BFD" w14:textId="7DC9BED7"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511,553</w:t>
            </w:r>
          </w:p>
        </w:tc>
      </w:tr>
      <w:tr w:rsidR="00D44464" w:rsidRPr="00336EE9" w14:paraId="62C6BD15" w14:textId="77777777" w:rsidTr="00D44464">
        <w:tc>
          <w:tcPr>
            <w:tcW w:w="1984" w:type="dxa"/>
          </w:tcPr>
          <w:p w14:paraId="51DC3B9F" w14:textId="77777777" w:rsidR="00D44464" w:rsidRPr="00336EE9" w:rsidRDefault="00D44464" w:rsidP="00D44464">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sales</w:t>
            </w:r>
          </w:p>
        </w:tc>
        <w:tc>
          <w:tcPr>
            <w:tcW w:w="2107" w:type="dxa"/>
            <w:gridSpan w:val="3"/>
          </w:tcPr>
          <w:p w14:paraId="08E82825" w14:textId="77777777" w:rsidR="00D44464" w:rsidRPr="00336EE9" w:rsidRDefault="00D44464" w:rsidP="00D44464">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4D58BDB3"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607266F3" w14:textId="18B664CF"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1FE459D6"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16572D41" w14:textId="28461226"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296FC72B"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0388B12" w14:textId="24DEACC4"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55D25">
              <w:rPr>
                <w:rFonts w:asciiTheme="majorBidi" w:hAnsiTheme="majorBidi" w:cstheme="majorBidi"/>
                <w:sz w:val="24"/>
                <w:szCs w:val="24"/>
              </w:rPr>
              <w:t xml:space="preserve">  2,696,314 </w:t>
            </w:r>
          </w:p>
        </w:tc>
        <w:tc>
          <w:tcPr>
            <w:tcW w:w="78" w:type="dxa"/>
            <w:gridSpan w:val="2"/>
            <w:shd w:val="clear" w:color="auto" w:fill="auto"/>
          </w:tcPr>
          <w:p w14:paraId="543C1232"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F92EE25" w14:textId="65428B7E"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671,942</w:t>
            </w:r>
          </w:p>
        </w:tc>
      </w:tr>
      <w:tr w:rsidR="00D44464" w:rsidRPr="00336EE9" w14:paraId="4614C129" w14:textId="77777777" w:rsidTr="00D44464">
        <w:tc>
          <w:tcPr>
            <w:tcW w:w="1984" w:type="dxa"/>
          </w:tcPr>
          <w:p w14:paraId="7D50BEF1" w14:textId="77777777" w:rsidR="00D44464" w:rsidRPr="00336EE9" w:rsidRDefault="00D44464" w:rsidP="00D44464">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installation work</w:t>
            </w:r>
          </w:p>
        </w:tc>
        <w:tc>
          <w:tcPr>
            <w:tcW w:w="2107" w:type="dxa"/>
            <w:gridSpan w:val="3"/>
          </w:tcPr>
          <w:p w14:paraId="1DBA2E78" w14:textId="77777777" w:rsidR="00D44464" w:rsidRPr="00336EE9" w:rsidRDefault="00D44464" w:rsidP="00D44464">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0A958272"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24BA0284" w14:textId="357F3F53"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0EFF5726"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74BF146F" w14:textId="6DAD2E30"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17FD90A"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0B63213" w14:textId="03793D22"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55D25">
              <w:rPr>
                <w:rFonts w:asciiTheme="majorBidi" w:hAnsiTheme="majorBidi" w:cstheme="majorBidi"/>
                <w:sz w:val="24"/>
                <w:szCs w:val="24"/>
              </w:rPr>
              <w:t xml:space="preserve">  211,245 </w:t>
            </w:r>
          </w:p>
        </w:tc>
        <w:tc>
          <w:tcPr>
            <w:tcW w:w="78" w:type="dxa"/>
            <w:gridSpan w:val="2"/>
            <w:shd w:val="clear" w:color="auto" w:fill="auto"/>
          </w:tcPr>
          <w:p w14:paraId="68ABA36B"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BA939A2" w14:textId="5252EDF5"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233,709</w:t>
            </w:r>
          </w:p>
        </w:tc>
      </w:tr>
      <w:tr w:rsidR="00D44464" w:rsidRPr="00336EE9" w14:paraId="14EB4001" w14:textId="77777777" w:rsidTr="00D44464">
        <w:tc>
          <w:tcPr>
            <w:tcW w:w="1984" w:type="dxa"/>
          </w:tcPr>
          <w:p w14:paraId="25431C69" w14:textId="77777777" w:rsidR="00D44464" w:rsidRPr="00336EE9" w:rsidRDefault="00D44464" w:rsidP="00D44464">
            <w:pPr>
              <w:pStyle w:val="NoSpacing"/>
              <w:spacing w:line="280" w:lineRule="exact"/>
              <w:ind w:left="114"/>
              <w:rPr>
                <w:rFonts w:asciiTheme="majorBidi" w:hAnsiTheme="majorBidi" w:cstheme="majorBidi"/>
                <w:sz w:val="24"/>
                <w:szCs w:val="24"/>
              </w:rPr>
            </w:pPr>
            <w:r w:rsidRPr="00336EE9">
              <w:rPr>
                <w:rFonts w:asciiTheme="majorBidi" w:hAnsiTheme="majorBidi" w:cstheme="majorBidi"/>
                <w:sz w:val="24"/>
                <w:szCs w:val="24"/>
              </w:rPr>
              <w:t>Selling expenses</w:t>
            </w:r>
          </w:p>
        </w:tc>
        <w:tc>
          <w:tcPr>
            <w:tcW w:w="2107" w:type="dxa"/>
            <w:gridSpan w:val="3"/>
          </w:tcPr>
          <w:p w14:paraId="1AA5ABCF" w14:textId="77777777" w:rsidR="00D44464" w:rsidRPr="00336EE9" w:rsidRDefault="00D44464" w:rsidP="00D44464">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60BCD87F"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7CA7819" w14:textId="77DA4F8B"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3D6E2981"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463B0C36" w14:textId="0D2A85C1"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2503EFE"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B8D8C23" w14:textId="069AF588"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55D25">
              <w:rPr>
                <w:rFonts w:asciiTheme="majorBidi" w:hAnsiTheme="majorBidi" w:cstheme="majorBidi"/>
                <w:sz w:val="24"/>
                <w:szCs w:val="24"/>
              </w:rPr>
              <w:t xml:space="preserve">  98,627 </w:t>
            </w:r>
          </w:p>
        </w:tc>
        <w:tc>
          <w:tcPr>
            <w:tcW w:w="78" w:type="dxa"/>
            <w:gridSpan w:val="2"/>
            <w:shd w:val="clear" w:color="auto" w:fill="auto"/>
          </w:tcPr>
          <w:p w14:paraId="4045E9D7"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5528AFC0" w14:textId="427F5C36"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97,465</w:t>
            </w:r>
          </w:p>
        </w:tc>
      </w:tr>
      <w:tr w:rsidR="00D44464" w:rsidRPr="00336EE9" w14:paraId="104D93EA" w14:textId="77777777" w:rsidTr="00D44464">
        <w:tc>
          <w:tcPr>
            <w:tcW w:w="1984" w:type="dxa"/>
          </w:tcPr>
          <w:p w14:paraId="20032561" w14:textId="77777777" w:rsidR="00D44464" w:rsidRPr="00336EE9" w:rsidRDefault="00D44464" w:rsidP="00D44464">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Administrative expenses</w:t>
            </w:r>
          </w:p>
        </w:tc>
        <w:tc>
          <w:tcPr>
            <w:tcW w:w="2107" w:type="dxa"/>
            <w:gridSpan w:val="3"/>
          </w:tcPr>
          <w:p w14:paraId="33BDCADD" w14:textId="77777777" w:rsidR="00D44464" w:rsidRPr="00336EE9" w:rsidRDefault="00D44464" w:rsidP="00D44464">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131C44D9"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E89F407" w14:textId="2714FEB8"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4D63770D"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7BDB04A3" w14:textId="6B7C8D71"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1C4DD608"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7118AB46" w14:textId="6DE42041" w:rsidR="00D44464" w:rsidRPr="00336EE9" w:rsidRDefault="00D44464" w:rsidP="00177C19">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478,992</w:t>
            </w:r>
          </w:p>
        </w:tc>
        <w:tc>
          <w:tcPr>
            <w:tcW w:w="78" w:type="dxa"/>
            <w:gridSpan w:val="2"/>
            <w:shd w:val="clear" w:color="auto" w:fill="auto"/>
          </w:tcPr>
          <w:p w14:paraId="5A6F8960"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3F605EA" w14:textId="6514B9DD"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511,553</w:t>
            </w:r>
          </w:p>
        </w:tc>
      </w:tr>
      <w:tr w:rsidR="001E7BF3" w:rsidRPr="00336EE9" w14:paraId="11B879F5" w14:textId="77777777" w:rsidTr="00D44464">
        <w:tc>
          <w:tcPr>
            <w:tcW w:w="1984" w:type="dxa"/>
          </w:tcPr>
          <w:p w14:paraId="3E0D9DD5" w14:textId="77777777" w:rsidR="001E7BF3" w:rsidRPr="00336EE9" w:rsidRDefault="001E7BF3" w:rsidP="00D44464">
            <w:pPr>
              <w:pStyle w:val="NoSpacing"/>
              <w:spacing w:line="280" w:lineRule="exact"/>
              <w:rPr>
                <w:rFonts w:asciiTheme="majorBidi" w:hAnsiTheme="majorBidi" w:cstheme="majorBidi"/>
                <w:sz w:val="24"/>
                <w:szCs w:val="24"/>
                <w:u w:val="single"/>
              </w:rPr>
            </w:pPr>
            <w:r w:rsidRPr="00336EE9">
              <w:rPr>
                <w:rFonts w:asciiTheme="majorBidi" w:hAnsiTheme="majorBidi" w:cstheme="majorBidi"/>
                <w:sz w:val="24"/>
                <w:szCs w:val="24"/>
                <w:u w:val="single"/>
              </w:rPr>
              <w:lastRenderedPageBreak/>
              <w:t>Toyo Millennium Co., Ltd.</w:t>
            </w:r>
          </w:p>
        </w:tc>
        <w:tc>
          <w:tcPr>
            <w:tcW w:w="2107" w:type="dxa"/>
            <w:gridSpan w:val="3"/>
          </w:tcPr>
          <w:p w14:paraId="2B6CC23B" w14:textId="77777777" w:rsidR="001E7BF3" w:rsidRPr="00336EE9" w:rsidRDefault="001E7BF3" w:rsidP="00D44464">
            <w:pPr>
              <w:pStyle w:val="NoSpacing"/>
              <w:spacing w:line="280" w:lineRule="exact"/>
              <w:jc w:val="center"/>
              <w:rPr>
                <w:rFonts w:asciiTheme="majorBidi" w:hAnsiTheme="majorBidi" w:cstheme="majorBidi"/>
                <w:sz w:val="24"/>
                <w:szCs w:val="24"/>
              </w:rPr>
            </w:pPr>
          </w:p>
        </w:tc>
        <w:tc>
          <w:tcPr>
            <w:tcW w:w="76" w:type="dxa"/>
            <w:gridSpan w:val="2"/>
          </w:tcPr>
          <w:p w14:paraId="066420B6" w14:textId="77777777" w:rsidR="001E7BF3" w:rsidRPr="00336EE9" w:rsidRDefault="001E7BF3"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A47A056" w14:textId="77777777" w:rsidR="001E7BF3" w:rsidRPr="00336EE9" w:rsidRDefault="001E7BF3"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tcPr>
          <w:p w14:paraId="38DEE241" w14:textId="77777777" w:rsidR="001E7BF3" w:rsidRPr="00336EE9" w:rsidRDefault="001E7BF3" w:rsidP="00D44464">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599A9760" w14:textId="77777777" w:rsidR="001E7BF3" w:rsidRPr="00336EE9" w:rsidRDefault="001E7BF3"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1AAE2DD2" w14:textId="77777777" w:rsidR="001E7BF3" w:rsidRPr="00336EE9" w:rsidRDefault="001E7BF3"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27209301" w14:textId="77777777" w:rsidR="001E7BF3" w:rsidRPr="00336EE9" w:rsidRDefault="001E7BF3"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shd w:val="clear" w:color="auto" w:fill="auto"/>
          </w:tcPr>
          <w:p w14:paraId="27B44C4E" w14:textId="77777777" w:rsidR="001E7BF3" w:rsidRPr="00336EE9" w:rsidRDefault="001E7BF3"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AE015FD" w14:textId="77777777" w:rsidR="001E7BF3" w:rsidRPr="00336EE9" w:rsidRDefault="001E7BF3"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D44464" w:rsidRPr="00336EE9" w14:paraId="722A76EF" w14:textId="77777777" w:rsidTr="00D44464">
        <w:tc>
          <w:tcPr>
            <w:tcW w:w="1984" w:type="dxa"/>
          </w:tcPr>
          <w:p w14:paraId="6D2B66D2" w14:textId="45997410" w:rsidR="00D44464" w:rsidRPr="00336EE9" w:rsidRDefault="00D44464" w:rsidP="00D44464">
            <w:pPr>
              <w:pStyle w:val="NoSpacing"/>
              <w:spacing w:line="280" w:lineRule="exact"/>
              <w:ind w:left="253" w:hanging="139"/>
              <w:rPr>
                <w:rFonts w:asciiTheme="majorBidi" w:hAnsiTheme="majorBidi" w:cstheme="majorBidi"/>
                <w:sz w:val="24"/>
                <w:szCs w:val="24"/>
              </w:rPr>
            </w:pPr>
            <w:r w:rsidRPr="00336EE9">
              <w:rPr>
                <w:rFonts w:asciiTheme="majorBidi" w:hAnsiTheme="majorBidi" w:cstheme="majorBidi"/>
                <w:sz w:val="24"/>
                <w:szCs w:val="24"/>
              </w:rPr>
              <w:t xml:space="preserve">Sales income - stainless </w:t>
            </w:r>
            <w:r>
              <w:rPr>
                <w:rFonts w:asciiTheme="majorBidi" w:hAnsiTheme="majorBidi" w:cstheme="majorBidi"/>
                <w:sz w:val="24"/>
                <w:szCs w:val="24"/>
              </w:rPr>
              <w:t xml:space="preserve"> </w:t>
            </w:r>
          </w:p>
        </w:tc>
        <w:tc>
          <w:tcPr>
            <w:tcW w:w="2107" w:type="dxa"/>
            <w:gridSpan w:val="3"/>
          </w:tcPr>
          <w:p w14:paraId="351476AF" w14:textId="509E3662" w:rsidR="00D44464" w:rsidRPr="00336EE9" w:rsidRDefault="00D44464" w:rsidP="00D44464">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6D19DCBB"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1435E4E0" w14:textId="6F7F40BA"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729A316D"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0670A73" w14:textId="4674EA31" w:rsidR="00D44464" w:rsidRPr="00336EE9" w:rsidRDefault="00D44464"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76" w:type="dxa"/>
            <w:gridSpan w:val="2"/>
          </w:tcPr>
          <w:p w14:paraId="2C08AE54"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4148A1B" w14:textId="2A6E5F52"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55D25">
              <w:rPr>
                <w:rFonts w:asciiTheme="majorBidi" w:hAnsiTheme="majorBidi" w:cstheme="majorBidi"/>
                <w:sz w:val="24"/>
                <w:szCs w:val="24"/>
              </w:rPr>
              <w:t xml:space="preserve">  2,812,904 </w:t>
            </w:r>
          </w:p>
        </w:tc>
        <w:tc>
          <w:tcPr>
            <w:tcW w:w="78" w:type="dxa"/>
            <w:gridSpan w:val="2"/>
            <w:shd w:val="clear" w:color="auto" w:fill="auto"/>
          </w:tcPr>
          <w:p w14:paraId="0303137E"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280F688B" w14:textId="57EEB214"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2,593,433</w:t>
            </w:r>
          </w:p>
        </w:tc>
      </w:tr>
      <w:tr w:rsidR="001E7BF3" w:rsidRPr="00336EE9" w14:paraId="066F6D93" w14:textId="77777777" w:rsidTr="00D44464">
        <w:tc>
          <w:tcPr>
            <w:tcW w:w="1984" w:type="dxa"/>
          </w:tcPr>
          <w:p w14:paraId="6221A8E1" w14:textId="77777777" w:rsidR="001E7BF3" w:rsidRPr="00336EE9" w:rsidRDefault="001E7BF3" w:rsidP="00D44464">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Other income</w:t>
            </w:r>
          </w:p>
        </w:tc>
        <w:tc>
          <w:tcPr>
            <w:tcW w:w="2107" w:type="dxa"/>
            <w:gridSpan w:val="3"/>
          </w:tcPr>
          <w:p w14:paraId="4058BBE5" w14:textId="77777777" w:rsidR="001E7BF3" w:rsidRPr="00336EE9" w:rsidRDefault="001E7BF3" w:rsidP="00D44464">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gridSpan w:val="2"/>
          </w:tcPr>
          <w:p w14:paraId="272D1935" w14:textId="77777777" w:rsidR="001E7BF3" w:rsidRPr="00336EE9" w:rsidRDefault="001E7BF3"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82CD801" w14:textId="77777777" w:rsidR="001E7BF3" w:rsidRPr="00336EE9" w:rsidRDefault="001E7BF3"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8" w:type="dxa"/>
          </w:tcPr>
          <w:p w14:paraId="3B67585C" w14:textId="77777777" w:rsidR="001E7BF3" w:rsidRPr="00336EE9" w:rsidRDefault="001E7BF3" w:rsidP="00D44464">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06B58B88" w14:textId="77777777" w:rsidR="001E7BF3" w:rsidRPr="00336EE9" w:rsidRDefault="001E7BF3"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6" w:type="dxa"/>
            <w:gridSpan w:val="2"/>
          </w:tcPr>
          <w:p w14:paraId="7DB6862B" w14:textId="77777777" w:rsidR="001E7BF3" w:rsidRPr="00336EE9" w:rsidRDefault="001E7BF3"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E460E70" w14:textId="77777777" w:rsidR="001E7BF3" w:rsidRPr="00336EE9" w:rsidRDefault="001E7BF3"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gridSpan w:val="2"/>
            <w:shd w:val="clear" w:color="auto" w:fill="auto"/>
          </w:tcPr>
          <w:p w14:paraId="40A4D167" w14:textId="77777777" w:rsidR="001E7BF3" w:rsidRPr="00336EE9" w:rsidRDefault="001E7BF3"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E0239C8" w14:textId="77777777" w:rsidR="001E7BF3" w:rsidRPr="00336EE9" w:rsidRDefault="001E7BF3"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D44464" w:rsidRPr="00336EE9" w14:paraId="7DF41761" w14:textId="77777777" w:rsidTr="00D44464">
        <w:tc>
          <w:tcPr>
            <w:tcW w:w="2268" w:type="dxa"/>
            <w:gridSpan w:val="2"/>
          </w:tcPr>
          <w:p w14:paraId="7BCB518D" w14:textId="77777777" w:rsidR="00D44464" w:rsidRPr="00336EE9" w:rsidRDefault="00D44464" w:rsidP="00D44464">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Rental and services income</w:t>
            </w:r>
          </w:p>
        </w:tc>
        <w:tc>
          <w:tcPr>
            <w:tcW w:w="1823" w:type="dxa"/>
            <w:gridSpan w:val="2"/>
          </w:tcPr>
          <w:p w14:paraId="4204946B" w14:textId="4AA54FAE" w:rsidR="00D44464" w:rsidRPr="00336EE9" w:rsidRDefault="00D44464" w:rsidP="00D44464">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w:t>
            </w:r>
          </w:p>
        </w:tc>
        <w:tc>
          <w:tcPr>
            <w:tcW w:w="76" w:type="dxa"/>
            <w:gridSpan w:val="2"/>
          </w:tcPr>
          <w:p w14:paraId="44BEB300"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62E5D094" w14:textId="664FB14B"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257FA5D8"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D0A0E69" w14:textId="429E4D74"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75D79BCC"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B80D027" w14:textId="118F18CF"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55D25">
              <w:rPr>
                <w:rFonts w:asciiTheme="majorBidi" w:hAnsiTheme="majorBidi" w:cstheme="majorBidi"/>
                <w:sz w:val="24"/>
                <w:szCs w:val="24"/>
              </w:rPr>
              <w:t xml:space="preserve">  601,440</w:t>
            </w:r>
          </w:p>
        </w:tc>
        <w:tc>
          <w:tcPr>
            <w:tcW w:w="78" w:type="dxa"/>
            <w:gridSpan w:val="2"/>
            <w:shd w:val="clear" w:color="auto" w:fill="auto"/>
          </w:tcPr>
          <w:p w14:paraId="47BE4980"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6A168B8A" w14:textId="4D02F32D"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601,440</w:t>
            </w:r>
          </w:p>
        </w:tc>
      </w:tr>
      <w:tr w:rsidR="00D44464" w:rsidRPr="00336EE9" w14:paraId="2A12FF95" w14:textId="77777777" w:rsidTr="00D44464">
        <w:tc>
          <w:tcPr>
            <w:tcW w:w="1984" w:type="dxa"/>
          </w:tcPr>
          <w:p w14:paraId="2F9CB847" w14:textId="7DBB03F2" w:rsidR="00D44464" w:rsidRPr="00336EE9" w:rsidRDefault="00D44464" w:rsidP="00D44464">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Other income</w:t>
            </w:r>
          </w:p>
        </w:tc>
        <w:tc>
          <w:tcPr>
            <w:tcW w:w="2107" w:type="dxa"/>
            <w:gridSpan w:val="3"/>
          </w:tcPr>
          <w:p w14:paraId="2A5651AA" w14:textId="582433FC" w:rsidR="00D44464" w:rsidRPr="00336EE9" w:rsidRDefault="00D44464" w:rsidP="00D44464">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4C87A061"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A2076DE" w14:textId="5E0C9F5D" w:rsidR="00D44464" w:rsidRPr="009F4F98"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1A7CDD05"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4337CF66" w14:textId="254A9086" w:rsidR="00D44464" w:rsidRPr="009F4F98"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4F1C59F0"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DB33CE2" w14:textId="15EDE3B8" w:rsidR="00D44464" w:rsidRPr="009F4F98"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D44464">
              <w:rPr>
                <w:rFonts w:ascii="Angsana New" w:hAnsi="Angsana New" w:cs="Angsana New"/>
                <w:sz w:val="24"/>
                <w:szCs w:val="24"/>
              </w:rPr>
              <w:t>-</w:t>
            </w:r>
          </w:p>
        </w:tc>
        <w:tc>
          <w:tcPr>
            <w:tcW w:w="78" w:type="dxa"/>
            <w:gridSpan w:val="2"/>
            <w:shd w:val="clear" w:color="auto" w:fill="auto"/>
          </w:tcPr>
          <w:p w14:paraId="303364C6"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3EADBC06" w14:textId="2C79368D" w:rsidR="00D44464" w:rsidRPr="00D44464"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4,790</w:t>
            </w:r>
          </w:p>
        </w:tc>
      </w:tr>
      <w:tr w:rsidR="00D44464" w:rsidRPr="00336EE9" w14:paraId="452A631C" w14:textId="77777777" w:rsidTr="00D44464">
        <w:tc>
          <w:tcPr>
            <w:tcW w:w="1984" w:type="dxa"/>
          </w:tcPr>
          <w:p w14:paraId="1831D3CF" w14:textId="77777777" w:rsidR="00D44464" w:rsidRPr="00336EE9" w:rsidRDefault="00D44464" w:rsidP="00D44464">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sales</w:t>
            </w:r>
          </w:p>
        </w:tc>
        <w:tc>
          <w:tcPr>
            <w:tcW w:w="2107" w:type="dxa"/>
            <w:gridSpan w:val="3"/>
          </w:tcPr>
          <w:p w14:paraId="4A977182" w14:textId="77777777" w:rsidR="00D44464" w:rsidRPr="00336EE9" w:rsidRDefault="00D44464" w:rsidP="00D44464">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2EEA62BE"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0DAD6AE" w14:textId="4D713C83"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166AD23E"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1B103FE9" w14:textId="71B3CBE6"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597087A3"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D1068AF" w14:textId="734D74E3"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55D25">
              <w:rPr>
                <w:rFonts w:asciiTheme="majorBidi" w:hAnsiTheme="majorBidi" w:cstheme="majorBidi"/>
                <w:sz w:val="24"/>
                <w:szCs w:val="24"/>
              </w:rPr>
              <w:t xml:space="preserve">  8,008,750 </w:t>
            </w:r>
          </w:p>
        </w:tc>
        <w:tc>
          <w:tcPr>
            <w:tcW w:w="78" w:type="dxa"/>
            <w:gridSpan w:val="2"/>
            <w:shd w:val="clear" w:color="auto" w:fill="auto"/>
          </w:tcPr>
          <w:p w14:paraId="098CCDB4"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79BC3AD8" w14:textId="36139337"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4,427,943</w:t>
            </w:r>
          </w:p>
        </w:tc>
      </w:tr>
      <w:tr w:rsidR="00D44464" w:rsidRPr="00336EE9" w14:paraId="54EE6120" w14:textId="77777777" w:rsidTr="00D44464">
        <w:tc>
          <w:tcPr>
            <w:tcW w:w="1984" w:type="dxa"/>
          </w:tcPr>
          <w:p w14:paraId="0628FFB8" w14:textId="77777777" w:rsidR="00D44464" w:rsidRPr="00336EE9" w:rsidRDefault="00D44464" w:rsidP="00D44464">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installation work</w:t>
            </w:r>
          </w:p>
        </w:tc>
        <w:tc>
          <w:tcPr>
            <w:tcW w:w="2107" w:type="dxa"/>
            <w:gridSpan w:val="3"/>
          </w:tcPr>
          <w:p w14:paraId="6DE6E173" w14:textId="77777777" w:rsidR="00D44464" w:rsidRPr="00336EE9" w:rsidRDefault="00D44464" w:rsidP="00D44464">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4D63EE0A"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DAFD9D1" w14:textId="35F529AB"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2E43D4C9"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7B46DCC9" w14:textId="2237314A"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68910CF1"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1FAA788E" w14:textId="2A7280F6" w:rsidR="00D44464" w:rsidRPr="00D44464"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D44464">
              <w:rPr>
                <w:rFonts w:ascii="Angsana New" w:hAnsi="Angsana New" w:cs="Angsana New"/>
                <w:sz w:val="24"/>
                <w:szCs w:val="24"/>
              </w:rPr>
              <w:t>-</w:t>
            </w:r>
          </w:p>
        </w:tc>
        <w:tc>
          <w:tcPr>
            <w:tcW w:w="78" w:type="dxa"/>
            <w:gridSpan w:val="2"/>
            <w:shd w:val="clear" w:color="auto" w:fill="auto"/>
          </w:tcPr>
          <w:p w14:paraId="69DFB4DA"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62A0429" w14:textId="36FD1D39"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47,325</w:t>
            </w:r>
          </w:p>
        </w:tc>
      </w:tr>
      <w:tr w:rsidR="00D44464" w:rsidRPr="00336EE9" w14:paraId="009D36F8" w14:textId="77777777" w:rsidTr="00D44464">
        <w:tc>
          <w:tcPr>
            <w:tcW w:w="1984" w:type="dxa"/>
          </w:tcPr>
          <w:p w14:paraId="5810E65C" w14:textId="77777777" w:rsidR="00D44464" w:rsidRPr="00336EE9" w:rsidRDefault="00D44464" w:rsidP="00D44464">
            <w:pPr>
              <w:pStyle w:val="NoSpacing"/>
              <w:spacing w:line="280" w:lineRule="exact"/>
              <w:ind w:left="114"/>
              <w:rPr>
                <w:rFonts w:asciiTheme="majorBidi" w:hAnsiTheme="majorBidi" w:cstheme="majorBidi"/>
                <w:sz w:val="24"/>
                <w:szCs w:val="24"/>
              </w:rPr>
            </w:pPr>
            <w:r w:rsidRPr="00336EE9">
              <w:rPr>
                <w:rFonts w:asciiTheme="majorBidi" w:hAnsiTheme="majorBidi" w:cstheme="majorBidi"/>
                <w:sz w:val="24"/>
                <w:szCs w:val="24"/>
              </w:rPr>
              <w:t>Selling expenses</w:t>
            </w:r>
          </w:p>
        </w:tc>
        <w:tc>
          <w:tcPr>
            <w:tcW w:w="2107" w:type="dxa"/>
            <w:gridSpan w:val="3"/>
          </w:tcPr>
          <w:p w14:paraId="1B623A2E" w14:textId="77777777" w:rsidR="00D44464" w:rsidRPr="00336EE9" w:rsidRDefault="00D44464" w:rsidP="00D44464">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225EB9A0"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2703EA78" w14:textId="6048785B"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5C46D209"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3F4984F" w14:textId="03C2F80C" w:rsidR="00D44464" w:rsidRPr="001E7BF3"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7983DDE5"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2E49A2B" w14:textId="4CCCE691" w:rsidR="00D44464" w:rsidRPr="00D44464"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D44464">
              <w:rPr>
                <w:rFonts w:ascii="Angsana New" w:hAnsi="Angsana New" w:cs="Angsana New"/>
                <w:sz w:val="24"/>
                <w:szCs w:val="24"/>
              </w:rPr>
              <w:t>-</w:t>
            </w:r>
          </w:p>
        </w:tc>
        <w:tc>
          <w:tcPr>
            <w:tcW w:w="78" w:type="dxa"/>
            <w:gridSpan w:val="2"/>
            <w:shd w:val="clear" w:color="auto" w:fill="auto"/>
          </w:tcPr>
          <w:p w14:paraId="26FB46C1"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0D61981" w14:textId="4476BDB6"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2,600</w:t>
            </w:r>
          </w:p>
        </w:tc>
      </w:tr>
      <w:tr w:rsidR="00D44464" w:rsidRPr="00336EE9" w14:paraId="037C7C04" w14:textId="77777777" w:rsidTr="00D44464">
        <w:tc>
          <w:tcPr>
            <w:tcW w:w="1984" w:type="dxa"/>
          </w:tcPr>
          <w:p w14:paraId="3347F3AF" w14:textId="3FDCAA7D" w:rsidR="00D44464" w:rsidRPr="00336EE9" w:rsidRDefault="00D44464" w:rsidP="00D44464">
            <w:pPr>
              <w:pStyle w:val="NoSpacing"/>
              <w:spacing w:line="280" w:lineRule="exact"/>
              <w:ind w:left="114"/>
              <w:rPr>
                <w:rFonts w:asciiTheme="majorBidi" w:hAnsiTheme="majorBidi" w:cstheme="majorBidi"/>
                <w:sz w:val="24"/>
                <w:szCs w:val="24"/>
              </w:rPr>
            </w:pPr>
            <w:r w:rsidRPr="00D44464">
              <w:rPr>
                <w:rFonts w:asciiTheme="majorBidi" w:hAnsiTheme="majorBidi" w:cstheme="majorBidi"/>
                <w:sz w:val="24"/>
                <w:szCs w:val="24"/>
              </w:rPr>
              <w:t>Finance cost</w:t>
            </w:r>
          </w:p>
        </w:tc>
        <w:tc>
          <w:tcPr>
            <w:tcW w:w="2107" w:type="dxa"/>
            <w:gridSpan w:val="3"/>
          </w:tcPr>
          <w:p w14:paraId="6A5C4CED" w14:textId="5EF3C780" w:rsidR="00D44464" w:rsidRPr="00336EE9" w:rsidRDefault="00D44464" w:rsidP="00D44464">
            <w:pPr>
              <w:pStyle w:val="NoSpacing"/>
              <w:spacing w:line="280" w:lineRule="exact"/>
              <w:jc w:val="center"/>
              <w:rPr>
                <w:rFonts w:asciiTheme="majorBidi" w:hAnsiTheme="majorBidi" w:cstheme="majorBidi"/>
                <w:sz w:val="24"/>
                <w:szCs w:val="24"/>
              </w:rPr>
            </w:pPr>
            <w:r w:rsidRPr="00D44464">
              <w:rPr>
                <w:rFonts w:asciiTheme="majorBidi" w:hAnsiTheme="majorBidi" w:cstheme="majorBidi"/>
                <w:sz w:val="24"/>
                <w:szCs w:val="24"/>
              </w:rPr>
              <w:t>Actual charge</w:t>
            </w:r>
          </w:p>
        </w:tc>
        <w:tc>
          <w:tcPr>
            <w:tcW w:w="76" w:type="dxa"/>
            <w:gridSpan w:val="2"/>
          </w:tcPr>
          <w:p w14:paraId="71FFFD75"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4AB57C9" w14:textId="50BF90AD" w:rsidR="00D44464" w:rsidRPr="009F4F98"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8" w:type="dxa"/>
          </w:tcPr>
          <w:p w14:paraId="3C536B3F"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674636B0" w14:textId="601E0F1E" w:rsidR="00D44464" w:rsidRPr="009F4F98"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gridSpan w:val="2"/>
          </w:tcPr>
          <w:p w14:paraId="0BACDFDF"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2153100" w14:textId="180AD52B" w:rsidR="00D44464"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55D25">
              <w:rPr>
                <w:rFonts w:asciiTheme="majorBidi" w:hAnsiTheme="majorBidi" w:cs="Angsana New"/>
                <w:sz w:val="24"/>
                <w:szCs w:val="24"/>
                <w:cs/>
              </w:rPr>
              <w:t xml:space="preserve">  346</w:t>
            </w:r>
            <w:r w:rsidRPr="00355D25">
              <w:rPr>
                <w:rFonts w:asciiTheme="majorBidi" w:hAnsiTheme="majorBidi" w:cstheme="majorBidi"/>
                <w:sz w:val="24"/>
                <w:szCs w:val="24"/>
              </w:rPr>
              <w:t>,</w:t>
            </w:r>
            <w:r w:rsidRPr="00355D25">
              <w:rPr>
                <w:rFonts w:asciiTheme="majorBidi" w:hAnsiTheme="majorBidi" w:cs="Angsana New"/>
                <w:sz w:val="24"/>
                <w:szCs w:val="24"/>
                <w:cs/>
              </w:rPr>
              <w:t xml:space="preserve">559 </w:t>
            </w:r>
          </w:p>
        </w:tc>
        <w:tc>
          <w:tcPr>
            <w:tcW w:w="78" w:type="dxa"/>
            <w:gridSpan w:val="2"/>
            <w:shd w:val="clear" w:color="auto" w:fill="auto"/>
          </w:tcPr>
          <w:p w14:paraId="02058F51"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2A57C064" w14:textId="72A08FD6" w:rsidR="00D44464" w:rsidRPr="00D44464" w:rsidRDefault="00D44464"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D44464">
              <w:rPr>
                <w:rFonts w:ascii="Angsana New" w:hAnsi="Angsana New" w:cs="Angsana New"/>
                <w:sz w:val="24"/>
                <w:szCs w:val="24"/>
              </w:rPr>
              <w:t>-</w:t>
            </w:r>
          </w:p>
        </w:tc>
      </w:tr>
      <w:tr w:rsidR="001E7BF3" w:rsidRPr="00336EE9" w14:paraId="44322C16" w14:textId="77777777" w:rsidTr="00D44464">
        <w:tc>
          <w:tcPr>
            <w:tcW w:w="1984" w:type="dxa"/>
          </w:tcPr>
          <w:p w14:paraId="2A52780D" w14:textId="77777777" w:rsidR="001E7BF3" w:rsidRPr="00336EE9" w:rsidRDefault="001E7BF3" w:rsidP="00D44464">
            <w:pPr>
              <w:pStyle w:val="NoSpacing"/>
              <w:spacing w:before="80" w:line="28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Related company</w:t>
            </w:r>
          </w:p>
        </w:tc>
        <w:tc>
          <w:tcPr>
            <w:tcW w:w="2107" w:type="dxa"/>
            <w:gridSpan w:val="3"/>
          </w:tcPr>
          <w:p w14:paraId="38D447CB" w14:textId="77777777" w:rsidR="001E7BF3" w:rsidRPr="00336EE9" w:rsidRDefault="001E7BF3" w:rsidP="00D44464">
            <w:pPr>
              <w:pStyle w:val="NoSpacing"/>
              <w:spacing w:before="80" w:line="280" w:lineRule="exact"/>
              <w:jc w:val="center"/>
              <w:rPr>
                <w:rFonts w:asciiTheme="majorBidi" w:hAnsiTheme="majorBidi" w:cstheme="majorBidi"/>
                <w:sz w:val="24"/>
                <w:szCs w:val="24"/>
                <w:cs/>
              </w:rPr>
            </w:pPr>
          </w:p>
        </w:tc>
        <w:tc>
          <w:tcPr>
            <w:tcW w:w="76" w:type="dxa"/>
            <w:gridSpan w:val="2"/>
          </w:tcPr>
          <w:p w14:paraId="42D2F726" w14:textId="77777777" w:rsidR="001E7BF3" w:rsidRPr="00336EE9" w:rsidRDefault="001E7BF3"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2603809" w14:textId="77777777" w:rsidR="001E7BF3" w:rsidRPr="001E7BF3" w:rsidRDefault="001E7BF3"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tcPr>
          <w:p w14:paraId="305272D5" w14:textId="77777777" w:rsidR="001E7BF3" w:rsidRPr="00336EE9" w:rsidRDefault="001E7BF3" w:rsidP="00D44464">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660C2CBE" w14:textId="77777777" w:rsidR="001E7BF3" w:rsidRPr="001E7BF3" w:rsidRDefault="001E7BF3" w:rsidP="00D44464">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7C1D6D48" w14:textId="77777777" w:rsidR="001E7BF3" w:rsidRPr="00336EE9" w:rsidRDefault="001E7BF3"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FF65174" w14:textId="77777777" w:rsidR="001E7BF3" w:rsidRPr="00336EE9" w:rsidRDefault="001E7BF3"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779F9100" w14:textId="77777777" w:rsidR="001E7BF3" w:rsidRPr="00336EE9" w:rsidRDefault="001E7BF3"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3F8AA03D" w14:textId="77777777" w:rsidR="001E7BF3" w:rsidRPr="00336EE9" w:rsidRDefault="001E7BF3"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1E7BF3" w:rsidRPr="00336EE9" w14:paraId="7AE18105" w14:textId="77777777" w:rsidTr="00D44464">
        <w:tc>
          <w:tcPr>
            <w:tcW w:w="1984" w:type="dxa"/>
          </w:tcPr>
          <w:p w14:paraId="53D21F5C" w14:textId="77777777" w:rsidR="001E7BF3" w:rsidRPr="00336EE9" w:rsidRDefault="001E7BF3" w:rsidP="00D44464">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u w:val="single"/>
              </w:rPr>
              <w:t xml:space="preserve">Furukawa </w:t>
            </w:r>
            <w:proofErr w:type="spellStart"/>
            <w:r w:rsidRPr="00336EE9">
              <w:rPr>
                <w:rFonts w:asciiTheme="majorBidi" w:hAnsiTheme="majorBidi" w:cstheme="majorBidi"/>
                <w:sz w:val="24"/>
                <w:szCs w:val="24"/>
                <w:u w:val="single"/>
              </w:rPr>
              <w:t>Unic</w:t>
            </w:r>
            <w:proofErr w:type="spellEnd"/>
            <w:r w:rsidRPr="00336EE9">
              <w:rPr>
                <w:rFonts w:asciiTheme="majorBidi" w:hAnsiTheme="majorBidi" w:cstheme="majorBidi"/>
                <w:sz w:val="24"/>
                <w:szCs w:val="24"/>
                <w:u w:val="single"/>
              </w:rPr>
              <w:t xml:space="preserve"> (Thailand) Co., Ltd</w:t>
            </w:r>
            <w:r w:rsidRPr="00336EE9">
              <w:rPr>
                <w:rFonts w:asciiTheme="majorBidi" w:hAnsiTheme="majorBidi" w:cstheme="majorBidi"/>
                <w:sz w:val="24"/>
                <w:szCs w:val="24"/>
              </w:rPr>
              <w:t>.</w:t>
            </w:r>
          </w:p>
        </w:tc>
        <w:tc>
          <w:tcPr>
            <w:tcW w:w="2107" w:type="dxa"/>
            <w:gridSpan w:val="3"/>
          </w:tcPr>
          <w:p w14:paraId="3F09DE52" w14:textId="77777777" w:rsidR="001E7BF3" w:rsidRPr="00336EE9" w:rsidRDefault="001E7BF3" w:rsidP="00D44464">
            <w:pPr>
              <w:pStyle w:val="NoSpacing"/>
              <w:spacing w:line="280" w:lineRule="exact"/>
              <w:jc w:val="center"/>
              <w:rPr>
                <w:rFonts w:asciiTheme="majorBidi" w:hAnsiTheme="majorBidi" w:cstheme="majorBidi"/>
                <w:sz w:val="24"/>
                <w:szCs w:val="24"/>
              </w:rPr>
            </w:pPr>
          </w:p>
        </w:tc>
        <w:tc>
          <w:tcPr>
            <w:tcW w:w="76" w:type="dxa"/>
            <w:gridSpan w:val="2"/>
          </w:tcPr>
          <w:p w14:paraId="78A2B7B8" w14:textId="77777777" w:rsidR="001E7BF3" w:rsidRPr="00336EE9" w:rsidRDefault="001E7BF3"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156EF612" w14:textId="77777777" w:rsidR="001E7BF3" w:rsidRPr="00336EE9" w:rsidRDefault="001E7BF3"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tcPr>
          <w:p w14:paraId="5CE2DD7D" w14:textId="77777777" w:rsidR="001E7BF3" w:rsidRPr="00336EE9" w:rsidRDefault="001E7BF3" w:rsidP="00D44464">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0657F328" w14:textId="77777777" w:rsidR="001E7BF3" w:rsidRPr="00336EE9" w:rsidRDefault="001E7BF3" w:rsidP="00D44464">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77180AD6" w14:textId="77777777" w:rsidR="001E7BF3" w:rsidRPr="00336EE9" w:rsidRDefault="001E7BF3"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7064B49E" w14:textId="77777777" w:rsidR="001E7BF3" w:rsidRPr="00336EE9" w:rsidRDefault="001E7BF3"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6271FB6C" w14:textId="77777777" w:rsidR="001E7BF3" w:rsidRPr="00336EE9" w:rsidRDefault="001E7BF3"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9C738F9" w14:textId="77777777" w:rsidR="001E7BF3" w:rsidRPr="00336EE9" w:rsidRDefault="001E7BF3"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D44464" w:rsidRPr="00336EE9" w14:paraId="5FCDC0B2" w14:textId="77777777" w:rsidTr="00D44464">
        <w:tc>
          <w:tcPr>
            <w:tcW w:w="1984" w:type="dxa"/>
          </w:tcPr>
          <w:p w14:paraId="381F917B" w14:textId="77777777" w:rsidR="00D44464" w:rsidRPr="00336EE9" w:rsidRDefault="00D44464" w:rsidP="00D44464">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Purchase of goods</w:t>
            </w:r>
          </w:p>
        </w:tc>
        <w:tc>
          <w:tcPr>
            <w:tcW w:w="2107" w:type="dxa"/>
            <w:gridSpan w:val="3"/>
          </w:tcPr>
          <w:p w14:paraId="2E1CEE7B" w14:textId="77777777" w:rsidR="00D44464" w:rsidRPr="00336EE9" w:rsidRDefault="00D44464" w:rsidP="00D44464">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Market price</w:t>
            </w:r>
          </w:p>
        </w:tc>
        <w:tc>
          <w:tcPr>
            <w:tcW w:w="76" w:type="dxa"/>
            <w:gridSpan w:val="2"/>
          </w:tcPr>
          <w:p w14:paraId="26F5B383" w14:textId="77777777" w:rsidR="00D44464" w:rsidRPr="00336EE9" w:rsidRDefault="00D444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AF45F5D" w14:textId="0422F8E2"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03C2F">
              <w:rPr>
                <w:rFonts w:asciiTheme="majorBidi" w:hAnsiTheme="majorBidi" w:cs="Angsana New"/>
                <w:sz w:val="24"/>
                <w:szCs w:val="24"/>
                <w:cs/>
              </w:rPr>
              <w:t>12</w:t>
            </w:r>
            <w:r w:rsidRPr="00903C2F">
              <w:rPr>
                <w:rFonts w:asciiTheme="majorBidi" w:hAnsiTheme="majorBidi" w:cstheme="majorBidi"/>
                <w:sz w:val="24"/>
                <w:szCs w:val="24"/>
              </w:rPr>
              <w:t>,</w:t>
            </w:r>
            <w:r>
              <w:rPr>
                <w:rFonts w:asciiTheme="majorBidi" w:hAnsiTheme="majorBidi" w:cs="Angsana New"/>
                <w:sz w:val="24"/>
                <w:szCs w:val="24"/>
              </w:rPr>
              <w:t>216,850</w:t>
            </w:r>
          </w:p>
        </w:tc>
        <w:tc>
          <w:tcPr>
            <w:tcW w:w="78" w:type="dxa"/>
          </w:tcPr>
          <w:p w14:paraId="4BFB4428"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0172966A" w14:textId="7FA16798"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965AE">
              <w:rPr>
                <w:rFonts w:asciiTheme="majorBidi" w:hAnsiTheme="majorBidi" w:cstheme="majorBidi"/>
                <w:sz w:val="24"/>
                <w:szCs w:val="24"/>
              </w:rPr>
              <w:t>15,894,846</w:t>
            </w:r>
          </w:p>
        </w:tc>
        <w:tc>
          <w:tcPr>
            <w:tcW w:w="76" w:type="dxa"/>
            <w:gridSpan w:val="2"/>
          </w:tcPr>
          <w:p w14:paraId="240118DB"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92353D0" w14:textId="7E9C08B4"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96BF3">
              <w:rPr>
                <w:rFonts w:asciiTheme="majorBidi" w:hAnsiTheme="majorBidi" w:cstheme="majorBidi"/>
                <w:sz w:val="24"/>
                <w:szCs w:val="24"/>
              </w:rPr>
              <w:t xml:space="preserve"> </w:t>
            </w:r>
            <w:r w:rsidRPr="00903C2F">
              <w:rPr>
                <w:rFonts w:asciiTheme="majorBidi" w:hAnsiTheme="majorBidi" w:cstheme="majorBidi"/>
                <w:sz w:val="24"/>
                <w:szCs w:val="24"/>
              </w:rPr>
              <w:t>12,170,000</w:t>
            </w:r>
          </w:p>
        </w:tc>
        <w:tc>
          <w:tcPr>
            <w:tcW w:w="78" w:type="dxa"/>
            <w:gridSpan w:val="2"/>
            <w:shd w:val="clear" w:color="auto" w:fill="auto"/>
          </w:tcPr>
          <w:p w14:paraId="3B533821" w14:textId="77777777" w:rsidR="00D44464" w:rsidRPr="00336EE9" w:rsidRDefault="00D444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29D18D1" w14:textId="7AFACB19" w:rsidR="00D44464" w:rsidRPr="00336EE9" w:rsidRDefault="00D444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9F4F98">
              <w:rPr>
                <w:rFonts w:ascii="Angsana New" w:hAnsi="Angsana New" w:cs="Angsana New"/>
                <w:sz w:val="24"/>
                <w:szCs w:val="24"/>
              </w:rPr>
              <w:t>1</w:t>
            </w:r>
            <w:r>
              <w:rPr>
                <w:rFonts w:ascii="Angsana New" w:hAnsi="Angsana New" w:cs="Angsana New"/>
                <w:sz w:val="24"/>
                <w:szCs w:val="24"/>
              </w:rPr>
              <w:t>5</w:t>
            </w:r>
            <w:r w:rsidRPr="009F4F98">
              <w:rPr>
                <w:rFonts w:ascii="Angsana New" w:hAnsi="Angsana New" w:cs="Angsana New"/>
                <w:sz w:val="24"/>
                <w:szCs w:val="24"/>
              </w:rPr>
              <w:t>,</w:t>
            </w:r>
            <w:r>
              <w:rPr>
                <w:rFonts w:ascii="Angsana New" w:hAnsi="Angsana New" w:cs="Angsana New"/>
                <w:sz w:val="24"/>
                <w:szCs w:val="24"/>
              </w:rPr>
              <w:t>71</w:t>
            </w:r>
            <w:r w:rsidRPr="009F4F98">
              <w:rPr>
                <w:rFonts w:ascii="Angsana New" w:hAnsi="Angsana New" w:cs="Angsana New"/>
                <w:sz w:val="24"/>
                <w:szCs w:val="24"/>
              </w:rPr>
              <w:t>0,000</w:t>
            </w:r>
          </w:p>
        </w:tc>
      </w:tr>
      <w:tr w:rsidR="00631D64" w:rsidRPr="00336EE9" w14:paraId="3DA62D78" w14:textId="77777777" w:rsidTr="00D44464">
        <w:tc>
          <w:tcPr>
            <w:tcW w:w="1984" w:type="dxa"/>
          </w:tcPr>
          <w:p w14:paraId="6431B4C7" w14:textId="77777777" w:rsidR="00631D64" w:rsidRPr="00336EE9" w:rsidRDefault="00631D64" w:rsidP="00D44464">
            <w:pPr>
              <w:pStyle w:val="NoSpacing"/>
              <w:spacing w:line="280" w:lineRule="exact"/>
              <w:ind w:left="114"/>
              <w:rPr>
                <w:rFonts w:asciiTheme="majorBidi" w:hAnsiTheme="majorBidi" w:cstheme="majorBidi"/>
                <w:sz w:val="24"/>
                <w:szCs w:val="24"/>
              </w:rPr>
            </w:pPr>
          </w:p>
        </w:tc>
        <w:tc>
          <w:tcPr>
            <w:tcW w:w="2107" w:type="dxa"/>
            <w:gridSpan w:val="3"/>
          </w:tcPr>
          <w:p w14:paraId="61F112AE" w14:textId="77777777" w:rsidR="00631D64" w:rsidRPr="00336EE9" w:rsidRDefault="00631D64" w:rsidP="00D44464">
            <w:pPr>
              <w:pStyle w:val="NoSpacing"/>
              <w:spacing w:line="280" w:lineRule="exact"/>
              <w:jc w:val="center"/>
              <w:rPr>
                <w:rFonts w:asciiTheme="majorBidi" w:hAnsiTheme="majorBidi" w:cstheme="majorBidi"/>
                <w:sz w:val="24"/>
                <w:szCs w:val="24"/>
              </w:rPr>
            </w:pPr>
          </w:p>
        </w:tc>
        <w:tc>
          <w:tcPr>
            <w:tcW w:w="76" w:type="dxa"/>
            <w:gridSpan w:val="2"/>
          </w:tcPr>
          <w:p w14:paraId="786675A0" w14:textId="77777777" w:rsidR="00631D64" w:rsidRPr="00336EE9" w:rsidRDefault="00631D64" w:rsidP="00D4446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DBB61DB" w14:textId="77777777" w:rsidR="00631D64" w:rsidRPr="00336EE9" w:rsidRDefault="00631D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tcPr>
          <w:p w14:paraId="68A5C33B" w14:textId="77777777" w:rsidR="00631D64" w:rsidRPr="00336EE9" w:rsidRDefault="00631D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3A3FA2DF" w14:textId="77777777" w:rsidR="00631D64" w:rsidRPr="00336EE9" w:rsidRDefault="00631D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gridSpan w:val="2"/>
          </w:tcPr>
          <w:p w14:paraId="36582931" w14:textId="77777777" w:rsidR="00631D64" w:rsidRPr="00336EE9" w:rsidRDefault="00631D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F311105" w14:textId="77777777" w:rsidR="00631D64" w:rsidRPr="00336EE9" w:rsidRDefault="00631D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4866CCF3" w14:textId="77777777" w:rsidR="00631D64" w:rsidRPr="00336EE9" w:rsidRDefault="00631D64" w:rsidP="00D44464">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2AD161EB" w14:textId="77777777" w:rsidR="00631D64" w:rsidRPr="00336EE9" w:rsidRDefault="00631D64" w:rsidP="00D44464">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bl>
    <w:p w14:paraId="73666466" w14:textId="77777777" w:rsidR="009155CB" w:rsidRPr="00336EE9" w:rsidRDefault="009155CB" w:rsidP="00D44464">
      <w:pPr>
        <w:tabs>
          <w:tab w:val="left" w:pos="0"/>
          <w:tab w:val="left" w:pos="426"/>
          <w:tab w:val="left" w:pos="851"/>
          <w:tab w:val="left" w:pos="1418"/>
          <w:tab w:val="left" w:pos="1985"/>
        </w:tabs>
        <w:spacing w:line="34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 xml:space="preserve">The Company received rental of building and furniture and information systems income from a subsidiary amounting to Baht </w:t>
      </w:r>
      <w:r w:rsidR="00B50C52" w:rsidRPr="00336EE9">
        <w:rPr>
          <w:rFonts w:asciiTheme="majorBidi" w:hAnsiTheme="majorBidi" w:cstheme="majorBidi"/>
          <w:sz w:val="32"/>
          <w:szCs w:val="32"/>
          <w:cs/>
        </w:rPr>
        <w:t xml:space="preserve">1 </w:t>
      </w:r>
      <w:r w:rsidR="00B50C52" w:rsidRPr="00336EE9">
        <w:rPr>
          <w:rFonts w:asciiTheme="majorBidi" w:hAnsiTheme="majorBidi" w:cstheme="majorBidi"/>
          <w:sz w:val="32"/>
          <w:szCs w:val="32"/>
        </w:rPr>
        <w:t xml:space="preserve">million per month and received rental of warehouse from a subsidiary amounting to Bath </w:t>
      </w:r>
      <w:r w:rsidR="00B50C52" w:rsidRPr="00336EE9">
        <w:rPr>
          <w:rFonts w:asciiTheme="majorBidi" w:hAnsiTheme="majorBidi" w:cstheme="majorBidi"/>
          <w:sz w:val="32"/>
          <w:szCs w:val="32"/>
          <w:cs/>
        </w:rPr>
        <w:t xml:space="preserve">0.50 </w:t>
      </w:r>
      <w:r w:rsidR="00B50C52" w:rsidRPr="00336EE9">
        <w:rPr>
          <w:rFonts w:asciiTheme="majorBidi" w:hAnsiTheme="majorBidi" w:cstheme="majorBidi"/>
          <w:sz w:val="32"/>
          <w:szCs w:val="32"/>
        </w:rPr>
        <w:t>million.</w:t>
      </w:r>
      <w:r w:rsidRPr="00336EE9">
        <w:rPr>
          <w:rFonts w:asciiTheme="majorBidi" w:hAnsiTheme="majorBidi" w:cstheme="majorBidi"/>
          <w:sz w:val="32"/>
          <w:szCs w:val="32"/>
          <w:cs/>
        </w:rPr>
        <w:tab/>
      </w:r>
    </w:p>
    <w:p w14:paraId="3A2697F0" w14:textId="77777777" w:rsidR="009407B6" w:rsidRPr="00336EE9" w:rsidRDefault="00D40B20" w:rsidP="00D44464">
      <w:pPr>
        <w:tabs>
          <w:tab w:val="left" w:pos="851"/>
          <w:tab w:val="left" w:pos="993"/>
          <w:tab w:val="left" w:pos="1418"/>
        </w:tabs>
        <w:spacing w:line="340" w:lineRule="exact"/>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p>
    <w:p w14:paraId="5517FEF3" w14:textId="77777777" w:rsidR="00D40B20" w:rsidRPr="00336EE9" w:rsidRDefault="009407B6" w:rsidP="00D44464">
      <w:pPr>
        <w:tabs>
          <w:tab w:val="left" w:pos="851"/>
          <w:tab w:val="left" w:pos="993"/>
          <w:tab w:val="left" w:pos="1418"/>
        </w:tabs>
        <w:spacing w:line="340" w:lineRule="exact"/>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00B50C52" w:rsidRPr="00336EE9">
        <w:rPr>
          <w:rFonts w:asciiTheme="majorBidi" w:hAnsiTheme="majorBidi" w:cstheme="majorBidi"/>
          <w:b/>
          <w:bCs/>
          <w:sz w:val="32"/>
          <w:szCs w:val="32"/>
        </w:rPr>
        <w:t>Management's benefit expenses</w:t>
      </w:r>
    </w:p>
    <w:p w14:paraId="149C8540" w14:textId="594D5A5C" w:rsidR="00D40B20" w:rsidRPr="00336EE9" w:rsidRDefault="00D40B20" w:rsidP="00D44464">
      <w:pPr>
        <w:tabs>
          <w:tab w:val="left" w:pos="421"/>
          <w:tab w:val="left" w:pos="851"/>
          <w:tab w:val="left" w:pos="1418"/>
          <w:tab w:val="left" w:pos="1985"/>
        </w:tabs>
        <w:spacing w:line="340" w:lineRule="exact"/>
        <w:jc w:val="thaiDistribute"/>
        <w:rPr>
          <w:rFonts w:asciiTheme="majorBidi" w:hAnsiTheme="majorBidi" w:cstheme="majorBidi"/>
          <w:sz w:val="24"/>
          <w:szCs w:val="24"/>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9A2651" w:rsidRPr="00336EE9">
        <w:rPr>
          <w:rFonts w:asciiTheme="majorBidi" w:hAnsiTheme="majorBidi" w:cstheme="majorBidi"/>
          <w:sz w:val="32"/>
          <w:szCs w:val="32"/>
        </w:rPr>
        <w:t xml:space="preserve">For the </w:t>
      </w:r>
      <w:r w:rsidR="00B14129" w:rsidRPr="00336EE9">
        <w:rPr>
          <w:rFonts w:asciiTheme="majorBidi" w:hAnsiTheme="majorBidi" w:cstheme="majorBidi"/>
          <w:sz w:val="32"/>
          <w:szCs w:val="32"/>
        </w:rPr>
        <w:t xml:space="preserve">year </w:t>
      </w:r>
      <w:r w:rsidR="00B50C52" w:rsidRPr="00336EE9">
        <w:rPr>
          <w:rFonts w:asciiTheme="majorBidi" w:hAnsiTheme="majorBidi" w:cstheme="majorBidi"/>
          <w:sz w:val="32"/>
          <w:szCs w:val="32"/>
        </w:rPr>
        <w:t xml:space="preserve">ended </w:t>
      </w:r>
      <w:r w:rsidR="00B14129" w:rsidRPr="00336EE9">
        <w:rPr>
          <w:rFonts w:asciiTheme="majorBidi" w:hAnsiTheme="majorBidi" w:cstheme="majorBidi"/>
          <w:sz w:val="32"/>
          <w:szCs w:val="32"/>
        </w:rPr>
        <w:t xml:space="preserve">December </w:t>
      </w:r>
      <w:r w:rsidR="008A5738" w:rsidRPr="00336EE9">
        <w:rPr>
          <w:rFonts w:asciiTheme="majorBidi" w:hAnsiTheme="majorBidi" w:cstheme="majorBidi"/>
          <w:sz w:val="32"/>
          <w:szCs w:val="32"/>
        </w:rPr>
        <w:t>3</w:t>
      </w:r>
      <w:r w:rsidR="00B14129" w:rsidRPr="00336EE9">
        <w:rPr>
          <w:rFonts w:asciiTheme="majorBidi" w:hAnsiTheme="majorBidi" w:cstheme="majorBidi"/>
          <w:sz w:val="32"/>
          <w:szCs w:val="32"/>
        </w:rPr>
        <w:t>1</w:t>
      </w:r>
      <w:r w:rsidR="009260E9" w:rsidRPr="00336EE9">
        <w:rPr>
          <w:rFonts w:asciiTheme="majorBidi" w:hAnsiTheme="majorBidi" w:cstheme="majorBidi"/>
          <w:sz w:val="32"/>
          <w:szCs w:val="32"/>
        </w:rPr>
        <w:t xml:space="preserve">, </w:t>
      </w:r>
      <w:r w:rsidR="00E21EA7" w:rsidRPr="00E21EA7">
        <w:rPr>
          <w:rFonts w:asciiTheme="majorBidi" w:hAnsiTheme="majorBidi" w:cstheme="majorBidi"/>
          <w:sz w:val="32"/>
          <w:szCs w:val="32"/>
        </w:rPr>
        <w:t>2020</w:t>
      </w:r>
      <w:r w:rsidR="00B50C52"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 xml:space="preserve">and </w:t>
      </w:r>
      <w:r w:rsidR="00E21EA7" w:rsidRPr="00E21EA7">
        <w:rPr>
          <w:rFonts w:asciiTheme="majorBidi" w:hAnsiTheme="majorBidi" w:cs="Angsana New"/>
          <w:sz w:val="32"/>
          <w:szCs w:val="32"/>
          <w:cs/>
        </w:rPr>
        <w:t>2019</w:t>
      </w:r>
    </w:p>
    <w:tbl>
      <w:tblPr>
        <w:tblW w:w="8639" w:type="dxa"/>
        <w:tblInd w:w="879" w:type="dxa"/>
        <w:tblLayout w:type="fixed"/>
        <w:tblCellMar>
          <w:left w:w="28" w:type="dxa"/>
          <w:right w:w="28" w:type="dxa"/>
        </w:tblCellMar>
        <w:tblLook w:val="0000" w:firstRow="0" w:lastRow="0" w:firstColumn="0" w:lastColumn="0" w:noHBand="0" w:noVBand="0"/>
      </w:tblPr>
      <w:tblGrid>
        <w:gridCol w:w="3544"/>
        <w:gridCol w:w="76"/>
        <w:gridCol w:w="1198"/>
        <w:gridCol w:w="76"/>
        <w:gridCol w:w="1197"/>
        <w:gridCol w:w="76"/>
        <w:gridCol w:w="1198"/>
        <w:gridCol w:w="76"/>
        <w:gridCol w:w="1198"/>
      </w:tblGrid>
      <w:tr w:rsidR="00D40B20" w:rsidRPr="00336EE9" w14:paraId="639C7434" w14:textId="77777777" w:rsidTr="008261F7">
        <w:tc>
          <w:tcPr>
            <w:tcW w:w="3544" w:type="dxa"/>
          </w:tcPr>
          <w:p w14:paraId="53B09AFA"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39364189"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19" w:type="dxa"/>
            <w:gridSpan w:val="7"/>
            <w:tcBorders>
              <w:bottom w:val="single" w:sz="6" w:space="0" w:color="auto"/>
            </w:tcBorders>
          </w:tcPr>
          <w:p w14:paraId="717D0101" w14:textId="77777777" w:rsidR="00D40B20" w:rsidRPr="00336EE9" w:rsidRDefault="002A37F9" w:rsidP="00D44464">
            <w:pPr>
              <w:tabs>
                <w:tab w:val="left" w:pos="284"/>
                <w:tab w:val="left" w:pos="851"/>
                <w:tab w:val="left" w:pos="1418"/>
                <w:tab w:val="left" w:pos="1985"/>
              </w:tabs>
              <w:spacing w:line="34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D40B20" w:rsidRPr="00336EE9" w14:paraId="788557A0" w14:textId="77777777" w:rsidTr="008261F7">
        <w:tc>
          <w:tcPr>
            <w:tcW w:w="3544" w:type="dxa"/>
          </w:tcPr>
          <w:p w14:paraId="0422DE03"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8ABDAE0"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14:paraId="03F8AFA6" w14:textId="77777777" w:rsidR="00D40B20" w:rsidRPr="00336EE9" w:rsidRDefault="00B50C52" w:rsidP="00D44464">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767738D6"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2" w:type="dxa"/>
            <w:gridSpan w:val="3"/>
            <w:tcBorders>
              <w:top w:val="single" w:sz="6" w:space="0" w:color="auto"/>
              <w:bottom w:val="single" w:sz="6" w:space="0" w:color="auto"/>
            </w:tcBorders>
          </w:tcPr>
          <w:p w14:paraId="56CC5929" w14:textId="77777777" w:rsidR="00D40B20" w:rsidRPr="00336EE9" w:rsidRDefault="00B50C52" w:rsidP="00D44464">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D40B20" w:rsidRPr="00336EE9" w14:paraId="12BF772C" w14:textId="77777777" w:rsidTr="008261F7">
        <w:trPr>
          <w:trHeight w:val="65"/>
        </w:trPr>
        <w:tc>
          <w:tcPr>
            <w:tcW w:w="3544" w:type="dxa"/>
          </w:tcPr>
          <w:p w14:paraId="2E7F9E3F" w14:textId="77777777" w:rsidR="00D40B20" w:rsidRPr="00336EE9" w:rsidRDefault="00D40B20" w:rsidP="00D44464">
            <w:pPr>
              <w:tabs>
                <w:tab w:val="left" w:pos="284"/>
                <w:tab w:val="left" w:pos="601"/>
                <w:tab w:val="left" w:pos="1418"/>
                <w:tab w:val="left" w:pos="1985"/>
              </w:tabs>
              <w:spacing w:line="340" w:lineRule="exact"/>
              <w:rPr>
                <w:rFonts w:asciiTheme="majorBidi" w:hAnsiTheme="majorBidi" w:cstheme="majorBidi"/>
                <w:sz w:val="24"/>
                <w:szCs w:val="24"/>
              </w:rPr>
            </w:pPr>
          </w:p>
        </w:tc>
        <w:tc>
          <w:tcPr>
            <w:tcW w:w="76" w:type="dxa"/>
          </w:tcPr>
          <w:p w14:paraId="70E699F2"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59ACC88E" w14:textId="16DA7107" w:rsidR="00D40B20" w:rsidRPr="00336EE9" w:rsidRDefault="00E21EA7" w:rsidP="00D44464">
            <w:pPr>
              <w:tabs>
                <w:tab w:val="left" w:pos="284"/>
                <w:tab w:val="left" w:pos="851"/>
                <w:tab w:val="left" w:pos="1418"/>
              </w:tabs>
              <w:spacing w:line="34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5496E24D" w14:textId="77777777" w:rsidR="00D40B20" w:rsidRPr="00336EE9" w:rsidRDefault="00D40B20" w:rsidP="00D44464">
            <w:pPr>
              <w:tabs>
                <w:tab w:val="left" w:pos="284"/>
                <w:tab w:val="left" w:pos="851"/>
                <w:tab w:val="left" w:pos="1418"/>
              </w:tabs>
              <w:spacing w:line="34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14:paraId="3B748155" w14:textId="3970F483" w:rsidR="00D40B20" w:rsidRPr="00336EE9" w:rsidRDefault="00E21EA7" w:rsidP="00D44464">
            <w:pPr>
              <w:tabs>
                <w:tab w:val="left" w:pos="284"/>
                <w:tab w:val="left" w:pos="851"/>
                <w:tab w:val="left" w:pos="1418"/>
              </w:tabs>
              <w:spacing w:line="340" w:lineRule="exact"/>
              <w:jc w:val="center"/>
              <w:rPr>
                <w:rFonts w:asciiTheme="majorBidi" w:hAnsiTheme="majorBidi" w:cstheme="majorBidi"/>
                <w:sz w:val="24"/>
                <w:szCs w:val="24"/>
              </w:rPr>
            </w:pPr>
            <w:r w:rsidRPr="00E21EA7">
              <w:rPr>
                <w:rFonts w:asciiTheme="majorBidi" w:hAnsiTheme="majorBidi" w:cstheme="majorBidi"/>
                <w:sz w:val="24"/>
                <w:szCs w:val="24"/>
              </w:rPr>
              <w:t>2019</w:t>
            </w:r>
          </w:p>
        </w:tc>
        <w:tc>
          <w:tcPr>
            <w:tcW w:w="76" w:type="dxa"/>
          </w:tcPr>
          <w:p w14:paraId="7F928027" w14:textId="77777777" w:rsidR="00D40B20" w:rsidRPr="00336EE9" w:rsidRDefault="00D40B20" w:rsidP="00D44464">
            <w:pPr>
              <w:tabs>
                <w:tab w:val="left" w:pos="284"/>
                <w:tab w:val="left" w:pos="851"/>
                <w:tab w:val="left" w:pos="1418"/>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324B560C" w14:textId="6E784C79" w:rsidR="00D40B20" w:rsidRPr="00336EE9" w:rsidRDefault="00E21EA7" w:rsidP="00D44464">
            <w:pPr>
              <w:tabs>
                <w:tab w:val="left" w:pos="284"/>
                <w:tab w:val="left" w:pos="851"/>
                <w:tab w:val="left" w:pos="1418"/>
              </w:tabs>
              <w:spacing w:line="34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0F30EA32" w14:textId="77777777" w:rsidR="00D40B20" w:rsidRPr="00336EE9" w:rsidRDefault="00D40B20" w:rsidP="00D44464">
            <w:pPr>
              <w:tabs>
                <w:tab w:val="left" w:pos="284"/>
                <w:tab w:val="left" w:pos="851"/>
                <w:tab w:val="left" w:pos="1418"/>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62953FDA" w14:textId="3F9DFF06" w:rsidR="00D40B20" w:rsidRPr="00336EE9" w:rsidRDefault="00E21EA7" w:rsidP="00D44464">
            <w:pPr>
              <w:tabs>
                <w:tab w:val="left" w:pos="284"/>
                <w:tab w:val="left" w:pos="851"/>
                <w:tab w:val="left" w:pos="1418"/>
              </w:tabs>
              <w:spacing w:line="340" w:lineRule="exact"/>
              <w:jc w:val="center"/>
              <w:rPr>
                <w:rFonts w:asciiTheme="majorBidi" w:hAnsiTheme="majorBidi" w:cstheme="majorBidi"/>
                <w:sz w:val="24"/>
                <w:szCs w:val="24"/>
              </w:rPr>
            </w:pPr>
            <w:r w:rsidRPr="00E21EA7">
              <w:rPr>
                <w:rFonts w:asciiTheme="majorBidi" w:hAnsiTheme="majorBidi" w:cstheme="majorBidi"/>
                <w:sz w:val="24"/>
                <w:szCs w:val="24"/>
              </w:rPr>
              <w:t>2019</w:t>
            </w:r>
          </w:p>
        </w:tc>
      </w:tr>
      <w:tr w:rsidR="00D44464" w:rsidRPr="00336EE9" w14:paraId="00934A0F" w14:textId="77777777" w:rsidTr="008261F7">
        <w:tc>
          <w:tcPr>
            <w:tcW w:w="3544" w:type="dxa"/>
          </w:tcPr>
          <w:p w14:paraId="564B98D1" w14:textId="77777777" w:rsidR="00D44464" w:rsidRPr="00336EE9" w:rsidRDefault="00D44464" w:rsidP="00D44464">
            <w:pPr>
              <w:tabs>
                <w:tab w:val="left" w:pos="284"/>
                <w:tab w:val="left" w:pos="561"/>
                <w:tab w:val="left" w:pos="851"/>
                <w:tab w:val="left" w:pos="1418"/>
              </w:tabs>
              <w:spacing w:line="340" w:lineRule="exact"/>
              <w:ind w:left="85"/>
              <w:jc w:val="thaiDistribute"/>
              <w:rPr>
                <w:rFonts w:asciiTheme="majorBidi" w:hAnsiTheme="majorBidi" w:cstheme="majorBidi"/>
                <w:sz w:val="24"/>
                <w:szCs w:val="24"/>
              </w:rPr>
            </w:pPr>
            <w:r w:rsidRPr="00336EE9">
              <w:rPr>
                <w:rFonts w:asciiTheme="majorBidi" w:hAnsiTheme="majorBidi" w:cstheme="majorBidi"/>
                <w:sz w:val="24"/>
                <w:szCs w:val="24"/>
              </w:rPr>
              <w:t>Short-term employee benefits</w:t>
            </w:r>
          </w:p>
        </w:tc>
        <w:tc>
          <w:tcPr>
            <w:tcW w:w="76" w:type="dxa"/>
          </w:tcPr>
          <w:p w14:paraId="2D326EDB" w14:textId="77777777" w:rsidR="00D44464" w:rsidRPr="00336EE9" w:rsidRDefault="00D44464" w:rsidP="00D44464">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02D394BD" w14:textId="147941F5" w:rsidR="00D44464" w:rsidRPr="00336EE9" w:rsidRDefault="005505D7" w:rsidP="00D44464">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30,401,372</w:t>
            </w:r>
          </w:p>
        </w:tc>
        <w:tc>
          <w:tcPr>
            <w:tcW w:w="76" w:type="dxa"/>
          </w:tcPr>
          <w:p w14:paraId="09FDCD96" w14:textId="77777777" w:rsidR="00D44464" w:rsidRPr="00336EE9" w:rsidRDefault="00D44464" w:rsidP="00D44464">
            <w:pPr>
              <w:tabs>
                <w:tab w:val="left" w:pos="284"/>
                <w:tab w:val="left" w:pos="851"/>
                <w:tab w:val="left" w:pos="1418"/>
              </w:tabs>
              <w:spacing w:line="340" w:lineRule="exact"/>
              <w:jc w:val="center"/>
              <w:rPr>
                <w:rFonts w:asciiTheme="majorBidi" w:hAnsiTheme="majorBidi" w:cstheme="majorBidi"/>
                <w:sz w:val="24"/>
                <w:szCs w:val="24"/>
              </w:rPr>
            </w:pPr>
          </w:p>
        </w:tc>
        <w:tc>
          <w:tcPr>
            <w:tcW w:w="1197" w:type="dxa"/>
            <w:tcBorders>
              <w:top w:val="single" w:sz="6" w:space="0" w:color="auto"/>
            </w:tcBorders>
          </w:tcPr>
          <w:p w14:paraId="68C4AC70" w14:textId="41B7E2E8" w:rsidR="00D44464" w:rsidRPr="00336EE9" w:rsidRDefault="00D44464" w:rsidP="00D44464">
            <w:pPr>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30,121,553</w:t>
            </w:r>
          </w:p>
        </w:tc>
        <w:tc>
          <w:tcPr>
            <w:tcW w:w="76" w:type="dxa"/>
          </w:tcPr>
          <w:p w14:paraId="5C183751" w14:textId="77777777" w:rsidR="00D44464" w:rsidRPr="00336EE9" w:rsidRDefault="00D44464" w:rsidP="00D44464">
            <w:pPr>
              <w:tabs>
                <w:tab w:val="left" w:pos="284"/>
                <w:tab w:val="left" w:pos="851"/>
                <w:tab w:val="left" w:pos="1418"/>
              </w:tabs>
              <w:spacing w:line="340" w:lineRule="exact"/>
              <w:jc w:val="right"/>
              <w:rPr>
                <w:rFonts w:asciiTheme="majorBidi" w:hAnsiTheme="majorBidi" w:cstheme="majorBidi"/>
                <w:sz w:val="24"/>
                <w:szCs w:val="24"/>
              </w:rPr>
            </w:pPr>
          </w:p>
        </w:tc>
        <w:tc>
          <w:tcPr>
            <w:tcW w:w="1198" w:type="dxa"/>
            <w:tcBorders>
              <w:top w:val="single" w:sz="6" w:space="0" w:color="auto"/>
            </w:tcBorders>
            <w:shd w:val="clear" w:color="auto" w:fill="auto"/>
          </w:tcPr>
          <w:p w14:paraId="280F0BE6" w14:textId="6CE1101D" w:rsidR="00D44464" w:rsidRPr="00336EE9" w:rsidRDefault="00650AD7" w:rsidP="00D44464">
            <w:pPr>
              <w:tabs>
                <w:tab w:val="left" w:pos="284"/>
                <w:tab w:val="left" w:pos="851"/>
              </w:tabs>
              <w:spacing w:line="340" w:lineRule="exact"/>
              <w:ind w:right="57"/>
              <w:jc w:val="right"/>
              <w:rPr>
                <w:rFonts w:asciiTheme="majorBidi" w:hAnsiTheme="majorBidi" w:cstheme="majorBidi"/>
                <w:sz w:val="24"/>
                <w:szCs w:val="24"/>
              </w:rPr>
            </w:pPr>
            <w:r w:rsidRPr="00650AD7">
              <w:rPr>
                <w:rFonts w:asciiTheme="majorBidi" w:hAnsiTheme="majorBidi" w:cstheme="majorBidi"/>
                <w:sz w:val="24"/>
                <w:szCs w:val="24"/>
              </w:rPr>
              <w:t>11,308,425</w:t>
            </w:r>
          </w:p>
        </w:tc>
        <w:tc>
          <w:tcPr>
            <w:tcW w:w="76" w:type="dxa"/>
          </w:tcPr>
          <w:p w14:paraId="6448387D" w14:textId="77777777" w:rsidR="00D44464" w:rsidRPr="00336EE9" w:rsidRDefault="00D44464" w:rsidP="00D44464">
            <w:pPr>
              <w:tabs>
                <w:tab w:val="left" w:pos="284"/>
                <w:tab w:val="left" w:pos="851"/>
                <w:tab w:val="left" w:pos="1418"/>
              </w:tabs>
              <w:spacing w:line="340" w:lineRule="exact"/>
              <w:jc w:val="right"/>
              <w:rPr>
                <w:rFonts w:asciiTheme="majorBidi" w:hAnsiTheme="majorBidi" w:cstheme="majorBidi"/>
                <w:sz w:val="24"/>
                <w:szCs w:val="24"/>
              </w:rPr>
            </w:pPr>
          </w:p>
        </w:tc>
        <w:tc>
          <w:tcPr>
            <w:tcW w:w="1198" w:type="dxa"/>
            <w:tcBorders>
              <w:top w:val="single" w:sz="6" w:space="0" w:color="auto"/>
            </w:tcBorders>
          </w:tcPr>
          <w:p w14:paraId="41AC0D9E" w14:textId="452CA0DC" w:rsidR="00D44464" w:rsidRPr="00336EE9" w:rsidRDefault="00D44464" w:rsidP="00D44464">
            <w:pPr>
              <w:tabs>
                <w:tab w:val="left" w:pos="284"/>
                <w:tab w:val="left" w:pos="851"/>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11,155,793</w:t>
            </w:r>
          </w:p>
        </w:tc>
      </w:tr>
      <w:tr w:rsidR="00D44464" w:rsidRPr="00336EE9" w14:paraId="4B3424E7" w14:textId="77777777" w:rsidTr="008261F7">
        <w:tc>
          <w:tcPr>
            <w:tcW w:w="3544" w:type="dxa"/>
          </w:tcPr>
          <w:p w14:paraId="2D8CC4E4" w14:textId="77777777" w:rsidR="00D44464" w:rsidRPr="00336EE9" w:rsidRDefault="00D44464" w:rsidP="00D44464">
            <w:pPr>
              <w:tabs>
                <w:tab w:val="left" w:pos="252"/>
                <w:tab w:val="left" w:pos="284"/>
                <w:tab w:val="left" w:pos="561"/>
                <w:tab w:val="left" w:pos="851"/>
                <w:tab w:val="left" w:pos="1418"/>
              </w:tabs>
              <w:spacing w:line="34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Post-employment benefits</w:t>
            </w:r>
          </w:p>
        </w:tc>
        <w:tc>
          <w:tcPr>
            <w:tcW w:w="76" w:type="dxa"/>
          </w:tcPr>
          <w:p w14:paraId="0C6A3573" w14:textId="77777777" w:rsidR="00D44464" w:rsidRPr="00336EE9" w:rsidRDefault="00D44464" w:rsidP="00D44464">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14:paraId="61913ADB" w14:textId="64CC8B81" w:rsidR="00D44464" w:rsidRPr="00336EE9" w:rsidRDefault="005505D7" w:rsidP="00D44464">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705,424</w:t>
            </w:r>
          </w:p>
        </w:tc>
        <w:tc>
          <w:tcPr>
            <w:tcW w:w="76" w:type="dxa"/>
          </w:tcPr>
          <w:p w14:paraId="1B8BBCFD" w14:textId="77777777" w:rsidR="00D44464" w:rsidRPr="00336EE9" w:rsidRDefault="00D44464" w:rsidP="00D44464">
            <w:pPr>
              <w:spacing w:line="340" w:lineRule="exact"/>
              <w:ind w:left="-113"/>
              <w:jc w:val="right"/>
              <w:rPr>
                <w:rFonts w:asciiTheme="majorBidi" w:hAnsiTheme="majorBidi" w:cstheme="majorBidi"/>
                <w:sz w:val="24"/>
                <w:szCs w:val="24"/>
              </w:rPr>
            </w:pPr>
          </w:p>
        </w:tc>
        <w:tc>
          <w:tcPr>
            <w:tcW w:w="1197" w:type="dxa"/>
            <w:tcBorders>
              <w:bottom w:val="single" w:sz="6" w:space="0" w:color="auto"/>
            </w:tcBorders>
          </w:tcPr>
          <w:p w14:paraId="5ADDF466" w14:textId="00012C84" w:rsidR="00D44464" w:rsidRPr="00336EE9" w:rsidRDefault="00D44464" w:rsidP="00D44464">
            <w:pPr>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1,068,346</w:t>
            </w:r>
          </w:p>
        </w:tc>
        <w:tc>
          <w:tcPr>
            <w:tcW w:w="76" w:type="dxa"/>
          </w:tcPr>
          <w:p w14:paraId="0FF5D9A1" w14:textId="77777777" w:rsidR="00D44464" w:rsidRPr="00336EE9" w:rsidRDefault="00D44464" w:rsidP="00D44464">
            <w:pPr>
              <w:spacing w:line="340" w:lineRule="exact"/>
              <w:ind w:left="-113"/>
              <w:jc w:val="right"/>
              <w:rPr>
                <w:rFonts w:asciiTheme="majorBidi" w:hAnsiTheme="majorBidi" w:cstheme="majorBidi"/>
                <w:sz w:val="24"/>
                <w:szCs w:val="24"/>
              </w:rPr>
            </w:pPr>
          </w:p>
        </w:tc>
        <w:tc>
          <w:tcPr>
            <w:tcW w:w="1198" w:type="dxa"/>
            <w:tcBorders>
              <w:bottom w:val="single" w:sz="6" w:space="0" w:color="auto"/>
            </w:tcBorders>
            <w:shd w:val="clear" w:color="auto" w:fill="auto"/>
          </w:tcPr>
          <w:p w14:paraId="65AAB088" w14:textId="7CF4ED37" w:rsidR="00D44464" w:rsidRPr="00336EE9" w:rsidRDefault="00D44464" w:rsidP="00D44464">
            <w:pPr>
              <w:spacing w:line="34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76" w:type="dxa"/>
          </w:tcPr>
          <w:p w14:paraId="60433057" w14:textId="77777777" w:rsidR="00D44464" w:rsidRPr="00336EE9" w:rsidRDefault="00D44464" w:rsidP="00D44464">
            <w:pPr>
              <w:spacing w:line="340" w:lineRule="exact"/>
              <w:ind w:left="-113"/>
              <w:jc w:val="right"/>
              <w:rPr>
                <w:rFonts w:asciiTheme="majorBidi" w:hAnsiTheme="majorBidi" w:cstheme="majorBidi"/>
                <w:sz w:val="24"/>
                <w:szCs w:val="24"/>
              </w:rPr>
            </w:pPr>
          </w:p>
        </w:tc>
        <w:tc>
          <w:tcPr>
            <w:tcW w:w="1198" w:type="dxa"/>
            <w:tcBorders>
              <w:bottom w:val="single" w:sz="6" w:space="0" w:color="auto"/>
            </w:tcBorders>
          </w:tcPr>
          <w:p w14:paraId="0CA258C5" w14:textId="58D6B3F5" w:rsidR="00D44464" w:rsidRPr="00336EE9" w:rsidRDefault="00D44464" w:rsidP="00D44464">
            <w:pPr>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w:t>
            </w:r>
          </w:p>
        </w:tc>
      </w:tr>
      <w:tr w:rsidR="00D44464" w:rsidRPr="00336EE9" w14:paraId="1FB677D2" w14:textId="77777777" w:rsidTr="008261F7">
        <w:tc>
          <w:tcPr>
            <w:tcW w:w="3544" w:type="dxa"/>
          </w:tcPr>
          <w:p w14:paraId="2A78999F" w14:textId="77777777" w:rsidR="00D44464" w:rsidRPr="00336EE9" w:rsidRDefault="00D44464" w:rsidP="00D44464">
            <w:pPr>
              <w:tabs>
                <w:tab w:val="left" w:pos="252"/>
                <w:tab w:val="left" w:pos="284"/>
                <w:tab w:val="left" w:pos="561"/>
                <w:tab w:val="left" w:pos="851"/>
                <w:tab w:val="left" w:pos="1418"/>
              </w:tabs>
              <w:spacing w:line="34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ab/>
              <w:t>Total</w:t>
            </w:r>
          </w:p>
        </w:tc>
        <w:tc>
          <w:tcPr>
            <w:tcW w:w="76" w:type="dxa"/>
          </w:tcPr>
          <w:p w14:paraId="6FAA2B38" w14:textId="77777777" w:rsidR="00D44464" w:rsidRPr="00336EE9" w:rsidRDefault="00D44464" w:rsidP="00D44464">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6E4907F7" w14:textId="409D510A" w:rsidR="00D44464" w:rsidRPr="00336EE9" w:rsidRDefault="005505D7" w:rsidP="00D44464">
            <w:pPr>
              <w:spacing w:line="340" w:lineRule="exact"/>
              <w:ind w:right="57"/>
              <w:jc w:val="right"/>
              <w:rPr>
                <w:rFonts w:asciiTheme="majorBidi" w:hAnsiTheme="majorBidi" w:cstheme="majorBidi"/>
                <w:sz w:val="24"/>
                <w:szCs w:val="24"/>
              </w:rPr>
            </w:pPr>
            <w:r>
              <w:rPr>
                <w:rFonts w:asciiTheme="majorBidi" w:hAnsiTheme="majorBidi" w:cstheme="majorBidi"/>
                <w:sz w:val="24"/>
                <w:szCs w:val="24"/>
              </w:rPr>
              <w:t>31,106,796</w:t>
            </w:r>
          </w:p>
        </w:tc>
        <w:tc>
          <w:tcPr>
            <w:tcW w:w="76" w:type="dxa"/>
          </w:tcPr>
          <w:p w14:paraId="02C37C0E" w14:textId="77777777" w:rsidR="00D44464" w:rsidRPr="00336EE9" w:rsidRDefault="00D44464" w:rsidP="00D44464">
            <w:pPr>
              <w:spacing w:line="340" w:lineRule="exact"/>
              <w:ind w:left="-113"/>
              <w:jc w:val="right"/>
              <w:rPr>
                <w:rFonts w:asciiTheme="majorBidi" w:hAnsiTheme="majorBidi" w:cstheme="majorBidi"/>
                <w:sz w:val="24"/>
                <w:szCs w:val="24"/>
              </w:rPr>
            </w:pPr>
          </w:p>
        </w:tc>
        <w:tc>
          <w:tcPr>
            <w:tcW w:w="1197" w:type="dxa"/>
            <w:tcBorders>
              <w:top w:val="single" w:sz="6" w:space="0" w:color="auto"/>
              <w:bottom w:val="double" w:sz="6" w:space="0" w:color="auto"/>
            </w:tcBorders>
          </w:tcPr>
          <w:p w14:paraId="207AD92A" w14:textId="191E7668" w:rsidR="00D44464" w:rsidRPr="00336EE9" w:rsidRDefault="00D44464" w:rsidP="00D44464">
            <w:pPr>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31,189,899</w:t>
            </w:r>
          </w:p>
        </w:tc>
        <w:tc>
          <w:tcPr>
            <w:tcW w:w="76" w:type="dxa"/>
          </w:tcPr>
          <w:p w14:paraId="23E9DCF4" w14:textId="77777777" w:rsidR="00D44464" w:rsidRPr="00336EE9" w:rsidRDefault="00D44464" w:rsidP="00D44464">
            <w:pPr>
              <w:spacing w:line="34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5DCE4C10" w14:textId="15069A5C" w:rsidR="00D44464" w:rsidRPr="00336EE9" w:rsidRDefault="00650AD7" w:rsidP="00D44464">
            <w:pPr>
              <w:spacing w:line="340" w:lineRule="exact"/>
              <w:ind w:right="57"/>
              <w:jc w:val="right"/>
              <w:rPr>
                <w:rFonts w:asciiTheme="majorBidi" w:hAnsiTheme="majorBidi" w:cstheme="majorBidi"/>
                <w:sz w:val="24"/>
                <w:szCs w:val="24"/>
                <w:cs/>
              </w:rPr>
            </w:pPr>
            <w:r w:rsidRPr="00650AD7">
              <w:rPr>
                <w:rFonts w:asciiTheme="majorBidi" w:hAnsiTheme="majorBidi" w:cstheme="majorBidi"/>
                <w:sz w:val="24"/>
                <w:szCs w:val="24"/>
              </w:rPr>
              <w:t>11,308,425</w:t>
            </w:r>
          </w:p>
        </w:tc>
        <w:tc>
          <w:tcPr>
            <w:tcW w:w="76" w:type="dxa"/>
          </w:tcPr>
          <w:p w14:paraId="4E48F055" w14:textId="77777777" w:rsidR="00D44464" w:rsidRPr="00336EE9" w:rsidRDefault="00D44464" w:rsidP="00D44464">
            <w:pPr>
              <w:spacing w:line="34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tcPr>
          <w:p w14:paraId="5F38C3A5" w14:textId="383FC142" w:rsidR="00D44464" w:rsidRPr="00336EE9" w:rsidRDefault="00D44464" w:rsidP="00D44464">
            <w:pPr>
              <w:spacing w:line="340" w:lineRule="exact"/>
              <w:ind w:right="57"/>
              <w:jc w:val="right"/>
              <w:rPr>
                <w:rFonts w:asciiTheme="majorBidi" w:hAnsiTheme="majorBidi" w:cstheme="majorBidi"/>
                <w:sz w:val="24"/>
                <w:szCs w:val="24"/>
                <w:cs/>
              </w:rPr>
            </w:pPr>
            <w:r w:rsidRPr="00684A78">
              <w:rPr>
                <w:rFonts w:asciiTheme="majorBidi" w:hAnsiTheme="majorBidi" w:cstheme="majorBidi"/>
                <w:sz w:val="24"/>
                <w:szCs w:val="24"/>
              </w:rPr>
              <w:t>11,155,793</w:t>
            </w:r>
          </w:p>
        </w:tc>
      </w:tr>
    </w:tbl>
    <w:p w14:paraId="7D8E1888" w14:textId="588E16A1" w:rsidR="0001581F" w:rsidRPr="00336EE9" w:rsidRDefault="00425B9A"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p>
    <w:p w14:paraId="5E06F7A7" w14:textId="3738C021" w:rsidR="00B20C7F" w:rsidRDefault="00B20C7F"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172F834A" w14:textId="14CC646F" w:rsidR="00D44464" w:rsidRDefault="00D44464"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0035B2CC" w14:textId="2718DFA1" w:rsidR="00D44464" w:rsidRDefault="00D44464"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0047DAB7" w14:textId="5F9E5B52" w:rsidR="00D44464" w:rsidRDefault="00D44464"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59224583" w14:textId="12D189F6" w:rsidR="00D44464" w:rsidRDefault="00D44464"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0BA64DE7" w14:textId="06075EDA" w:rsidR="00D44464" w:rsidRDefault="00D44464"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63CE930E" w14:textId="06EC7354" w:rsidR="00D44464" w:rsidRDefault="00D44464"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38111EEE" w14:textId="03DC59E5" w:rsidR="00D44464" w:rsidRDefault="00D44464"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377159F8" w14:textId="77777777" w:rsidR="00D44464" w:rsidRPr="00336EE9" w:rsidRDefault="00D44464" w:rsidP="00B14129">
      <w:pPr>
        <w:tabs>
          <w:tab w:val="left" w:pos="426"/>
          <w:tab w:val="left" w:pos="851"/>
          <w:tab w:val="left" w:pos="1418"/>
          <w:tab w:val="left" w:pos="1985"/>
        </w:tabs>
        <w:spacing w:line="380" w:lineRule="exact"/>
        <w:jc w:val="thaiDistribute"/>
        <w:rPr>
          <w:rFonts w:asciiTheme="majorBidi" w:hAnsiTheme="majorBidi" w:cstheme="majorBidi"/>
          <w:sz w:val="32"/>
          <w:szCs w:val="32"/>
        </w:rPr>
      </w:pPr>
    </w:p>
    <w:p w14:paraId="6DE806EB" w14:textId="65F10A60" w:rsidR="001A1A66" w:rsidRPr="00336EE9" w:rsidRDefault="00D44464" w:rsidP="00ED5191">
      <w:pPr>
        <w:tabs>
          <w:tab w:val="left" w:pos="426"/>
          <w:tab w:val="left" w:pos="851"/>
          <w:tab w:val="left" w:pos="1418"/>
          <w:tab w:val="left" w:pos="1985"/>
        </w:tabs>
        <w:spacing w:line="360" w:lineRule="exact"/>
        <w:jc w:val="thaiDistribute"/>
        <w:rPr>
          <w:rFonts w:asciiTheme="majorBidi" w:hAnsiTheme="majorBidi" w:cstheme="majorBidi"/>
          <w:sz w:val="32"/>
          <w:szCs w:val="32"/>
          <w:cs/>
        </w:rPr>
      </w:pPr>
      <w:r>
        <w:rPr>
          <w:rFonts w:asciiTheme="majorBidi" w:hAnsiTheme="majorBidi" w:cstheme="majorBidi"/>
          <w:sz w:val="32"/>
          <w:szCs w:val="32"/>
        </w:rPr>
        <w:lastRenderedPageBreak/>
        <w:t>6</w:t>
      </w:r>
      <w:r w:rsidR="002E0837" w:rsidRPr="00336EE9">
        <w:rPr>
          <w:rFonts w:asciiTheme="majorBidi" w:hAnsiTheme="majorBidi" w:cstheme="majorBidi"/>
          <w:sz w:val="32"/>
          <w:szCs w:val="32"/>
          <w:cs/>
        </w:rPr>
        <w:t>.</w:t>
      </w:r>
      <w:r w:rsidR="009E7919" w:rsidRPr="00336EE9">
        <w:rPr>
          <w:rFonts w:asciiTheme="majorBidi" w:hAnsiTheme="majorBidi" w:cstheme="majorBidi"/>
          <w:sz w:val="32"/>
          <w:szCs w:val="32"/>
        </w:rPr>
        <w:t>2</w:t>
      </w:r>
      <w:r w:rsidR="0044302C" w:rsidRPr="00336EE9">
        <w:rPr>
          <w:rFonts w:asciiTheme="majorBidi" w:hAnsiTheme="majorBidi" w:cstheme="majorBidi"/>
          <w:sz w:val="32"/>
          <w:szCs w:val="32"/>
        </w:rPr>
        <w:tab/>
      </w:r>
      <w:r w:rsidR="00B50C52" w:rsidRPr="00336EE9">
        <w:rPr>
          <w:rFonts w:asciiTheme="majorBidi" w:hAnsiTheme="majorBidi" w:cstheme="majorBidi"/>
          <w:sz w:val="32"/>
          <w:szCs w:val="32"/>
        </w:rPr>
        <w:t>The outstanding balances of accounts with related companies are as follows :-</w:t>
      </w:r>
    </w:p>
    <w:tbl>
      <w:tblPr>
        <w:tblW w:w="8652" w:type="dxa"/>
        <w:tblInd w:w="879" w:type="dxa"/>
        <w:tblLayout w:type="fixed"/>
        <w:tblCellMar>
          <w:left w:w="28" w:type="dxa"/>
          <w:right w:w="28" w:type="dxa"/>
        </w:tblCellMar>
        <w:tblLook w:val="0000" w:firstRow="0" w:lastRow="0" w:firstColumn="0" w:lastColumn="0" w:noHBand="0" w:noVBand="0"/>
      </w:tblPr>
      <w:tblGrid>
        <w:gridCol w:w="3544"/>
        <w:gridCol w:w="76"/>
        <w:gridCol w:w="1200"/>
        <w:gridCol w:w="76"/>
        <w:gridCol w:w="1200"/>
        <w:gridCol w:w="76"/>
        <w:gridCol w:w="1203"/>
        <w:gridCol w:w="78"/>
        <w:gridCol w:w="1199"/>
      </w:tblGrid>
      <w:tr w:rsidR="00C9791D" w:rsidRPr="00336EE9" w14:paraId="2AA9151B" w14:textId="77777777" w:rsidTr="009E7919">
        <w:tc>
          <w:tcPr>
            <w:tcW w:w="3544" w:type="dxa"/>
          </w:tcPr>
          <w:p w14:paraId="795E4C65"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31A5B59B"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32" w:type="dxa"/>
            <w:gridSpan w:val="7"/>
            <w:tcBorders>
              <w:bottom w:val="single" w:sz="6" w:space="0" w:color="auto"/>
            </w:tcBorders>
          </w:tcPr>
          <w:p w14:paraId="3D34B8FA" w14:textId="77777777" w:rsidR="00C9791D" w:rsidRPr="00336EE9" w:rsidRDefault="002A37F9" w:rsidP="00ED5191">
            <w:pPr>
              <w:tabs>
                <w:tab w:val="left" w:pos="284"/>
                <w:tab w:val="left" w:pos="851"/>
                <w:tab w:val="left" w:pos="1418"/>
                <w:tab w:val="left" w:pos="1985"/>
              </w:tabs>
              <w:spacing w:line="30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C9791D" w:rsidRPr="00336EE9" w14:paraId="054CD255" w14:textId="77777777" w:rsidTr="009E7919">
        <w:tc>
          <w:tcPr>
            <w:tcW w:w="3544" w:type="dxa"/>
          </w:tcPr>
          <w:p w14:paraId="339B6ED2"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6CF7491A"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65BC49FA" w14:textId="77777777" w:rsidR="00C9791D" w:rsidRPr="00336EE9"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036EEC71"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80" w:type="dxa"/>
            <w:gridSpan w:val="3"/>
            <w:tcBorders>
              <w:top w:val="single" w:sz="6" w:space="0" w:color="auto"/>
              <w:bottom w:val="single" w:sz="6" w:space="0" w:color="auto"/>
            </w:tcBorders>
          </w:tcPr>
          <w:p w14:paraId="51715EC0" w14:textId="77777777" w:rsidR="00C9791D" w:rsidRPr="00336EE9"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C9791D" w:rsidRPr="00336EE9" w14:paraId="4DBEB235" w14:textId="77777777" w:rsidTr="009E7919">
        <w:tc>
          <w:tcPr>
            <w:tcW w:w="3544" w:type="dxa"/>
          </w:tcPr>
          <w:p w14:paraId="46677CD8" w14:textId="77777777" w:rsidR="00C9791D" w:rsidRPr="00336EE9" w:rsidRDefault="00C9791D" w:rsidP="00ED5191">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0B2D5219"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C5A9DC8" w14:textId="05D30FE3" w:rsidR="00B50C52" w:rsidRPr="00336EE9" w:rsidRDefault="00E21EA7" w:rsidP="00ED5191">
            <w:pPr>
              <w:tabs>
                <w:tab w:val="left" w:pos="284"/>
                <w:tab w:val="left" w:pos="851"/>
                <w:tab w:val="left" w:pos="1418"/>
                <w:tab w:val="left" w:pos="1985"/>
              </w:tabs>
              <w:spacing w:line="30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4B63EE74"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AA04CEC" w14:textId="1D8AC640" w:rsidR="00C9791D" w:rsidRPr="00336EE9" w:rsidRDefault="00E21EA7"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E21EA7">
              <w:rPr>
                <w:rFonts w:asciiTheme="majorBidi" w:hAnsiTheme="majorBidi" w:cs="Angsana New"/>
                <w:sz w:val="24"/>
                <w:szCs w:val="24"/>
                <w:cs/>
              </w:rPr>
              <w:t>2019</w:t>
            </w:r>
          </w:p>
        </w:tc>
        <w:tc>
          <w:tcPr>
            <w:tcW w:w="76" w:type="dxa"/>
          </w:tcPr>
          <w:p w14:paraId="72B40061"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3" w:type="dxa"/>
            <w:tcBorders>
              <w:top w:val="single" w:sz="6" w:space="0" w:color="auto"/>
              <w:bottom w:val="single" w:sz="6" w:space="0" w:color="auto"/>
            </w:tcBorders>
          </w:tcPr>
          <w:p w14:paraId="7A646CDA" w14:textId="461F25A4" w:rsidR="00C9791D" w:rsidRPr="00336EE9" w:rsidRDefault="00E21EA7" w:rsidP="00ED5191">
            <w:pPr>
              <w:tabs>
                <w:tab w:val="left" w:pos="284"/>
                <w:tab w:val="left" w:pos="851"/>
                <w:tab w:val="left" w:pos="1418"/>
                <w:tab w:val="left" w:pos="1985"/>
              </w:tabs>
              <w:spacing w:line="300" w:lineRule="exact"/>
              <w:ind w:left="-108" w:right="-108"/>
              <w:jc w:val="center"/>
              <w:rPr>
                <w:rFonts w:asciiTheme="majorBidi" w:hAnsiTheme="majorBidi" w:cstheme="majorBidi"/>
                <w:sz w:val="24"/>
                <w:szCs w:val="24"/>
                <w:cs/>
              </w:rPr>
            </w:pPr>
            <w:r w:rsidRPr="00E21EA7">
              <w:rPr>
                <w:rFonts w:asciiTheme="majorBidi" w:hAnsiTheme="majorBidi" w:cs="Angsana New"/>
                <w:sz w:val="24"/>
                <w:szCs w:val="24"/>
                <w:cs/>
              </w:rPr>
              <w:t>2020</w:t>
            </w:r>
          </w:p>
        </w:tc>
        <w:tc>
          <w:tcPr>
            <w:tcW w:w="78" w:type="dxa"/>
            <w:tcBorders>
              <w:top w:val="single" w:sz="6" w:space="0" w:color="auto"/>
            </w:tcBorders>
          </w:tcPr>
          <w:p w14:paraId="79B0D88F"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537838E" w14:textId="0C02AEAD" w:rsidR="00C9791D" w:rsidRPr="00336EE9" w:rsidRDefault="00E21EA7"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E21EA7">
              <w:rPr>
                <w:rFonts w:asciiTheme="majorBidi" w:hAnsiTheme="majorBidi" w:cs="Angsana New"/>
                <w:sz w:val="24"/>
                <w:szCs w:val="24"/>
                <w:cs/>
              </w:rPr>
              <w:t>2019</w:t>
            </w:r>
          </w:p>
        </w:tc>
      </w:tr>
      <w:tr w:rsidR="00C9791D" w:rsidRPr="00336EE9" w14:paraId="73E07533" w14:textId="77777777" w:rsidTr="009E7919">
        <w:tc>
          <w:tcPr>
            <w:tcW w:w="3544" w:type="dxa"/>
          </w:tcPr>
          <w:p w14:paraId="27C76A01" w14:textId="77777777" w:rsidR="00C9791D" w:rsidRPr="00336EE9" w:rsidRDefault="00B50C52" w:rsidP="00ED5191">
            <w:pPr>
              <w:tabs>
                <w:tab w:val="left" w:pos="284"/>
                <w:tab w:val="left" w:pos="583"/>
                <w:tab w:val="left" w:pos="884"/>
                <w:tab w:val="left" w:pos="1168"/>
                <w:tab w:val="left" w:pos="1418"/>
                <w:tab w:val="left" w:pos="1985"/>
              </w:tabs>
              <w:spacing w:line="30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Subsidiary</w:t>
            </w:r>
          </w:p>
        </w:tc>
        <w:tc>
          <w:tcPr>
            <w:tcW w:w="76" w:type="dxa"/>
          </w:tcPr>
          <w:p w14:paraId="283A7E88" w14:textId="77777777" w:rsidR="00C9791D" w:rsidRPr="00336EE9" w:rsidRDefault="00C9791D"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6714FCE6" w14:textId="77777777" w:rsidR="00C9791D" w:rsidRPr="00336EE9" w:rsidRDefault="00C9791D" w:rsidP="00ED5191">
            <w:pPr>
              <w:tabs>
                <w:tab w:val="left" w:pos="284"/>
                <w:tab w:val="left" w:pos="851"/>
                <w:tab w:val="left" w:pos="1418"/>
                <w:tab w:val="left" w:pos="1985"/>
              </w:tabs>
              <w:spacing w:line="300" w:lineRule="exact"/>
              <w:ind w:right="170"/>
              <w:jc w:val="right"/>
              <w:rPr>
                <w:rFonts w:asciiTheme="majorBidi" w:hAnsiTheme="majorBidi" w:cstheme="majorBidi"/>
                <w:sz w:val="24"/>
                <w:szCs w:val="24"/>
              </w:rPr>
            </w:pPr>
          </w:p>
        </w:tc>
        <w:tc>
          <w:tcPr>
            <w:tcW w:w="76" w:type="dxa"/>
          </w:tcPr>
          <w:p w14:paraId="2B36E710" w14:textId="77777777" w:rsidR="00C9791D" w:rsidRPr="00336EE9" w:rsidRDefault="00C9791D"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744B0CAD" w14:textId="77777777" w:rsidR="00C9791D" w:rsidRPr="00336EE9" w:rsidRDefault="00C9791D" w:rsidP="00ED5191">
            <w:pPr>
              <w:tabs>
                <w:tab w:val="left" w:pos="284"/>
                <w:tab w:val="left" w:pos="851"/>
                <w:tab w:val="left" w:pos="1418"/>
                <w:tab w:val="left" w:pos="1985"/>
              </w:tabs>
              <w:spacing w:line="300" w:lineRule="exact"/>
              <w:ind w:right="170"/>
              <w:jc w:val="right"/>
              <w:rPr>
                <w:rFonts w:asciiTheme="majorBidi" w:hAnsiTheme="majorBidi" w:cstheme="majorBidi"/>
                <w:sz w:val="24"/>
                <w:szCs w:val="24"/>
              </w:rPr>
            </w:pPr>
          </w:p>
        </w:tc>
        <w:tc>
          <w:tcPr>
            <w:tcW w:w="76" w:type="dxa"/>
          </w:tcPr>
          <w:p w14:paraId="7E324E11" w14:textId="77777777" w:rsidR="00C9791D" w:rsidRPr="00336EE9" w:rsidRDefault="00C9791D"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tcBorders>
            <w:shd w:val="clear" w:color="auto" w:fill="auto"/>
          </w:tcPr>
          <w:p w14:paraId="6AE9E0E1" w14:textId="77777777" w:rsidR="00C9791D" w:rsidRPr="00336EE9" w:rsidRDefault="00C9791D"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2964F793" w14:textId="77777777" w:rsidR="00C9791D" w:rsidRPr="00336EE9" w:rsidRDefault="00C9791D"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217A822B" w14:textId="77777777" w:rsidR="00C9791D" w:rsidRPr="00336EE9" w:rsidRDefault="00C9791D"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9407B6" w:rsidRPr="00336EE9" w14:paraId="78525D91" w14:textId="77777777" w:rsidTr="009E7919">
        <w:tc>
          <w:tcPr>
            <w:tcW w:w="3544" w:type="dxa"/>
          </w:tcPr>
          <w:p w14:paraId="04FD0D9B" w14:textId="77777777" w:rsidR="009407B6" w:rsidRPr="00336EE9" w:rsidRDefault="009407B6" w:rsidP="00ED519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tcPr>
          <w:p w14:paraId="7AFFB252" w14:textId="77777777" w:rsidR="009407B6" w:rsidRPr="00336EE9" w:rsidRDefault="009407B6"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E68EAC7" w14:textId="77777777" w:rsidR="009407B6" w:rsidRPr="00336EE9" w:rsidRDefault="009407B6"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5A0398DA" w14:textId="77777777" w:rsidR="009407B6" w:rsidRPr="00336EE9" w:rsidRDefault="009407B6" w:rsidP="00ED519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70BC4C0" w14:textId="77777777" w:rsidR="009407B6" w:rsidRPr="00336EE9" w:rsidRDefault="009407B6"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7987E69E" w14:textId="77777777" w:rsidR="009407B6" w:rsidRPr="00336EE9" w:rsidRDefault="009407B6"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DA738AD" w14:textId="77777777" w:rsidR="009407B6" w:rsidRPr="00336EE9" w:rsidRDefault="009407B6"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433639A9" w14:textId="77777777" w:rsidR="009407B6" w:rsidRPr="00336EE9" w:rsidRDefault="009407B6"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24EE921" w14:textId="77777777" w:rsidR="009407B6" w:rsidRPr="00336EE9" w:rsidRDefault="009407B6"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D44464" w:rsidRPr="00336EE9" w14:paraId="3F4038E1" w14:textId="77777777" w:rsidTr="009E7919">
        <w:tc>
          <w:tcPr>
            <w:tcW w:w="3544" w:type="dxa"/>
          </w:tcPr>
          <w:p w14:paraId="0ADC87EE" w14:textId="3D52F67E" w:rsidR="00D44464" w:rsidRPr="00336EE9" w:rsidRDefault="00D44464" w:rsidP="00ED519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00BE3E0C" w:rsidRPr="00BE3E0C">
              <w:rPr>
                <w:rFonts w:asciiTheme="majorBidi" w:hAnsiTheme="majorBidi" w:cstheme="majorBidi"/>
                <w:sz w:val="24"/>
                <w:szCs w:val="24"/>
              </w:rPr>
              <w:t>current</w:t>
            </w:r>
            <w:r w:rsidR="00BE3E0C">
              <w:rPr>
                <w:rFonts w:asciiTheme="majorBidi" w:hAnsiTheme="majorBidi" w:cstheme="majorBidi"/>
                <w:sz w:val="24"/>
                <w:szCs w:val="24"/>
              </w:rPr>
              <w:t xml:space="preserve"> </w:t>
            </w:r>
            <w:r w:rsidRPr="00336EE9">
              <w:rPr>
                <w:rFonts w:asciiTheme="majorBidi" w:hAnsiTheme="majorBidi" w:cstheme="majorBidi"/>
                <w:sz w:val="24"/>
                <w:szCs w:val="24"/>
              </w:rPr>
              <w:t>receivables</w:t>
            </w:r>
          </w:p>
        </w:tc>
        <w:tc>
          <w:tcPr>
            <w:tcW w:w="76" w:type="dxa"/>
          </w:tcPr>
          <w:p w14:paraId="49575980" w14:textId="77777777" w:rsidR="00D44464" w:rsidRPr="00336EE9" w:rsidRDefault="00D44464"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7116B80" w14:textId="3CD613EE" w:rsidR="00D44464" w:rsidRPr="00336EE9" w:rsidRDefault="00D44464"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3255EBD6" w14:textId="77777777" w:rsidR="00D44464" w:rsidRPr="00336EE9" w:rsidRDefault="00D44464" w:rsidP="00ED519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25453E85" w14:textId="7BC76261" w:rsidR="00D44464" w:rsidRPr="00336EE9" w:rsidRDefault="00D44464"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6C7C3C9F" w14:textId="77777777" w:rsidR="00D44464" w:rsidRPr="00336EE9" w:rsidRDefault="00D44464"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752E8476" w14:textId="28E2A978" w:rsidR="00D44464" w:rsidRPr="00336EE9" w:rsidRDefault="00D44464"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50,432,012</w:t>
            </w:r>
          </w:p>
        </w:tc>
        <w:tc>
          <w:tcPr>
            <w:tcW w:w="78" w:type="dxa"/>
            <w:shd w:val="clear" w:color="auto" w:fill="auto"/>
          </w:tcPr>
          <w:p w14:paraId="149CA7DE" w14:textId="77777777" w:rsidR="00D44464" w:rsidRPr="00336EE9" w:rsidRDefault="00D44464"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58E0B302" w14:textId="0621AEF9" w:rsidR="00D44464" w:rsidRPr="00336EE9" w:rsidRDefault="00D44464"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684A78">
              <w:rPr>
                <w:rFonts w:asciiTheme="majorBidi" w:hAnsiTheme="majorBidi" w:cstheme="majorBidi"/>
                <w:sz w:val="24"/>
                <w:szCs w:val="24"/>
              </w:rPr>
              <w:t>60,674,748</w:t>
            </w:r>
          </w:p>
        </w:tc>
      </w:tr>
      <w:tr w:rsidR="00D44464" w:rsidRPr="00336EE9" w14:paraId="007A6486" w14:textId="77777777" w:rsidTr="009E7919">
        <w:tc>
          <w:tcPr>
            <w:tcW w:w="3544" w:type="dxa"/>
          </w:tcPr>
          <w:p w14:paraId="1DD2F1D2" w14:textId="77777777" w:rsidR="00D44464" w:rsidRPr="00336EE9" w:rsidRDefault="00D44464" w:rsidP="00ED519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Long - term loans to a subsidiary</w:t>
            </w:r>
          </w:p>
        </w:tc>
        <w:tc>
          <w:tcPr>
            <w:tcW w:w="76" w:type="dxa"/>
          </w:tcPr>
          <w:p w14:paraId="4093D636" w14:textId="77777777" w:rsidR="00D44464" w:rsidRPr="00336EE9" w:rsidRDefault="00D44464"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028DB60E" w14:textId="10E713D9" w:rsidR="00D44464" w:rsidRPr="00336EE9" w:rsidRDefault="00D44464"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118DE1CC" w14:textId="77777777" w:rsidR="00D44464" w:rsidRPr="00336EE9" w:rsidRDefault="00D44464" w:rsidP="00ED519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0B1C171F" w14:textId="0BF1308B" w:rsidR="00D44464" w:rsidRPr="00336EE9" w:rsidRDefault="00D44464"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4FAFB9BB" w14:textId="77777777" w:rsidR="00D44464" w:rsidRPr="00336EE9" w:rsidRDefault="00D44464"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37520FD" w14:textId="6B223B8F" w:rsidR="00D44464" w:rsidRPr="00336EE9" w:rsidRDefault="00D44464"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88,500,000</w:t>
            </w:r>
          </w:p>
        </w:tc>
        <w:tc>
          <w:tcPr>
            <w:tcW w:w="78" w:type="dxa"/>
            <w:shd w:val="clear" w:color="auto" w:fill="auto"/>
          </w:tcPr>
          <w:p w14:paraId="5F7F4C85" w14:textId="77777777" w:rsidR="00D44464" w:rsidRPr="00336EE9" w:rsidRDefault="00D44464"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1A77684" w14:textId="7A1BC123" w:rsidR="00D44464" w:rsidRPr="00336EE9" w:rsidRDefault="00D44464"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84A78">
              <w:rPr>
                <w:rFonts w:asciiTheme="majorBidi" w:hAnsiTheme="majorBidi" w:cstheme="majorBidi"/>
                <w:sz w:val="24"/>
                <w:szCs w:val="24"/>
              </w:rPr>
              <w:t>288,500,000</w:t>
            </w:r>
          </w:p>
        </w:tc>
      </w:tr>
      <w:tr w:rsidR="00D44464" w:rsidRPr="00336EE9" w14:paraId="09328AF3" w14:textId="77777777" w:rsidTr="009E7919">
        <w:tc>
          <w:tcPr>
            <w:tcW w:w="3544" w:type="dxa"/>
          </w:tcPr>
          <w:p w14:paraId="726F0F7D" w14:textId="77777777" w:rsidR="00D44464" w:rsidRPr="00336EE9" w:rsidRDefault="00D44464" w:rsidP="00ED519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Trade and other payables</w:t>
            </w:r>
          </w:p>
        </w:tc>
        <w:tc>
          <w:tcPr>
            <w:tcW w:w="76" w:type="dxa"/>
          </w:tcPr>
          <w:p w14:paraId="29B23210" w14:textId="77777777" w:rsidR="00D44464" w:rsidRPr="00336EE9" w:rsidRDefault="00D44464"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437545F" w14:textId="6B059EC7" w:rsidR="00D44464" w:rsidRPr="00336EE9" w:rsidRDefault="00D44464"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49ACA211" w14:textId="77777777" w:rsidR="00D44464" w:rsidRPr="00336EE9" w:rsidRDefault="00D44464" w:rsidP="00ED519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7ED2530B" w14:textId="51A92610" w:rsidR="00D44464" w:rsidRPr="00336EE9" w:rsidRDefault="00D44464"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65C8CA46" w14:textId="77777777" w:rsidR="00D44464" w:rsidRPr="00336EE9" w:rsidRDefault="00D44464"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304D43E" w14:textId="0237F8F4" w:rsidR="00D44464" w:rsidRPr="00336EE9" w:rsidRDefault="00D44464"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2,646,992</w:t>
            </w:r>
          </w:p>
        </w:tc>
        <w:tc>
          <w:tcPr>
            <w:tcW w:w="78" w:type="dxa"/>
            <w:shd w:val="clear" w:color="auto" w:fill="auto"/>
          </w:tcPr>
          <w:p w14:paraId="4B4F2F2E" w14:textId="77777777" w:rsidR="00D44464" w:rsidRPr="00336EE9" w:rsidRDefault="00D44464"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7D1DDB0" w14:textId="629A6DC5" w:rsidR="00D44464" w:rsidRPr="00336EE9" w:rsidRDefault="00D44464"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84A78">
              <w:rPr>
                <w:rFonts w:asciiTheme="majorBidi" w:hAnsiTheme="majorBidi" w:cstheme="majorBidi"/>
                <w:sz w:val="24"/>
                <w:szCs w:val="24"/>
              </w:rPr>
              <w:t>781,226</w:t>
            </w:r>
          </w:p>
        </w:tc>
      </w:tr>
      <w:tr w:rsidR="005E4C63" w:rsidRPr="00336EE9" w14:paraId="536E98C9" w14:textId="77777777" w:rsidTr="009E7919">
        <w:tc>
          <w:tcPr>
            <w:tcW w:w="3544" w:type="dxa"/>
          </w:tcPr>
          <w:p w14:paraId="73092FDE" w14:textId="77777777" w:rsidR="005E4C63" w:rsidRPr="00336EE9" w:rsidRDefault="005E4C63" w:rsidP="00ED519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Toyo Millennium Co., Ltd.</w:t>
            </w:r>
          </w:p>
        </w:tc>
        <w:tc>
          <w:tcPr>
            <w:tcW w:w="76" w:type="dxa"/>
          </w:tcPr>
          <w:p w14:paraId="427E3C34" w14:textId="77777777" w:rsidR="005E4C63" w:rsidRPr="00336EE9" w:rsidRDefault="005E4C63"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7FD867BC" w14:textId="77777777" w:rsidR="005E4C63" w:rsidRPr="00336EE9" w:rsidRDefault="005E4C63"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2C109720" w14:textId="77777777" w:rsidR="005E4C63" w:rsidRPr="00336EE9" w:rsidRDefault="005E4C63" w:rsidP="00ED519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13827BF9" w14:textId="77777777" w:rsidR="005E4C63" w:rsidRPr="00336EE9" w:rsidRDefault="005E4C63"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0FDAAEAA" w14:textId="77777777" w:rsidR="005E4C63" w:rsidRPr="00336EE9" w:rsidRDefault="005E4C63"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536B73DE" w14:textId="77777777" w:rsidR="005E4C63" w:rsidRPr="00336EE9" w:rsidRDefault="005E4C63"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5C48E9C2" w14:textId="77777777" w:rsidR="005E4C63" w:rsidRPr="00336EE9" w:rsidRDefault="005E4C63"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743C96B5" w14:textId="77777777" w:rsidR="005E4C63" w:rsidRPr="00336EE9" w:rsidRDefault="005E4C63"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ED5191" w:rsidRPr="00336EE9" w14:paraId="36AB4F36" w14:textId="77777777" w:rsidTr="009E7919">
        <w:tc>
          <w:tcPr>
            <w:tcW w:w="3544" w:type="dxa"/>
          </w:tcPr>
          <w:p w14:paraId="54E83AC0" w14:textId="4209840D" w:rsidR="00ED5191" w:rsidRPr="00336EE9" w:rsidRDefault="00ED5191" w:rsidP="00ED519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00BE3E0C" w:rsidRPr="00BE3E0C">
              <w:rPr>
                <w:rFonts w:asciiTheme="majorBidi" w:hAnsiTheme="majorBidi" w:cstheme="majorBidi"/>
                <w:sz w:val="24"/>
                <w:szCs w:val="24"/>
              </w:rPr>
              <w:t xml:space="preserve">current </w:t>
            </w:r>
            <w:r w:rsidRPr="00336EE9">
              <w:rPr>
                <w:rFonts w:asciiTheme="majorBidi" w:hAnsiTheme="majorBidi" w:cstheme="majorBidi"/>
                <w:sz w:val="24"/>
                <w:szCs w:val="24"/>
              </w:rPr>
              <w:t>receivables</w:t>
            </w:r>
          </w:p>
        </w:tc>
        <w:tc>
          <w:tcPr>
            <w:tcW w:w="76" w:type="dxa"/>
          </w:tcPr>
          <w:p w14:paraId="6C22A885" w14:textId="77777777" w:rsidR="00ED5191" w:rsidRPr="00336EE9"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08A7EF2E" w14:textId="6A3CE617" w:rsidR="00ED5191" w:rsidRPr="00336EE9" w:rsidRDefault="00ED5191"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2D8F6ABD" w14:textId="77777777" w:rsidR="00ED5191" w:rsidRPr="00336EE9" w:rsidRDefault="00ED5191" w:rsidP="00ED519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71FEA2E2" w14:textId="3D53E2D0" w:rsidR="00ED5191" w:rsidRPr="00336EE9" w:rsidRDefault="00ED5191"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336EE9">
              <w:rPr>
                <w:rFonts w:asciiTheme="majorBidi" w:hAnsiTheme="majorBidi" w:cstheme="majorBidi"/>
                <w:sz w:val="24"/>
                <w:szCs w:val="24"/>
              </w:rPr>
              <w:t>-</w:t>
            </w:r>
          </w:p>
        </w:tc>
        <w:tc>
          <w:tcPr>
            <w:tcW w:w="76" w:type="dxa"/>
          </w:tcPr>
          <w:p w14:paraId="50BBAA37" w14:textId="77777777" w:rsidR="00ED5191" w:rsidRPr="00336EE9" w:rsidRDefault="00ED5191"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4A7DF265" w14:textId="5D35E4FD" w:rsidR="00ED5191" w:rsidRPr="00336EE9" w:rsidRDefault="00ED5191"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1,111,650</w:t>
            </w:r>
          </w:p>
        </w:tc>
        <w:tc>
          <w:tcPr>
            <w:tcW w:w="78" w:type="dxa"/>
            <w:shd w:val="clear" w:color="auto" w:fill="auto"/>
          </w:tcPr>
          <w:p w14:paraId="5CC8F48A" w14:textId="77777777" w:rsidR="00ED5191" w:rsidRPr="00336EE9" w:rsidRDefault="00ED5191"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245A48E5" w14:textId="198CB0CD" w:rsidR="00ED5191" w:rsidRPr="00336EE9" w:rsidRDefault="00ED5191"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84A78">
              <w:rPr>
                <w:rFonts w:asciiTheme="majorBidi" w:hAnsiTheme="majorBidi" w:cstheme="majorBidi"/>
                <w:sz w:val="24"/>
                <w:szCs w:val="24"/>
              </w:rPr>
              <w:t>2,544,539</w:t>
            </w:r>
          </w:p>
        </w:tc>
      </w:tr>
      <w:tr w:rsidR="00ED5191" w:rsidRPr="00336EE9" w14:paraId="1E3E35CF" w14:textId="77777777" w:rsidTr="009E7919">
        <w:tc>
          <w:tcPr>
            <w:tcW w:w="3544" w:type="dxa"/>
          </w:tcPr>
          <w:p w14:paraId="650A922C" w14:textId="7460FF15" w:rsidR="00ED5191" w:rsidRPr="00336EE9" w:rsidRDefault="00ED5191" w:rsidP="00ED519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00BE3E0C" w:rsidRPr="00BE3E0C">
              <w:rPr>
                <w:rFonts w:asciiTheme="majorBidi" w:hAnsiTheme="majorBidi" w:cstheme="majorBidi"/>
                <w:sz w:val="24"/>
                <w:szCs w:val="24"/>
              </w:rPr>
              <w:t xml:space="preserve">current </w:t>
            </w:r>
            <w:r w:rsidRPr="00336EE9">
              <w:rPr>
                <w:rFonts w:asciiTheme="majorBidi" w:hAnsiTheme="majorBidi" w:cstheme="majorBidi"/>
                <w:sz w:val="24"/>
                <w:szCs w:val="24"/>
              </w:rPr>
              <w:t>payables</w:t>
            </w:r>
          </w:p>
        </w:tc>
        <w:tc>
          <w:tcPr>
            <w:tcW w:w="76" w:type="dxa"/>
          </w:tcPr>
          <w:p w14:paraId="61968DBB" w14:textId="77777777" w:rsidR="00ED5191" w:rsidRPr="00336EE9"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7C8206A" w14:textId="35C595E5" w:rsidR="00ED5191" w:rsidRPr="00336EE9" w:rsidRDefault="00ED5191"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0390686A" w14:textId="77777777" w:rsidR="00ED5191" w:rsidRPr="00336EE9" w:rsidRDefault="00ED5191" w:rsidP="00ED519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6025F2E" w14:textId="78144EF3" w:rsidR="00ED5191" w:rsidRPr="00336EE9" w:rsidRDefault="00ED5191"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340A5C27" w14:textId="77777777" w:rsidR="00ED5191" w:rsidRPr="00336EE9" w:rsidRDefault="00ED5191"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0C7E01FD" w14:textId="2887533A" w:rsidR="00ED5191" w:rsidRPr="00336EE9" w:rsidRDefault="00ED5191"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5,370,644</w:t>
            </w:r>
          </w:p>
        </w:tc>
        <w:tc>
          <w:tcPr>
            <w:tcW w:w="78" w:type="dxa"/>
            <w:shd w:val="clear" w:color="auto" w:fill="auto"/>
          </w:tcPr>
          <w:p w14:paraId="591EF4C4" w14:textId="77777777" w:rsidR="00ED5191" w:rsidRPr="00336EE9" w:rsidRDefault="00ED5191"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3A0E357" w14:textId="4B3CD25E" w:rsidR="00ED5191" w:rsidRPr="00336EE9" w:rsidRDefault="00ED5191"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84A78">
              <w:rPr>
                <w:rFonts w:asciiTheme="majorBidi" w:hAnsiTheme="majorBidi" w:cstheme="majorBidi"/>
                <w:sz w:val="24"/>
                <w:szCs w:val="24"/>
              </w:rPr>
              <w:t>1,147,235</w:t>
            </w:r>
          </w:p>
        </w:tc>
      </w:tr>
      <w:tr w:rsidR="00ED5191" w:rsidRPr="00336EE9" w14:paraId="4B4C6CF6" w14:textId="77777777" w:rsidTr="009E7919">
        <w:tc>
          <w:tcPr>
            <w:tcW w:w="3544" w:type="dxa"/>
          </w:tcPr>
          <w:p w14:paraId="53A2F853" w14:textId="77777777" w:rsidR="00ED5191" w:rsidRPr="00336EE9" w:rsidRDefault="00ED5191" w:rsidP="00ED519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rPr>
            </w:pPr>
            <w:r w:rsidRPr="00336EE9">
              <w:rPr>
                <w:rFonts w:asciiTheme="majorBidi" w:hAnsiTheme="majorBidi" w:cstheme="majorBidi"/>
                <w:sz w:val="24"/>
                <w:szCs w:val="24"/>
              </w:rPr>
              <w:tab/>
              <w:t>Other current liabilities</w:t>
            </w:r>
          </w:p>
        </w:tc>
        <w:tc>
          <w:tcPr>
            <w:tcW w:w="76" w:type="dxa"/>
          </w:tcPr>
          <w:p w14:paraId="2E1D75D9" w14:textId="77777777" w:rsidR="00ED5191" w:rsidRPr="00336EE9"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B3EDCAD" w14:textId="15340F8A" w:rsidR="00ED5191" w:rsidRPr="00336EE9" w:rsidRDefault="00ED5191"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75A4A054" w14:textId="77777777" w:rsidR="00ED5191" w:rsidRPr="00336EE9" w:rsidRDefault="00ED5191" w:rsidP="00ED519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47A79B4B" w14:textId="0944D284" w:rsidR="00ED5191" w:rsidRPr="00336EE9" w:rsidRDefault="00ED5191"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03FD71EE" w14:textId="77777777" w:rsidR="00ED5191" w:rsidRPr="00336EE9" w:rsidRDefault="00ED5191"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D08573B" w14:textId="087EBCE4" w:rsidR="00ED5191" w:rsidRPr="00336EE9" w:rsidRDefault="00ED5191"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150,360</w:t>
            </w:r>
          </w:p>
        </w:tc>
        <w:tc>
          <w:tcPr>
            <w:tcW w:w="78" w:type="dxa"/>
            <w:shd w:val="clear" w:color="auto" w:fill="auto"/>
          </w:tcPr>
          <w:p w14:paraId="34074CE0" w14:textId="77777777" w:rsidR="00ED5191" w:rsidRPr="00336EE9" w:rsidRDefault="00ED5191"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71CEA12" w14:textId="11653A01" w:rsidR="00ED5191" w:rsidRPr="00336EE9" w:rsidRDefault="00ED5191"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84A78">
              <w:rPr>
                <w:rFonts w:asciiTheme="majorBidi" w:hAnsiTheme="majorBidi" w:cstheme="majorBidi"/>
                <w:sz w:val="24"/>
                <w:szCs w:val="24"/>
              </w:rPr>
              <w:t>150,360</w:t>
            </w:r>
          </w:p>
        </w:tc>
      </w:tr>
      <w:tr w:rsidR="00ED5191" w:rsidRPr="00336EE9" w14:paraId="7352556B" w14:textId="77777777" w:rsidTr="009E7919">
        <w:tc>
          <w:tcPr>
            <w:tcW w:w="3544" w:type="dxa"/>
          </w:tcPr>
          <w:p w14:paraId="0387101D" w14:textId="550A0E91" w:rsidR="00ED5191" w:rsidRPr="00336EE9" w:rsidRDefault="00ED5191" w:rsidP="00ED5191">
            <w:pPr>
              <w:tabs>
                <w:tab w:val="left" w:pos="317"/>
                <w:tab w:val="left" w:pos="743"/>
                <w:tab w:val="left" w:pos="851"/>
                <w:tab w:val="left" w:pos="1168"/>
                <w:tab w:val="left" w:pos="1418"/>
                <w:tab w:val="left" w:pos="1985"/>
              </w:tabs>
              <w:spacing w:line="300" w:lineRule="exact"/>
              <w:jc w:val="thaiDistribute"/>
              <w:rPr>
                <w:rFonts w:asciiTheme="majorBidi" w:hAnsiTheme="majorBidi" w:cstheme="majorBidi"/>
                <w:sz w:val="24"/>
                <w:szCs w:val="24"/>
              </w:rPr>
            </w:pPr>
            <w:r>
              <w:rPr>
                <w:rFonts w:asciiTheme="majorBidi" w:hAnsiTheme="majorBidi" w:cstheme="majorBidi"/>
                <w:sz w:val="24"/>
                <w:szCs w:val="24"/>
              </w:rPr>
              <w:t xml:space="preserve">        </w:t>
            </w:r>
            <w:r w:rsidRPr="00ED5191">
              <w:rPr>
                <w:rFonts w:asciiTheme="majorBidi" w:hAnsiTheme="majorBidi" w:cstheme="majorBidi"/>
                <w:sz w:val="24"/>
                <w:szCs w:val="24"/>
              </w:rPr>
              <w:t>Long - term loans from subsidiary</w:t>
            </w:r>
          </w:p>
        </w:tc>
        <w:tc>
          <w:tcPr>
            <w:tcW w:w="76" w:type="dxa"/>
          </w:tcPr>
          <w:p w14:paraId="6F81E9CC" w14:textId="77777777" w:rsidR="00ED5191" w:rsidRPr="00336EE9"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5F318F7" w14:textId="02F5DBBF" w:rsidR="00ED5191" w:rsidRPr="00336EE9" w:rsidRDefault="00ED5191"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3A119E43" w14:textId="77777777" w:rsidR="00ED5191" w:rsidRPr="00336EE9" w:rsidRDefault="00ED5191" w:rsidP="00ED519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0F144B5" w14:textId="2CFBD414" w:rsidR="00ED5191" w:rsidRPr="00336EE9" w:rsidRDefault="00ED5191"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336EE9">
              <w:rPr>
                <w:rFonts w:asciiTheme="majorBidi" w:hAnsiTheme="majorBidi" w:cstheme="majorBidi"/>
                <w:sz w:val="24"/>
                <w:szCs w:val="24"/>
              </w:rPr>
              <w:t>-</w:t>
            </w:r>
          </w:p>
        </w:tc>
        <w:tc>
          <w:tcPr>
            <w:tcW w:w="76" w:type="dxa"/>
          </w:tcPr>
          <w:p w14:paraId="52E5C1D3" w14:textId="77777777" w:rsidR="00ED5191" w:rsidRPr="00336EE9" w:rsidRDefault="00ED5191"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53498EF9" w14:textId="736F00F7" w:rsidR="00ED5191" w:rsidRPr="009F4F98" w:rsidRDefault="00ED5191" w:rsidP="00ED5191">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Theme="majorBidi" w:hAnsiTheme="majorBidi" w:cstheme="majorBidi"/>
                <w:sz w:val="24"/>
                <w:szCs w:val="24"/>
              </w:rPr>
              <w:t>11,000,000</w:t>
            </w:r>
          </w:p>
        </w:tc>
        <w:tc>
          <w:tcPr>
            <w:tcW w:w="78" w:type="dxa"/>
            <w:shd w:val="clear" w:color="auto" w:fill="auto"/>
          </w:tcPr>
          <w:p w14:paraId="47FEBFB2" w14:textId="77777777" w:rsidR="00ED5191" w:rsidRPr="00336EE9" w:rsidRDefault="00ED5191"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30CF652" w14:textId="04850450" w:rsidR="00ED5191" w:rsidRPr="00ED5191" w:rsidRDefault="00ED5191"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600EFD" w:rsidRPr="00336EE9" w14:paraId="5F4AB5B6" w14:textId="77777777" w:rsidTr="009E7919">
        <w:tc>
          <w:tcPr>
            <w:tcW w:w="3544" w:type="dxa"/>
          </w:tcPr>
          <w:p w14:paraId="4DFCEA97" w14:textId="77777777" w:rsidR="00600EFD" w:rsidRPr="00336EE9" w:rsidRDefault="00600EFD" w:rsidP="00ED5191">
            <w:pPr>
              <w:tabs>
                <w:tab w:val="left" w:pos="284"/>
                <w:tab w:val="left" w:pos="583"/>
                <w:tab w:val="left" w:pos="884"/>
                <w:tab w:val="left" w:pos="1168"/>
                <w:tab w:val="left" w:pos="1418"/>
                <w:tab w:val="left" w:pos="1985"/>
              </w:tabs>
              <w:spacing w:line="30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Related company</w:t>
            </w:r>
          </w:p>
        </w:tc>
        <w:tc>
          <w:tcPr>
            <w:tcW w:w="76" w:type="dxa"/>
          </w:tcPr>
          <w:p w14:paraId="7AC078CC" w14:textId="77777777" w:rsidR="00600EFD" w:rsidRPr="00336EE9" w:rsidRDefault="00600EFD"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44E71110" w14:textId="77777777" w:rsidR="00600EFD" w:rsidRPr="00336EE9" w:rsidRDefault="00600EFD"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6F865C77" w14:textId="77777777" w:rsidR="00600EFD" w:rsidRPr="00336EE9" w:rsidRDefault="00600EFD" w:rsidP="00ED519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10963047" w14:textId="77777777" w:rsidR="00600EFD" w:rsidRPr="00336EE9" w:rsidRDefault="00600EFD"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6CC6CEC2" w14:textId="77777777" w:rsidR="00600EFD" w:rsidRPr="00336EE9" w:rsidRDefault="00600EFD"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1F6E6CF" w14:textId="77777777" w:rsidR="00600EFD" w:rsidRPr="00336EE9" w:rsidRDefault="00600EFD" w:rsidP="00ED5191">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8" w:type="dxa"/>
            <w:shd w:val="clear" w:color="auto" w:fill="auto"/>
          </w:tcPr>
          <w:p w14:paraId="18015045" w14:textId="77777777" w:rsidR="00600EFD" w:rsidRPr="00336EE9" w:rsidRDefault="00600EFD"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05711BF8" w14:textId="77777777" w:rsidR="00600EFD" w:rsidRPr="00336EE9" w:rsidRDefault="00600EFD"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600EFD" w:rsidRPr="00336EE9" w14:paraId="4D6493C7" w14:textId="77777777" w:rsidTr="009E7919">
        <w:tc>
          <w:tcPr>
            <w:tcW w:w="3544" w:type="dxa"/>
          </w:tcPr>
          <w:p w14:paraId="5029DEEF" w14:textId="77777777" w:rsidR="00600EFD" w:rsidRPr="00336EE9" w:rsidRDefault="00600EFD" w:rsidP="00ED519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 xml:space="preserve">Furukawa </w:t>
            </w:r>
            <w:proofErr w:type="spellStart"/>
            <w:r w:rsidRPr="00336EE9">
              <w:rPr>
                <w:rFonts w:asciiTheme="majorBidi" w:hAnsiTheme="majorBidi" w:cstheme="majorBidi"/>
                <w:sz w:val="24"/>
                <w:szCs w:val="24"/>
                <w:u w:val="single"/>
              </w:rPr>
              <w:t>Unic</w:t>
            </w:r>
            <w:proofErr w:type="spellEnd"/>
            <w:r w:rsidRPr="00336EE9">
              <w:rPr>
                <w:rFonts w:asciiTheme="majorBidi" w:hAnsiTheme="majorBidi" w:cstheme="majorBidi"/>
                <w:sz w:val="24"/>
                <w:szCs w:val="24"/>
                <w:u w:val="single"/>
              </w:rPr>
              <w:t xml:space="preserve"> (Thailand) Co., Ltd.</w:t>
            </w:r>
          </w:p>
        </w:tc>
        <w:tc>
          <w:tcPr>
            <w:tcW w:w="76" w:type="dxa"/>
          </w:tcPr>
          <w:p w14:paraId="715A4C2A" w14:textId="77777777" w:rsidR="00600EFD" w:rsidRPr="00336EE9" w:rsidRDefault="00600EFD"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028E331" w14:textId="77777777" w:rsidR="00600EFD" w:rsidRPr="00336EE9" w:rsidRDefault="00600EFD"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2BA09310" w14:textId="77777777" w:rsidR="00600EFD" w:rsidRPr="00336EE9" w:rsidRDefault="00600EFD" w:rsidP="00ED519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4A36927F" w14:textId="77777777" w:rsidR="00600EFD" w:rsidRPr="00336EE9" w:rsidRDefault="00600EFD"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2A9EE921" w14:textId="77777777" w:rsidR="00600EFD" w:rsidRPr="00336EE9" w:rsidRDefault="00600EFD"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D626C68" w14:textId="77777777" w:rsidR="00600EFD" w:rsidRPr="00336EE9" w:rsidRDefault="00600EFD"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33E5AE52" w14:textId="77777777" w:rsidR="00600EFD" w:rsidRPr="00336EE9" w:rsidRDefault="00600EFD"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0D5D3FC8" w14:textId="77777777" w:rsidR="00600EFD" w:rsidRPr="00336EE9" w:rsidRDefault="00600EFD"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ED5191" w:rsidRPr="00336EE9" w14:paraId="1C7CD0DA" w14:textId="77777777" w:rsidTr="009E7919">
        <w:tc>
          <w:tcPr>
            <w:tcW w:w="3544" w:type="dxa"/>
          </w:tcPr>
          <w:p w14:paraId="26861502" w14:textId="4404DB2E" w:rsidR="00ED5191" w:rsidRPr="00336EE9" w:rsidRDefault="00ED5191" w:rsidP="00ED5191">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00BE3E0C" w:rsidRPr="00BE3E0C">
              <w:rPr>
                <w:rFonts w:asciiTheme="majorBidi" w:hAnsiTheme="majorBidi" w:cstheme="majorBidi"/>
                <w:sz w:val="24"/>
                <w:szCs w:val="24"/>
              </w:rPr>
              <w:t xml:space="preserve">current </w:t>
            </w:r>
            <w:r w:rsidRPr="00336EE9">
              <w:rPr>
                <w:rFonts w:asciiTheme="majorBidi" w:hAnsiTheme="majorBidi" w:cstheme="majorBidi"/>
                <w:sz w:val="24"/>
                <w:szCs w:val="24"/>
              </w:rPr>
              <w:t>account payables</w:t>
            </w:r>
          </w:p>
        </w:tc>
        <w:tc>
          <w:tcPr>
            <w:tcW w:w="76" w:type="dxa"/>
          </w:tcPr>
          <w:p w14:paraId="00E0ADCB" w14:textId="77777777" w:rsidR="00ED5191" w:rsidRPr="00336EE9"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467803D6" w14:textId="5EEDF75D" w:rsidR="00ED5191" w:rsidRPr="00336EE9" w:rsidRDefault="00ED5191"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903C2F">
              <w:rPr>
                <w:rFonts w:asciiTheme="majorBidi" w:hAnsiTheme="majorBidi" w:cs="Angsana New"/>
                <w:sz w:val="24"/>
                <w:szCs w:val="24"/>
                <w:cs/>
              </w:rPr>
              <w:t>1</w:t>
            </w:r>
            <w:r w:rsidRPr="00903C2F">
              <w:rPr>
                <w:rFonts w:asciiTheme="majorBidi" w:hAnsiTheme="majorBidi" w:cstheme="majorBidi"/>
                <w:sz w:val="24"/>
                <w:szCs w:val="24"/>
              </w:rPr>
              <w:t>,</w:t>
            </w:r>
            <w:r w:rsidRPr="00903C2F">
              <w:rPr>
                <w:rFonts w:asciiTheme="majorBidi" w:hAnsiTheme="majorBidi" w:cs="Angsana New"/>
                <w:sz w:val="24"/>
                <w:szCs w:val="24"/>
                <w:cs/>
              </w:rPr>
              <w:t>883</w:t>
            </w:r>
            <w:r w:rsidRPr="00903C2F">
              <w:rPr>
                <w:rFonts w:asciiTheme="majorBidi" w:hAnsiTheme="majorBidi" w:cstheme="majorBidi"/>
                <w:sz w:val="24"/>
                <w:szCs w:val="24"/>
              </w:rPr>
              <w:t>,</w:t>
            </w:r>
            <w:r w:rsidRPr="00903C2F">
              <w:rPr>
                <w:rFonts w:asciiTheme="majorBidi" w:hAnsiTheme="majorBidi" w:cs="Angsana New"/>
                <w:sz w:val="24"/>
                <w:szCs w:val="24"/>
                <w:cs/>
              </w:rPr>
              <w:t>200</w:t>
            </w:r>
          </w:p>
        </w:tc>
        <w:tc>
          <w:tcPr>
            <w:tcW w:w="76" w:type="dxa"/>
          </w:tcPr>
          <w:p w14:paraId="05380057" w14:textId="77777777" w:rsidR="00ED5191" w:rsidRPr="00336EE9" w:rsidRDefault="00ED5191" w:rsidP="00ED5191">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071AF25" w14:textId="7379AB29" w:rsidR="00ED5191" w:rsidRPr="00336EE9" w:rsidRDefault="00ED5191"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965AE">
              <w:rPr>
                <w:rFonts w:asciiTheme="majorBidi" w:hAnsiTheme="majorBidi" w:cstheme="majorBidi"/>
                <w:sz w:val="24"/>
                <w:szCs w:val="24"/>
              </w:rPr>
              <w:t>3,286,922</w:t>
            </w:r>
          </w:p>
        </w:tc>
        <w:tc>
          <w:tcPr>
            <w:tcW w:w="76" w:type="dxa"/>
          </w:tcPr>
          <w:p w14:paraId="3458F85B" w14:textId="77777777" w:rsidR="00ED5191" w:rsidRPr="00336EE9" w:rsidRDefault="00ED5191"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543C93B3" w14:textId="57135540" w:rsidR="00ED5191" w:rsidRPr="00336EE9" w:rsidRDefault="00ED5191"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1,883,200</w:t>
            </w:r>
          </w:p>
        </w:tc>
        <w:tc>
          <w:tcPr>
            <w:tcW w:w="78" w:type="dxa"/>
            <w:shd w:val="clear" w:color="auto" w:fill="auto"/>
          </w:tcPr>
          <w:p w14:paraId="32FB0F4C" w14:textId="77777777" w:rsidR="00ED5191" w:rsidRPr="00336EE9" w:rsidRDefault="00ED5191" w:rsidP="00ED519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6486A535" w14:textId="577B9C0D" w:rsidR="00ED5191" w:rsidRPr="00336EE9" w:rsidRDefault="00ED5191" w:rsidP="00ED519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684A78">
              <w:rPr>
                <w:rFonts w:asciiTheme="majorBidi" w:hAnsiTheme="majorBidi" w:cstheme="majorBidi"/>
                <w:sz w:val="24"/>
                <w:szCs w:val="24"/>
              </w:rPr>
              <w:t>1,348,200</w:t>
            </w:r>
          </w:p>
        </w:tc>
      </w:tr>
    </w:tbl>
    <w:p w14:paraId="21DAECC7" w14:textId="77777777" w:rsidR="00155E81" w:rsidRDefault="00155E81" w:rsidP="00ED5191">
      <w:pPr>
        <w:tabs>
          <w:tab w:val="left" w:pos="0"/>
          <w:tab w:val="left" w:pos="426"/>
          <w:tab w:val="left" w:pos="851"/>
          <w:tab w:val="left" w:pos="1418"/>
          <w:tab w:val="left" w:pos="1985"/>
        </w:tabs>
        <w:spacing w:line="360" w:lineRule="exact"/>
        <w:ind w:left="284"/>
        <w:jc w:val="thaiDistribute"/>
        <w:rPr>
          <w:rFonts w:asciiTheme="majorBidi" w:hAnsiTheme="majorBidi" w:cstheme="majorBidi"/>
          <w:sz w:val="32"/>
          <w:szCs w:val="32"/>
        </w:rPr>
      </w:pPr>
    </w:p>
    <w:p w14:paraId="0631F4AE" w14:textId="105554F9" w:rsidR="00DF5FC9" w:rsidRDefault="00ED5191" w:rsidP="00213D26">
      <w:pPr>
        <w:tabs>
          <w:tab w:val="left" w:pos="426"/>
          <w:tab w:val="left" w:pos="851"/>
          <w:tab w:val="left" w:pos="1985"/>
        </w:tabs>
        <w:spacing w:line="360" w:lineRule="exact"/>
        <w:ind w:right="30"/>
        <w:jc w:val="thaiDistribute"/>
        <w:rPr>
          <w:rFonts w:ascii="Angsana New" w:hAnsi="Angsana New" w:cs="Angsana New"/>
          <w:sz w:val="32"/>
          <w:szCs w:val="32"/>
        </w:rPr>
      </w:pPr>
      <w:r>
        <w:rPr>
          <w:rFonts w:ascii="Angsana New" w:hAnsi="Angsana New" w:cs="Angsana New"/>
          <w:sz w:val="32"/>
          <w:szCs w:val="32"/>
        </w:rPr>
        <w:t>6</w:t>
      </w:r>
      <w:r w:rsidR="00DF5FC9">
        <w:rPr>
          <w:rFonts w:ascii="Angsana New" w:hAnsi="Angsana New" w:cs="Angsana New"/>
          <w:sz w:val="32"/>
          <w:szCs w:val="32"/>
        </w:rPr>
        <w:t>.3</w:t>
      </w:r>
      <w:r w:rsidR="00DF5FC9">
        <w:rPr>
          <w:rFonts w:ascii="Angsana New" w:hAnsi="Angsana New" w:cs="Angsana New"/>
          <w:sz w:val="32"/>
          <w:szCs w:val="32"/>
        </w:rPr>
        <w:tab/>
      </w:r>
      <w:r w:rsidR="00DF5FC9" w:rsidRPr="00DF5FC9">
        <w:rPr>
          <w:rFonts w:ascii="Angsana New" w:hAnsi="Angsana New" w:cs="Angsana New"/>
          <w:sz w:val="32"/>
          <w:szCs w:val="32"/>
        </w:rPr>
        <w:t>Contract between subsidiary company</w:t>
      </w:r>
      <w:r w:rsidR="00DF5FC9" w:rsidRPr="00DF5FC9">
        <w:rPr>
          <w:rFonts w:ascii="Angsana New" w:hAnsi="Angsana New" w:cs="Angsana New" w:hint="cs"/>
          <w:sz w:val="32"/>
          <w:szCs w:val="32"/>
        </w:rPr>
        <w:t xml:space="preserve"> </w:t>
      </w:r>
    </w:p>
    <w:p w14:paraId="45846524" w14:textId="7B26292C" w:rsidR="00DF5FC9" w:rsidRDefault="00DF5FC9" w:rsidP="00ED5191">
      <w:pPr>
        <w:tabs>
          <w:tab w:val="left" w:pos="284"/>
          <w:tab w:val="left" w:pos="851"/>
          <w:tab w:val="left" w:pos="1418"/>
        </w:tabs>
        <w:spacing w:line="360" w:lineRule="exact"/>
        <w:ind w:left="851" w:hanging="284"/>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Pr="00DF5FC9">
        <w:rPr>
          <w:rFonts w:ascii="Angsana New" w:hAnsi="Angsana New" w:cs="Angsana New"/>
          <w:sz w:val="32"/>
          <w:szCs w:val="32"/>
        </w:rPr>
        <w:t xml:space="preserve">As </w:t>
      </w:r>
      <w:proofErr w:type="gramStart"/>
      <w:r w:rsidRPr="00DF5FC9">
        <w:rPr>
          <w:rFonts w:ascii="Angsana New" w:hAnsi="Angsana New" w:cs="Angsana New"/>
          <w:sz w:val="32"/>
          <w:szCs w:val="32"/>
        </w:rPr>
        <w:t>of  December</w:t>
      </w:r>
      <w:proofErr w:type="gramEnd"/>
      <w:r w:rsidRPr="00DF5FC9">
        <w:rPr>
          <w:rFonts w:ascii="Angsana New" w:hAnsi="Angsana New" w:cs="Angsana New"/>
          <w:sz w:val="32"/>
          <w:szCs w:val="32"/>
        </w:rPr>
        <w:t xml:space="preserve"> </w:t>
      </w:r>
      <w:r>
        <w:rPr>
          <w:rFonts w:ascii="Angsana New" w:hAnsi="Angsana New" w:cs="Angsana New"/>
          <w:sz w:val="32"/>
          <w:szCs w:val="32"/>
        </w:rPr>
        <w:t>31</w:t>
      </w:r>
      <w:r w:rsidRPr="00DF5FC9">
        <w:rPr>
          <w:rFonts w:ascii="Angsana New" w:hAnsi="Angsana New" w:cs="Angsana New"/>
          <w:sz w:val="32"/>
          <w:szCs w:val="32"/>
        </w:rPr>
        <w:t>,</w:t>
      </w:r>
      <w:r>
        <w:rPr>
          <w:rFonts w:ascii="Angsana New" w:hAnsi="Angsana New" w:cs="Angsana New" w:hint="cs"/>
          <w:sz w:val="32"/>
          <w:szCs w:val="32"/>
          <w:cs/>
        </w:rPr>
        <w:t xml:space="preserve"> </w:t>
      </w:r>
      <w:r w:rsidR="00E21EA7" w:rsidRPr="00E21EA7">
        <w:rPr>
          <w:rFonts w:ascii="Angsana New" w:hAnsi="Angsana New" w:cs="Angsana New"/>
          <w:sz w:val="32"/>
          <w:szCs w:val="32"/>
        </w:rPr>
        <w:t>2020</w:t>
      </w:r>
      <w:r w:rsidRPr="00DF5FC9">
        <w:rPr>
          <w:rFonts w:ascii="Angsana New" w:hAnsi="Angsana New" w:cs="Angsana New"/>
          <w:sz w:val="32"/>
          <w:szCs w:val="32"/>
        </w:rPr>
        <w:t xml:space="preserve">, the Company entered into an agreement to lease land and buildings for office buildings and warehouses for subsidiaries with a rental period of </w:t>
      </w:r>
      <w:r w:rsidRPr="00DF5FC9">
        <w:rPr>
          <w:rFonts w:ascii="Angsana New" w:hAnsi="Angsana New" w:cs="Angsana New"/>
          <w:sz w:val="32"/>
          <w:szCs w:val="32"/>
          <w:cs/>
        </w:rPr>
        <w:t xml:space="preserve">1 </w:t>
      </w:r>
      <w:r w:rsidRPr="00DF5FC9">
        <w:rPr>
          <w:rFonts w:ascii="Angsana New" w:hAnsi="Angsana New" w:cs="Angsana New"/>
          <w:sz w:val="32"/>
          <w:szCs w:val="32"/>
        </w:rPr>
        <w:t xml:space="preserve">to </w:t>
      </w:r>
      <w:r w:rsidRPr="00DF5FC9">
        <w:rPr>
          <w:rFonts w:ascii="Angsana New" w:hAnsi="Angsana New" w:cs="Angsana New"/>
          <w:sz w:val="32"/>
          <w:szCs w:val="32"/>
          <w:cs/>
        </w:rPr>
        <w:t xml:space="preserve">3 </w:t>
      </w:r>
      <w:r w:rsidRPr="00DF5FC9">
        <w:rPr>
          <w:rFonts w:ascii="Angsana New" w:hAnsi="Angsana New" w:cs="Angsana New"/>
          <w:sz w:val="32"/>
          <w:szCs w:val="32"/>
        </w:rPr>
        <w:t xml:space="preserve">years, starting from </w:t>
      </w:r>
      <w:r w:rsidRPr="00DF5FC9">
        <w:rPr>
          <w:rFonts w:ascii="Angsana New" w:hAnsi="Angsana New" w:cs="Angsana New"/>
          <w:sz w:val="32"/>
          <w:szCs w:val="32"/>
          <w:cs/>
        </w:rPr>
        <w:t xml:space="preserve">1 </w:t>
      </w:r>
      <w:r w:rsidRPr="00DF5FC9">
        <w:rPr>
          <w:rFonts w:ascii="Angsana New" w:hAnsi="Angsana New" w:cs="Angsana New"/>
          <w:sz w:val="32"/>
          <w:szCs w:val="32"/>
        </w:rPr>
        <w:t xml:space="preserve">January </w:t>
      </w:r>
      <w:r w:rsidR="00E21EA7" w:rsidRPr="00E21EA7">
        <w:rPr>
          <w:rFonts w:ascii="Angsana New" w:hAnsi="Angsana New" w:cs="Angsana New"/>
          <w:sz w:val="32"/>
          <w:szCs w:val="32"/>
          <w:cs/>
        </w:rPr>
        <w:t>2020</w:t>
      </w:r>
      <w:r w:rsidRPr="00DF5FC9">
        <w:rPr>
          <w:rFonts w:ascii="Angsana New" w:hAnsi="Angsana New" w:cs="Angsana New"/>
          <w:sz w:val="32"/>
          <w:szCs w:val="32"/>
          <w:cs/>
        </w:rPr>
        <w:t xml:space="preserve"> </w:t>
      </w:r>
      <w:r w:rsidRPr="00DF5FC9">
        <w:rPr>
          <w:rFonts w:ascii="Angsana New" w:hAnsi="Angsana New" w:cs="Angsana New"/>
          <w:sz w:val="32"/>
          <w:szCs w:val="32"/>
        </w:rPr>
        <w:t xml:space="preserve">to </w:t>
      </w:r>
      <w:r w:rsidRPr="00DF5FC9">
        <w:rPr>
          <w:rFonts w:ascii="Angsana New" w:hAnsi="Angsana New" w:cs="Angsana New"/>
          <w:sz w:val="32"/>
          <w:szCs w:val="32"/>
          <w:cs/>
        </w:rPr>
        <w:t xml:space="preserve">31 </w:t>
      </w:r>
      <w:r w:rsidRPr="00DF5FC9">
        <w:rPr>
          <w:rFonts w:ascii="Angsana New" w:hAnsi="Angsana New" w:cs="Angsana New"/>
          <w:sz w:val="32"/>
          <w:szCs w:val="32"/>
        </w:rPr>
        <w:t xml:space="preserve">December </w:t>
      </w:r>
      <w:r w:rsidRPr="00DF5FC9">
        <w:rPr>
          <w:rFonts w:ascii="Angsana New" w:hAnsi="Angsana New" w:cs="Angsana New"/>
          <w:sz w:val="32"/>
          <w:szCs w:val="32"/>
          <w:cs/>
        </w:rPr>
        <w:t>2020</w:t>
      </w:r>
      <w:r w:rsidRPr="00DF5FC9">
        <w:rPr>
          <w:rFonts w:ascii="Angsana New" w:hAnsi="Angsana New" w:cs="Angsana New"/>
          <w:sz w:val="32"/>
          <w:szCs w:val="32"/>
        </w:rPr>
        <w:t>, with future rental and service expenses With the following</w:t>
      </w:r>
      <w:r>
        <w:rPr>
          <w:rFonts w:ascii="Angsana New" w:hAnsi="Angsana New" w:cs="Angsana New"/>
          <w:sz w:val="32"/>
          <w:szCs w:val="32"/>
        </w:rPr>
        <w:t>:-</w:t>
      </w:r>
    </w:p>
    <w:tbl>
      <w:tblPr>
        <w:tblW w:w="6294" w:type="dxa"/>
        <w:tblInd w:w="1701" w:type="dxa"/>
        <w:tblLayout w:type="fixed"/>
        <w:tblCellMar>
          <w:left w:w="57" w:type="dxa"/>
          <w:right w:w="57" w:type="dxa"/>
        </w:tblCellMar>
        <w:tblLook w:val="04A0" w:firstRow="1" w:lastRow="0" w:firstColumn="1" w:lastColumn="0" w:noHBand="0" w:noVBand="1"/>
      </w:tblPr>
      <w:tblGrid>
        <w:gridCol w:w="2835"/>
        <w:gridCol w:w="1617"/>
        <w:gridCol w:w="1842"/>
      </w:tblGrid>
      <w:tr w:rsidR="00213D26" w:rsidRPr="00DF5FC9" w14:paraId="452996F4" w14:textId="77777777" w:rsidTr="00213D26">
        <w:trPr>
          <w:trHeight w:val="368"/>
        </w:trPr>
        <w:tc>
          <w:tcPr>
            <w:tcW w:w="2835" w:type="dxa"/>
          </w:tcPr>
          <w:p w14:paraId="6774535D" w14:textId="77777777" w:rsidR="00213D26" w:rsidRPr="00DF5FC9" w:rsidRDefault="00213D26" w:rsidP="00ED5191">
            <w:pPr>
              <w:tabs>
                <w:tab w:val="left" w:pos="284"/>
                <w:tab w:val="left" w:pos="851"/>
                <w:tab w:val="left" w:pos="1418"/>
              </w:tabs>
              <w:spacing w:line="360" w:lineRule="exact"/>
              <w:ind w:left="85"/>
              <w:jc w:val="center"/>
              <w:rPr>
                <w:rFonts w:ascii="Angsana New" w:hAnsi="Angsana New" w:cs="Angsana New"/>
              </w:rPr>
            </w:pPr>
          </w:p>
        </w:tc>
        <w:tc>
          <w:tcPr>
            <w:tcW w:w="1617" w:type="dxa"/>
          </w:tcPr>
          <w:p w14:paraId="74AF181C" w14:textId="77777777" w:rsidR="00213D26" w:rsidRPr="00DF5FC9" w:rsidRDefault="00213D26" w:rsidP="00ED5191">
            <w:pPr>
              <w:spacing w:line="360" w:lineRule="exact"/>
              <w:rPr>
                <w:rFonts w:ascii="Angsana New" w:hAnsi="Angsana New" w:cs="Angsana New"/>
                <w:cs/>
              </w:rPr>
            </w:pPr>
          </w:p>
        </w:tc>
        <w:tc>
          <w:tcPr>
            <w:tcW w:w="1842" w:type="dxa"/>
            <w:tcBorders>
              <w:left w:val="nil"/>
              <w:bottom w:val="single" w:sz="6" w:space="0" w:color="auto"/>
              <w:right w:val="nil"/>
            </w:tcBorders>
          </w:tcPr>
          <w:p w14:paraId="7C3CD7A4" w14:textId="65C4C1D3" w:rsidR="00213D26" w:rsidRPr="00DF5FC9" w:rsidRDefault="00362399" w:rsidP="00ED5191">
            <w:pPr>
              <w:spacing w:line="360" w:lineRule="exact"/>
              <w:jc w:val="right"/>
              <w:rPr>
                <w:rFonts w:asciiTheme="majorBidi" w:hAnsiTheme="majorBidi" w:cstheme="majorBidi"/>
              </w:rPr>
            </w:pPr>
            <w:r>
              <w:rPr>
                <w:rFonts w:asciiTheme="majorBidi" w:hAnsiTheme="majorBidi" w:cstheme="majorBidi"/>
              </w:rPr>
              <w:t>(</w:t>
            </w:r>
            <w:r w:rsidR="00213D26" w:rsidRPr="00213D26">
              <w:rPr>
                <w:rFonts w:asciiTheme="majorBidi" w:hAnsiTheme="majorBidi" w:cstheme="majorBidi"/>
              </w:rPr>
              <w:t>Unit : Baht</w:t>
            </w:r>
            <w:r>
              <w:rPr>
                <w:rFonts w:asciiTheme="majorBidi" w:hAnsiTheme="majorBidi" w:cstheme="majorBidi"/>
              </w:rPr>
              <w:t>)</w:t>
            </w:r>
          </w:p>
        </w:tc>
      </w:tr>
      <w:tr w:rsidR="00DF5FC9" w:rsidRPr="00DF5FC9" w14:paraId="1DD4A03F" w14:textId="77777777" w:rsidTr="00213D26">
        <w:trPr>
          <w:trHeight w:val="368"/>
        </w:trPr>
        <w:tc>
          <w:tcPr>
            <w:tcW w:w="2835" w:type="dxa"/>
            <w:tcBorders>
              <w:bottom w:val="single" w:sz="6" w:space="0" w:color="auto"/>
            </w:tcBorders>
          </w:tcPr>
          <w:p w14:paraId="40CF1B2A" w14:textId="5F028CEE" w:rsidR="00DF5FC9" w:rsidRPr="00DF5FC9" w:rsidRDefault="00DF5FC9" w:rsidP="00ED5191">
            <w:pPr>
              <w:tabs>
                <w:tab w:val="left" w:pos="284"/>
                <w:tab w:val="left" w:pos="851"/>
                <w:tab w:val="left" w:pos="1418"/>
              </w:tabs>
              <w:spacing w:line="360" w:lineRule="exact"/>
              <w:ind w:left="85"/>
              <w:jc w:val="center"/>
              <w:rPr>
                <w:rFonts w:ascii="Angsana New" w:hAnsi="Angsana New" w:cs="Angsana New"/>
                <w:cs/>
              </w:rPr>
            </w:pPr>
            <w:r w:rsidRPr="00DF5FC9">
              <w:rPr>
                <w:rFonts w:ascii="Angsana New" w:hAnsi="Angsana New" w:cs="Angsana New"/>
              </w:rPr>
              <w:t>Payment within</w:t>
            </w:r>
          </w:p>
        </w:tc>
        <w:tc>
          <w:tcPr>
            <w:tcW w:w="1617" w:type="dxa"/>
          </w:tcPr>
          <w:p w14:paraId="6451E483" w14:textId="77777777" w:rsidR="00DF5FC9" w:rsidRPr="00DF5FC9" w:rsidRDefault="00DF5FC9" w:rsidP="00ED5191">
            <w:pPr>
              <w:spacing w:line="360" w:lineRule="exact"/>
              <w:rPr>
                <w:rFonts w:ascii="Angsana New" w:hAnsi="Angsana New" w:cs="Angsana New"/>
                <w:cs/>
              </w:rPr>
            </w:pPr>
          </w:p>
        </w:tc>
        <w:tc>
          <w:tcPr>
            <w:tcW w:w="1842" w:type="dxa"/>
            <w:tcBorders>
              <w:left w:val="nil"/>
              <w:bottom w:val="single" w:sz="6" w:space="0" w:color="auto"/>
              <w:right w:val="nil"/>
            </w:tcBorders>
          </w:tcPr>
          <w:p w14:paraId="34B84FA8" w14:textId="6137760E" w:rsidR="00DF5FC9" w:rsidRPr="00DF5FC9" w:rsidRDefault="00213D26" w:rsidP="00213D26">
            <w:pPr>
              <w:spacing w:line="360" w:lineRule="exact"/>
              <w:jc w:val="center"/>
              <w:rPr>
                <w:rFonts w:ascii="Angsana New" w:hAnsi="Angsana New" w:cs="Angsana New"/>
                <w:cs/>
              </w:rPr>
            </w:pPr>
            <w:r>
              <w:rPr>
                <w:rFonts w:asciiTheme="majorBidi" w:hAnsiTheme="majorBidi" w:cstheme="majorBidi"/>
              </w:rPr>
              <w:t>Amount</w:t>
            </w:r>
          </w:p>
        </w:tc>
      </w:tr>
      <w:tr w:rsidR="00375574" w:rsidRPr="00DF5FC9" w14:paraId="4A491A0E" w14:textId="77777777" w:rsidTr="00213D26">
        <w:trPr>
          <w:trHeight w:val="357"/>
        </w:trPr>
        <w:tc>
          <w:tcPr>
            <w:tcW w:w="2835" w:type="dxa"/>
            <w:tcBorders>
              <w:top w:val="single" w:sz="6" w:space="0" w:color="auto"/>
            </w:tcBorders>
            <w:hideMark/>
          </w:tcPr>
          <w:p w14:paraId="01145DEB" w14:textId="72C91E06" w:rsidR="00375574" w:rsidRPr="00DF5FC9" w:rsidRDefault="00375574" w:rsidP="00375574">
            <w:pPr>
              <w:tabs>
                <w:tab w:val="left" w:pos="284"/>
                <w:tab w:val="left" w:pos="851"/>
                <w:tab w:val="left" w:pos="1418"/>
                <w:tab w:val="left" w:pos="1985"/>
              </w:tabs>
              <w:spacing w:line="360" w:lineRule="exact"/>
              <w:ind w:right="61"/>
              <w:rPr>
                <w:rFonts w:ascii="Angsana New" w:hAnsi="Angsana New" w:cs="Angsana New"/>
                <w:cs/>
              </w:rPr>
            </w:pPr>
            <w:r w:rsidRPr="00DF5FC9">
              <w:rPr>
                <w:rFonts w:asciiTheme="majorBidi" w:hAnsiTheme="majorBidi" w:cstheme="majorBidi"/>
              </w:rPr>
              <w:t>Within 1 year</w:t>
            </w:r>
          </w:p>
        </w:tc>
        <w:tc>
          <w:tcPr>
            <w:tcW w:w="1617" w:type="dxa"/>
          </w:tcPr>
          <w:p w14:paraId="0563A95C" w14:textId="77777777" w:rsidR="00375574" w:rsidRPr="00DF5FC9" w:rsidRDefault="00375574" w:rsidP="00375574">
            <w:pPr>
              <w:tabs>
                <w:tab w:val="left" w:pos="284"/>
                <w:tab w:val="left" w:pos="851"/>
                <w:tab w:val="left" w:pos="1418"/>
              </w:tabs>
              <w:spacing w:line="360" w:lineRule="exact"/>
              <w:jc w:val="right"/>
              <w:rPr>
                <w:rFonts w:ascii="Angsana New" w:hAnsi="Angsana New" w:cs="Angsana New"/>
              </w:rPr>
            </w:pPr>
          </w:p>
        </w:tc>
        <w:tc>
          <w:tcPr>
            <w:tcW w:w="1842" w:type="dxa"/>
            <w:tcBorders>
              <w:top w:val="single" w:sz="6" w:space="0" w:color="auto"/>
              <w:left w:val="nil"/>
              <w:bottom w:val="nil"/>
              <w:right w:val="nil"/>
            </w:tcBorders>
          </w:tcPr>
          <w:p w14:paraId="5B64EF9C" w14:textId="1809D64B" w:rsidR="00375574" w:rsidRPr="00375574" w:rsidRDefault="00375574" w:rsidP="00375574">
            <w:pPr>
              <w:tabs>
                <w:tab w:val="left" w:pos="284"/>
                <w:tab w:val="left" w:pos="851"/>
                <w:tab w:val="left" w:pos="1418"/>
                <w:tab w:val="left" w:pos="1985"/>
              </w:tabs>
              <w:spacing w:line="360" w:lineRule="exact"/>
              <w:ind w:right="61"/>
              <w:jc w:val="right"/>
              <w:rPr>
                <w:rFonts w:ascii="Angsana New" w:hAnsi="Angsana New" w:cs="Angsana New"/>
              </w:rPr>
            </w:pPr>
            <w:r w:rsidRPr="00375574">
              <w:rPr>
                <w:rFonts w:ascii="Angsana New" w:hAnsi="Angsana New" w:cs="Angsana New"/>
              </w:rPr>
              <w:t>11,974,600</w:t>
            </w:r>
          </w:p>
        </w:tc>
      </w:tr>
      <w:tr w:rsidR="00375574" w:rsidRPr="00DF5FC9" w14:paraId="1325A16E" w14:textId="77777777" w:rsidTr="00213D26">
        <w:trPr>
          <w:trHeight w:val="368"/>
        </w:trPr>
        <w:tc>
          <w:tcPr>
            <w:tcW w:w="2835" w:type="dxa"/>
            <w:hideMark/>
          </w:tcPr>
          <w:p w14:paraId="717978A1" w14:textId="7A5DD450" w:rsidR="00375574" w:rsidRPr="00DF5FC9" w:rsidRDefault="00375574" w:rsidP="00375574">
            <w:pPr>
              <w:tabs>
                <w:tab w:val="left" w:pos="284"/>
                <w:tab w:val="left" w:pos="851"/>
                <w:tab w:val="left" w:pos="1418"/>
                <w:tab w:val="left" w:pos="1985"/>
              </w:tabs>
              <w:spacing w:line="360" w:lineRule="exact"/>
              <w:ind w:right="61"/>
              <w:rPr>
                <w:rFonts w:ascii="Angsana New" w:hAnsi="Angsana New" w:cs="Angsana New"/>
              </w:rPr>
            </w:pPr>
            <w:r w:rsidRPr="00DF5FC9">
              <w:rPr>
                <w:rFonts w:asciiTheme="majorBidi" w:hAnsiTheme="majorBidi" w:cstheme="majorBidi"/>
              </w:rPr>
              <w:t>More than 1 year to 5 years</w:t>
            </w:r>
          </w:p>
        </w:tc>
        <w:tc>
          <w:tcPr>
            <w:tcW w:w="1617" w:type="dxa"/>
          </w:tcPr>
          <w:p w14:paraId="5C15A7C1" w14:textId="77777777" w:rsidR="00375574" w:rsidRPr="00DF5FC9" w:rsidRDefault="00375574" w:rsidP="00375574">
            <w:pPr>
              <w:tabs>
                <w:tab w:val="left" w:pos="284"/>
                <w:tab w:val="left" w:pos="851"/>
                <w:tab w:val="left" w:pos="1418"/>
              </w:tabs>
              <w:spacing w:line="360" w:lineRule="exact"/>
              <w:jc w:val="right"/>
              <w:rPr>
                <w:rFonts w:ascii="Angsana New" w:hAnsi="Angsana New" w:cs="Angsana New"/>
              </w:rPr>
            </w:pPr>
          </w:p>
        </w:tc>
        <w:tc>
          <w:tcPr>
            <w:tcW w:w="1842" w:type="dxa"/>
            <w:tcBorders>
              <w:bottom w:val="single" w:sz="6" w:space="0" w:color="auto"/>
            </w:tcBorders>
          </w:tcPr>
          <w:p w14:paraId="45D18D46" w14:textId="4E8D913B" w:rsidR="00375574" w:rsidRPr="00375574" w:rsidRDefault="00375574" w:rsidP="00375574">
            <w:pPr>
              <w:tabs>
                <w:tab w:val="left" w:pos="284"/>
                <w:tab w:val="left" w:pos="851"/>
                <w:tab w:val="left" w:pos="1418"/>
                <w:tab w:val="left" w:pos="1985"/>
              </w:tabs>
              <w:spacing w:line="360" w:lineRule="exact"/>
              <w:ind w:right="61"/>
              <w:jc w:val="right"/>
              <w:rPr>
                <w:rFonts w:ascii="Angsana New" w:hAnsi="Angsana New" w:cs="Angsana New"/>
              </w:rPr>
            </w:pPr>
            <w:r w:rsidRPr="00375574">
              <w:rPr>
                <w:rFonts w:ascii="Angsana New" w:hAnsi="Angsana New" w:cs="Angsana New"/>
              </w:rPr>
              <w:t>600,000</w:t>
            </w:r>
          </w:p>
        </w:tc>
      </w:tr>
      <w:tr w:rsidR="00375574" w:rsidRPr="00DF5FC9" w14:paraId="700B8187" w14:textId="77777777" w:rsidTr="00213D26">
        <w:trPr>
          <w:trHeight w:val="357"/>
        </w:trPr>
        <w:tc>
          <w:tcPr>
            <w:tcW w:w="2835" w:type="dxa"/>
            <w:hideMark/>
          </w:tcPr>
          <w:p w14:paraId="25AEBB20" w14:textId="4F1534E4" w:rsidR="00375574" w:rsidRPr="00DF5FC9" w:rsidRDefault="00375574" w:rsidP="00375574">
            <w:pPr>
              <w:tabs>
                <w:tab w:val="left" w:pos="284"/>
                <w:tab w:val="left" w:pos="851"/>
                <w:tab w:val="left" w:pos="1418"/>
                <w:tab w:val="left" w:pos="1985"/>
              </w:tabs>
              <w:spacing w:line="360" w:lineRule="exact"/>
              <w:ind w:right="61"/>
              <w:rPr>
                <w:rFonts w:ascii="Angsana New" w:hAnsi="Angsana New" w:cs="Angsana New"/>
              </w:rPr>
            </w:pPr>
            <w:r w:rsidRPr="00DF5FC9">
              <w:rPr>
                <w:rFonts w:ascii="Angsana New" w:hAnsi="Angsana New" w:cs="Angsana New"/>
              </w:rPr>
              <w:t>Total</w:t>
            </w:r>
          </w:p>
        </w:tc>
        <w:tc>
          <w:tcPr>
            <w:tcW w:w="1617" w:type="dxa"/>
          </w:tcPr>
          <w:p w14:paraId="3B4D7D03" w14:textId="77777777" w:rsidR="00375574" w:rsidRPr="00DF5FC9" w:rsidRDefault="00375574" w:rsidP="00375574">
            <w:pPr>
              <w:tabs>
                <w:tab w:val="left" w:pos="284"/>
                <w:tab w:val="left" w:pos="851"/>
                <w:tab w:val="left" w:pos="1418"/>
              </w:tabs>
              <w:spacing w:line="360" w:lineRule="exact"/>
              <w:jc w:val="right"/>
              <w:rPr>
                <w:rFonts w:ascii="Angsana New" w:hAnsi="Angsana New" w:cs="Angsana New"/>
              </w:rPr>
            </w:pPr>
          </w:p>
        </w:tc>
        <w:tc>
          <w:tcPr>
            <w:tcW w:w="1842" w:type="dxa"/>
            <w:tcBorders>
              <w:top w:val="single" w:sz="6" w:space="0" w:color="auto"/>
              <w:bottom w:val="double" w:sz="6" w:space="0" w:color="auto"/>
            </w:tcBorders>
          </w:tcPr>
          <w:p w14:paraId="26C1B362" w14:textId="0A6415C0" w:rsidR="00375574" w:rsidRPr="00375574" w:rsidRDefault="00375574" w:rsidP="00375574">
            <w:pPr>
              <w:tabs>
                <w:tab w:val="left" w:pos="284"/>
                <w:tab w:val="left" w:pos="851"/>
                <w:tab w:val="left" w:pos="1418"/>
                <w:tab w:val="left" w:pos="1985"/>
              </w:tabs>
              <w:spacing w:line="360" w:lineRule="exact"/>
              <w:ind w:right="61"/>
              <w:jc w:val="right"/>
              <w:rPr>
                <w:rFonts w:ascii="Angsana New" w:hAnsi="Angsana New" w:cs="Angsana New"/>
              </w:rPr>
            </w:pPr>
            <w:r w:rsidRPr="00375574">
              <w:rPr>
                <w:rFonts w:ascii="Angsana New" w:hAnsi="Angsana New" w:cs="Angsana New"/>
              </w:rPr>
              <w:t>12,574,600</w:t>
            </w:r>
          </w:p>
        </w:tc>
      </w:tr>
    </w:tbl>
    <w:p w14:paraId="38460B5A" w14:textId="77777777" w:rsidR="00375574" w:rsidRDefault="002E0837" w:rsidP="00ED5191">
      <w:pPr>
        <w:tabs>
          <w:tab w:val="left" w:pos="0"/>
          <w:tab w:val="left" w:pos="426"/>
          <w:tab w:val="left" w:pos="851"/>
          <w:tab w:val="left" w:pos="1418"/>
          <w:tab w:val="left" w:pos="1985"/>
        </w:tabs>
        <w:spacing w:line="360" w:lineRule="exact"/>
        <w:ind w:left="284"/>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6ABA876E" w14:textId="3C014B72" w:rsidR="002E0837" w:rsidRPr="00336EE9" w:rsidRDefault="00ED5191" w:rsidP="00213D26">
      <w:pPr>
        <w:tabs>
          <w:tab w:val="left" w:pos="0"/>
          <w:tab w:val="left" w:pos="426"/>
          <w:tab w:val="left" w:pos="851"/>
          <w:tab w:val="left" w:pos="1418"/>
          <w:tab w:val="left" w:pos="1985"/>
        </w:tabs>
        <w:spacing w:line="360" w:lineRule="exact"/>
        <w:jc w:val="thaiDistribute"/>
        <w:rPr>
          <w:rFonts w:asciiTheme="majorBidi" w:hAnsiTheme="majorBidi" w:cstheme="majorBidi"/>
          <w:sz w:val="32"/>
          <w:szCs w:val="32"/>
        </w:rPr>
      </w:pPr>
      <w:r>
        <w:rPr>
          <w:rFonts w:asciiTheme="majorBidi" w:hAnsiTheme="majorBidi" w:cstheme="majorBidi"/>
          <w:sz w:val="32"/>
          <w:szCs w:val="32"/>
        </w:rPr>
        <w:t>6</w:t>
      </w:r>
      <w:r w:rsidR="002E0837" w:rsidRPr="00336EE9">
        <w:rPr>
          <w:rFonts w:asciiTheme="majorBidi" w:hAnsiTheme="majorBidi" w:cstheme="majorBidi"/>
          <w:sz w:val="32"/>
          <w:szCs w:val="32"/>
          <w:cs/>
        </w:rPr>
        <w:t>.</w:t>
      </w:r>
      <w:r w:rsidR="00DF5FC9">
        <w:rPr>
          <w:rFonts w:asciiTheme="majorBidi" w:hAnsiTheme="majorBidi" w:cstheme="majorBidi"/>
          <w:sz w:val="32"/>
          <w:szCs w:val="32"/>
        </w:rPr>
        <w:t>4</w:t>
      </w:r>
      <w:r w:rsidR="00B50C52" w:rsidRPr="00336EE9">
        <w:rPr>
          <w:rFonts w:asciiTheme="majorBidi" w:hAnsiTheme="majorBidi" w:cstheme="majorBidi"/>
          <w:sz w:val="32"/>
          <w:szCs w:val="32"/>
          <w:cs/>
        </w:rPr>
        <w:tab/>
      </w:r>
      <w:r w:rsidR="00B50C52" w:rsidRPr="00336EE9">
        <w:rPr>
          <w:rFonts w:asciiTheme="majorBidi" w:hAnsiTheme="majorBidi" w:cstheme="majorBidi"/>
          <w:sz w:val="32"/>
          <w:szCs w:val="32"/>
        </w:rPr>
        <w:t>Others</w:t>
      </w:r>
    </w:p>
    <w:p w14:paraId="0CE64F40" w14:textId="3D9246F4" w:rsidR="00425B9A" w:rsidRPr="00336EE9" w:rsidRDefault="002E0837" w:rsidP="00ED5191">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r w:rsidRPr="00336EE9">
        <w:rPr>
          <w:rFonts w:asciiTheme="majorBidi" w:hAnsiTheme="majorBidi" w:cstheme="majorBidi"/>
          <w:sz w:val="32"/>
          <w:szCs w:val="32"/>
          <w:cs/>
        </w:rPr>
        <w:tab/>
      </w:r>
      <w:r w:rsidR="00B14129" w:rsidRPr="00336EE9">
        <w:rPr>
          <w:rFonts w:asciiTheme="majorBidi" w:hAnsiTheme="majorBidi" w:cstheme="majorBidi"/>
          <w:sz w:val="32"/>
          <w:szCs w:val="32"/>
        </w:rPr>
        <w:t xml:space="preserve">The Company has guaranteed Big Crane and Equipment Rental Co., Ltd.'s loan facilities with a financial institution totaling to Baht </w:t>
      </w:r>
      <w:r w:rsidR="00375574" w:rsidRPr="00375574">
        <w:rPr>
          <w:rFonts w:asciiTheme="majorBidi" w:hAnsiTheme="majorBidi" w:cstheme="majorBidi"/>
          <w:sz w:val="32"/>
          <w:szCs w:val="32"/>
        </w:rPr>
        <w:t>439</w:t>
      </w:r>
      <w:r w:rsidR="00B14129" w:rsidRPr="00336EE9">
        <w:rPr>
          <w:rFonts w:asciiTheme="majorBidi" w:hAnsiTheme="majorBidi" w:cstheme="majorBidi"/>
          <w:sz w:val="32"/>
          <w:szCs w:val="32"/>
        </w:rPr>
        <w:t xml:space="preserve"> million (</w:t>
      </w:r>
      <w:r w:rsidR="00E21EA7" w:rsidRPr="00E21EA7">
        <w:rPr>
          <w:rFonts w:asciiTheme="majorBidi" w:hAnsiTheme="majorBidi" w:cstheme="majorBidi"/>
          <w:sz w:val="32"/>
          <w:szCs w:val="32"/>
        </w:rPr>
        <w:t>2019</w:t>
      </w:r>
      <w:r w:rsidR="00B14129" w:rsidRPr="00336EE9">
        <w:rPr>
          <w:rFonts w:asciiTheme="majorBidi" w:hAnsiTheme="majorBidi" w:cstheme="majorBidi"/>
          <w:sz w:val="32"/>
          <w:szCs w:val="32"/>
        </w:rPr>
        <w:t xml:space="preserve"> : Baht 44</w:t>
      </w:r>
      <w:r w:rsidR="00375574">
        <w:rPr>
          <w:rFonts w:asciiTheme="majorBidi" w:hAnsiTheme="majorBidi" w:cstheme="majorBidi"/>
          <w:sz w:val="32"/>
          <w:szCs w:val="32"/>
        </w:rPr>
        <w:t>1</w:t>
      </w:r>
      <w:r w:rsidR="00433E5A" w:rsidRPr="00336EE9">
        <w:rPr>
          <w:rFonts w:asciiTheme="majorBidi" w:hAnsiTheme="majorBidi" w:cstheme="majorBidi"/>
          <w:sz w:val="32"/>
          <w:szCs w:val="32"/>
        </w:rPr>
        <w:t xml:space="preserve"> </w:t>
      </w:r>
      <w:r w:rsidR="00B14129" w:rsidRPr="00336EE9">
        <w:rPr>
          <w:rFonts w:asciiTheme="majorBidi" w:hAnsiTheme="majorBidi" w:cstheme="majorBidi"/>
          <w:sz w:val="32"/>
          <w:szCs w:val="32"/>
        </w:rPr>
        <w:t>million) and must maintain its shareholding in subsidiary not less than 25% of the total shares.</w:t>
      </w:r>
    </w:p>
    <w:p w14:paraId="5EBC4BDE" w14:textId="5A60AED1" w:rsidR="00433E5A" w:rsidRDefault="00433E5A"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4A1F7612" w14:textId="34016AD4" w:rsidR="00ED5191" w:rsidRDefault="00ED5191"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356C1C23" w14:textId="0F802B62" w:rsidR="00ED5191" w:rsidRDefault="00ED5191"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430CF8B6" w14:textId="63AE3B1A" w:rsidR="00ED5191" w:rsidRDefault="00ED5191"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2E1E3E3F" w14:textId="5946BCA5" w:rsidR="00ED5191" w:rsidRDefault="00ED5191" w:rsidP="00A8179E">
      <w:pPr>
        <w:tabs>
          <w:tab w:val="left" w:pos="0"/>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7A7AF016" w14:textId="29703F12" w:rsidR="002772DE" w:rsidRPr="00336EE9" w:rsidRDefault="00ED5191" w:rsidP="00E5603D">
      <w:pPr>
        <w:tabs>
          <w:tab w:val="left" w:pos="284"/>
        </w:tabs>
        <w:spacing w:line="380" w:lineRule="exact"/>
        <w:rPr>
          <w:rFonts w:asciiTheme="majorBidi" w:hAnsiTheme="majorBidi" w:cstheme="majorBidi"/>
          <w:b/>
          <w:bCs/>
          <w:sz w:val="32"/>
          <w:szCs w:val="32"/>
        </w:rPr>
      </w:pPr>
      <w:r>
        <w:rPr>
          <w:rFonts w:asciiTheme="majorBidi" w:hAnsiTheme="majorBidi" w:cstheme="majorBidi"/>
          <w:b/>
          <w:bCs/>
          <w:sz w:val="32"/>
          <w:szCs w:val="32"/>
        </w:rPr>
        <w:lastRenderedPageBreak/>
        <w:t>7</w:t>
      </w:r>
      <w:r w:rsidR="007F0943" w:rsidRPr="00336EE9">
        <w:rPr>
          <w:rFonts w:asciiTheme="majorBidi" w:hAnsiTheme="majorBidi" w:cstheme="majorBidi"/>
          <w:b/>
          <w:bCs/>
          <w:sz w:val="32"/>
          <w:szCs w:val="32"/>
        </w:rPr>
        <w:t>.</w:t>
      </w:r>
      <w:r w:rsidR="002772DE" w:rsidRPr="00336EE9">
        <w:rPr>
          <w:rFonts w:asciiTheme="majorBidi" w:hAnsiTheme="majorBidi" w:cstheme="majorBidi"/>
          <w:b/>
          <w:bCs/>
          <w:sz w:val="32"/>
          <w:szCs w:val="32"/>
        </w:rPr>
        <w:tab/>
      </w:r>
      <w:r w:rsidR="00B50C52" w:rsidRPr="00336EE9">
        <w:rPr>
          <w:rFonts w:asciiTheme="majorBidi" w:hAnsiTheme="majorBidi" w:cstheme="majorBidi"/>
          <w:b/>
          <w:bCs/>
          <w:sz w:val="32"/>
          <w:szCs w:val="32"/>
        </w:rPr>
        <w:t>CASH AND CASH EQUIVALENTS</w:t>
      </w:r>
    </w:p>
    <w:p w14:paraId="595971C7" w14:textId="77777777" w:rsidR="002772DE" w:rsidRPr="00336EE9" w:rsidRDefault="0078096E" w:rsidP="00E5603D">
      <w:pPr>
        <w:pStyle w:val="Heading3"/>
        <w:tabs>
          <w:tab w:val="left" w:pos="284"/>
          <w:tab w:val="left" w:pos="851"/>
        </w:tabs>
        <w:spacing w:line="380" w:lineRule="exact"/>
        <w:jc w:val="thaiDistribute"/>
        <w:rPr>
          <w:rFonts w:asciiTheme="majorBidi" w:hAnsiTheme="majorBidi" w:cstheme="majorBidi"/>
          <w:b w:val="0"/>
          <w:bCs w:val="0"/>
          <w:spacing w:val="-2"/>
          <w:sz w:val="32"/>
          <w:szCs w:val="32"/>
          <w:u w:val="none"/>
        </w:rPr>
      </w:pPr>
      <w:r w:rsidRPr="00336EE9">
        <w:rPr>
          <w:rFonts w:asciiTheme="majorBidi" w:hAnsiTheme="majorBidi" w:cstheme="majorBidi"/>
          <w:b w:val="0"/>
          <w:bCs w:val="0"/>
          <w:sz w:val="32"/>
          <w:szCs w:val="32"/>
          <w:u w:val="none"/>
        </w:rPr>
        <w:tab/>
      </w:r>
      <w:r w:rsidR="002772DE" w:rsidRPr="00336EE9">
        <w:rPr>
          <w:rFonts w:asciiTheme="majorBidi" w:hAnsiTheme="majorBidi" w:cstheme="majorBidi"/>
          <w:b w:val="0"/>
          <w:bCs w:val="0"/>
          <w:sz w:val="32"/>
          <w:szCs w:val="32"/>
          <w:u w:val="none"/>
        </w:rPr>
        <w:tab/>
      </w:r>
      <w:r w:rsidR="00B50C52" w:rsidRPr="00336EE9">
        <w:rPr>
          <w:rFonts w:asciiTheme="majorBidi" w:hAnsiTheme="majorBidi" w:cstheme="majorBidi"/>
          <w:b w:val="0"/>
          <w:bCs w:val="0"/>
          <w:spacing w:val="-2"/>
          <w:sz w:val="32"/>
          <w:szCs w:val="32"/>
          <w:u w:val="none"/>
        </w:rPr>
        <w:t>Cash and cash equivalents consisted of:-</w:t>
      </w:r>
    </w:p>
    <w:tbl>
      <w:tblPr>
        <w:tblW w:w="8606" w:type="dxa"/>
        <w:tblInd w:w="879" w:type="dxa"/>
        <w:tblLayout w:type="fixed"/>
        <w:tblCellMar>
          <w:left w:w="28" w:type="dxa"/>
          <w:right w:w="28" w:type="dxa"/>
        </w:tblCellMar>
        <w:tblLook w:val="0000" w:firstRow="0" w:lastRow="0" w:firstColumn="0" w:lastColumn="0" w:noHBand="0" w:noVBand="0"/>
      </w:tblPr>
      <w:tblGrid>
        <w:gridCol w:w="3503"/>
        <w:gridCol w:w="76"/>
        <w:gridCol w:w="1200"/>
        <w:gridCol w:w="76"/>
        <w:gridCol w:w="1200"/>
        <w:gridCol w:w="76"/>
        <w:gridCol w:w="1200"/>
        <w:gridCol w:w="76"/>
        <w:gridCol w:w="1199"/>
      </w:tblGrid>
      <w:tr w:rsidR="00216E36" w:rsidRPr="00336EE9" w14:paraId="4945E13A" w14:textId="77777777" w:rsidTr="00DD12FC">
        <w:tc>
          <w:tcPr>
            <w:tcW w:w="3503" w:type="dxa"/>
          </w:tcPr>
          <w:p w14:paraId="576ECDD0"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50DA7B54"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68BA2C64" w14:textId="77777777" w:rsidR="00216E36" w:rsidRPr="00336EE9" w:rsidRDefault="002A37F9" w:rsidP="000065AB">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216E36" w:rsidRPr="00336EE9" w14:paraId="26095D7E" w14:textId="77777777" w:rsidTr="00DD12FC">
        <w:tc>
          <w:tcPr>
            <w:tcW w:w="3503" w:type="dxa"/>
          </w:tcPr>
          <w:p w14:paraId="18DE534D"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242E73A9"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517E733" w14:textId="77777777" w:rsidR="00216E36" w:rsidRPr="00336EE9"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10D49F9"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15DBA303" w14:textId="77777777" w:rsidR="00216E36" w:rsidRPr="00336EE9"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216E36" w:rsidRPr="00336EE9">
              <w:rPr>
                <w:rFonts w:asciiTheme="majorBidi" w:hAnsiTheme="majorBidi" w:cstheme="majorBidi"/>
                <w:sz w:val="24"/>
                <w:szCs w:val="24"/>
                <w:cs/>
              </w:rPr>
              <w:t xml:space="preserve"> </w:t>
            </w:r>
          </w:p>
        </w:tc>
      </w:tr>
      <w:tr w:rsidR="007F0943" w:rsidRPr="00336EE9" w14:paraId="718D1E35" w14:textId="77777777" w:rsidTr="00DD12FC">
        <w:tc>
          <w:tcPr>
            <w:tcW w:w="3503" w:type="dxa"/>
          </w:tcPr>
          <w:p w14:paraId="532BA6D4" w14:textId="77777777" w:rsidR="007F0943" w:rsidRPr="00336EE9" w:rsidRDefault="007F0943" w:rsidP="000065AB">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4CAC073B"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15E5CD57" w14:textId="6634B368" w:rsidR="007F0943" w:rsidRPr="00336EE9" w:rsidRDefault="00E21EA7"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2C033B54"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D3378B6" w14:textId="3E72F052" w:rsidR="007F0943" w:rsidRPr="00336EE9" w:rsidRDefault="00E21EA7"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Angsana New"/>
                <w:sz w:val="24"/>
                <w:szCs w:val="24"/>
                <w:cs/>
              </w:rPr>
              <w:t>2019</w:t>
            </w:r>
          </w:p>
        </w:tc>
        <w:tc>
          <w:tcPr>
            <w:tcW w:w="76" w:type="dxa"/>
          </w:tcPr>
          <w:p w14:paraId="2AAAA035"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B48BDE5" w14:textId="3D0412CF" w:rsidR="007F0943" w:rsidRPr="00336EE9" w:rsidRDefault="00E21EA7"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10A9EB1D" w14:textId="77777777" w:rsidR="007F0943" w:rsidRPr="00336EE9" w:rsidRDefault="007F0943"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365557A" w14:textId="235E5C2C" w:rsidR="007F0943" w:rsidRPr="00336EE9" w:rsidRDefault="00E21EA7" w:rsidP="00B50C52">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Angsana New"/>
                <w:sz w:val="24"/>
                <w:szCs w:val="24"/>
                <w:cs/>
              </w:rPr>
              <w:t>2019</w:t>
            </w:r>
          </w:p>
        </w:tc>
      </w:tr>
      <w:tr w:rsidR="00D02338" w:rsidRPr="00336EE9" w14:paraId="5899CA8A" w14:textId="77777777" w:rsidTr="00DD12FC">
        <w:tc>
          <w:tcPr>
            <w:tcW w:w="3503" w:type="dxa"/>
          </w:tcPr>
          <w:p w14:paraId="4DCCBEE1" w14:textId="77777777" w:rsidR="00D02338" w:rsidRPr="00336EE9" w:rsidRDefault="00D02338" w:rsidP="00D02338">
            <w:pPr>
              <w:tabs>
                <w:tab w:val="left" w:pos="284"/>
              </w:tabs>
              <w:spacing w:line="280" w:lineRule="exact"/>
              <w:ind w:left="110"/>
              <w:jc w:val="both"/>
              <w:rPr>
                <w:rFonts w:asciiTheme="majorBidi" w:hAnsiTheme="majorBidi" w:cstheme="majorBidi"/>
                <w:sz w:val="24"/>
                <w:szCs w:val="24"/>
              </w:rPr>
            </w:pPr>
            <w:r w:rsidRPr="00336EE9">
              <w:rPr>
                <w:rFonts w:asciiTheme="majorBidi" w:hAnsiTheme="majorBidi" w:cstheme="majorBidi"/>
                <w:sz w:val="24"/>
                <w:szCs w:val="24"/>
              </w:rPr>
              <w:t xml:space="preserve">Cash </w:t>
            </w:r>
          </w:p>
        </w:tc>
        <w:tc>
          <w:tcPr>
            <w:tcW w:w="76" w:type="dxa"/>
          </w:tcPr>
          <w:p w14:paraId="42C39FAB" w14:textId="77777777" w:rsidR="00D02338" w:rsidRPr="00336EE9" w:rsidRDefault="00D02338" w:rsidP="00D02338">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1200" w:type="dxa"/>
            <w:tcBorders>
              <w:top w:val="single" w:sz="6" w:space="0" w:color="auto"/>
            </w:tcBorders>
          </w:tcPr>
          <w:p w14:paraId="65D14C78" w14:textId="38C478F7"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6517EE">
              <w:rPr>
                <w:rFonts w:asciiTheme="majorBidi" w:hAnsiTheme="majorBidi" w:cstheme="majorBidi"/>
                <w:sz w:val="24"/>
                <w:szCs w:val="24"/>
              </w:rPr>
              <w:t>180,000</w:t>
            </w:r>
          </w:p>
        </w:tc>
        <w:tc>
          <w:tcPr>
            <w:tcW w:w="76" w:type="dxa"/>
          </w:tcPr>
          <w:p w14:paraId="296F8045" w14:textId="77777777" w:rsidR="00D02338" w:rsidRPr="00336EE9" w:rsidRDefault="00D02338" w:rsidP="00D02338">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3598A764" w14:textId="124BD094"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109,146</w:t>
            </w:r>
          </w:p>
        </w:tc>
        <w:tc>
          <w:tcPr>
            <w:tcW w:w="76" w:type="dxa"/>
          </w:tcPr>
          <w:p w14:paraId="3C5A7661" w14:textId="77777777" w:rsidR="00D02338" w:rsidRPr="00336EE9" w:rsidRDefault="00D02338" w:rsidP="00D02338">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757C32EA" w14:textId="4C7E6A08"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91,000 </w:t>
            </w:r>
          </w:p>
        </w:tc>
        <w:tc>
          <w:tcPr>
            <w:tcW w:w="76" w:type="dxa"/>
          </w:tcPr>
          <w:p w14:paraId="38BA2661" w14:textId="77777777" w:rsidR="00D02338" w:rsidRPr="00336EE9" w:rsidRDefault="00D02338" w:rsidP="00D02338">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tcBorders>
          </w:tcPr>
          <w:p w14:paraId="585F3C51" w14:textId="7FAE7A1F"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20,146</w:t>
            </w:r>
          </w:p>
        </w:tc>
      </w:tr>
      <w:tr w:rsidR="00D02338" w:rsidRPr="00336EE9" w14:paraId="67EDB306" w14:textId="77777777" w:rsidTr="00DD12FC">
        <w:tc>
          <w:tcPr>
            <w:tcW w:w="3503" w:type="dxa"/>
          </w:tcPr>
          <w:p w14:paraId="1EFBE52E" w14:textId="77777777" w:rsidR="00D02338" w:rsidRPr="00336EE9" w:rsidRDefault="00D02338" w:rsidP="00D02338">
            <w:pPr>
              <w:pStyle w:val="Heading3"/>
              <w:tabs>
                <w:tab w:val="left" w:pos="284"/>
                <w:tab w:val="left" w:pos="1026"/>
                <w:tab w:val="left" w:pos="1168"/>
                <w:tab w:val="left" w:pos="1389"/>
              </w:tabs>
              <w:spacing w:line="280" w:lineRule="exact"/>
              <w:ind w:left="114" w:right="-57"/>
              <w:jc w:val="left"/>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Cash at banks -</w:t>
            </w:r>
            <w:r w:rsidRPr="00336EE9">
              <w:rPr>
                <w:rFonts w:asciiTheme="majorBidi" w:hAnsiTheme="majorBidi" w:cstheme="majorBidi"/>
                <w:b w:val="0"/>
                <w:bCs w:val="0"/>
                <w:sz w:val="24"/>
                <w:szCs w:val="24"/>
                <w:u w:val="none"/>
                <w:cs/>
              </w:rPr>
              <w:t xml:space="preserve"> </w:t>
            </w:r>
            <w:r w:rsidRPr="00336EE9">
              <w:rPr>
                <w:rFonts w:asciiTheme="majorBidi" w:hAnsiTheme="majorBidi" w:cstheme="majorBidi"/>
                <w:b w:val="0"/>
                <w:bCs w:val="0"/>
                <w:sz w:val="24"/>
                <w:szCs w:val="24"/>
                <w:u w:val="none"/>
              </w:rPr>
              <w:t>savings account</w:t>
            </w:r>
          </w:p>
        </w:tc>
        <w:tc>
          <w:tcPr>
            <w:tcW w:w="76" w:type="dxa"/>
          </w:tcPr>
          <w:p w14:paraId="4093CF68" w14:textId="77777777" w:rsidR="00D02338" w:rsidRPr="00336EE9" w:rsidRDefault="00D02338" w:rsidP="00D0233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14:paraId="01889D61" w14:textId="267F91AF"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6517EE">
              <w:rPr>
                <w:rFonts w:asciiTheme="majorBidi" w:hAnsiTheme="majorBidi" w:cstheme="majorBidi"/>
                <w:sz w:val="24"/>
                <w:szCs w:val="24"/>
              </w:rPr>
              <w:t>33,034,894</w:t>
            </w:r>
          </w:p>
        </w:tc>
        <w:tc>
          <w:tcPr>
            <w:tcW w:w="76" w:type="dxa"/>
          </w:tcPr>
          <w:p w14:paraId="710A487C" w14:textId="77777777" w:rsidR="00D02338" w:rsidRPr="00336EE9" w:rsidRDefault="00D02338" w:rsidP="00D02338">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328BAA5F" w14:textId="2DAAE1C1"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61,241,150</w:t>
            </w:r>
          </w:p>
        </w:tc>
        <w:tc>
          <w:tcPr>
            <w:tcW w:w="76" w:type="dxa"/>
          </w:tcPr>
          <w:p w14:paraId="3313BE21" w14:textId="77777777" w:rsidR="00D02338" w:rsidRPr="00336EE9" w:rsidRDefault="00D02338" w:rsidP="00D02338">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1771B3A2" w14:textId="563737C1"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5,660,480 </w:t>
            </w:r>
          </w:p>
        </w:tc>
        <w:tc>
          <w:tcPr>
            <w:tcW w:w="76" w:type="dxa"/>
          </w:tcPr>
          <w:p w14:paraId="000517CF" w14:textId="77777777" w:rsidR="00D02338" w:rsidRPr="00336EE9" w:rsidRDefault="00D02338" w:rsidP="00D02338">
            <w:pPr>
              <w:tabs>
                <w:tab w:val="left" w:pos="284"/>
              </w:tabs>
              <w:spacing w:line="280" w:lineRule="exact"/>
              <w:ind w:right="57"/>
              <w:jc w:val="right"/>
              <w:rPr>
                <w:rFonts w:asciiTheme="majorBidi" w:hAnsiTheme="majorBidi" w:cstheme="majorBidi"/>
                <w:sz w:val="24"/>
                <w:szCs w:val="24"/>
              </w:rPr>
            </w:pPr>
          </w:p>
        </w:tc>
        <w:tc>
          <w:tcPr>
            <w:tcW w:w="1199" w:type="dxa"/>
          </w:tcPr>
          <w:p w14:paraId="5E6F1E63" w14:textId="296BEF81"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4,865,743</w:t>
            </w:r>
          </w:p>
        </w:tc>
      </w:tr>
      <w:tr w:rsidR="00D02338" w:rsidRPr="00336EE9" w14:paraId="5F497A0B" w14:textId="77777777" w:rsidTr="00DD12FC">
        <w:tc>
          <w:tcPr>
            <w:tcW w:w="3503" w:type="dxa"/>
          </w:tcPr>
          <w:p w14:paraId="24F9ECEF" w14:textId="77777777" w:rsidR="00D02338" w:rsidRPr="00336EE9" w:rsidRDefault="00D02338" w:rsidP="00D02338">
            <w:pPr>
              <w:pStyle w:val="Heading3"/>
              <w:numPr>
                <w:ilvl w:val="0"/>
                <w:numId w:val="30"/>
              </w:numPr>
              <w:spacing w:line="280" w:lineRule="exact"/>
              <w:ind w:left="1135" w:right="-57" w:hanging="98"/>
              <w:jc w:val="left"/>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current account</w:t>
            </w:r>
          </w:p>
        </w:tc>
        <w:tc>
          <w:tcPr>
            <w:tcW w:w="76" w:type="dxa"/>
          </w:tcPr>
          <w:p w14:paraId="23035B0D" w14:textId="77777777" w:rsidR="00D02338" w:rsidRPr="00336EE9" w:rsidRDefault="00D02338" w:rsidP="00D0233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14:paraId="52C8CD79" w14:textId="428DABAF"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6517EE">
              <w:rPr>
                <w:rFonts w:asciiTheme="majorBidi" w:hAnsiTheme="majorBidi" w:cstheme="majorBidi"/>
                <w:sz w:val="24"/>
                <w:szCs w:val="24"/>
              </w:rPr>
              <w:t>426,906</w:t>
            </w:r>
          </w:p>
        </w:tc>
        <w:tc>
          <w:tcPr>
            <w:tcW w:w="76" w:type="dxa"/>
          </w:tcPr>
          <w:p w14:paraId="7C7F8D4B" w14:textId="77777777" w:rsidR="00D02338" w:rsidRPr="00336EE9" w:rsidRDefault="00D02338" w:rsidP="00D02338">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445C7D7E" w14:textId="0A6E7B29"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1,327,</w:t>
            </w:r>
            <w:r w:rsidRPr="007F320E">
              <w:rPr>
                <w:rFonts w:ascii="Angsana New" w:hAnsi="Angsana New" w:cs="Angsana New"/>
                <w:sz w:val="24"/>
                <w:szCs w:val="24"/>
              </w:rPr>
              <w:t>908</w:t>
            </w:r>
          </w:p>
        </w:tc>
        <w:tc>
          <w:tcPr>
            <w:tcW w:w="76" w:type="dxa"/>
          </w:tcPr>
          <w:p w14:paraId="2B471F5E" w14:textId="77777777" w:rsidR="00D02338" w:rsidRPr="00336EE9" w:rsidRDefault="00D02338" w:rsidP="00D02338">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628B35C2" w14:textId="0C566745"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330,890 </w:t>
            </w:r>
          </w:p>
        </w:tc>
        <w:tc>
          <w:tcPr>
            <w:tcW w:w="76" w:type="dxa"/>
          </w:tcPr>
          <w:p w14:paraId="119A40CD" w14:textId="77777777" w:rsidR="00D02338" w:rsidRPr="00336EE9" w:rsidRDefault="00D02338" w:rsidP="00D02338">
            <w:pPr>
              <w:tabs>
                <w:tab w:val="left" w:pos="284"/>
              </w:tabs>
              <w:spacing w:line="280" w:lineRule="exact"/>
              <w:ind w:right="57"/>
              <w:jc w:val="right"/>
              <w:rPr>
                <w:rFonts w:asciiTheme="majorBidi" w:hAnsiTheme="majorBidi" w:cstheme="majorBidi"/>
                <w:sz w:val="24"/>
                <w:szCs w:val="24"/>
              </w:rPr>
            </w:pPr>
          </w:p>
        </w:tc>
        <w:tc>
          <w:tcPr>
            <w:tcW w:w="1199" w:type="dxa"/>
          </w:tcPr>
          <w:p w14:paraId="65B4AC79" w14:textId="2FCFF353"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1,200,656</w:t>
            </w:r>
          </w:p>
        </w:tc>
      </w:tr>
      <w:tr w:rsidR="00D02338" w:rsidRPr="00336EE9" w14:paraId="3BA07FB1" w14:textId="77777777" w:rsidTr="00DD12FC">
        <w:tc>
          <w:tcPr>
            <w:tcW w:w="3503" w:type="dxa"/>
          </w:tcPr>
          <w:p w14:paraId="20DBDAE7" w14:textId="77777777" w:rsidR="00D02338" w:rsidRPr="00336EE9" w:rsidRDefault="00D02338" w:rsidP="00D02338">
            <w:pPr>
              <w:tabs>
                <w:tab w:val="left" w:pos="284"/>
              </w:tabs>
              <w:spacing w:line="280" w:lineRule="exact"/>
              <w:ind w:left="114" w:right="-108"/>
              <w:rPr>
                <w:rFonts w:asciiTheme="majorBidi" w:hAnsiTheme="majorBidi" w:cstheme="majorBidi"/>
                <w:sz w:val="24"/>
                <w:szCs w:val="24"/>
              </w:rPr>
            </w:pPr>
            <w:r w:rsidRPr="00336EE9">
              <w:rPr>
                <w:rFonts w:asciiTheme="majorBidi" w:hAnsiTheme="majorBidi" w:cstheme="majorBidi"/>
                <w:sz w:val="24"/>
                <w:szCs w:val="24"/>
              </w:rPr>
              <w:tab/>
              <w:t>Total</w:t>
            </w:r>
          </w:p>
        </w:tc>
        <w:tc>
          <w:tcPr>
            <w:tcW w:w="76" w:type="dxa"/>
          </w:tcPr>
          <w:p w14:paraId="2D69A0C4" w14:textId="77777777" w:rsidR="00D02338" w:rsidRPr="00336EE9" w:rsidRDefault="00D02338" w:rsidP="00D0233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84958AB" w14:textId="1263AC42"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6517EE">
              <w:rPr>
                <w:rFonts w:asciiTheme="majorBidi" w:hAnsiTheme="majorBidi" w:cstheme="majorBidi"/>
                <w:sz w:val="24"/>
                <w:szCs w:val="24"/>
              </w:rPr>
              <w:t>33,641,800</w:t>
            </w:r>
          </w:p>
        </w:tc>
        <w:tc>
          <w:tcPr>
            <w:tcW w:w="76" w:type="dxa"/>
          </w:tcPr>
          <w:p w14:paraId="40DB6D51" w14:textId="77777777" w:rsidR="00D02338" w:rsidRPr="00336EE9" w:rsidRDefault="00D02338" w:rsidP="00D02338">
            <w:pPr>
              <w:tabs>
                <w:tab w:val="left" w:pos="284"/>
              </w:tabs>
              <w:spacing w:line="280" w:lineRule="exact"/>
              <w:ind w:right="57"/>
              <w:jc w:val="center"/>
              <w:rPr>
                <w:rFonts w:asciiTheme="majorBidi" w:hAnsiTheme="majorBidi" w:cstheme="majorBidi"/>
                <w:sz w:val="24"/>
                <w:szCs w:val="24"/>
              </w:rPr>
            </w:pPr>
          </w:p>
        </w:tc>
        <w:tc>
          <w:tcPr>
            <w:tcW w:w="1200" w:type="dxa"/>
            <w:tcBorders>
              <w:top w:val="single" w:sz="6" w:space="0" w:color="auto"/>
              <w:bottom w:val="double" w:sz="6" w:space="0" w:color="auto"/>
            </w:tcBorders>
          </w:tcPr>
          <w:p w14:paraId="3CFD840F" w14:textId="43A98816"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62,678,204</w:t>
            </w:r>
          </w:p>
        </w:tc>
        <w:tc>
          <w:tcPr>
            <w:tcW w:w="76" w:type="dxa"/>
          </w:tcPr>
          <w:p w14:paraId="64BFFFCD" w14:textId="77777777" w:rsidR="00D02338" w:rsidRPr="00336EE9" w:rsidRDefault="00D02338" w:rsidP="00D02338">
            <w:pPr>
              <w:tabs>
                <w:tab w:val="left" w:pos="284"/>
              </w:tabs>
              <w:spacing w:line="28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34C538D6" w14:textId="2012380A"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6,082,370 </w:t>
            </w:r>
          </w:p>
        </w:tc>
        <w:tc>
          <w:tcPr>
            <w:tcW w:w="76" w:type="dxa"/>
          </w:tcPr>
          <w:p w14:paraId="0D2229A9" w14:textId="77777777" w:rsidR="00D02338" w:rsidRPr="00336EE9" w:rsidRDefault="00D02338" w:rsidP="00D02338">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72A4E98B" w14:textId="765A2CDB" w:rsidR="00D02338" w:rsidRPr="00336EE9" w:rsidRDefault="00D02338" w:rsidP="00D02338">
            <w:pPr>
              <w:tabs>
                <w:tab w:val="left" w:pos="284"/>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6,086,545</w:t>
            </w:r>
          </w:p>
        </w:tc>
      </w:tr>
    </w:tbl>
    <w:p w14:paraId="0FAAEC57" w14:textId="77777777" w:rsidR="006D1AFB" w:rsidRDefault="002772DE" w:rsidP="00DF5FC9">
      <w:pPr>
        <w:tabs>
          <w:tab w:val="left" w:pos="421"/>
          <w:tab w:val="left" w:pos="851"/>
          <w:tab w:val="left" w:pos="1418"/>
          <w:tab w:val="left" w:pos="1985"/>
        </w:tabs>
        <w:spacing w:line="380" w:lineRule="exact"/>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r>
    </w:p>
    <w:p w14:paraId="623E388A" w14:textId="2B3981B3" w:rsidR="002E3DC3" w:rsidRPr="00336EE9" w:rsidRDefault="0092781D" w:rsidP="006D1AFB">
      <w:pPr>
        <w:tabs>
          <w:tab w:val="left" w:pos="421"/>
          <w:tab w:val="left" w:pos="851"/>
          <w:tab w:val="left" w:pos="1418"/>
          <w:tab w:val="left" w:pos="1985"/>
        </w:tabs>
        <w:spacing w:line="380" w:lineRule="exact"/>
        <w:ind w:left="851"/>
        <w:jc w:val="thaiDistribute"/>
        <w:rPr>
          <w:rFonts w:asciiTheme="majorBidi" w:hAnsiTheme="majorBidi" w:cstheme="majorBidi"/>
          <w:sz w:val="32"/>
          <w:szCs w:val="32"/>
        </w:rPr>
      </w:pPr>
      <w:r w:rsidRPr="00336EE9">
        <w:rPr>
          <w:rFonts w:asciiTheme="majorBidi" w:hAnsiTheme="majorBidi" w:cstheme="majorBidi"/>
          <w:sz w:val="32"/>
          <w:szCs w:val="32"/>
        </w:rPr>
        <w:t>S</w:t>
      </w:r>
      <w:r w:rsidR="00B50C52" w:rsidRPr="00336EE9">
        <w:rPr>
          <w:rFonts w:asciiTheme="majorBidi" w:hAnsiTheme="majorBidi" w:cstheme="majorBidi"/>
          <w:sz w:val="32"/>
          <w:szCs w:val="32"/>
        </w:rPr>
        <w:t xml:space="preserve">avings account </w:t>
      </w:r>
      <w:r w:rsidR="00D91ECF" w:rsidRPr="00336EE9">
        <w:rPr>
          <w:rFonts w:asciiTheme="majorBidi" w:hAnsiTheme="majorBidi" w:cstheme="majorBidi"/>
          <w:sz w:val="32"/>
          <w:szCs w:val="32"/>
        </w:rPr>
        <w:t>bear</w:t>
      </w:r>
      <w:r w:rsidR="00B50C52" w:rsidRPr="00336EE9">
        <w:rPr>
          <w:rFonts w:asciiTheme="majorBidi" w:hAnsiTheme="majorBidi" w:cstheme="majorBidi"/>
          <w:sz w:val="32"/>
          <w:szCs w:val="32"/>
        </w:rPr>
        <w:t xml:space="preserve"> interest at </w:t>
      </w:r>
      <w:r w:rsidR="00D91ECF" w:rsidRPr="00336EE9">
        <w:rPr>
          <w:rFonts w:asciiTheme="majorBidi" w:hAnsiTheme="majorBidi" w:cstheme="majorBidi"/>
          <w:sz w:val="32"/>
          <w:szCs w:val="32"/>
        </w:rPr>
        <w:t>floating rates which are set by bank.</w:t>
      </w:r>
    </w:p>
    <w:p w14:paraId="165E326B" w14:textId="77777777" w:rsidR="00F76851" w:rsidRDefault="00F76851" w:rsidP="00F76851">
      <w:pPr>
        <w:tabs>
          <w:tab w:val="left" w:pos="284"/>
        </w:tabs>
        <w:spacing w:line="380" w:lineRule="exact"/>
        <w:rPr>
          <w:rFonts w:asciiTheme="majorBidi" w:hAnsiTheme="majorBidi" w:cstheme="majorBidi"/>
          <w:b/>
          <w:bCs/>
          <w:sz w:val="32"/>
          <w:szCs w:val="32"/>
        </w:rPr>
      </w:pPr>
    </w:p>
    <w:p w14:paraId="67ED05EC" w14:textId="22D2E4AD" w:rsidR="00F76851" w:rsidRPr="00336EE9" w:rsidRDefault="00F76851" w:rsidP="00F76851">
      <w:pPr>
        <w:tabs>
          <w:tab w:val="left" w:pos="284"/>
        </w:tabs>
        <w:spacing w:line="380" w:lineRule="exact"/>
        <w:rPr>
          <w:rFonts w:asciiTheme="majorBidi" w:hAnsiTheme="majorBidi" w:cstheme="majorBidi"/>
          <w:b/>
          <w:bCs/>
          <w:sz w:val="32"/>
          <w:szCs w:val="32"/>
        </w:rPr>
      </w:pPr>
      <w:r>
        <w:rPr>
          <w:rFonts w:asciiTheme="majorBidi" w:hAnsiTheme="majorBidi" w:cstheme="majorBidi"/>
          <w:b/>
          <w:bCs/>
          <w:sz w:val="32"/>
          <w:szCs w:val="32"/>
        </w:rPr>
        <w:t>8</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t>CURRENT INVESTMENT</w:t>
      </w:r>
    </w:p>
    <w:p w14:paraId="0B091E3B" w14:textId="77777777" w:rsidR="00F76851" w:rsidRPr="00336EE9" w:rsidRDefault="00F76851" w:rsidP="00F76851">
      <w:pPr>
        <w:tabs>
          <w:tab w:val="left" w:pos="284"/>
          <w:tab w:val="left" w:pos="426"/>
          <w:tab w:val="left" w:pos="851"/>
          <w:tab w:val="left" w:pos="1418"/>
          <w:tab w:val="left" w:pos="1985"/>
        </w:tabs>
        <w:spacing w:line="380" w:lineRule="exac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Current investment consisted of :-</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F76851" w:rsidRPr="00336EE9" w14:paraId="64A0552A" w14:textId="77777777" w:rsidTr="00F76851">
        <w:tc>
          <w:tcPr>
            <w:tcW w:w="3500" w:type="dxa"/>
          </w:tcPr>
          <w:p w14:paraId="77D97BB2" w14:textId="77777777" w:rsidR="00F76851" w:rsidRPr="00336EE9" w:rsidRDefault="00F76851" w:rsidP="00F76851">
            <w:pPr>
              <w:tabs>
                <w:tab w:val="left" w:pos="284"/>
                <w:tab w:val="left" w:pos="851"/>
                <w:tab w:val="left" w:pos="1418"/>
                <w:tab w:val="left" w:pos="1985"/>
              </w:tabs>
              <w:spacing w:line="280" w:lineRule="atLeast"/>
              <w:jc w:val="center"/>
              <w:rPr>
                <w:rFonts w:asciiTheme="majorBidi" w:hAnsiTheme="majorBidi" w:cstheme="majorBidi"/>
                <w:b/>
                <w:bCs/>
                <w:sz w:val="24"/>
                <w:szCs w:val="24"/>
                <w:u w:val="single"/>
              </w:rPr>
            </w:pPr>
          </w:p>
        </w:tc>
        <w:tc>
          <w:tcPr>
            <w:tcW w:w="76" w:type="dxa"/>
          </w:tcPr>
          <w:p w14:paraId="6D6B59B1" w14:textId="77777777" w:rsidR="00F76851" w:rsidRPr="00336EE9" w:rsidRDefault="00F76851" w:rsidP="00F76851">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5027" w:type="dxa"/>
            <w:gridSpan w:val="7"/>
            <w:tcBorders>
              <w:bottom w:val="single" w:sz="6" w:space="0" w:color="auto"/>
            </w:tcBorders>
          </w:tcPr>
          <w:p w14:paraId="4A5CC938" w14:textId="77777777" w:rsidR="00F76851" w:rsidRPr="00336EE9" w:rsidRDefault="00F76851" w:rsidP="00F76851">
            <w:pPr>
              <w:tabs>
                <w:tab w:val="left" w:pos="284"/>
                <w:tab w:val="left" w:pos="851"/>
                <w:tab w:val="left" w:pos="1418"/>
                <w:tab w:val="left" w:pos="1985"/>
              </w:tabs>
              <w:spacing w:line="280" w:lineRule="atLeas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F76851" w:rsidRPr="00336EE9" w14:paraId="783B3D1B" w14:textId="77777777" w:rsidTr="00F76851">
        <w:tc>
          <w:tcPr>
            <w:tcW w:w="3500" w:type="dxa"/>
          </w:tcPr>
          <w:p w14:paraId="75F014B4" w14:textId="77777777" w:rsidR="00F76851" w:rsidRPr="00336EE9" w:rsidRDefault="00F76851" w:rsidP="00F76851">
            <w:pPr>
              <w:tabs>
                <w:tab w:val="left" w:pos="284"/>
                <w:tab w:val="left" w:pos="851"/>
                <w:tab w:val="left" w:pos="1418"/>
                <w:tab w:val="left" w:pos="1985"/>
              </w:tabs>
              <w:spacing w:line="280" w:lineRule="atLeast"/>
              <w:ind w:left="109"/>
              <w:jc w:val="center"/>
              <w:rPr>
                <w:rFonts w:asciiTheme="majorBidi" w:hAnsiTheme="majorBidi" w:cstheme="majorBidi"/>
                <w:b/>
                <w:bCs/>
                <w:sz w:val="24"/>
                <w:szCs w:val="24"/>
                <w:u w:val="single"/>
              </w:rPr>
            </w:pPr>
          </w:p>
        </w:tc>
        <w:tc>
          <w:tcPr>
            <w:tcW w:w="76" w:type="dxa"/>
          </w:tcPr>
          <w:p w14:paraId="1657458A" w14:textId="77777777" w:rsidR="00F76851" w:rsidRPr="00336EE9" w:rsidRDefault="00F76851" w:rsidP="00F76851">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2D137442" w14:textId="77777777" w:rsidR="00F76851" w:rsidRPr="00336EE9" w:rsidRDefault="00F76851" w:rsidP="00F76851">
            <w:pPr>
              <w:tabs>
                <w:tab w:val="left" w:pos="284"/>
                <w:tab w:val="left" w:pos="851"/>
                <w:tab w:val="left" w:pos="1418"/>
                <w:tab w:val="left" w:pos="1985"/>
              </w:tabs>
              <w:spacing w:line="280" w:lineRule="atLeas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5E5FD97F" w14:textId="77777777" w:rsidR="00F76851" w:rsidRPr="00336EE9" w:rsidRDefault="00F76851" w:rsidP="00F76851">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1E27CEF5" w14:textId="77777777" w:rsidR="00F76851" w:rsidRPr="00336EE9" w:rsidRDefault="00F76851" w:rsidP="00F76851">
            <w:pPr>
              <w:tabs>
                <w:tab w:val="left" w:pos="284"/>
                <w:tab w:val="left" w:pos="851"/>
                <w:tab w:val="left" w:pos="1418"/>
                <w:tab w:val="left" w:pos="1985"/>
              </w:tabs>
              <w:spacing w:line="280" w:lineRule="atLeas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Pr="00336EE9">
              <w:rPr>
                <w:rFonts w:asciiTheme="majorBidi" w:hAnsiTheme="majorBidi" w:cstheme="majorBidi"/>
                <w:sz w:val="24"/>
                <w:szCs w:val="24"/>
                <w:cs/>
              </w:rPr>
              <w:t xml:space="preserve"> </w:t>
            </w:r>
          </w:p>
        </w:tc>
      </w:tr>
      <w:tr w:rsidR="00D02338" w:rsidRPr="00336EE9" w14:paraId="5583BECE" w14:textId="77777777" w:rsidTr="00F76851">
        <w:tc>
          <w:tcPr>
            <w:tcW w:w="3500" w:type="dxa"/>
          </w:tcPr>
          <w:p w14:paraId="13A4262E" w14:textId="77777777" w:rsidR="00D02338" w:rsidRPr="00336EE9" w:rsidRDefault="00D02338" w:rsidP="00D02338">
            <w:pPr>
              <w:tabs>
                <w:tab w:val="left" w:pos="284"/>
                <w:tab w:val="left" w:pos="601"/>
                <w:tab w:val="left" w:pos="1418"/>
                <w:tab w:val="left" w:pos="1985"/>
              </w:tabs>
              <w:spacing w:line="280" w:lineRule="atLeast"/>
              <w:rPr>
                <w:rFonts w:asciiTheme="majorBidi" w:hAnsiTheme="majorBidi" w:cstheme="majorBidi"/>
                <w:sz w:val="24"/>
                <w:szCs w:val="24"/>
              </w:rPr>
            </w:pPr>
          </w:p>
        </w:tc>
        <w:tc>
          <w:tcPr>
            <w:tcW w:w="76" w:type="dxa"/>
          </w:tcPr>
          <w:p w14:paraId="1B595F72" w14:textId="77777777" w:rsidR="00D02338" w:rsidRPr="00336EE9" w:rsidRDefault="00D02338" w:rsidP="00D02338">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EAF5CC0" w14:textId="4F5A1D8A" w:rsidR="00D02338" w:rsidRPr="00336EE9" w:rsidRDefault="00D02338" w:rsidP="00D02338">
            <w:pPr>
              <w:tabs>
                <w:tab w:val="left" w:pos="284"/>
                <w:tab w:val="left" w:pos="851"/>
                <w:tab w:val="left" w:pos="1418"/>
                <w:tab w:val="left" w:pos="1985"/>
              </w:tabs>
              <w:spacing w:line="280" w:lineRule="atLeast"/>
              <w:jc w:val="center"/>
              <w:rPr>
                <w:rFonts w:asciiTheme="majorBidi" w:hAnsiTheme="majorBidi" w:cstheme="majorBidi"/>
                <w:sz w:val="24"/>
                <w:szCs w:val="24"/>
              </w:rPr>
            </w:pPr>
            <w:r>
              <w:rPr>
                <w:rFonts w:asciiTheme="majorBidi" w:hAnsiTheme="majorBidi" w:cstheme="majorBidi"/>
                <w:sz w:val="24"/>
                <w:szCs w:val="24"/>
              </w:rPr>
              <w:t>2020</w:t>
            </w:r>
          </w:p>
        </w:tc>
        <w:tc>
          <w:tcPr>
            <w:tcW w:w="76" w:type="dxa"/>
            <w:tcBorders>
              <w:top w:val="single" w:sz="6" w:space="0" w:color="auto"/>
            </w:tcBorders>
          </w:tcPr>
          <w:p w14:paraId="3885FE67" w14:textId="77777777" w:rsidR="00D02338" w:rsidRPr="00336EE9" w:rsidRDefault="00D02338" w:rsidP="00D02338">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077D884B" w14:textId="313D40C6" w:rsidR="00D02338" w:rsidRPr="00336EE9" w:rsidRDefault="00D02338" w:rsidP="00D02338">
            <w:pPr>
              <w:tabs>
                <w:tab w:val="left" w:pos="284"/>
                <w:tab w:val="left" w:pos="851"/>
                <w:tab w:val="left" w:pos="1418"/>
                <w:tab w:val="left" w:pos="1985"/>
              </w:tabs>
              <w:spacing w:line="280" w:lineRule="atLeast"/>
              <w:jc w:val="center"/>
              <w:rPr>
                <w:rFonts w:asciiTheme="majorBidi" w:hAnsiTheme="majorBidi" w:cstheme="majorBidi"/>
                <w:sz w:val="24"/>
                <w:szCs w:val="24"/>
              </w:rPr>
            </w:pPr>
            <w:r w:rsidRPr="00336EE9">
              <w:rPr>
                <w:rFonts w:asciiTheme="majorBidi" w:hAnsiTheme="majorBidi" w:cstheme="majorBidi"/>
                <w:sz w:val="24"/>
                <w:szCs w:val="24"/>
              </w:rPr>
              <w:t>2019</w:t>
            </w:r>
          </w:p>
        </w:tc>
        <w:tc>
          <w:tcPr>
            <w:tcW w:w="76" w:type="dxa"/>
          </w:tcPr>
          <w:p w14:paraId="75E254AC" w14:textId="77777777" w:rsidR="00D02338" w:rsidRPr="00336EE9" w:rsidRDefault="00D02338" w:rsidP="00D02338">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06D749DE" w14:textId="6E04254E" w:rsidR="00D02338" w:rsidRPr="00336EE9" w:rsidRDefault="00D02338" w:rsidP="00D02338">
            <w:pPr>
              <w:tabs>
                <w:tab w:val="left" w:pos="284"/>
                <w:tab w:val="left" w:pos="851"/>
                <w:tab w:val="left" w:pos="1418"/>
                <w:tab w:val="left" w:pos="1985"/>
              </w:tabs>
              <w:spacing w:line="280" w:lineRule="atLeast"/>
              <w:jc w:val="center"/>
              <w:rPr>
                <w:rFonts w:asciiTheme="majorBidi" w:hAnsiTheme="majorBidi" w:cstheme="majorBidi"/>
                <w:sz w:val="24"/>
                <w:szCs w:val="24"/>
              </w:rPr>
            </w:pPr>
            <w:r>
              <w:rPr>
                <w:rFonts w:asciiTheme="majorBidi" w:hAnsiTheme="majorBidi" w:cstheme="majorBidi"/>
                <w:sz w:val="24"/>
                <w:szCs w:val="24"/>
              </w:rPr>
              <w:t>2020</w:t>
            </w:r>
          </w:p>
        </w:tc>
        <w:tc>
          <w:tcPr>
            <w:tcW w:w="76" w:type="dxa"/>
            <w:tcBorders>
              <w:top w:val="single" w:sz="6" w:space="0" w:color="auto"/>
            </w:tcBorders>
          </w:tcPr>
          <w:p w14:paraId="0C397509" w14:textId="77777777" w:rsidR="00D02338" w:rsidRPr="00336EE9" w:rsidRDefault="00D02338" w:rsidP="00D02338">
            <w:pPr>
              <w:tabs>
                <w:tab w:val="left" w:pos="284"/>
                <w:tab w:val="left" w:pos="851"/>
                <w:tab w:val="left" w:pos="1418"/>
                <w:tab w:val="left" w:pos="1985"/>
              </w:tabs>
              <w:spacing w:line="280" w:lineRule="atLeas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134B9444" w14:textId="50D5A24A" w:rsidR="00D02338" w:rsidRPr="00336EE9" w:rsidRDefault="00D02338" w:rsidP="00D02338">
            <w:pPr>
              <w:tabs>
                <w:tab w:val="left" w:pos="284"/>
                <w:tab w:val="left" w:pos="851"/>
                <w:tab w:val="left" w:pos="1418"/>
                <w:tab w:val="left" w:pos="1985"/>
              </w:tabs>
              <w:spacing w:line="280" w:lineRule="atLeast"/>
              <w:jc w:val="center"/>
              <w:rPr>
                <w:rFonts w:asciiTheme="majorBidi" w:hAnsiTheme="majorBidi" w:cstheme="majorBidi"/>
                <w:sz w:val="24"/>
                <w:szCs w:val="24"/>
              </w:rPr>
            </w:pPr>
            <w:r w:rsidRPr="00336EE9">
              <w:rPr>
                <w:rFonts w:asciiTheme="majorBidi" w:hAnsiTheme="majorBidi" w:cstheme="majorBidi"/>
                <w:sz w:val="24"/>
                <w:szCs w:val="24"/>
              </w:rPr>
              <w:t>2019</w:t>
            </w:r>
          </w:p>
        </w:tc>
      </w:tr>
      <w:tr w:rsidR="00D02338" w:rsidRPr="00336EE9" w14:paraId="6429FDED" w14:textId="77777777" w:rsidTr="00F76851">
        <w:tc>
          <w:tcPr>
            <w:tcW w:w="3500" w:type="dxa"/>
          </w:tcPr>
          <w:p w14:paraId="3A3BD754" w14:textId="77777777" w:rsidR="00D02338" w:rsidRPr="00336EE9" w:rsidRDefault="00D02338" w:rsidP="00D02338">
            <w:pPr>
              <w:tabs>
                <w:tab w:val="left" w:pos="534"/>
                <w:tab w:val="left" w:pos="706"/>
              </w:tabs>
              <w:spacing w:line="280" w:lineRule="atLeast"/>
              <w:ind w:left="110" w:firstLine="14"/>
              <w:rPr>
                <w:rFonts w:asciiTheme="majorBidi" w:hAnsiTheme="majorBidi" w:cstheme="majorBidi"/>
                <w:sz w:val="24"/>
                <w:szCs w:val="24"/>
              </w:rPr>
            </w:pPr>
            <w:r>
              <w:rPr>
                <w:rFonts w:asciiTheme="majorBidi" w:hAnsiTheme="majorBidi" w:cstheme="majorBidi"/>
                <w:sz w:val="24"/>
                <w:szCs w:val="24"/>
              </w:rPr>
              <w:t>F</w:t>
            </w:r>
            <w:r w:rsidRPr="00251BAE">
              <w:rPr>
                <w:rFonts w:asciiTheme="majorBidi" w:hAnsiTheme="majorBidi" w:cstheme="majorBidi"/>
                <w:sz w:val="24"/>
                <w:szCs w:val="24"/>
              </w:rPr>
              <w:t>ixed deposit</w:t>
            </w:r>
            <w:r>
              <w:rPr>
                <w:rFonts w:asciiTheme="majorBidi" w:hAnsiTheme="majorBidi" w:cstheme="majorBidi" w:hint="cs"/>
                <w:sz w:val="24"/>
                <w:szCs w:val="24"/>
                <w:cs/>
              </w:rPr>
              <w:t xml:space="preserve"> </w:t>
            </w:r>
            <w:r w:rsidRPr="00251BAE">
              <w:rPr>
                <w:rFonts w:asciiTheme="majorBidi" w:hAnsiTheme="majorBidi" w:cs="Angsana New"/>
                <w:sz w:val="24"/>
                <w:szCs w:val="24"/>
                <w:cs/>
              </w:rPr>
              <w:t xml:space="preserve">12 </w:t>
            </w:r>
            <w:r w:rsidRPr="00251BAE">
              <w:rPr>
                <w:rFonts w:asciiTheme="majorBidi" w:hAnsiTheme="majorBidi" w:cstheme="majorBidi"/>
                <w:sz w:val="24"/>
                <w:szCs w:val="24"/>
              </w:rPr>
              <w:t>month</w:t>
            </w:r>
          </w:p>
        </w:tc>
        <w:tc>
          <w:tcPr>
            <w:tcW w:w="76" w:type="dxa"/>
          </w:tcPr>
          <w:p w14:paraId="24C079F9" w14:textId="77777777" w:rsidR="00D02338" w:rsidRPr="00336EE9" w:rsidRDefault="00D02338" w:rsidP="00D02338">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top w:val="single" w:sz="6" w:space="0" w:color="auto"/>
            </w:tcBorders>
          </w:tcPr>
          <w:p w14:paraId="071411BD" w14:textId="7F2EED1C"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27F92FB1"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top w:val="single" w:sz="6" w:space="0" w:color="auto"/>
            </w:tcBorders>
          </w:tcPr>
          <w:p w14:paraId="1DA75D57" w14:textId="523B5FBE" w:rsidR="00D02338" w:rsidRPr="007C7325" w:rsidRDefault="00213D26" w:rsidP="00D02338">
            <w:pPr>
              <w:tabs>
                <w:tab w:val="left" w:pos="284"/>
                <w:tab w:val="left" w:pos="851"/>
                <w:tab w:val="left" w:pos="1418"/>
                <w:tab w:val="left" w:pos="1985"/>
              </w:tabs>
              <w:spacing w:line="280" w:lineRule="atLeast"/>
              <w:ind w:right="57"/>
              <w:jc w:val="right"/>
              <w:rPr>
                <w:rFonts w:ascii="Angsana New" w:hAnsi="Angsana New" w:cs="Angsana New"/>
                <w:sz w:val="24"/>
                <w:szCs w:val="24"/>
              </w:rPr>
            </w:pPr>
            <w:r>
              <w:rPr>
                <w:rFonts w:ascii="Angsana New" w:hAnsi="Angsana New" w:cs="Angsana New"/>
                <w:sz w:val="24"/>
                <w:szCs w:val="24"/>
              </w:rPr>
              <w:t>948,676</w:t>
            </w:r>
          </w:p>
        </w:tc>
        <w:tc>
          <w:tcPr>
            <w:tcW w:w="76" w:type="dxa"/>
          </w:tcPr>
          <w:p w14:paraId="38B48362"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tcBorders>
          </w:tcPr>
          <w:p w14:paraId="002129F6" w14:textId="2E6F3621"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1353704D"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tcBorders>
          </w:tcPr>
          <w:p w14:paraId="0307FAB7" w14:textId="2EBFCD32" w:rsidR="00D02338" w:rsidRPr="007C7325" w:rsidRDefault="00D02338" w:rsidP="00D02338">
            <w:pPr>
              <w:tabs>
                <w:tab w:val="left" w:pos="284"/>
                <w:tab w:val="left" w:pos="851"/>
                <w:tab w:val="left" w:pos="1418"/>
                <w:tab w:val="left" w:pos="1985"/>
              </w:tabs>
              <w:spacing w:line="280" w:lineRule="atLeast"/>
              <w:ind w:right="57"/>
              <w:jc w:val="right"/>
              <w:rPr>
                <w:rFonts w:ascii="Angsana New" w:hAnsi="Angsana New" w:cs="Angsana New"/>
                <w:sz w:val="24"/>
                <w:szCs w:val="24"/>
              </w:rPr>
            </w:pPr>
            <w:r w:rsidRPr="009F4F98">
              <w:rPr>
                <w:rFonts w:ascii="Angsana New" w:hAnsi="Angsana New" w:cs="Angsana New"/>
                <w:sz w:val="24"/>
                <w:szCs w:val="24"/>
              </w:rPr>
              <w:t>419,143</w:t>
            </w:r>
          </w:p>
        </w:tc>
      </w:tr>
      <w:tr w:rsidR="00D02338" w:rsidRPr="00336EE9" w14:paraId="310B1955" w14:textId="77777777" w:rsidTr="00F76851">
        <w:tc>
          <w:tcPr>
            <w:tcW w:w="3500" w:type="dxa"/>
          </w:tcPr>
          <w:p w14:paraId="39FF4905" w14:textId="77777777" w:rsidR="00D02338" w:rsidRPr="00336EE9" w:rsidRDefault="00D02338" w:rsidP="00D02338">
            <w:pPr>
              <w:tabs>
                <w:tab w:val="left" w:pos="534"/>
                <w:tab w:val="left" w:pos="706"/>
              </w:tabs>
              <w:spacing w:line="280" w:lineRule="atLeast"/>
              <w:ind w:left="110" w:firstLine="14"/>
              <w:rPr>
                <w:rFonts w:asciiTheme="majorBidi" w:hAnsiTheme="majorBidi" w:cstheme="majorBidi"/>
                <w:sz w:val="24"/>
                <w:szCs w:val="24"/>
                <w:cs/>
              </w:rPr>
            </w:pPr>
            <w:r w:rsidRPr="00336EE9">
              <w:rPr>
                <w:rFonts w:asciiTheme="majorBidi" w:hAnsiTheme="majorBidi" w:cstheme="majorBidi"/>
                <w:sz w:val="24"/>
                <w:szCs w:val="24"/>
              </w:rPr>
              <w:t>Investment in debentures unit trust:</w:t>
            </w:r>
          </w:p>
        </w:tc>
        <w:tc>
          <w:tcPr>
            <w:tcW w:w="76" w:type="dxa"/>
          </w:tcPr>
          <w:p w14:paraId="11A1124C" w14:textId="77777777" w:rsidR="00D02338" w:rsidRPr="00336EE9" w:rsidRDefault="00D02338" w:rsidP="00D02338">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top w:val="single" w:sz="6" w:space="0" w:color="auto"/>
            </w:tcBorders>
          </w:tcPr>
          <w:p w14:paraId="6B479A0A" w14:textId="77777777"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p>
        </w:tc>
        <w:tc>
          <w:tcPr>
            <w:tcW w:w="76" w:type="dxa"/>
          </w:tcPr>
          <w:p w14:paraId="34ED66D2"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top w:val="single" w:sz="6" w:space="0" w:color="auto"/>
            </w:tcBorders>
          </w:tcPr>
          <w:p w14:paraId="128E636E" w14:textId="77777777" w:rsidR="00D02338" w:rsidRPr="00336EE9" w:rsidRDefault="00D02338" w:rsidP="00D02338">
            <w:pPr>
              <w:tabs>
                <w:tab w:val="left" w:pos="284"/>
                <w:tab w:val="left" w:pos="851"/>
                <w:tab w:val="left" w:pos="1418"/>
                <w:tab w:val="left" w:pos="1985"/>
              </w:tabs>
              <w:spacing w:line="280" w:lineRule="atLeast"/>
              <w:ind w:right="57"/>
              <w:jc w:val="right"/>
              <w:rPr>
                <w:rFonts w:asciiTheme="majorBidi" w:hAnsiTheme="majorBidi" w:cstheme="majorBidi"/>
                <w:sz w:val="24"/>
                <w:szCs w:val="24"/>
              </w:rPr>
            </w:pPr>
          </w:p>
        </w:tc>
        <w:tc>
          <w:tcPr>
            <w:tcW w:w="76" w:type="dxa"/>
          </w:tcPr>
          <w:p w14:paraId="7B891DF7"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tcBorders>
          </w:tcPr>
          <w:p w14:paraId="564F96F9" w14:textId="77777777"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p>
        </w:tc>
        <w:tc>
          <w:tcPr>
            <w:tcW w:w="76" w:type="dxa"/>
          </w:tcPr>
          <w:p w14:paraId="465FAD3E"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tcBorders>
          </w:tcPr>
          <w:p w14:paraId="5F85F4BE" w14:textId="77777777" w:rsidR="00D02338" w:rsidRPr="00336EE9" w:rsidRDefault="00D02338" w:rsidP="00D02338">
            <w:pPr>
              <w:tabs>
                <w:tab w:val="left" w:pos="284"/>
                <w:tab w:val="left" w:pos="851"/>
                <w:tab w:val="left" w:pos="1418"/>
                <w:tab w:val="left" w:pos="1985"/>
              </w:tabs>
              <w:spacing w:line="280" w:lineRule="atLeast"/>
              <w:ind w:right="57"/>
              <w:jc w:val="right"/>
              <w:rPr>
                <w:rFonts w:asciiTheme="majorBidi" w:hAnsiTheme="majorBidi" w:cstheme="majorBidi"/>
                <w:sz w:val="24"/>
                <w:szCs w:val="24"/>
              </w:rPr>
            </w:pPr>
          </w:p>
        </w:tc>
      </w:tr>
      <w:tr w:rsidR="00D02338" w:rsidRPr="00336EE9" w14:paraId="6E36CFEA" w14:textId="77777777" w:rsidTr="00F76851">
        <w:tc>
          <w:tcPr>
            <w:tcW w:w="3500" w:type="dxa"/>
          </w:tcPr>
          <w:p w14:paraId="11D79278" w14:textId="77777777" w:rsidR="00D02338" w:rsidRPr="00336EE9" w:rsidRDefault="00D02338" w:rsidP="00D02338">
            <w:pPr>
              <w:tabs>
                <w:tab w:val="left" w:pos="534"/>
                <w:tab w:val="left" w:pos="706"/>
              </w:tabs>
              <w:spacing w:line="280" w:lineRule="atLeast"/>
              <w:ind w:left="113" w:firstLine="196"/>
              <w:rPr>
                <w:rFonts w:asciiTheme="majorBidi" w:hAnsiTheme="majorBidi" w:cstheme="majorBidi"/>
                <w:sz w:val="24"/>
                <w:szCs w:val="24"/>
                <w:cs/>
              </w:rPr>
            </w:pPr>
            <w:r w:rsidRPr="00336EE9">
              <w:rPr>
                <w:rFonts w:asciiTheme="majorBidi" w:hAnsiTheme="majorBidi" w:cstheme="majorBidi"/>
                <w:sz w:val="24"/>
                <w:szCs w:val="24"/>
              </w:rPr>
              <w:t>Balance at beginning of the period/year</w:t>
            </w:r>
          </w:p>
        </w:tc>
        <w:tc>
          <w:tcPr>
            <w:tcW w:w="76" w:type="dxa"/>
          </w:tcPr>
          <w:p w14:paraId="161ACF1A" w14:textId="77777777" w:rsidR="00D02338" w:rsidRPr="00336EE9" w:rsidRDefault="00D02338" w:rsidP="00D02338">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Pr>
          <w:p w14:paraId="1D87D331" w14:textId="23766257"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7EBDC1DC"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Pr>
          <w:p w14:paraId="50C30490" w14:textId="6AA668C1" w:rsidR="00D02338" w:rsidRPr="00336EE9" w:rsidRDefault="00D02338" w:rsidP="00D02338">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55,000,000</w:t>
            </w:r>
          </w:p>
        </w:tc>
        <w:tc>
          <w:tcPr>
            <w:tcW w:w="76" w:type="dxa"/>
          </w:tcPr>
          <w:p w14:paraId="6492FB07"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Pr>
          <w:p w14:paraId="75B518E7" w14:textId="7B7C5405"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3F893C32"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Pr>
          <w:p w14:paraId="0ED721C2" w14:textId="0F2FC89D"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9F4F98">
              <w:rPr>
                <w:rFonts w:ascii="Angsana New" w:hAnsi="Angsana New" w:cs="Angsana New"/>
                <w:sz w:val="24"/>
                <w:szCs w:val="24"/>
              </w:rPr>
              <w:t>-</w:t>
            </w:r>
          </w:p>
        </w:tc>
      </w:tr>
      <w:tr w:rsidR="00D02338" w:rsidRPr="00336EE9" w14:paraId="4F16E8C6" w14:textId="77777777" w:rsidTr="00F76851">
        <w:tc>
          <w:tcPr>
            <w:tcW w:w="3500" w:type="dxa"/>
          </w:tcPr>
          <w:p w14:paraId="47D325F0" w14:textId="77777777" w:rsidR="00D02338" w:rsidRPr="00336EE9" w:rsidRDefault="00D02338" w:rsidP="00D02338">
            <w:pPr>
              <w:tabs>
                <w:tab w:val="left" w:pos="534"/>
                <w:tab w:val="left" w:pos="706"/>
              </w:tabs>
              <w:spacing w:line="280" w:lineRule="atLeast"/>
              <w:ind w:left="113" w:firstLine="196"/>
              <w:rPr>
                <w:rFonts w:asciiTheme="majorBidi" w:hAnsiTheme="majorBidi" w:cstheme="majorBidi"/>
                <w:sz w:val="24"/>
                <w:szCs w:val="24"/>
                <w:cs/>
              </w:rPr>
            </w:pPr>
            <w:r w:rsidRPr="00336EE9">
              <w:rPr>
                <w:rFonts w:asciiTheme="majorBidi" w:hAnsiTheme="majorBidi" w:cstheme="majorBidi"/>
                <w:sz w:val="24"/>
                <w:szCs w:val="24"/>
                <w:u w:val="single"/>
              </w:rPr>
              <w:t>Add</w:t>
            </w:r>
            <w:r w:rsidRPr="00336EE9">
              <w:rPr>
                <w:rFonts w:asciiTheme="majorBidi" w:hAnsiTheme="majorBidi" w:cstheme="majorBidi"/>
                <w:sz w:val="24"/>
                <w:szCs w:val="24"/>
                <w:cs/>
              </w:rPr>
              <w:t xml:space="preserve"> </w:t>
            </w:r>
            <w:r w:rsidRPr="00336EE9">
              <w:rPr>
                <w:rFonts w:asciiTheme="majorBidi" w:hAnsiTheme="majorBidi" w:cstheme="majorBidi"/>
                <w:sz w:val="24"/>
                <w:szCs w:val="24"/>
              </w:rPr>
              <w:t>Acquire during the period/year</w:t>
            </w:r>
          </w:p>
        </w:tc>
        <w:tc>
          <w:tcPr>
            <w:tcW w:w="76" w:type="dxa"/>
          </w:tcPr>
          <w:p w14:paraId="0A63519D" w14:textId="77777777" w:rsidR="00D02338" w:rsidRPr="00336EE9" w:rsidRDefault="00D02338" w:rsidP="00D02338">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Pr>
          <w:p w14:paraId="1F3EBD51" w14:textId="6A75DCC2"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44F198A1"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Pr>
          <w:p w14:paraId="037927EB" w14:textId="0D0D9DFE" w:rsidR="00D02338" w:rsidRPr="00336EE9" w:rsidRDefault="00D02338" w:rsidP="00D02338">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10,000,000</w:t>
            </w:r>
          </w:p>
        </w:tc>
        <w:tc>
          <w:tcPr>
            <w:tcW w:w="76" w:type="dxa"/>
          </w:tcPr>
          <w:p w14:paraId="59FD042A"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Pr>
          <w:p w14:paraId="5A959606" w14:textId="6BB04152"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37A94B0F"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Pr>
          <w:p w14:paraId="74B140FC" w14:textId="372FF385"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9F4F98">
              <w:rPr>
                <w:rFonts w:ascii="Angsana New" w:hAnsi="Angsana New" w:cs="Angsana New"/>
                <w:sz w:val="24"/>
                <w:szCs w:val="24"/>
              </w:rPr>
              <w:t>-</w:t>
            </w:r>
          </w:p>
        </w:tc>
      </w:tr>
      <w:tr w:rsidR="00D02338" w:rsidRPr="00336EE9" w14:paraId="2D3C9E2A" w14:textId="77777777" w:rsidTr="00F76851">
        <w:tc>
          <w:tcPr>
            <w:tcW w:w="3500" w:type="dxa"/>
          </w:tcPr>
          <w:p w14:paraId="3CECDD0E" w14:textId="77777777" w:rsidR="00D02338" w:rsidRPr="00336EE9" w:rsidRDefault="00D02338" w:rsidP="00D02338">
            <w:pPr>
              <w:tabs>
                <w:tab w:val="left" w:pos="534"/>
                <w:tab w:val="left" w:pos="706"/>
              </w:tabs>
              <w:spacing w:line="280" w:lineRule="atLeast"/>
              <w:ind w:left="113" w:firstLine="196"/>
              <w:rPr>
                <w:rFonts w:asciiTheme="majorBidi" w:hAnsiTheme="majorBidi" w:cstheme="majorBidi"/>
                <w:sz w:val="24"/>
                <w:szCs w:val="24"/>
                <w:cs/>
              </w:rPr>
            </w:pPr>
            <w:r w:rsidRPr="00336EE9">
              <w:rPr>
                <w:rFonts w:asciiTheme="majorBidi" w:hAnsiTheme="majorBidi" w:cstheme="majorBidi"/>
                <w:sz w:val="24"/>
                <w:szCs w:val="24"/>
                <w:u w:val="single"/>
              </w:rPr>
              <w:t>Less</w:t>
            </w:r>
            <w:r w:rsidRPr="00336EE9">
              <w:rPr>
                <w:rFonts w:asciiTheme="majorBidi" w:hAnsiTheme="majorBidi" w:cstheme="majorBidi"/>
                <w:sz w:val="24"/>
                <w:szCs w:val="24"/>
                <w:cs/>
              </w:rPr>
              <w:t xml:space="preserve"> </w:t>
            </w:r>
            <w:r w:rsidRPr="00336EE9">
              <w:rPr>
                <w:rFonts w:asciiTheme="majorBidi" w:hAnsiTheme="majorBidi" w:cstheme="majorBidi"/>
                <w:sz w:val="24"/>
                <w:szCs w:val="24"/>
              </w:rPr>
              <w:t>Disposal during the period/year</w:t>
            </w:r>
          </w:p>
        </w:tc>
        <w:tc>
          <w:tcPr>
            <w:tcW w:w="76" w:type="dxa"/>
          </w:tcPr>
          <w:p w14:paraId="65E935DB" w14:textId="77777777" w:rsidR="00D02338" w:rsidRPr="00336EE9" w:rsidRDefault="00D02338" w:rsidP="00D02338">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Pr>
          <w:p w14:paraId="3EC3EF3F" w14:textId="57D5F152"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7DBE11CF"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Pr>
          <w:p w14:paraId="7FBE2ECD" w14:textId="5E72BFA3"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tcPr>
          <w:p w14:paraId="3E16715F"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Pr>
          <w:p w14:paraId="7E082FEF" w14:textId="63C6CA38"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1B23EFA5"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Pr>
          <w:p w14:paraId="4CAD3E52" w14:textId="459E0FE8"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9F4F98">
              <w:rPr>
                <w:rFonts w:ascii="Angsana New" w:hAnsi="Angsana New" w:cs="Angsana New"/>
                <w:sz w:val="24"/>
                <w:szCs w:val="24"/>
              </w:rPr>
              <w:t>-</w:t>
            </w:r>
          </w:p>
        </w:tc>
      </w:tr>
      <w:tr w:rsidR="00D02338" w:rsidRPr="00336EE9" w14:paraId="23EB81FF" w14:textId="77777777" w:rsidTr="00F76851">
        <w:tc>
          <w:tcPr>
            <w:tcW w:w="3500" w:type="dxa"/>
          </w:tcPr>
          <w:p w14:paraId="098C8AF3" w14:textId="77777777" w:rsidR="00D02338" w:rsidRPr="00336EE9" w:rsidRDefault="00D02338" w:rsidP="00D02338">
            <w:pPr>
              <w:tabs>
                <w:tab w:val="left" w:pos="547"/>
                <w:tab w:val="left" w:pos="706"/>
              </w:tabs>
              <w:spacing w:line="280" w:lineRule="atLeast"/>
              <w:ind w:left="113" w:firstLine="138"/>
              <w:rPr>
                <w:rFonts w:asciiTheme="majorBidi" w:hAnsiTheme="majorBidi" w:cstheme="majorBidi"/>
                <w:spacing w:val="-4"/>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 </w:t>
            </w:r>
            <w:r w:rsidRPr="00336EE9">
              <w:rPr>
                <w:rFonts w:asciiTheme="majorBidi" w:hAnsiTheme="majorBidi" w:cstheme="majorBidi"/>
                <w:spacing w:val="-4"/>
                <w:sz w:val="24"/>
                <w:szCs w:val="24"/>
              </w:rPr>
              <w:t>Reclassified to available-for-</w:t>
            </w:r>
            <w:r w:rsidRPr="00336EE9">
              <w:rPr>
                <w:rFonts w:asciiTheme="majorBidi" w:hAnsiTheme="majorBidi" w:cstheme="majorBidi"/>
                <w:spacing w:val="-4"/>
                <w:sz w:val="24"/>
                <w:szCs w:val="24"/>
                <w:cs/>
              </w:rPr>
              <w:t xml:space="preserve"> </w:t>
            </w:r>
            <w:r w:rsidRPr="00336EE9">
              <w:rPr>
                <w:rFonts w:asciiTheme="majorBidi" w:hAnsiTheme="majorBidi" w:cstheme="majorBidi"/>
                <w:spacing w:val="-4"/>
                <w:sz w:val="24"/>
                <w:szCs w:val="24"/>
              </w:rPr>
              <w:t>sale investments</w:t>
            </w:r>
          </w:p>
        </w:tc>
        <w:tc>
          <w:tcPr>
            <w:tcW w:w="76" w:type="dxa"/>
          </w:tcPr>
          <w:p w14:paraId="6FBB5003" w14:textId="77777777" w:rsidR="00D02338" w:rsidRPr="00336EE9" w:rsidRDefault="00D02338" w:rsidP="00D02338">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bottom w:val="single" w:sz="6" w:space="0" w:color="auto"/>
            </w:tcBorders>
          </w:tcPr>
          <w:p w14:paraId="7FF964B8" w14:textId="726130B5"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cs/>
              </w:rPr>
            </w:pPr>
            <w:r w:rsidRPr="00D02338">
              <w:rPr>
                <w:rFonts w:ascii="Angsana New" w:hAnsi="Angsana New" w:cs="Angsana New"/>
                <w:sz w:val="24"/>
                <w:szCs w:val="24"/>
              </w:rPr>
              <w:t>-</w:t>
            </w:r>
          </w:p>
        </w:tc>
        <w:tc>
          <w:tcPr>
            <w:tcW w:w="76" w:type="dxa"/>
          </w:tcPr>
          <w:p w14:paraId="1D99DAC3"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bottom w:val="single" w:sz="6" w:space="0" w:color="auto"/>
            </w:tcBorders>
          </w:tcPr>
          <w:p w14:paraId="326A1E51" w14:textId="732EAA0D"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9F4F98">
              <w:rPr>
                <w:rFonts w:ascii="Angsana New" w:hAnsi="Angsana New" w:cs="Angsana New"/>
                <w:sz w:val="24"/>
                <w:szCs w:val="24"/>
              </w:rPr>
              <w:t>-</w:t>
            </w:r>
          </w:p>
        </w:tc>
        <w:tc>
          <w:tcPr>
            <w:tcW w:w="76" w:type="dxa"/>
          </w:tcPr>
          <w:p w14:paraId="2C19DB19"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bottom w:val="single" w:sz="6" w:space="0" w:color="auto"/>
            </w:tcBorders>
          </w:tcPr>
          <w:p w14:paraId="76F72778" w14:textId="5C48A1AE"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02B21B30"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bottom w:val="single" w:sz="6" w:space="0" w:color="auto"/>
            </w:tcBorders>
          </w:tcPr>
          <w:p w14:paraId="05C9A5D5" w14:textId="5BD501E9"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9F4F98">
              <w:rPr>
                <w:rFonts w:ascii="Angsana New" w:hAnsi="Angsana New" w:cs="Angsana New"/>
                <w:sz w:val="24"/>
                <w:szCs w:val="24"/>
              </w:rPr>
              <w:t>-</w:t>
            </w:r>
          </w:p>
        </w:tc>
      </w:tr>
      <w:tr w:rsidR="00D02338" w:rsidRPr="00336EE9" w14:paraId="41715376" w14:textId="77777777" w:rsidTr="00F76851">
        <w:tc>
          <w:tcPr>
            <w:tcW w:w="3500" w:type="dxa"/>
          </w:tcPr>
          <w:p w14:paraId="1CE6E527" w14:textId="77777777" w:rsidR="00D02338" w:rsidRPr="00336EE9" w:rsidRDefault="00D02338" w:rsidP="00D02338">
            <w:pPr>
              <w:tabs>
                <w:tab w:val="left" w:pos="534"/>
                <w:tab w:val="left" w:pos="706"/>
              </w:tabs>
              <w:spacing w:line="280" w:lineRule="atLeast"/>
              <w:ind w:left="113" w:firstLine="196"/>
              <w:rPr>
                <w:rFonts w:asciiTheme="majorBidi" w:hAnsiTheme="majorBidi" w:cstheme="majorBidi"/>
                <w:sz w:val="24"/>
                <w:szCs w:val="24"/>
                <w:cs/>
              </w:rPr>
            </w:pPr>
            <w:r w:rsidRPr="00336EE9">
              <w:rPr>
                <w:rFonts w:asciiTheme="majorBidi" w:hAnsiTheme="majorBidi" w:cstheme="majorBidi"/>
                <w:sz w:val="24"/>
                <w:szCs w:val="24"/>
              </w:rPr>
              <w:t>Balance at ending of the period/year - at cost</w:t>
            </w:r>
          </w:p>
        </w:tc>
        <w:tc>
          <w:tcPr>
            <w:tcW w:w="76" w:type="dxa"/>
          </w:tcPr>
          <w:p w14:paraId="60F1C55F" w14:textId="77777777" w:rsidR="00D02338" w:rsidRPr="00336EE9" w:rsidRDefault="00D02338" w:rsidP="00D02338">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top w:val="single" w:sz="6" w:space="0" w:color="auto"/>
            </w:tcBorders>
          </w:tcPr>
          <w:p w14:paraId="362DB88C" w14:textId="63C7FEFF"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130DABBA"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top w:val="single" w:sz="6" w:space="0" w:color="auto"/>
            </w:tcBorders>
          </w:tcPr>
          <w:p w14:paraId="0E81C262" w14:textId="603EACC2" w:rsidR="00D02338" w:rsidRPr="00336EE9" w:rsidRDefault="00D02338" w:rsidP="00D02338">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65,000,000</w:t>
            </w:r>
          </w:p>
        </w:tc>
        <w:tc>
          <w:tcPr>
            <w:tcW w:w="76" w:type="dxa"/>
          </w:tcPr>
          <w:p w14:paraId="230AEBD7"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tcBorders>
          </w:tcPr>
          <w:p w14:paraId="75066075" w14:textId="696F7A28"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10AF620A"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tcBorders>
          </w:tcPr>
          <w:p w14:paraId="3350E516" w14:textId="15B71E31"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9F4F98">
              <w:rPr>
                <w:rFonts w:ascii="Angsana New" w:hAnsi="Angsana New" w:cs="Angsana New"/>
                <w:sz w:val="24"/>
                <w:szCs w:val="24"/>
              </w:rPr>
              <w:t>-</w:t>
            </w:r>
          </w:p>
        </w:tc>
      </w:tr>
      <w:tr w:rsidR="00D02338" w:rsidRPr="00336EE9" w14:paraId="36A79002" w14:textId="77777777" w:rsidTr="00F76851">
        <w:tc>
          <w:tcPr>
            <w:tcW w:w="3500" w:type="dxa"/>
          </w:tcPr>
          <w:p w14:paraId="339BA0DF" w14:textId="77777777" w:rsidR="00D02338" w:rsidRPr="00336EE9" w:rsidRDefault="00D02338" w:rsidP="00D02338">
            <w:pPr>
              <w:tabs>
                <w:tab w:val="left" w:pos="534"/>
                <w:tab w:val="left" w:pos="706"/>
              </w:tabs>
              <w:spacing w:line="280" w:lineRule="atLeast"/>
              <w:ind w:left="113" w:firstLine="196"/>
              <w:rPr>
                <w:rFonts w:asciiTheme="majorBidi" w:hAnsiTheme="majorBidi" w:cstheme="majorBidi"/>
                <w:sz w:val="24"/>
                <w:szCs w:val="24"/>
              </w:rPr>
            </w:pPr>
            <w:r w:rsidRPr="00336EE9">
              <w:rPr>
                <w:rFonts w:asciiTheme="majorBidi" w:hAnsiTheme="majorBidi" w:cstheme="majorBidi"/>
                <w:sz w:val="24"/>
                <w:szCs w:val="24"/>
                <w:u w:val="single"/>
              </w:rPr>
              <w:t>Add</w:t>
            </w: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Unrealized gain (loss) from fair  </w:t>
            </w:r>
          </w:p>
          <w:p w14:paraId="74775E08" w14:textId="77777777" w:rsidR="00D02338" w:rsidRPr="00336EE9" w:rsidRDefault="00D02338" w:rsidP="00D02338">
            <w:pPr>
              <w:spacing w:line="280" w:lineRule="atLeast"/>
              <w:rPr>
                <w:rFonts w:asciiTheme="majorBidi" w:hAnsiTheme="majorBidi" w:cstheme="majorBidi"/>
                <w:sz w:val="24"/>
                <w:szCs w:val="24"/>
                <w:cs/>
              </w:rPr>
            </w:pPr>
            <w:r w:rsidRPr="00336EE9">
              <w:rPr>
                <w:rFonts w:asciiTheme="majorBidi" w:hAnsiTheme="majorBidi" w:cstheme="majorBidi"/>
                <w:sz w:val="24"/>
                <w:szCs w:val="24"/>
                <w:cs/>
              </w:rPr>
              <w:tab/>
            </w:r>
            <w:r w:rsidRPr="00336EE9">
              <w:rPr>
                <w:rFonts w:asciiTheme="majorBidi" w:hAnsiTheme="majorBidi" w:cstheme="majorBidi"/>
                <w:sz w:val="24"/>
                <w:szCs w:val="24"/>
              </w:rPr>
              <w:t>value measurement</w:t>
            </w:r>
          </w:p>
        </w:tc>
        <w:tc>
          <w:tcPr>
            <w:tcW w:w="76" w:type="dxa"/>
          </w:tcPr>
          <w:p w14:paraId="225F3CA3" w14:textId="77777777" w:rsidR="00D02338" w:rsidRPr="00336EE9" w:rsidRDefault="00D02338" w:rsidP="00D02338">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bottom w:val="single" w:sz="6" w:space="0" w:color="auto"/>
            </w:tcBorders>
          </w:tcPr>
          <w:p w14:paraId="0EDCE148" w14:textId="79701243"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4ABB35FC"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bottom w:val="single" w:sz="6" w:space="0" w:color="auto"/>
            </w:tcBorders>
          </w:tcPr>
          <w:p w14:paraId="5F766804" w14:textId="77777777" w:rsidR="00D02338" w:rsidRPr="009F4F98" w:rsidRDefault="00D02338" w:rsidP="00D02338">
            <w:pPr>
              <w:tabs>
                <w:tab w:val="left" w:pos="284"/>
                <w:tab w:val="left" w:pos="851"/>
                <w:tab w:val="left" w:pos="1418"/>
                <w:tab w:val="left" w:pos="1985"/>
              </w:tabs>
              <w:spacing w:line="360" w:lineRule="exact"/>
              <w:ind w:right="57"/>
              <w:jc w:val="right"/>
              <w:rPr>
                <w:rFonts w:ascii="Angsana New" w:hAnsi="Angsana New" w:cs="Angsana New"/>
                <w:sz w:val="24"/>
                <w:szCs w:val="24"/>
              </w:rPr>
            </w:pPr>
          </w:p>
          <w:p w14:paraId="70EF8AD8" w14:textId="5C813D9D" w:rsidR="00D02338" w:rsidRPr="00336EE9" w:rsidRDefault="00D02338" w:rsidP="00D02338">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1,327,177</w:t>
            </w:r>
          </w:p>
        </w:tc>
        <w:tc>
          <w:tcPr>
            <w:tcW w:w="76" w:type="dxa"/>
          </w:tcPr>
          <w:p w14:paraId="30AE8432"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bottom w:val="single" w:sz="6" w:space="0" w:color="auto"/>
            </w:tcBorders>
          </w:tcPr>
          <w:p w14:paraId="7F1DC085" w14:textId="74AE4A96"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336FAC46"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bottom w:val="single" w:sz="6" w:space="0" w:color="auto"/>
            </w:tcBorders>
          </w:tcPr>
          <w:p w14:paraId="2D0DE969" w14:textId="77777777" w:rsidR="00D02338" w:rsidRPr="009F4F9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p>
          <w:p w14:paraId="0E5A3B74" w14:textId="09C0300C"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9F4F98">
              <w:rPr>
                <w:rFonts w:ascii="Angsana New" w:hAnsi="Angsana New" w:cs="Angsana New"/>
                <w:sz w:val="24"/>
                <w:szCs w:val="24"/>
              </w:rPr>
              <w:t>-</w:t>
            </w:r>
          </w:p>
        </w:tc>
      </w:tr>
      <w:tr w:rsidR="00D02338" w:rsidRPr="00336EE9" w14:paraId="0B15ACA7" w14:textId="77777777" w:rsidTr="00F76851">
        <w:tc>
          <w:tcPr>
            <w:tcW w:w="3500" w:type="dxa"/>
          </w:tcPr>
          <w:p w14:paraId="554C5F69" w14:textId="77777777" w:rsidR="00D02338" w:rsidRPr="00336EE9" w:rsidRDefault="00D02338" w:rsidP="00D02338">
            <w:pPr>
              <w:tabs>
                <w:tab w:val="left" w:pos="534"/>
                <w:tab w:val="left" w:pos="706"/>
              </w:tabs>
              <w:spacing w:line="280" w:lineRule="atLeast"/>
              <w:ind w:left="110" w:firstLine="14"/>
              <w:rPr>
                <w:rFonts w:asciiTheme="majorBidi" w:hAnsiTheme="majorBidi" w:cstheme="majorBidi"/>
                <w:sz w:val="24"/>
                <w:szCs w:val="24"/>
              </w:rPr>
            </w:pPr>
            <w:r w:rsidRPr="00251BAE">
              <w:rPr>
                <w:rFonts w:asciiTheme="majorBidi" w:hAnsiTheme="majorBidi" w:cstheme="majorBidi"/>
                <w:sz w:val="24"/>
                <w:szCs w:val="24"/>
              </w:rPr>
              <w:t>Total investments at fair value</w:t>
            </w:r>
          </w:p>
        </w:tc>
        <w:tc>
          <w:tcPr>
            <w:tcW w:w="76" w:type="dxa"/>
          </w:tcPr>
          <w:p w14:paraId="6DF5324F" w14:textId="77777777" w:rsidR="00D02338" w:rsidRPr="00336EE9" w:rsidRDefault="00D02338" w:rsidP="00D02338">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7297E181" w14:textId="760DE566" w:rsidR="00D02338" w:rsidRPr="00251BAE"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47B305C7"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39F17D22" w14:textId="652599E8" w:rsidR="00D02338" w:rsidRPr="009F4F98" w:rsidRDefault="00D02338" w:rsidP="00D02338">
            <w:pPr>
              <w:tabs>
                <w:tab w:val="left" w:pos="284"/>
                <w:tab w:val="left" w:pos="851"/>
                <w:tab w:val="left" w:pos="1418"/>
                <w:tab w:val="left" w:pos="1985"/>
              </w:tabs>
              <w:spacing w:line="280" w:lineRule="atLeast"/>
              <w:ind w:right="57"/>
              <w:jc w:val="right"/>
              <w:rPr>
                <w:rFonts w:ascii="Angsana New" w:hAnsi="Angsana New" w:cs="Angsana New"/>
                <w:sz w:val="24"/>
                <w:szCs w:val="24"/>
              </w:rPr>
            </w:pPr>
            <w:r w:rsidRPr="009F4F98">
              <w:rPr>
                <w:rFonts w:ascii="Angsana New" w:hAnsi="Angsana New" w:cs="Angsana New"/>
                <w:sz w:val="24"/>
                <w:szCs w:val="24"/>
              </w:rPr>
              <w:t>66,327,177</w:t>
            </w:r>
          </w:p>
        </w:tc>
        <w:tc>
          <w:tcPr>
            <w:tcW w:w="76" w:type="dxa"/>
          </w:tcPr>
          <w:p w14:paraId="005A5307"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242FE692" w14:textId="5D705892" w:rsidR="00D02338" w:rsidRPr="009F4F9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5CAD3D44"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7D1433D7" w14:textId="2CFFFA1A" w:rsidR="00D02338" w:rsidRPr="009F4F9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9F4F98">
              <w:rPr>
                <w:rFonts w:ascii="Angsana New" w:hAnsi="Angsana New" w:cs="Angsana New"/>
                <w:sz w:val="24"/>
                <w:szCs w:val="24"/>
              </w:rPr>
              <w:t>-</w:t>
            </w:r>
          </w:p>
        </w:tc>
      </w:tr>
      <w:tr w:rsidR="00D02338" w:rsidRPr="00336EE9" w14:paraId="4A759D07" w14:textId="77777777" w:rsidTr="00F76851">
        <w:tc>
          <w:tcPr>
            <w:tcW w:w="3500" w:type="dxa"/>
          </w:tcPr>
          <w:p w14:paraId="598D4BB9" w14:textId="77777777" w:rsidR="00D02338" w:rsidRPr="00336EE9" w:rsidRDefault="00D02338" w:rsidP="00D02338">
            <w:pPr>
              <w:tabs>
                <w:tab w:val="left" w:pos="534"/>
                <w:tab w:val="left" w:pos="706"/>
              </w:tabs>
              <w:spacing w:line="280" w:lineRule="atLeast"/>
              <w:ind w:left="110" w:firstLine="14"/>
              <w:rPr>
                <w:rFonts w:asciiTheme="majorBidi" w:hAnsiTheme="majorBidi" w:cstheme="majorBidi"/>
                <w:sz w:val="24"/>
                <w:szCs w:val="24"/>
                <w:cs/>
              </w:rPr>
            </w:pPr>
            <w:r w:rsidRPr="00336EE9">
              <w:rPr>
                <w:rFonts w:asciiTheme="majorBidi" w:hAnsiTheme="majorBidi" w:cstheme="majorBidi"/>
                <w:sz w:val="24"/>
                <w:szCs w:val="24"/>
              </w:rPr>
              <w:t>Total</w:t>
            </w:r>
          </w:p>
        </w:tc>
        <w:tc>
          <w:tcPr>
            <w:tcW w:w="76" w:type="dxa"/>
          </w:tcPr>
          <w:p w14:paraId="1C9ED5DF" w14:textId="77777777" w:rsidR="00D02338" w:rsidRPr="00336EE9" w:rsidRDefault="00D02338" w:rsidP="00D02338">
            <w:pPr>
              <w:tabs>
                <w:tab w:val="left" w:pos="284"/>
                <w:tab w:val="left" w:pos="851"/>
                <w:tab w:val="left" w:pos="1418"/>
                <w:tab w:val="left" w:pos="1985"/>
              </w:tabs>
              <w:spacing w:line="280" w:lineRule="atLeas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147F8170" w14:textId="5A42B29D"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7A956CB7"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5178B02D" w14:textId="0BDC7F91" w:rsidR="00D02338" w:rsidRPr="00336EE9" w:rsidRDefault="00213D26" w:rsidP="00D02338">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Pr>
                <w:rFonts w:ascii="Angsana New" w:hAnsi="Angsana New" w:cs="Angsana New"/>
                <w:sz w:val="24"/>
                <w:szCs w:val="24"/>
              </w:rPr>
              <w:t>67,275,853</w:t>
            </w:r>
          </w:p>
        </w:tc>
        <w:tc>
          <w:tcPr>
            <w:tcW w:w="76" w:type="dxa"/>
          </w:tcPr>
          <w:p w14:paraId="1E0B8664"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3B2F6E37" w14:textId="3A02D173" w:rsidR="00D02338" w:rsidRPr="00D02338" w:rsidRDefault="00D02338" w:rsidP="00D02338">
            <w:pPr>
              <w:tabs>
                <w:tab w:val="left" w:pos="284"/>
                <w:tab w:val="left" w:pos="851"/>
                <w:tab w:val="left" w:pos="1418"/>
                <w:tab w:val="left" w:pos="1985"/>
              </w:tabs>
              <w:spacing w:line="280" w:lineRule="atLeast"/>
              <w:ind w:right="227"/>
              <w:jc w:val="right"/>
              <w:rPr>
                <w:rFonts w:ascii="Angsana New" w:hAnsi="Angsana New" w:cs="Angsana New"/>
                <w:sz w:val="24"/>
                <w:szCs w:val="24"/>
              </w:rPr>
            </w:pPr>
            <w:r w:rsidRPr="00D02338">
              <w:rPr>
                <w:rFonts w:ascii="Angsana New" w:hAnsi="Angsana New" w:cs="Angsana New"/>
                <w:sz w:val="24"/>
                <w:szCs w:val="24"/>
              </w:rPr>
              <w:t>-</w:t>
            </w:r>
          </w:p>
        </w:tc>
        <w:tc>
          <w:tcPr>
            <w:tcW w:w="76" w:type="dxa"/>
          </w:tcPr>
          <w:p w14:paraId="25A3FD30" w14:textId="77777777" w:rsidR="00D02338" w:rsidRPr="00336EE9" w:rsidRDefault="00D02338" w:rsidP="00D02338">
            <w:pPr>
              <w:tabs>
                <w:tab w:val="left" w:pos="284"/>
                <w:tab w:val="left" w:pos="851"/>
                <w:tab w:val="left" w:pos="1418"/>
                <w:tab w:val="left" w:pos="1985"/>
              </w:tabs>
              <w:spacing w:line="280" w:lineRule="atLeas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1F34DFAC" w14:textId="732A84B2" w:rsidR="00D02338" w:rsidRPr="00336EE9" w:rsidRDefault="00D02338" w:rsidP="00D02338">
            <w:pPr>
              <w:tabs>
                <w:tab w:val="left" w:pos="284"/>
                <w:tab w:val="left" w:pos="851"/>
                <w:tab w:val="left" w:pos="1418"/>
                <w:tab w:val="left" w:pos="1985"/>
              </w:tabs>
              <w:spacing w:line="280" w:lineRule="atLeast"/>
              <w:ind w:right="57"/>
              <w:jc w:val="right"/>
              <w:rPr>
                <w:rFonts w:asciiTheme="majorBidi" w:hAnsiTheme="majorBidi" w:cstheme="majorBidi"/>
                <w:sz w:val="24"/>
                <w:szCs w:val="24"/>
              </w:rPr>
            </w:pPr>
            <w:r w:rsidRPr="009F4F98">
              <w:rPr>
                <w:rFonts w:ascii="Angsana New" w:hAnsi="Angsana New" w:cs="Angsana New"/>
                <w:sz w:val="24"/>
                <w:szCs w:val="24"/>
              </w:rPr>
              <w:t>419,143</w:t>
            </w:r>
          </w:p>
        </w:tc>
      </w:tr>
    </w:tbl>
    <w:p w14:paraId="1D1603B1" w14:textId="77777777" w:rsidR="00F76851" w:rsidRPr="00251BAE" w:rsidRDefault="00F76851" w:rsidP="00F76851">
      <w:pPr>
        <w:tabs>
          <w:tab w:val="left" w:pos="426"/>
          <w:tab w:val="left" w:pos="851"/>
          <w:tab w:val="left" w:pos="1418"/>
          <w:tab w:val="left" w:pos="1985"/>
        </w:tabs>
        <w:spacing w:line="24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70985139" w14:textId="03020D97" w:rsidR="00F76851" w:rsidRPr="00336EE9" w:rsidRDefault="00F76851" w:rsidP="00F76851">
      <w:pPr>
        <w:tabs>
          <w:tab w:val="left" w:pos="426"/>
          <w:tab w:val="left" w:pos="851"/>
          <w:tab w:val="left" w:pos="1418"/>
          <w:tab w:val="left" w:pos="1985"/>
        </w:tabs>
        <w:spacing w:line="240" w:lineRule="exact"/>
        <w:jc w:val="thaiDistribute"/>
        <w:rPr>
          <w:rFonts w:asciiTheme="majorBidi" w:hAnsiTheme="majorBidi" w:cstheme="majorBidi"/>
          <w:sz w:val="32"/>
          <w:szCs w:val="32"/>
        </w:rPr>
      </w:pPr>
      <w:r>
        <w:rPr>
          <w:rFonts w:asciiTheme="majorBidi" w:hAnsiTheme="majorBidi" w:cs="Angsana New"/>
          <w:sz w:val="32"/>
          <w:szCs w:val="32"/>
        </w:rPr>
        <w:tab/>
      </w:r>
      <w:r>
        <w:rPr>
          <w:rFonts w:asciiTheme="majorBidi" w:hAnsiTheme="majorBidi" w:cs="Angsana New"/>
          <w:sz w:val="32"/>
          <w:szCs w:val="32"/>
        </w:rPr>
        <w:tab/>
      </w:r>
      <w:r>
        <w:rPr>
          <w:rFonts w:asciiTheme="majorBidi" w:hAnsiTheme="majorBidi" w:cs="Angsana New"/>
          <w:sz w:val="32"/>
          <w:szCs w:val="32"/>
        </w:rPr>
        <w:tab/>
      </w:r>
      <w:r>
        <w:rPr>
          <w:rFonts w:asciiTheme="majorBidi" w:hAnsiTheme="majorBidi" w:cstheme="majorBidi"/>
          <w:sz w:val="32"/>
          <w:szCs w:val="32"/>
        </w:rPr>
        <w:t>F</w:t>
      </w:r>
      <w:r w:rsidRPr="00251BAE">
        <w:rPr>
          <w:rFonts w:asciiTheme="majorBidi" w:hAnsiTheme="majorBidi" w:cstheme="majorBidi"/>
          <w:sz w:val="32"/>
          <w:szCs w:val="32"/>
        </w:rPr>
        <w:t>ixed deposits</w:t>
      </w:r>
      <w:r>
        <w:rPr>
          <w:rFonts w:asciiTheme="majorBidi" w:hAnsiTheme="majorBidi" w:cstheme="majorBidi"/>
          <w:sz w:val="32"/>
          <w:szCs w:val="32"/>
        </w:rPr>
        <w:t xml:space="preserve"> </w:t>
      </w:r>
      <w:r w:rsidRPr="00251BAE">
        <w:rPr>
          <w:rFonts w:asciiTheme="majorBidi" w:hAnsiTheme="majorBidi" w:cs="Angsana New"/>
          <w:sz w:val="32"/>
          <w:szCs w:val="32"/>
          <w:cs/>
        </w:rPr>
        <w:t>12</w:t>
      </w:r>
      <w:r>
        <w:rPr>
          <w:rFonts w:asciiTheme="majorBidi" w:hAnsiTheme="majorBidi" w:cs="Angsana New"/>
          <w:sz w:val="32"/>
          <w:szCs w:val="32"/>
        </w:rPr>
        <w:t xml:space="preserve"> </w:t>
      </w:r>
      <w:r w:rsidRPr="00251BAE">
        <w:rPr>
          <w:rFonts w:asciiTheme="majorBidi" w:hAnsiTheme="majorBidi" w:cstheme="majorBidi"/>
          <w:sz w:val="32"/>
          <w:szCs w:val="32"/>
        </w:rPr>
        <w:t xml:space="preserve">month had interest at the rate </w:t>
      </w:r>
      <w:r w:rsidR="00213D26">
        <w:rPr>
          <w:rFonts w:asciiTheme="majorBidi" w:hAnsiTheme="majorBidi" w:cstheme="majorBidi"/>
          <w:sz w:val="32"/>
          <w:szCs w:val="32"/>
        </w:rPr>
        <w:t xml:space="preserve">0.90 - </w:t>
      </w:r>
      <w:r w:rsidRPr="00251BAE">
        <w:rPr>
          <w:rFonts w:asciiTheme="majorBidi" w:hAnsiTheme="majorBidi" w:cstheme="majorBidi"/>
          <w:sz w:val="32"/>
          <w:szCs w:val="32"/>
        </w:rPr>
        <w:t>1.</w:t>
      </w:r>
      <w:r>
        <w:rPr>
          <w:rFonts w:asciiTheme="majorBidi" w:hAnsiTheme="majorBidi" w:cstheme="majorBidi"/>
          <w:sz w:val="32"/>
          <w:szCs w:val="32"/>
        </w:rPr>
        <w:t>0</w:t>
      </w:r>
      <w:r w:rsidRPr="00251BAE">
        <w:rPr>
          <w:rFonts w:asciiTheme="majorBidi" w:hAnsiTheme="majorBidi" w:cstheme="majorBidi"/>
          <w:sz w:val="32"/>
          <w:szCs w:val="32"/>
        </w:rPr>
        <w:t>5% per annum.</w:t>
      </w:r>
    </w:p>
    <w:p w14:paraId="67FD85CD" w14:textId="702CBB6C" w:rsidR="00EA7591" w:rsidRDefault="00F76851" w:rsidP="00213D26">
      <w:pPr>
        <w:tabs>
          <w:tab w:val="left" w:pos="426"/>
          <w:tab w:val="left" w:pos="851"/>
          <w:tab w:val="left" w:pos="1418"/>
          <w:tab w:val="left" w:pos="1985"/>
        </w:tabs>
        <w:spacing w:line="360" w:lineRule="exact"/>
        <w:ind w:left="851"/>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7F1F0050" w14:textId="635BF46C" w:rsidR="00213D26" w:rsidRDefault="00213D26" w:rsidP="00213D26">
      <w:pPr>
        <w:tabs>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59BCBAB6" w14:textId="3853AC0A" w:rsidR="00213D26" w:rsidRDefault="00213D26" w:rsidP="00213D26">
      <w:pPr>
        <w:tabs>
          <w:tab w:val="left" w:pos="426"/>
          <w:tab w:val="left" w:pos="851"/>
          <w:tab w:val="left" w:pos="1418"/>
          <w:tab w:val="left" w:pos="1985"/>
        </w:tabs>
        <w:spacing w:line="360" w:lineRule="exact"/>
        <w:ind w:left="851"/>
        <w:jc w:val="thaiDistribute"/>
        <w:rPr>
          <w:rFonts w:asciiTheme="majorBidi" w:hAnsiTheme="majorBidi" w:cstheme="majorBidi"/>
          <w:sz w:val="32"/>
          <w:szCs w:val="32"/>
        </w:rPr>
      </w:pPr>
    </w:p>
    <w:p w14:paraId="7CFBBFE4" w14:textId="77777777" w:rsidR="00213D26" w:rsidRDefault="00213D26" w:rsidP="00213D26">
      <w:pPr>
        <w:tabs>
          <w:tab w:val="left" w:pos="426"/>
          <w:tab w:val="left" w:pos="851"/>
          <w:tab w:val="left" w:pos="1418"/>
          <w:tab w:val="left" w:pos="1985"/>
        </w:tabs>
        <w:spacing w:line="360" w:lineRule="exact"/>
        <w:ind w:left="851"/>
        <w:jc w:val="thaiDistribute"/>
        <w:rPr>
          <w:rFonts w:asciiTheme="majorBidi" w:hAnsiTheme="majorBidi" w:cstheme="majorBidi"/>
          <w:b/>
          <w:bCs/>
          <w:sz w:val="32"/>
          <w:szCs w:val="32"/>
        </w:rPr>
      </w:pPr>
    </w:p>
    <w:p w14:paraId="5D343E82" w14:textId="384EE7CE" w:rsidR="00F76851" w:rsidRDefault="00F76851" w:rsidP="00BD12E8">
      <w:pPr>
        <w:tabs>
          <w:tab w:val="left" w:pos="284"/>
        </w:tabs>
        <w:spacing w:line="340" w:lineRule="exact"/>
        <w:rPr>
          <w:rFonts w:asciiTheme="majorBidi" w:hAnsiTheme="majorBidi" w:cstheme="majorBidi"/>
          <w:b/>
          <w:bCs/>
          <w:sz w:val="32"/>
          <w:szCs w:val="32"/>
        </w:rPr>
      </w:pPr>
    </w:p>
    <w:p w14:paraId="461F96DD" w14:textId="44EB6BA2" w:rsidR="00F76851" w:rsidRDefault="00F76851" w:rsidP="00BD12E8">
      <w:pPr>
        <w:tabs>
          <w:tab w:val="left" w:pos="284"/>
        </w:tabs>
        <w:spacing w:line="340" w:lineRule="exact"/>
        <w:rPr>
          <w:rFonts w:asciiTheme="majorBidi" w:hAnsiTheme="majorBidi" w:cstheme="majorBidi"/>
          <w:b/>
          <w:bCs/>
          <w:sz w:val="32"/>
          <w:szCs w:val="32"/>
        </w:rPr>
      </w:pPr>
    </w:p>
    <w:p w14:paraId="168D0D68" w14:textId="3C48034E" w:rsidR="00F76851" w:rsidRDefault="00F76851" w:rsidP="00BD12E8">
      <w:pPr>
        <w:tabs>
          <w:tab w:val="left" w:pos="284"/>
        </w:tabs>
        <w:spacing w:line="340" w:lineRule="exact"/>
        <w:rPr>
          <w:rFonts w:asciiTheme="majorBidi" w:hAnsiTheme="majorBidi" w:cstheme="majorBidi"/>
          <w:b/>
          <w:bCs/>
          <w:sz w:val="32"/>
          <w:szCs w:val="32"/>
        </w:rPr>
      </w:pPr>
    </w:p>
    <w:p w14:paraId="31B3ADD7" w14:textId="77777777" w:rsidR="00F76851" w:rsidRPr="00336EE9" w:rsidRDefault="00F76851" w:rsidP="00BD12E8">
      <w:pPr>
        <w:tabs>
          <w:tab w:val="left" w:pos="284"/>
        </w:tabs>
        <w:spacing w:line="340" w:lineRule="exact"/>
        <w:rPr>
          <w:rFonts w:asciiTheme="majorBidi" w:hAnsiTheme="majorBidi" w:cstheme="majorBidi"/>
          <w:b/>
          <w:bCs/>
          <w:sz w:val="32"/>
          <w:szCs w:val="32"/>
        </w:rPr>
      </w:pPr>
    </w:p>
    <w:p w14:paraId="36BB31D9" w14:textId="241B57B9" w:rsidR="0001253D" w:rsidRPr="00336EE9" w:rsidRDefault="00F76851" w:rsidP="00BD12E8">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lastRenderedPageBreak/>
        <w:t>9</w:t>
      </w:r>
      <w:r w:rsidR="004B76C8" w:rsidRPr="00336EE9">
        <w:rPr>
          <w:rFonts w:asciiTheme="majorBidi" w:hAnsiTheme="majorBidi" w:cstheme="majorBidi"/>
          <w:b/>
          <w:bCs/>
          <w:sz w:val="32"/>
          <w:szCs w:val="32"/>
        </w:rPr>
        <w:t>.</w:t>
      </w:r>
      <w:r w:rsidR="0001253D" w:rsidRPr="00336EE9">
        <w:rPr>
          <w:rFonts w:asciiTheme="majorBidi" w:hAnsiTheme="majorBidi" w:cstheme="majorBidi"/>
          <w:b/>
          <w:bCs/>
          <w:sz w:val="32"/>
          <w:szCs w:val="32"/>
        </w:rPr>
        <w:tab/>
      </w:r>
      <w:r w:rsidR="005B0B74" w:rsidRPr="00336EE9">
        <w:rPr>
          <w:rFonts w:asciiTheme="majorBidi" w:hAnsiTheme="majorBidi" w:cstheme="majorBidi"/>
          <w:b/>
          <w:bCs/>
          <w:sz w:val="32"/>
          <w:szCs w:val="32"/>
        </w:rPr>
        <w:t>TRADE AND OTHER</w:t>
      </w:r>
      <w:r w:rsidR="003B5B24" w:rsidRPr="00336EE9">
        <w:rPr>
          <w:rFonts w:asciiTheme="majorBidi" w:hAnsiTheme="majorBidi" w:cstheme="majorBidi"/>
          <w:b/>
          <w:bCs/>
          <w:sz w:val="32"/>
          <w:szCs w:val="32"/>
        </w:rPr>
        <w:t xml:space="preserve"> </w:t>
      </w:r>
      <w:r w:rsidR="00213D26" w:rsidRPr="00213D26">
        <w:rPr>
          <w:rFonts w:asciiTheme="majorBidi" w:hAnsiTheme="majorBidi" w:cstheme="majorBidi"/>
          <w:b/>
          <w:bCs/>
          <w:sz w:val="32"/>
          <w:szCs w:val="32"/>
        </w:rPr>
        <w:t>CURRENT</w:t>
      </w:r>
      <w:r w:rsidR="00213D26">
        <w:rPr>
          <w:rFonts w:asciiTheme="majorBidi" w:hAnsiTheme="majorBidi" w:cstheme="majorBidi"/>
          <w:b/>
          <w:bCs/>
          <w:sz w:val="32"/>
          <w:szCs w:val="32"/>
        </w:rPr>
        <w:t xml:space="preserve"> </w:t>
      </w:r>
      <w:r w:rsidR="005B0B74" w:rsidRPr="00336EE9">
        <w:rPr>
          <w:rFonts w:asciiTheme="majorBidi" w:hAnsiTheme="majorBidi" w:cstheme="majorBidi"/>
          <w:b/>
          <w:bCs/>
          <w:sz w:val="32"/>
          <w:szCs w:val="32"/>
        </w:rPr>
        <w:t>RECEIVABLES</w:t>
      </w:r>
    </w:p>
    <w:p w14:paraId="4674174A" w14:textId="1AA400C5" w:rsidR="00AD4E83" w:rsidRPr="00336EE9" w:rsidRDefault="00AD4E83" w:rsidP="00BD12E8">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cs/>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5B0B74" w:rsidRPr="00336EE9">
        <w:rPr>
          <w:rFonts w:asciiTheme="majorBidi" w:hAnsiTheme="majorBidi" w:cstheme="majorBidi"/>
          <w:sz w:val="32"/>
          <w:szCs w:val="32"/>
        </w:rPr>
        <w:t xml:space="preserve">Trade and other </w:t>
      </w:r>
      <w:r w:rsidR="00BE3E0C" w:rsidRPr="00BE3E0C">
        <w:rPr>
          <w:rFonts w:asciiTheme="majorBidi" w:hAnsiTheme="majorBidi" w:cstheme="majorBidi"/>
          <w:sz w:val="32"/>
          <w:szCs w:val="32"/>
        </w:rPr>
        <w:t xml:space="preserve">current </w:t>
      </w:r>
      <w:r w:rsidR="005B0B74" w:rsidRPr="00336EE9">
        <w:rPr>
          <w:rFonts w:asciiTheme="majorBidi" w:hAnsiTheme="majorBidi" w:cstheme="majorBidi"/>
          <w:sz w:val="32"/>
          <w:szCs w:val="32"/>
        </w:rPr>
        <w:t>receivables consisted of:-</w:t>
      </w:r>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51217A" w:rsidRPr="00336EE9" w14:paraId="435C35A0" w14:textId="77777777" w:rsidTr="00B20C7F">
        <w:trPr>
          <w:tblHeader/>
        </w:trPr>
        <w:tc>
          <w:tcPr>
            <w:tcW w:w="3514" w:type="dxa"/>
          </w:tcPr>
          <w:p w14:paraId="6EAE5A55" w14:textId="77777777" w:rsidR="0051217A" w:rsidRPr="00336EE9" w:rsidRDefault="0051217A" w:rsidP="007D5BBF">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31CC50A9" w14:textId="77777777" w:rsidR="0051217A" w:rsidRPr="00336EE9" w:rsidRDefault="0051217A"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7"/>
            <w:tcBorders>
              <w:bottom w:val="single" w:sz="6" w:space="0" w:color="auto"/>
            </w:tcBorders>
          </w:tcPr>
          <w:p w14:paraId="063F3EE3" w14:textId="77777777" w:rsidR="0051217A" w:rsidRPr="00336EE9" w:rsidRDefault="002A37F9" w:rsidP="007D5BBF">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51217A" w:rsidRPr="00336EE9" w14:paraId="7CA4FD86" w14:textId="77777777" w:rsidTr="00B20C7F">
        <w:trPr>
          <w:tblHeader/>
        </w:trPr>
        <w:tc>
          <w:tcPr>
            <w:tcW w:w="3514" w:type="dxa"/>
          </w:tcPr>
          <w:p w14:paraId="43820694" w14:textId="77777777" w:rsidR="0051217A" w:rsidRPr="00336EE9" w:rsidRDefault="0051217A" w:rsidP="007D5BBF">
            <w:pPr>
              <w:tabs>
                <w:tab w:val="left" w:pos="284"/>
                <w:tab w:val="left" w:pos="851"/>
                <w:tab w:val="left" w:pos="1418"/>
                <w:tab w:val="left" w:pos="1985"/>
              </w:tabs>
              <w:spacing w:line="280" w:lineRule="exact"/>
              <w:ind w:left="109"/>
              <w:jc w:val="center"/>
              <w:rPr>
                <w:rFonts w:asciiTheme="majorBidi" w:hAnsiTheme="majorBidi" w:cstheme="majorBidi"/>
                <w:b/>
                <w:bCs/>
                <w:sz w:val="24"/>
                <w:szCs w:val="24"/>
                <w:u w:val="single"/>
              </w:rPr>
            </w:pPr>
          </w:p>
        </w:tc>
        <w:tc>
          <w:tcPr>
            <w:tcW w:w="76" w:type="dxa"/>
          </w:tcPr>
          <w:p w14:paraId="6E43323B" w14:textId="77777777" w:rsidR="0051217A" w:rsidRPr="00336EE9" w:rsidRDefault="0051217A"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1" w:type="dxa"/>
            <w:gridSpan w:val="3"/>
            <w:tcBorders>
              <w:top w:val="single" w:sz="6" w:space="0" w:color="auto"/>
              <w:bottom w:val="single" w:sz="6" w:space="0" w:color="auto"/>
            </w:tcBorders>
          </w:tcPr>
          <w:p w14:paraId="22EAF2CD" w14:textId="77777777" w:rsidR="0051217A" w:rsidRPr="00336EE9" w:rsidRDefault="00B50C52"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A717592" w14:textId="77777777" w:rsidR="0051217A" w:rsidRPr="00336EE9" w:rsidRDefault="0051217A"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DB8265F" w14:textId="77777777" w:rsidR="0051217A" w:rsidRPr="00336EE9" w:rsidRDefault="00B50C52"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51217A" w:rsidRPr="00336EE9">
              <w:rPr>
                <w:rFonts w:asciiTheme="majorBidi" w:hAnsiTheme="majorBidi" w:cstheme="majorBidi"/>
                <w:sz w:val="24"/>
                <w:szCs w:val="24"/>
                <w:cs/>
              </w:rPr>
              <w:t xml:space="preserve"> </w:t>
            </w:r>
          </w:p>
        </w:tc>
      </w:tr>
      <w:tr w:rsidR="009238D0" w:rsidRPr="00336EE9" w14:paraId="4051A01A" w14:textId="77777777" w:rsidTr="00B20C7F">
        <w:trPr>
          <w:tblHeader/>
        </w:trPr>
        <w:tc>
          <w:tcPr>
            <w:tcW w:w="3514" w:type="dxa"/>
          </w:tcPr>
          <w:p w14:paraId="4D7344F3" w14:textId="77777777" w:rsidR="009238D0" w:rsidRPr="00336EE9" w:rsidRDefault="009238D0" w:rsidP="007D5BBF">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5A29053A" w14:textId="77777777" w:rsidR="009238D0" w:rsidRPr="00336EE9" w:rsidRDefault="009238D0"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75B1E54B" w14:textId="303AE640" w:rsidR="009238D0" w:rsidRPr="00336EE9" w:rsidRDefault="00E21EA7"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7" w:type="dxa"/>
            <w:tcBorders>
              <w:top w:val="single" w:sz="6" w:space="0" w:color="auto"/>
            </w:tcBorders>
          </w:tcPr>
          <w:p w14:paraId="44B657AC" w14:textId="77777777" w:rsidR="009238D0" w:rsidRPr="00336EE9" w:rsidRDefault="009238D0"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BCE4D47" w14:textId="14D78C82" w:rsidR="009238D0" w:rsidRPr="00336EE9" w:rsidRDefault="00E21EA7"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Angsana New"/>
                <w:sz w:val="24"/>
                <w:szCs w:val="24"/>
                <w:cs/>
              </w:rPr>
              <w:t>2019</w:t>
            </w:r>
          </w:p>
        </w:tc>
        <w:tc>
          <w:tcPr>
            <w:tcW w:w="76" w:type="dxa"/>
          </w:tcPr>
          <w:p w14:paraId="24776819" w14:textId="77777777" w:rsidR="009238D0" w:rsidRPr="00336EE9" w:rsidRDefault="009238D0"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5B80D48" w14:textId="7186CC2A" w:rsidR="009238D0" w:rsidRPr="00336EE9" w:rsidRDefault="00E21EA7"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40E2556E" w14:textId="77777777" w:rsidR="009238D0" w:rsidRPr="00336EE9" w:rsidRDefault="009238D0" w:rsidP="007D5BB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1B10D22" w14:textId="32677A91" w:rsidR="009238D0" w:rsidRPr="00336EE9" w:rsidRDefault="00E21EA7" w:rsidP="007D5BBF">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Angsana New"/>
                <w:sz w:val="24"/>
                <w:szCs w:val="24"/>
                <w:cs/>
              </w:rPr>
              <w:t>2019</w:t>
            </w:r>
          </w:p>
        </w:tc>
      </w:tr>
      <w:tr w:rsidR="004B76C8" w:rsidRPr="00336EE9" w14:paraId="460A9006" w14:textId="77777777" w:rsidTr="0057158C">
        <w:tc>
          <w:tcPr>
            <w:tcW w:w="3514" w:type="dxa"/>
          </w:tcPr>
          <w:p w14:paraId="1677DB9E" w14:textId="17F5EF5E" w:rsidR="004B76C8" w:rsidRPr="00336EE9" w:rsidRDefault="005B0B74" w:rsidP="007D5BBF">
            <w:pPr>
              <w:tabs>
                <w:tab w:val="left" w:pos="284"/>
                <w:tab w:val="left" w:pos="851"/>
                <w:tab w:val="left" w:pos="1418"/>
                <w:tab w:val="left" w:pos="1985"/>
              </w:tabs>
              <w:spacing w:line="280" w:lineRule="exact"/>
              <w:ind w:left="-45"/>
              <w:jc w:val="thaiDistribute"/>
              <w:rPr>
                <w:rFonts w:asciiTheme="majorBidi" w:hAnsiTheme="majorBidi" w:cstheme="majorBidi"/>
                <w:sz w:val="24"/>
                <w:szCs w:val="24"/>
                <w:u w:val="single"/>
                <w:cs/>
              </w:rPr>
            </w:pPr>
            <w:r w:rsidRPr="00336EE9">
              <w:rPr>
                <w:rFonts w:asciiTheme="majorBidi" w:hAnsiTheme="majorBidi" w:cstheme="majorBidi"/>
                <w:sz w:val="24"/>
                <w:szCs w:val="24"/>
                <w:u w:val="single"/>
              </w:rPr>
              <w:t>Trade receivable</w:t>
            </w:r>
          </w:p>
        </w:tc>
        <w:tc>
          <w:tcPr>
            <w:tcW w:w="76" w:type="dxa"/>
          </w:tcPr>
          <w:p w14:paraId="0F30EB88" w14:textId="77777777" w:rsidR="004B76C8" w:rsidRPr="00336EE9" w:rsidRDefault="004B76C8"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tcPr>
          <w:p w14:paraId="62C87D8C" w14:textId="77777777" w:rsidR="004B76C8" w:rsidRPr="00336EE9" w:rsidRDefault="004B76C8" w:rsidP="007D5B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7" w:type="dxa"/>
          </w:tcPr>
          <w:p w14:paraId="40854617" w14:textId="77777777" w:rsidR="004B76C8" w:rsidRPr="00336EE9" w:rsidRDefault="004B76C8"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14:paraId="53DEBF37" w14:textId="77777777" w:rsidR="004B76C8" w:rsidRPr="00336EE9" w:rsidRDefault="004B76C8" w:rsidP="007D5B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14:paraId="235A792C" w14:textId="77777777" w:rsidR="004B76C8" w:rsidRPr="00336EE9" w:rsidRDefault="004B76C8"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tcBorders>
          </w:tcPr>
          <w:p w14:paraId="60E75ECE" w14:textId="77777777" w:rsidR="004B76C8" w:rsidRPr="00336EE9" w:rsidRDefault="004B76C8" w:rsidP="007D5BBF">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76" w:type="dxa"/>
          </w:tcPr>
          <w:p w14:paraId="272CEC2A" w14:textId="77777777" w:rsidR="004B76C8" w:rsidRPr="00336EE9" w:rsidRDefault="004B76C8" w:rsidP="007D5BB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9" w:type="dxa"/>
            <w:tcBorders>
              <w:top w:val="single" w:sz="6" w:space="0" w:color="auto"/>
            </w:tcBorders>
          </w:tcPr>
          <w:p w14:paraId="016CCD3F" w14:textId="77777777" w:rsidR="004B76C8" w:rsidRPr="00336EE9" w:rsidRDefault="004B76C8" w:rsidP="007D5BBF">
            <w:pPr>
              <w:tabs>
                <w:tab w:val="left" w:pos="284"/>
                <w:tab w:val="left" w:pos="851"/>
                <w:tab w:val="left" w:pos="1418"/>
                <w:tab w:val="left" w:pos="1985"/>
              </w:tabs>
              <w:spacing w:line="280" w:lineRule="exact"/>
              <w:jc w:val="right"/>
              <w:rPr>
                <w:rFonts w:asciiTheme="majorBidi" w:hAnsiTheme="majorBidi" w:cstheme="majorBidi"/>
                <w:sz w:val="24"/>
                <w:szCs w:val="24"/>
              </w:rPr>
            </w:pPr>
          </w:p>
        </w:tc>
      </w:tr>
      <w:tr w:rsidR="001258CD" w:rsidRPr="00336EE9" w14:paraId="69076879" w14:textId="77777777" w:rsidTr="0057158C">
        <w:tc>
          <w:tcPr>
            <w:tcW w:w="3514" w:type="dxa"/>
          </w:tcPr>
          <w:p w14:paraId="1E44217B" w14:textId="40A8C303" w:rsidR="001258CD" w:rsidRPr="00336EE9" w:rsidRDefault="001258CD" w:rsidP="001258CD">
            <w:pPr>
              <w:tabs>
                <w:tab w:val="left" w:pos="175"/>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rPr>
              <w:tab/>
              <w:t xml:space="preserve">Trade receivable - </w:t>
            </w:r>
            <w:r>
              <w:rPr>
                <w:rFonts w:asciiTheme="majorBidi" w:hAnsiTheme="majorBidi" w:cstheme="majorBidi"/>
                <w:sz w:val="24"/>
                <w:szCs w:val="24"/>
              </w:rPr>
              <w:t>s</w:t>
            </w:r>
            <w:r w:rsidRPr="00336EE9">
              <w:rPr>
                <w:rFonts w:asciiTheme="majorBidi" w:hAnsiTheme="majorBidi" w:cstheme="majorBidi"/>
                <w:sz w:val="24"/>
                <w:szCs w:val="24"/>
              </w:rPr>
              <w:t>ubsidiaries</w:t>
            </w:r>
          </w:p>
        </w:tc>
        <w:tc>
          <w:tcPr>
            <w:tcW w:w="76" w:type="dxa"/>
          </w:tcPr>
          <w:p w14:paraId="36C52ED2"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5A1FE8A" w14:textId="6F020BD5"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c>
          <w:tcPr>
            <w:tcW w:w="77" w:type="dxa"/>
          </w:tcPr>
          <w:p w14:paraId="72AEBC36"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47759C8" w14:textId="46F4EE29"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76" w:type="dxa"/>
          </w:tcPr>
          <w:p w14:paraId="61BC125D"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7196948" w14:textId="5EC2793B"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25,190,947 </w:t>
            </w:r>
          </w:p>
        </w:tc>
        <w:tc>
          <w:tcPr>
            <w:tcW w:w="76" w:type="dxa"/>
          </w:tcPr>
          <w:p w14:paraId="74E8AD6B"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D51DFE7" w14:textId="6B13BF4C"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25,948,132</w:t>
            </w:r>
          </w:p>
        </w:tc>
      </w:tr>
      <w:tr w:rsidR="001258CD" w:rsidRPr="00336EE9" w14:paraId="0173152D" w14:textId="77777777" w:rsidTr="0057158C">
        <w:tc>
          <w:tcPr>
            <w:tcW w:w="3514" w:type="dxa"/>
          </w:tcPr>
          <w:p w14:paraId="7881DBC9" w14:textId="3E8C3840" w:rsidR="001258CD" w:rsidRPr="00336EE9" w:rsidRDefault="001258CD" w:rsidP="001258CD">
            <w:pPr>
              <w:tabs>
                <w:tab w:val="left" w:pos="175"/>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receivable - </w:t>
            </w:r>
            <w:r>
              <w:rPr>
                <w:rFonts w:asciiTheme="majorBidi" w:hAnsiTheme="majorBidi" w:cstheme="majorBidi"/>
                <w:sz w:val="24"/>
                <w:szCs w:val="24"/>
              </w:rPr>
              <w:t>o</w:t>
            </w:r>
            <w:r w:rsidRPr="00336EE9">
              <w:rPr>
                <w:rFonts w:asciiTheme="majorBidi" w:hAnsiTheme="majorBidi" w:cstheme="majorBidi"/>
                <w:sz w:val="24"/>
                <w:szCs w:val="24"/>
              </w:rPr>
              <w:t>ther companies</w:t>
            </w:r>
          </w:p>
        </w:tc>
        <w:tc>
          <w:tcPr>
            <w:tcW w:w="76" w:type="dxa"/>
          </w:tcPr>
          <w:p w14:paraId="28D9AEF9"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21A5129" w14:textId="04DF4A27"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12823">
              <w:rPr>
                <w:rFonts w:asciiTheme="majorBidi" w:hAnsiTheme="majorBidi" w:cstheme="majorBidi"/>
                <w:sz w:val="24"/>
                <w:szCs w:val="24"/>
              </w:rPr>
              <w:t>328,376,212</w:t>
            </w:r>
          </w:p>
        </w:tc>
        <w:tc>
          <w:tcPr>
            <w:tcW w:w="77" w:type="dxa"/>
          </w:tcPr>
          <w:p w14:paraId="06A86F69"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6C6B6A3" w14:textId="73BABA45"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23789">
              <w:rPr>
                <w:rFonts w:asciiTheme="majorBidi" w:hAnsiTheme="majorBidi" w:cs="Angsana New"/>
                <w:sz w:val="24"/>
                <w:szCs w:val="24"/>
                <w:cs/>
              </w:rPr>
              <w:t>232</w:t>
            </w:r>
            <w:r w:rsidRPr="00323789">
              <w:rPr>
                <w:rFonts w:asciiTheme="majorBidi" w:hAnsiTheme="majorBidi" w:cstheme="majorBidi"/>
                <w:sz w:val="24"/>
                <w:szCs w:val="24"/>
              </w:rPr>
              <w:t>,</w:t>
            </w:r>
            <w:r w:rsidRPr="00323789">
              <w:rPr>
                <w:rFonts w:asciiTheme="majorBidi" w:hAnsiTheme="majorBidi" w:cs="Angsana New"/>
                <w:sz w:val="24"/>
                <w:szCs w:val="24"/>
                <w:cs/>
              </w:rPr>
              <w:t>919</w:t>
            </w:r>
            <w:r w:rsidRPr="00323789">
              <w:rPr>
                <w:rFonts w:asciiTheme="majorBidi" w:hAnsiTheme="majorBidi" w:cstheme="majorBidi"/>
                <w:sz w:val="24"/>
                <w:szCs w:val="24"/>
              </w:rPr>
              <w:t>,</w:t>
            </w:r>
            <w:r w:rsidRPr="00323789">
              <w:rPr>
                <w:rFonts w:asciiTheme="majorBidi" w:hAnsiTheme="majorBidi" w:cs="Angsana New"/>
                <w:sz w:val="24"/>
                <w:szCs w:val="24"/>
                <w:cs/>
              </w:rPr>
              <w:t>595</w:t>
            </w:r>
          </w:p>
        </w:tc>
        <w:tc>
          <w:tcPr>
            <w:tcW w:w="76" w:type="dxa"/>
          </w:tcPr>
          <w:p w14:paraId="10593421"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49319035" w14:textId="64143FBB"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114,689,799 </w:t>
            </w:r>
          </w:p>
        </w:tc>
        <w:tc>
          <w:tcPr>
            <w:tcW w:w="76" w:type="dxa"/>
          </w:tcPr>
          <w:p w14:paraId="0D762044"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07C09079" w14:textId="152C2D93"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323789">
              <w:rPr>
                <w:rFonts w:asciiTheme="majorBidi" w:hAnsiTheme="majorBidi" w:cs="Angsana New"/>
                <w:sz w:val="24"/>
                <w:szCs w:val="24"/>
                <w:cs/>
              </w:rPr>
              <w:t>66</w:t>
            </w:r>
            <w:r w:rsidRPr="00323789">
              <w:rPr>
                <w:rFonts w:asciiTheme="majorBidi" w:hAnsiTheme="majorBidi" w:cstheme="majorBidi"/>
                <w:sz w:val="24"/>
                <w:szCs w:val="24"/>
              </w:rPr>
              <w:t>,</w:t>
            </w:r>
            <w:r w:rsidRPr="00323789">
              <w:rPr>
                <w:rFonts w:asciiTheme="majorBidi" w:hAnsiTheme="majorBidi" w:cs="Angsana New"/>
                <w:sz w:val="24"/>
                <w:szCs w:val="24"/>
                <w:cs/>
              </w:rPr>
              <w:t>554</w:t>
            </w:r>
            <w:r w:rsidRPr="00323789">
              <w:rPr>
                <w:rFonts w:asciiTheme="majorBidi" w:hAnsiTheme="majorBidi" w:cstheme="majorBidi"/>
                <w:sz w:val="24"/>
                <w:szCs w:val="24"/>
              </w:rPr>
              <w:t>,</w:t>
            </w:r>
            <w:r w:rsidRPr="00323789">
              <w:rPr>
                <w:rFonts w:asciiTheme="majorBidi" w:hAnsiTheme="majorBidi" w:cs="Angsana New"/>
                <w:sz w:val="24"/>
                <w:szCs w:val="24"/>
                <w:cs/>
              </w:rPr>
              <w:t>831</w:t>
            </w:r>
          </w:p>
        </w:tc>
      </w:tr>
      <w:tr w:rsidR="001258CD" w:rsidRPr="00336EE9" w14:paraId="79723977" w14:textId="77777777" w:rsidTr="0057158C">
        <w:tc>
          <w:tcPr>
            <w:tcW w:w="3514" w:type="dxa"/>
          </w:tcPr>
          <w:p w14:paraId="37002110" w14:textId="77777777" w:rsidR="001258CD" w:rsidRPr="00336EE9" w:rsidRDefault="001258CD" w:rsidP="001258CD">
            <w:pPr>
              <w:tabs>
                <w:tab w:val="left" w:pos="175"/>
                <w:tab w:val="left" w:pos="851"/>
                <w:tab w:val="left" w:pos="1418"/>
                <w:tab w:val="left" w:pos="1985"/>
              </w:tabs>
              <w:spacing w:line="280" w:lineRule="exact"/>
              <w:ind w:left="175"/>
              <w:jc w:val="thaiDistribute"/>
              <w:rPr>
                <w:rFonts w:asciiTheme="majorBidi" w:hAnsiTheme="majorBidi" w:cstheme="majorBidi"/>
                <w:sz w:val="24"/>
                <w:szCs w:val="24"/>
              </w:rPr>
            </w:pPr>
            <w:r w:rsidRPr="00336EE9">
              <w:rPr>
                <w:rFonts w:asciiTheme="majorBidi" w:hAnsiTheme="majorBidi" w:cstheme="majorBidi"/>
                <w:sz w:val="24"/>
                <w:szCs w:val="24"/>
              </w:rPr>
              <w:t xml:space="preserve">Accrued income </w:t>
            </w:r>
          </w:p>
        </w:tc>
        <w:tc>
          <w:tcPr>
            <w:tcW w:w="76" w:type="dxa"/>
          </w:tcPr>
          <w:p w14:paraId="1B0121C2"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1578BE3C" w14:textId="157CB8D9"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17EE">
              <w:rPr>
                <w:rFonts w:asciiTheme="majorBidi" w:hAnsiTheme="majorBidi" w:cstheme="majorBidi"/>
                <w:sz w:val="24"/>
                <w:szCs w:val="24"/>
              </w:rPr>
              <w:t>2,078,354</w:t>
            </w:r>
          </w:p>
        </w:tc>
        <w:tc>
          <w:tcPr>
            <w:tcW w:w="77" w:type="dxa"/>
          </w:tcPr>
          <w:p w14:paraId="5426C476"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6E4BB356" w14:textId="4665EF2E"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2,774,467</w:t>
            </w:r>
          </w:p>
        </w:tc>
        <w:tc>
          <w:tcPr>
            <w:tcW w:w="76" w:type="dxa"/>
          </w:tcPr>
          <w:p w14:paraId="692BED97"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546A3BA" w14:textId="38CF7674"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sidRPr="00684A78">
              <w:rPr>
                <w:rFonts w:asciiTheme="majorBidi" w:hAnsiTheme="majorBidi" w:cstheme="majorBidi"/>
                <w:sz w:val="24"/>
                <w:szCs w:val="24"/>
              </w:rPr>
              <w:t>-</w:t>
            </w:r>
          </w:p>
        </w:tc>
        <w:tc>
          <w:tcPr>
            <w:tcW w:w="76" w:type="dxa"/>
          </w:tcPr>
          <w:p w14:paraId="120409AA" w14:textId="77777777" w:rsidR="001258CD" w:rsidRPr="00336EE9" w:rsidRDefault="001258CD" w:rsidP="001258CD">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9" w:type="dxa"/>
          </w:tcPr>
          <w:p w14:paraId="3FF3723C" w14:textId="41C91A28"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r>
      <w:tr w:rsidR="001258CD" w:rsidRPr="00336EE9" w14:paraId="0615EFD3" w14:textId="77777777" w:rsidTr="0057158C">
        <w:tc>
          <w:tcPr>
            <w:tcW w:w="3514" w:type="dxa"/>
          </w:tcPr>
          <w:p w14:paraId="2E1389FC"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Notes receivable - subsidiaries</w:t>
            </w:r>
          </w:p>
        </w:tc>
        <w:tc>
          <w:tcPr>
            <w:tcW w:w="76" w:type="dxa"/>
          </w:tcPr>
          <w:p w14:paraId="3EA156D9"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8D958D" w14:textId="6CD3CA46"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c>
          <w:tcPr>
            <w:tcW w:w="77" w:type="dxa"/>
          </w:tcPr>
          <w:p w14:paraId="28AF3072" w14:textId="77777777" w:rsidR="001258CD" w:rsidRPr="00336EE9" w:rsidRDefault="001258CD" w:rsidP="001258CD">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14:paraId="63E2404E" w14:textId="4C17F05C"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76" w:type="dxa"/>
          </w:tcPr>
          <w:p w14:paraId="79C9E7B2"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1CA7F10" w14:textId="620E6D3A"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w:t>
            </w:r>
            <w:r w:rsidRPr="00ED5191">
              <w:rPr>
                <w:rFonts w:asciiTheme="majorBidi" w:hAnsiTheme="majorBidi" w:cstheme="majorBidi"/>
                <w:sz w:val="24"/>
                <w:szCs w:val="24"/>
                <w:cs/>
              </w:rPr>
              <w:t>168</w:t>
            </w:r>
            <w:r w:rsidRPr="00E13105">
              <w:rPr>
                <w:rFonts w:asciiTheme="majorBidi" w:hAnsiTheme="majorBidi" w:cstheme="majorBidi"/>
                <w:sz w:val="24"/>
                <w:szCs w:val="24"/>
              </w:rPr>
              <w:t>,</w:t>
            </w:r>
            <w:r w:rsidRPr="00E13105">
              <w:rPr>
                <w:rFonts w:asciiTheme="majorBidi" w:hAnsiTheme="majorBidi" w:cs="Angsana New"/>
                <w:sz w:val="24"/>
                <w:szCs w:val="24"/>
                <w:cs/>
              </w:rPr>
              <w:t xml:space="preserve">477 </w:t>
            </w:r>
          </w:p>
        </w:tc>
        <w:tc>
          <w:tcPr>
            <w:tcW w:w="76" w:type="dxa"/>
          </w:tcPr>
          <w:p w14:paraId="60797C20"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2F9BC65F" w14:textId="1E05F3E5"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r>
      <w:tr w:rsidR="001258CD" w:rsidRPr="00336EE9" w14:paraId="00AD80FA" w14:textId="77777777" w:rsidTr="0057158C">
        <w:tc>
          <w:tcPr>
            <w:tcW w:w="3514" w:type="dxa"/>
          </w:tcPr>
          <w:p w14:paraId="129E25CE"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Notes receivable - other company</w:t>
            </w:r>
          </w:p>
        </w:tc>
        <w:tc>
          <w:tcPr>
            <w:tcW w:w="76" w:type="dxa"/>
          </w:tcPr>
          <w:p w14:paraId="581D137F"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E81C9CC" w14:textId="6F854B30"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17EE">
              <w:rPr>
                <w:rFonts w:asciiTheme="majorBidi" w:hAnsiTheme="majorBidi" w:cstheme="majorBidi"/>
                <w:sz w:val="24"/>
                <w:szCs w:val="24"/>
              </w:rPr>
              <w:t>6,957,017</w:t>
            </w:r>
          </w:p>
        </w:tc>
        <w:tc>
          <w:tcPr>
            <w:tcW w:w="77" w:type="dxa"/>
          </w:tcPr>
          <w:p w14:paraId="04278F13" w14:textId="77777777" w:rsidR="001258CD" w:rsidRPr="00336EE9" w:rsidRDefault="001258CD" w:rsidP="001258CD">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Pr>
          <w:p w14:paraId="7CA87808" w14:textId="7BB8D1F9"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22,516,552</w:t>
            </w:r>
          </w:p>
        </w:tc>
        <w:tc>
          <w:tcPr>
            <w:tcW w:w="76" w:type="dxa"/>
          </w:tcPr>
          <w:p w14:paraId="6611CA95"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395A3C0" w14:textId="79FE2AD4"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w:t>
            </w:r>
            <w:r w:rsidRPr="00E13105">
              <w:rPr>
                <w:rFonts w:asciiTheme="majorBidi" w:hAnsiTheme="majorBidi" w:cstheme="majorBidi"/>
                <w:sz w:val="24"/>
                <w:szCs w:val="24"/>
              </w:rPr>
              <w:t>,</w:t>
            </w:r>
            <w:r w:rsidRPr="00E13105">
              <w:rPr>
                <w:rFonts w:asciiTheme="majorBidi" w:hAnsiTheme="majorBidi" w:cs="Angsana New"/>
                <w:sz w:val="24"/>
                <w:szCs w:val="24"/>
                <w:cs/>
              </w:rPr>
              <w:t>979</w:t>
            </w:r>
            <w:r w:rsidRPr="00E13105">
              <w:rPr>
                <w:rFonts w:asciiTheme="majorBidi" w:hAnsiTheme="majorBidi" w:cstheme="majorBidi"/>
                <w:sz w:val="24"/>
                <w:szCs w:val="24"/>
              </w:rPr>
              <w:t>,</w:t>
            </w:r>
            <w:r w:rsidRPr="00E13105">
              <w:rPr>
                <w:rFonts w:asciiTheme="majorBidi" w:hAnsiTheme="majorBidi" w:cs="Angsana New"/>
                <w:sz w:val="24"/>
                <w:szCs w:val="24"/>
                <w:cs/>
              </w:rPr>
              <w:t xml:space="preserve">335 </w:t>
            </w:r>
          </w:p>
        </w:tc>
        <w:tc>
          <w:tcPr>
            <w:tcW w:w="76" w:type="dxa"/>
          </w:tcPr>
          <w:p w14:paraId="2EB7CCA0"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C31E1BA" w14:textId="64E82CEA"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17,290,780</w:t>
            </w:r>
          </w:p>
        </w:tc>
      </w:tr>
      <w:tr w:rsidR="001258CD" w:rsidRPr="00336EE9" w14:paraId="0BA5FF86" w14:textId="77777777" w:rsidTr="0057158C">
        <w:tc>
          <w:tcPr>
            <w:tcW w:w="3514" w:type="dxa"/>
          </w:tcPr>
          <w:p w14:paraId="1B39B996"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336EE9">
              <w:rPr>
                <w:rFonts w:asciiTheme="majorBidi" w:hAnsiTheme="majorBidi" w:cstheme="majorBidi"/>
                <w:sz w:val="24"/>
                <w:szCs w:val="24"/>
              </w:rPr>
              <w:tab/>
              <w:t>Total</w:t>
            </w:r>
          </w:p>
        </w:tc>
        <w:tc>
          <w:tcPr>
            <w:tcW w:w="76" w:type="dxa"/>
          </w:tcPr>
          <w:p w14:paraId="10915CE7"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33A5CBBE" w14:textId="5C10492F"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12823">
              <w:rPr>
                <w:rFonts w:asciiTheme="majorBidi" w:hAnsiTheme="majorBidi" w:cstheme="majorBidi"/>
                <w:sz w:val="24"/>
                <w:szCs w:val="24"/>
              </w:rPr>
              <w:t>337,411,583</w:t>
            </w:r>
          </w:p>
        </w:tc>
        <w:tc>
          <w:tcPr>
            <w:tcW w:w="77" w:type="dxa"/>
          </w:tcPr>
          <w:p w14:paraId="7A861498" w14:textId="77777777" w:rsidR="001258CD" w:rsidRPr="00336EE9" w:rsidRDefault="001258CD" w:rsidP="001258CD">
            <w:pPr>
              <w:tabs>
                <w:tab w:val="left" w:pos="284"/>
                <w:tab w:val="left" w:pos="851"/>
                <w:tab w:val="left" w:pos="1418"/>
                <w:tab w:val="left" w:pos="1985"/>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04D1083E" w14:textId="0D9760A0"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258,210,614</w:t>
            </w:r>
          </w:p>
        </w:tc>
        <w:tc>
          <w:tcPr>
            <w:tcW w:w="76" w:type="dxa"/>
          </w:tcPr>
          <w:p w14:paraId="6235D583"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64CFC20" w14:textId="78632D28"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142</w:t>
            </w:r>
            <w:r w:rsidRPr="00E13105">
              <w:rPr>
                <w:rFonts w:asciiTheme="majorBidi" w:hAnsiTheme="majorBidi" w:cstheme="majorBidi"/>
                <w:sz w:val="24"/>
                <w:szCs w:val="24"/>
              </w:rPr>
              <w:t>,</w:t>
            </w:r>
            <w:r w:rsidRPr="00E13105">
              <w:rPr>
                <w:rFonts w:asciiTheme="majorBidi" w:hAnsiTheme="majorBidi" w:cs="Angsana New"/>
                <w:sz w:val="24"/>
                <w:szCs w:val="24"/>
                <w:cs/>
              </w:rPr>
              <w:t>028</w:t>
            </w:r>
            <w:r w:rsidRPr="00E13105">
              <w:rPr>
                <w:rFonts w:asciiTheme="majorBidi" w:hAnsiTheme="majorBidi" w:cstheme="majorBidi"/>
                <w:sz w:val="24"/>
                <w:szCs w:val="24"/>
              </w:rPr>
              <w:t>,</w:t>
            </w:r>
            <w:r w:rsidRPr="00E13105">
              <w:rPr>
                <w:rFonts w:asciiTheme="majorBidi" w:hAnsiTheme="majorBidi" w:cs="Angsana New"/>
                <w:sz w:val="24"/>
                <w:szCs w:val="24"/>
                <w:cs/>
              </w:rPr>
              <w:t xml:space="preserve">558 </w:t>
            </w:r>
          </w:p>
        </w:tc>
        <w:tc>
          <w:tcPr>
            <w:tcW w:w="76" w:type="dxa"/>
          </w:tcPr>
          <w:p w14:paraId="127122EE"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1955CCFF" w14:textId="10E69AFC"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109,793,743</w:t>
            </w:r>
          </w:p>
        </w:tc>
      </w:tr>
      <w:tr w:rsidR="001258CD" w:rsidRPr="00336EE9" w14:paraId="692A681D" w14:textId="77777777" w:rsidTr="0057158C">
        <w:tc>
          <w:tcPr>
            <w:tcW w:w="3514" w:type="dxa"/>
          </w:tcPr>
          <w:p w14:paraId="7A486396" w14:textId="6A7DE56F"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u w:val="single"/>
              </w:rPr>
              <w:t>Less</w:t>
            </w:r>
            <w:r w:rsidRPr="00336EE9">
              <w:rPr>
                <w:rFonts w:asciiTheme="majorBidi" w:hAnsiTheme="majorBidi" w:cstheme="majorBidi"/>
                <w:sz w:val="24"/>
                <w:szCs w:val="24"/>
              </w:rPr>
              <w:t xml:space="preserve"> </w:t>
            </w:r>
            <w:r w:rsidRPr="00336EE9">
              <w:rPr>
                <w:rFonts w:asciiTheme="majorBidi" w:hAnsiTheme="majorBidi" w:cstheme="majorBidi"/>
                <w:sz w:val="24"/>
                <w:szCs w:val="24"/>
                <w:cs/>
              </w:rPr>
              <w:t xml:space="preserve">: </w:t>
            </w:r>
            <w:r w:rsidR="00733E12">
              <w:rPr>
                <w:rFonts w:asciiTheme="majorBidi" w:hAnsiTheme="majorBidi" w:cstheme="majorBidi"/>
                <w:sz w:val="24"/>
                <w:szCs w:val="24"/>
              </w:rPr>
              <w:t>Loss a</w:t>
            </w:r>
            <w:r w:rsidRPr="00336EE9">
              <w:rPr>
                <w:rFonts w:asciiTheme="majorBidi" w:hAnsiTheme="majorBidi" w:cstheme="majorBidi"/>
                <w:sz w:val="24"/>
                <w:szCs w:val="24"/>
              </w:rPr>
              <w:t xml:space="preserve">llowance </w:t>
            </w:r>
          </w:p>
        </w:tc>
        <w:tc>
          <w:tcPr>
            <w:tcW w:w="76" w:type="dxa"/>
          </w:tcPr>
          <w:p w14:paraId="46215C44"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08DD7067" w14:textId="2F767390" w:rsidR="001258CD" w:rsidRPr="00336EE9" w:rsidRDefault="001258CD" w:rsidP="001258CD">
            <w:pPr>
              <w:tabs>
                <w:tab w:val="left" w:pos="284"/>
                <w:tab w:val="left" w:pos="851"/>
                <w:tab w:val="left" w:pos="1418"/>
                <w:tab w:val="left" w:pos="1985"/>
              </w:tabs>
              <w:spacing w:line="280" w:lineRule="exact"/>
              <w:jc w:val="right"/>
              <w:rPr>
                <w:rFonts w:asciiTheme="majorBidi" w:hAnsiTheme="majorBidi" w:cstheme="majorBidi"/>
                <w:sz w:val="24"/>
                <w:szCs w:val="24"/>
                <w:cs/>
              </w:rPr>
            </w:pPr>
            <w:r w:rsidRPr="006517EE">
              <w:rPr>
                <w:rFonts w:asciiTheme="majorBidi" w:hAnsiTheme="majorBidi" w:cstheme="majorBidi"/>
                <w:sz w:val="24"/>
                <w:szCs w:val="24"/>
              </w:rPr>
              <w:t>(21,711,017)</w:t>
            </w:r>
          </w:p>
        </w:tc>
        <w:tc>
          <w:tcPr>
            <w:tcW w:w="77" w:type="dxa"/>
          </w:tcPr>
          <w:p w14:paraId="322DCEC6" w14:textId="77777777" w:rsidR="001258CD" w:rsidRPr="00336EE9" w:rsidRDefault="001258CD" w:rsidP="001258CD">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00" w:type="dxa"/>
            <w:tcBorders>
              <w:bottom w:val="single" w:sz="6" w:space="0" w:color="auto"/>
            </w:tcBorders>
          </w:tcPr>
          <w:p w14:paraId="226253FA" w14:textId="16FF6188" w:rsidR="001258CD" w:rsidRPr="00336EE9" w:rsidRDefault="001258CD" w:rsidP="001258CD">
            <w:pPr>
              <w:tabs>
                <w:tab w:val="left" w:pos="284"/>
                <w:tab w:val="left" w:pos="851"/>
                <w:tab w:val="left" w:pos="1418"/>
                <w:tab w:val="left" w:pos="1985"/>
              </w:tabs>
              <w:spacing w:line="280" w:lineRule="exact"/>
              <w:jc w:val="right"/>
              <w:rPr>
                <w:rFonts w:asciiTheme="majorBidi" w:hAnsiTheme="majorBidi" w:cstheme="majorBidi"/>
                <w:sz w:val="24"/>
                <w:szCs w:val="24"/>
                <w:cs/>
              </w:rPr>
            </w:pPr>
            <w:r w:rsidRPr="00684A78">
              <w:rPr>
                <w:rFonts w:asciiTheme="majorBidi" w:hAnsiTheme="majorBidi" w:cstheme="majorBidi"/>
                <w:sz w:val="24"/>
                <w:szCs w:val="24"/>
              </w:rPr>
              <w:t>(22,369,078)</w:t>
            </w:r>
          </w:p>
        </w:tc>
        <w:tc>
          <w:tcPr>
            <w:tcW w:w="76" w:type="dxa"/>
          </w:tcPr>
          <w:p w14:paraId="313C73B0" w14:textId="77777777" w:rsidR="001258CD" w:rsidRPr="00336EE9" w:rsidRDefault="001258CD" w:rsidP="001258CD">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200" w:type="dxa"/>
            <w:tcBorders>
              <w:bottom w:val="single" w:sz="6" w:space="0" w:color="auto"/>
            </w:tcBorders>
          </w:tcPr>
          <w:p w14:paraId="772F06EB" w14:textId="58A40D41" w:rsidR="001258CD" w:rsidRPr="00336EE9" w:rsidRDefault="001258CD" w:rsidP="001258CD">
            <w:pPr>
              <w:tabs>
                <w:tab w:val="left" w:pos="284"/>
                <w:tab w:val="left" w:pos="851"/>
                <w:tab w:val="left" w:pos="1418"/>
                <w:tab w:val="left" w:pos="1985"/>
              </w:tabs>
              <w:spacing w:line="280" w:lineRule="exact"/>
              <w:jc w:val="right"/>
              <w:rPr>
                <w:rFonts w:asciiTheme="majorBidi" w:hAnsiTheme="majorBidi" w:cstheme="majorBidi"/>
                <w:sz w:val="24"/>
                <w:szCs w:val="24"/>
                <w:cs/>
              </w:rPr>
            </w:pPr>
            <w:r w:rsidRPr="00E13105">
              <w:rPr>
                <w:rFonts w:asciiTheme="majorBidi" w:hAnsiTheme="majorBidi" w:cs="Angsana New"/>
                <w:sz w:val="24"/>
                <w:szCs w:val="24"/>
                <w:cs/>
              </w:rPr>
              <w:t xml:space="preserve"> (11</w:t>
            </w:r>
            <w:r w:rsidRPr="00E13105">
              <w:rPr>
                <w:rFonts w:asciiTheme="majorBidi" w:hAnsiTheme="majorBidi" w:cstheme="majorBidi"/>
                <w:sz w:val="24"/>
                <w:szCs w:val="24"/>
              </w:rPr>
              <w:t>,</w:t>
            </w:r>
            <w:r w:rsidRPr="00E13105">
              <w:rPr>
                <w:rFonts w:asciiTheme="majorBidi" w:hAnsiTheme="majorBidi" w:cs="Angsana New"/>
                <w:sz w:val="24"/>
                <w:szCs w:val="24"/>
                <w:cs/>
              </w:rPr>
              <w:t>223</w:t>
            </w:r>
            <w:r w:rsidRPr="00E13105">
              <w:rPr>
                <w:rFonts w:asciiTheme="majorBidi" w:hAnsiTheme="majorBidi" w:cstheme="majorBidi"/>
                <w:sz w:val="24"/>
                <w:szCs w:val="24"/>
              </w:rPr>
              <w:t>,</w:t>
            </w:r>
            <w:r w:rsidRPr="00E13105">
              <w:rPr>
                <w:rFonts w:asciiTheme="majorBidi" w:hAnsiTheme="majorBidi" w:cs="Angsana New"/>
                <w:sz w:val="24"/>
                <w:szCs w:val="24"/>
                <w:cs/>
              </w:rPr>
              <w:t>485)</w:t>
            </w:r>
          </w:p>
        </w:tc>
        <w:tc>
          <w:tcPr>
            <w:tcW w:w="76" w:type="dxa"/>
          </w:tcPr>
          <w:p w14:paraId="6229595C" w14:textId="77777777" w:rsidR="001258CD" w:rsidRPr="00336EE9" w:rsidRDefault="001258CD" w:rsidP="001258CD">
            <w:pPr>
              <w:tabs>
                <w:tab w:val="left" w:pos="284"/>
                <w:tab w:val="left" w:pos="851"/>
                <w:tab w:val="left" w:pos="1418"/>
                <w:tab w:val="left" w:pos="1985"/>
              </w:tabs>
              <w:spacing w:line="280" w:lineRule="exact"/>
              <w:ind w:right="28"/>
              <w:jc w:val="thaiDistribute"/>
              <w:rPr>
                <w:rFonts w:asciiTheme="majorBidi" w:hAnsiTheme="majorBidi" w:cstheme="majorBidi"/>
                <w:sz w:val="24"/>
                <w:szCs w:val="24"/>
              </w:rPr>
            </w:pPr>
          </w:p>
        </w:tc>
        <w:tc>
          <w:tcPr>
            <w:tcW w:w="1199" w:type="dxa"/>
            <w:tcBorders>
              <w:bottom w:val="single" w:sz="6" w:space="0" w:color="auto"/>
            </w:tcBorders>
          </w:tcPr>
          <w:p w14:paraId="6755FF27" w14:textId="36B3FD59" w:rsidR="001258CD" w:rsidRPr="00336EE9" w:rsidRDefault="001258CD" w:rsidP="001258CD">
            <w:pPr>
              <w:tabs>
                <w:tab w:val="left" w:pos="284"/>
                <w:tab w:val="left" w:pos="851"/>
                <w:tab w:val="left" w:pos="1418"/>
                <w:tab w:val="left" w:pos="1985"/>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(11,100,911)</w:t>
            </w:r>
          </w:p>
        </w:tc>
      </w:tr>
      <w:tr w:rsidR="001258CD" w:rsidRPr="00336EE9" w14:paraId="295D261E" w14:textId="77777777" w:rsidTr="0057158C">
        <w:tc>
          <w:tcPr>
            <w:tcW w:w="3514" w:type="dxa"/>
          </w:tcPr>
          <w:p w14:paraId="1AE8FE6C" w14:textId="6AC35469" w:rsidR="001258CD" w:rsidRPr="00336EE9" w:rsidRDefault="001258CD" w:rsidP="001258CD">
            <w:pPr>
              <w:tabs>
                <w:tab w:val="left" w:pos="380"/>
                <w:tab w:val="left" w:pos="851"/>
                <w:tab w:val="left" w:pos="1418"/>
                <w:tab w:val="left" w:pos="1985"/>
              </w:tabs>
              <w:spacing w:line="280" w:lineRule="exact"/>
              <w:jc w:val="thaiDistribute"/>
              <w:rPr>
                <w:rFonts w:asciiTheme="majorBidi" w:hAnsiTheme="majorBidi" w:cstheme="majorBidi"/>
                <w:sz w:val="24"/>
                <w:szCs w:val="24"/>
                <w:cs/>
              </w:rPr>
            </w:pPr>
            <w:r w:rsidRPr="00336EE9">
              <w:rPr>
                <w:rFonts w:asciiTheme="majorBidi" w:hAnsiTheme="majorBidi" w:cstheme="majorBidi"/>
                <w:sz w:val="24"/>
                <w:szCs w:val="24"/>
              </w:rPr>
              <w:t>Trade receivable - net</w:t>
            </w:r>
          </w:p>
        </w:tc>
        <w:tc>
          <w:tcPr>
            <w:tcW w:w="76" w:type="dxa"/>
          </w:tcPr>
          <w:p w14:paraId="77753F8F"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14:paraId="68145858" w14:textId="15153EC2"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12823">
              <w:rPr>
                <w:rFonts w:asciiTheme="majorBidi" w:hAnsiTheme="majorBidi" w:cstheme="majorBidi"/>
                <w:sz w:val="24"/>
                <w:szCs w:val="24"/>
              </w:rPr>
              <w:t>315,700,566</w:t>
            </w:r>
          </w:p>
        </w:tc>
        <w:tc>
          <w:tcPr>
            <w:tcW w:w="77" w:type="dxa"/>
          </w:tcPr>
          <w:p w14:paraId="6F8E0A7F"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3735A4DF" w14:textId="44E5B1CB"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235,841,536</w:t>
            </w:r>
          </w:p>
        </w:tc>
        <w:tc>
          <w:tcPr>
            <w:tcW w:w="76" w:type="dxa"/>
          </w:tcPr>
          <w:p w14:paraId="2002C6DF"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259413E8" w14:textId="2001C2F8"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130</w:t>
            </w:r>
            <w:r w:rsidRPr="00E13105">
              <w:rPr>
                <w:rFonts w:asciiTheme="majorBidi" w:hAnsiTheme="majorBidi" w:cstheme="majorBidi"/>
                <w:sz w:val="24"/>
                <w:szCs w:val="24"/>
              </w:rPr>
              <w:t>,</w:t>
            </w:r>
            <w:r w:rsidRPr="00E13105">
              <w:rPr>
                <w:rFonts w:asciiTheme="majorBidi" w:hAnsiTheme="majorBidi" w:cs="Angsana New"/>
                <w:sz w:val="24"/>
                <w:szCs w:val="24"/>
                <w:cs/>
              </w:rPr>
              <w:t>805</w:t>
            </w:r>
            <w:r w:rsidRPr="00E13105">
              <w:rPr>
                <w:rFonts w:asciiTheme="majorBidi" w:hAnsiTheme="majorBidi" w:cstheme="majorBidi"/>
                <w:sz w:val="24"/>
                <w:szCs w:val="24"/>
              </w:rPr>
              <w:t>,</w:t>
            </w:r>
            <w:r w:rsidRPr="00E13105">
              <w:rPr>
                <w:rFonts w:asciiTheme="majorBidi" w:hAnsiTheme="majorBidi" w:cs="Angsana New"/>
                <w:sz w:val="24"/>
                <w:szCs w:val="24"/>
                <w:cs/>
              </w:rPr>
              <w:t xml:space="preserve">073 </w:t>
            </w:r>
          </w:p>
        </w:tc>
        <w:tc>
          <w:tcPr>
            <w:tcW w:w="76" w:type="dxa"/>
          </w:tcPr>
          <w:p w14:paraId="3CCC7C47"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0BC89733" w14:textId="123E4476"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98,692,832</w:t>
            </w:r>
          </w:p>
        </w:tc>
      </w:tr>
      <w:tr w:rsidR="005E4C63" w:rsidRPr="00336EE9" w14:paraId="3F6F091D" w14:textId="77777777" w:rsidTr="0057158C">
        <w:tc>
          <w:tcPr>
            <w:tcW w:w="3514" w:type="dxa"/>
          </w:tcPr>
          <w:p w14:paraId="758C1547" w14:textId="454290AE" w:rsidR="005E4C63" w:rsidRPr="00336EE9" w:rsidRDefault="005E4C63" w:rsidP="005E4C63">
            <w:pPr>
              <w:tabs>
                <w:tab w:val="left" w:pos="284"/>
                <w:tab w:val="left" w:pos="851"/>
                <w:tab w:val="left" w:pos="1418"/>
                <w:tab w:val="left" w:pos="1985"/>
              </w:tabs>
              <w:spacing w:line="280" w:lineRule="exact"/>
              <w:jc w:val="thaiDistribute"/>
              <w:rPr>
                <w:rFonts w:asciiTheme="majorBidi" w:hAnsiTheme="majorBidi" w:cstheme="majorBidi"/>
                <w:sz w:val="24"/>
                <w:szCs w:val="24"/>
                <w:u w:val="single"/>
                <w:cs/>
              </w:rPr>
            </w:pPr>
            <w:proofErr w:type="gramStart"/>
            <w:r w:rsidRPr="00336EE9">
              <w:rPr>
                <w:rFonts w:asciiTheme="majorBidi" w:hAnsiTheme="majorBidi" w:cstheme="majorBidi"/>
                <w:sz w:val="24"/>
                <w:szCs w:val="24"/>
                <w:u w:val="single"/>
              </w:rPr>
              <w:t>Other</w:t>
            </w:r>
            <w:proofErr w:type="gramEnd"/>
            <w:r w:rsidR="00213D26">
              <w:rPr>
                <w:rFonts w:asciiTheme="majorBidi" w:hAnsiTheme="majorBidi" w:cstheme="majorBidi"/>
                <w:sz w:val="24"/>
                <w:szCs w:val="24"/>
                <w:u w:val="single"/>
              </w:rPr>
              <w:t xml:space="preserve"> </w:t>
            </w:r>
            <w:r w:rsidR="00213D26" w:rsidRPr="00213D26">
              <w:rPr>
                <w:rFonts w:asciiTheme="majorBidi" w:hAnsiTheme="majorBidi" w:cstheme="majorBidi"/>
                <w:sz w:val="24"/>
                <w:szCs w:val="24"/>
                <w:u w:val="single"/>
              </w:rPr>
              <w:t>current</w:t>
            </w:r>
            <w:r w:rsidRPr="00336EE9">
              <w:rPr>
                <w:rFonts w:asciiTheme="majorBidi" w:hAnsiTheme="majorBidi" w:cstheme="majorBidi"/>
                <w:sz w:val="24"/>
                <w:szCs w:val="24"/>
                <w:u w:val="single"/>
              </w:rPr>
              <w:t xml:space="preserve"> receivable</w:t>
            </w:r>
          </w:p>
        </w:tc>
        <w:tc>
          <w:tcPr>
            <w:tcW w:w="76" w:type="dxa"/>
          </w:tcPr>
          <w:p w14:paraId="1A193078" w14:textId="77777777" w:rsidR="005E4C63" w:rsidRPr="00336EE9" w:rsidRDefault="005E4C63" w:rsidP="005E4C6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53651FD1" w14:textId="77777777" w:rsidR="005E4C63" w:rsidRPr="00336EE9" w:rsidRDefault="005E4C63" w:rsidP="005E4C6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7" w:type="dxa"/>
          </w:tcPr>
          <w:p w14:paraId="698285EA" w14:textId="77777777" w:rsidR="005E4C63" w:rsidRPr="00336EE9" w:rsidRDefault="005E4C63" w:rsidP="005E4C6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F585EEA" w14:textId="77777777" w:rsidR="005E4C63" w:rsidRPr="00336EE9" w:rsidRDefault="005E4C63" w:rsidP="005E4C6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14:paraId="0C3E08FC" w14:textId="77777777" w:rsidR="005E4C63" w:rsidRPr="00336EE9" w:rsidRDefault="005E4C63" w:rsidP="005E4C6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2EB5415" w14:textId="77777777" w:rsidR="005E4C63" w:rsidRPr="00336EE9" w:rsidRDefault="005E4C63" w:rsidP="005E4C6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6" w:type="dxa"/>
          </w:tcPr>
          <w:p w14:paraId="59058DBB" w14:textId="77777777" w:rsidR="005E4C63" w:rsidRPr="00336EE9" w:rsidRDefault="005E4C63" w:rsidP="005E4C6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451B328C" w14:textId="77777777" w:rsidR="005E4C63" w:rsidRPr="00336EE9" w:rsidRDefault="005E4C63" w:rsidP="005E4C63">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1258CD" w:rsidRPr="00336EE9" w14:paraId="33780F8B" w14:textId="77777777" w:rsidTr="0057158C">
        <w:tc>
          <w:tcPr>
            <w:tcW w:w="3514" w:type="dxa"/>
          </w:tcPr>
          <w:p w14:paraId="21BD78BA" w14:textId="73B8E5BE" w:rsidR="001258CD" w:rsidRPr="00336EE9" w:rsidRDefault="001258CD" w:rsidP="001258CD">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Other</w:t>
            </w:r>
            <w:r>
              <w:rPr>
                <w:rFonts w:asciiTheme="majorBidi" w:hAnsiTheme="majorBidi" w:cstheme="majorBidi"/>
                <w:sz w:val="24"/>
                <w:szCs w:val="24"/>
              </w:rPr>
              <w:t xml:space="preserve"> </w:t>
            </w:r>
            <w:r w:rsidR="00213D26" w:rsidRPr="00213D26">
              <w:rPr>
                <w:rFonts w:asciiTheme="majorBidi" w:hAnsiTheme="majorBidi" w:cstheme="majorBidi"/>
                <w:sz w:val="24"/>
                <w:szCs w:val="24"/>
              </w:rPr>
              <w:t>current</w:t>
            </w:r>
            <w:r w:rsidR="00213D26">
              <w:rPr>
                <w:rFonts w:asciiTheme="majorBidi" w:hAnsiTheme="majorBidi" w:cstheme="majorBidi"/>
                <w:sz w:val="24"/>
                <w:szCs w:val="24"/>
              </w:rPr>
              <w:t xml:space="preserve"> </w:t>
            </w:r>
            <w:r w:rsidRPr="00336EE9">
              <w:rPr>
                <w:rFonts w:asciiTheme="majorBidi" w:hAnsiTheme="majorBidi" w:cstheme="majorBidi"/>
                <w:sz w:val="24"/>
                <w:szCs w:val="24"/>
              </w:rPr>
              <w:t xml:space="preserve">receivables - </w:t>
            </w:r>
            <w:r w:rsidR="00213D26">
              <w:rPr>
                <w:rFonts w:asciiTheme="majorBidi" w:hAnsiTheme="majorBidi" w:cstheme="majorBidi"/>
                <w:sz w:val="24"/>
                <w:szCs w:val="24"/>
              </w:rPr>
              <w:t>s</w:t>
            </w:r>
            <w:r w:rsidRPr="00336EE9">
              <w:rPr>
                <w:rFonts w:asciiTheme="majorBidi" w:hAnsiTheme="majorBidi" w:cstheme="majorBidi"/>
                <w:sz w:val="24"/>
                <w:szCs w:val="24"/>
              </w:rPr>
              <w:t>ubsidiaries</w:t>
            </w:r>
          </w:p>
        </w:tc>
        <w:tc>
          <w:tcPr>
            <w:tcW w:w="76" w:type="dxa"/>
          </w:tcPr>
          <w:p w14:paraId="7CCD2D37"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64C9947" w14:textId="4B48E13C"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c>
          <w:tcPr>
            <w:tcW w:w="77" w:type="dxa"/>
          </w:tcPr>
          <w:p w14:paraId="23A13434"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A5C6895" w14:textId="56E6A437"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c>
          <w:tcPr>
            <w:tcW w:w="76" w:type="dxa"/>
          </w:tcPr>
          <w:p w14:paraId="46251716"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17F383AE" w14:textId="7161C959"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10</w:t>
            </w:r>
            <w:r w:rsidRPr="00E13105">
              <w:rPr>
                <w:rFonts w:asciiTheme="majorBidi" w:hAnsiTheme="majorBidi" w:cstheme="majorBidi"/>
                <w:sz w:val="24"/>
                <w:szCs w:val="24"/>
              </w:rPr>
              <w:t>,</w:t>
            </w:r>
            <w:r w:rsidRPr="00E13105">
              <w:rPr>
                <w:rFonts w:asciiTheme="majorBidi" w:hAnsiTheme="majorBidi" w:cs="Angsana New"/>
                <w:sz w:val="24"/>
                <w:szCs w:val="24"/>
                <w:cs/>
              </w:rPr>
              <w:t>866</w:t>
            </w:r>
            <w:r w:rsidRPr="00E13105">
              <w:rPr>
                <w:rFonts w:asciiTheme="majorBidi" w:hAnsiTheme="majorBidi" w:cstheme="majorBidi"/>
                <w:sz w:val="24"/>
                <w:szCs w:val="24"/>
              </w:rPr>
              <w:t>,</w:t>
            </w:r>
            <w:r w:rsidRPr="00E13105">
              <w:rPr>
                <w:rFonts w:asciiTheme="majorBidi" w:hAnsiTheme="majorBidi" w:cs="Angsana New"/>
                <w:sz w:val="24"/>
                <w:szCs w:val="24"/>
                <w:cs/>
              </w:rPr>
              <w:t xml:space="preserve">441 </w:t>
            </w:r>
          </w:p>
        </w:tc>
        <w:tc>
          <w:tcPr>
            <w:tcW w:w="76" w:type="dxa"/>
          </w:tcPr>
          <w:p w14:paraId="740F7822"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080ACF6" w14:textId="06ABB63F"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8,685,200</w:t>
            </w:r>
          </w:p>
        </w:tc>
      </w:tr>
      <w:tr w:rsidR="001258CD" w:rsidRPr="00336EE9" w14:paraId="7BD66BDA" w14:textId="77777777" w:rsidTr="0057158C">
        <w:tc>
          <w:tcPr>
            <w:tcW w:w="3514" w:type="dxa"/>
          </w:tcPr>
          <w:p w14:paraId="1FF9077D" w14:textId="75A2703E" w:rsidR="001258CD" w:rsidRPr="00336EE9" w:rsidRDefault="001258CD" w:rsidP="001258CD">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 xml:space="preserve">Other </w:t>
            </w:r>
            <w:r w:rsidR="00213D26" w:rsidRPr="00213D26">
              <w:rPr>
                <w:rFonts w:asciiTheme="majorBidi" w:hAnsiTheme="majorBidi" w:cstheme="majorBidi"/>
                <w:sz w:val="24"/>
                <w:szCs w:val="24"/>
              </w:rPr>
              <w:t>current</w:t>
            </w:r>
            <w:r w:rsidR="00213D26">
              <w:rPr>
                <w:rFonts w:asciiTheme="majorBidi" w:hAnsiTheme="majorBidi" w:cstheme="majorBidi"/>
                <w:sz w:val="24"/>
                <w:szCs w:val="24"/>
              </w:rPr>
              <w:t xml:space="preserve"> </w:t>
            </w:r>
            <w:r w:rsidRPr="00336EE9">
              <w:rPr>
                <w:rFonts w:asciiTheme="majorBidi" w:hAnsiTheme="majorBidi" w:cstheme="majorBidi"/>
                <w:sz w:val="24"/>
                <w:szCs w:val="24"/>
              </w:rPr>
              <w:t xml:space="preserve">receivables - </w:t>
            </w:r>
            <w:r w:rsidR="00213D26">
              <w:rPr>
                <w:rFonts w:asciiTheme="majorBidi" w:hAnsiTheme="majorBidi" w:cstheme="majorBidi"/>
                <w:sz w:val="24"/>
                <w:szCs w:val="24"/>
              </w:rPr>
              <w:t>o</w:t>
            </w:r>
            <w:r w:rsidRPr="00336EE9">
              <w:rPr>
                <w:rFonts w:asciiTheme="majorBidi" w:hAnsiTheme="majorBidi" w:cstheme="majorBidi"/>
                <w:sz w:val="24"/>
                <w:szCs w:val="24"/>
              </w:rPr>
              <w:t>ther companies</w:t>
            </w:r>
          </w:p>
        </w:tc>
        <w:tc>
          <w:tcPr>
            <w:tcW w:w="76" w:type="dxa"/>
          </w:tcPr>
          <w:p w14:paraId="2FA0FE88"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51831E" w14:textId="7934644E"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17EE">
              <w:rPr>
                <w:rFonts w:asciiTheme="majorBidi" w:hAnsiTheme="majorBidi" w:cstheme="majorBidi"/>
                <w:sz w:val="24"/>
                <w:szCs w:val="24"/>
              </w:rPr>
              <w:t>643,518</w:t>
            </w:r>
          </w:p>
        </w:tc>
        <w:tc>
          <w:tcPr>
            <w:tcW w:w="77" w:type="dxa"/>
          </w:tcPr>
          <w:p w14:paraId="281FFC54"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6E1FE19A" w14:textId="1184BB9B"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668,621</w:t>
            </w:r>
          </w:p>
        </w:tc>
        <w:tc>
          <w:tcPr>
            <w:tcW w:w="76" w:type="dxa"/>
          </w:tcPr>
          <w:p w14:paraId="581ECEE6"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0F4346F" w14:textId="0FF1051A"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238C48DD"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7D40526" w14:textId="168A3659"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r>
      <w:tr w:rsidR="001258CD" w:rsidRPr="00336EE9" w14:paraId="0F9C108F" w14:textId="77777777" w:rsidTr="0057158C">
        <w:tc>
          <w:tcPr>
            <w:tcW w:w="3514" w:type="dxa"/>
          </w:tcPr>
          <w:p w14:paraId="6BF47D5C" w14:textId="77777777" w:rsidR="001258CD" w:rsidRPr="00336EE9" w:rsidRDefault="001258CD" w:rsidP="001258CD">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Assets receivable</w:t>
            </w:r>
          </w:p>
        </w:tc>
        <w:tc>
          <w:tcPr>
            <w:tcW w:w="76" w:type="dxa"/>
          </w:tcPr>
          <w:p w14:paraId="1D7A134E"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6F436BED" w14:textId="122A08B5"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12823">
              <w:rPr>
                <w:rFonts w:asciiTheme="majorBidi" w:hAnsiTheme="majorBidi" w:cstheme="majorBidi"/>
                <w:sz w:val="24"/>
                <w:szCs w:val="24"/>
              </w:rPr>
              <w:t>9,709,180</w:t>
            </w:r>
          </w:p>
        </w:tc>
        <w:tc>
          <w:tcPr>
            <w:tcW w:w="77" w:type="dxa"/>
          </w:tcPr>
          <w:p w14:paraId="08906613"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6A8ADDC" w14:textId="360A68E5"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c>
          <w:tcPr>
            <w:tcW w:w="76" w:type="dxa"/>
          </w:tcPr>
          <w:p w14:paraId="3022AB49"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D11EB9B" w14:textId="2D5E8FEC"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73887C36"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56121AD4" w14:textId="3EE231C8"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r>
      <w:tr w:rsidR="001258CD" w:rsidRPr="00336EE9" w14:paraId="20051EB7" w14:textId="77777777" w:rsidTr="0057158C">
        <w:tc>
          <w:tcPr>
            <w:tcW w:w="3514" w:type="dxa"/>
          </w:tcPr>
          <w:p w14:paraId="7133F3BF" w14:textId="77777777" w:rsidR="001258CD" w:rsidRPr="00336EE9" w:rsidRDefault="001258CD" w:rsidP="001258CD">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Advanced payment - subsidiaries</w:t>
            </w:r>
          </w:p>
        </w:tc>
        <w:tc>
          <w:tcPr>
            <w:tcW w:w="76" w:type="dxa"/>
          </w:tcPr>
          <w:p w14:paraId="711AD042"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2CB46725" w14:textId="24D037B8"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c>
          <w:tcPr>
            <w:tcW w:w="77" w:type="dxa"/>
          </w:tcPr>
          <w:p w14:paraId="1FE5B0F6"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49C2A1E3" w14:textId="772CC5AB"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c>
          <w:tcPr>
            <w:tcW w:w="76" w:type="dxa"/>
          </w:tcPr>
          <w:p w14:paraId="4AC9571C"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91F9840" w14:textId="4BC72DF0"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2</w:t>
            </w:r>
            <w:r w:rsidRPr="00E13105">
              <w:rPr>
                <w:rFonts w:asciiTheme="majorBidi" w:hAnsiTheme="majorBidi" w:cstheme="majorBidi"/>
                <w:sz w:val="24"/>
                <w:szCs w:val="24"/>
              </w:rPr>
              <w:t>,</w:t>
            </w:r>
            <w:r w:rsidRPr="00E13105">
              <w:rPr>
                <w:rFonts w:asciiTheme="majorBidi" w:hAnsiTheme="majorBidi" w:cs="Angsana New"/>
                <w:sz w:val="24"/>
                <w:szCs w:val="24"/>
                <w:cs/>
              </w:rPr>
              <w:t>355</w:t>
            </w:r>
            <w:r w:rsidRPr="00E13105">
              <w:rPr>
                <w:rFonts w:asciiTheme="majorBidi" w:hAnsiTheme="majorBidi" w:cstheme="majorBidi"/>
                <w:sz w:val="24"/>
                <w:szCs w:val="24"/>
              </w:rPr>
              <w:t>,</w:t>
            </w:r>
            <w:r w:rsidRPr="00E13105">
              <w:rPr>
                <w:rFonts w:asciiTheme="majorBidi" w:hAnsiTheme="majorBidi" w:cs="Angsana New"/>
                <w:sz w:val="24"/>
                <w:szCs w:val="24"/>
                <w:cs/>
              </w:rPr>
              <w:t xml:space="preserve">370 </w:t>
            </w:r>
          </w:p>
        </w:tc>
        <w:tc>
          <w:tcPr>
            <w:tcW w:w="76" w:type="dxa"/>
          </w:tcPr>
          <w:p w14:paraId="3C20A93D"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4C0968C5" w14:textId="59234372"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7,267,520</w:t>
            </w:r>
          </w:p>
        </w:tc>
      </w:tr>
      <w:tr w:rsidR="001258CD" w:rsidRPr="00336EE9" w14:paraId="28B384C8" w14:textId="77777777" w:rsidTr="0057158C">
        <w:tc>
          <w:tcPr>
            <w:tcW w:w="3514" w:type="dxa"/>
          </w:tcPr>
          <w:p w14:paraId="7F782174" w14:textId="574D68F5" w:rsidR="001258CD" w:rsidRPr="00336EE9" w:rsidRDefault="001258CD" w:rsidP="001258CD">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Advanced payment</w:t>
            </w:r>
          </w:p>
        </w:tc>
        <w:tc>
          <w:tcPr>
            <w:tcW w:w="76" w:type="dxa"/>
          </w:tcPr>
          <w:p w14:paraId="3EA84A37"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5933E92F" w14:textId="200BCC3C"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17EE">
              <w:rPr>
                <w:rFonts w:asciiTheme="majorBidi" w:hAnsiTheme="majorBidi" w:cstheme="majorBidi"/>
                <w:sz w:val="24"/>
                <w:szCs w:val="24"/>
              </w:rPr>
              <w:t>277,729</w:t>
            </w:r>
          </w:p>
        </w:tc>
        <w:tc>
          <w:tcPr>
            <w:tcW w:w="77" w:type="dxa"/>
          </w:tcPr>
          <w:p w14:paraId="37859BAC"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1BB1E908" w14:textId="46D778F9"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512,488</w:t>
            </w:r>
          </w:p>
        </w:tc>
        <w:tc>
          <w:tcPr>
            <w:tcW w:w="76" w:type="dxa"/>
          </w:tcPr>
          <w:p w14:paraId="13459FB1"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10BFD39" w14:textId="2B32B9AF"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110</w:t>
            </w:r>
            <w:r w:rsidRPr="00E13105">
              <w:rPr>
                <w:rFonts w:asciiTheme="majorBidi" w:hAnsiTheme="majorBidi" w:cstheme="majorBidi"/>
                <w:sz w:val="24"/>
                <w:szCs w:val="24"/>
              </w:rPr>
              <w:t>,</w:t>
            </w:r>
            <w:r w:rsidRPr="00E13105">
              <w:rPr>
                <w:rFonts w:asciiTheme="majorBidi" w:hAnsiTheme="majorBidi" w:cs="Angsana New"/>
                <w:sz w:val="24"/>
                <w:szCs w:val="24"/>
                <w:cs/>
              </w:rPr>
              <w:t xml:space="preserve">139 </w:t>
            </w:r>
          </w:p>
        </w:tc>
        <w:tc>
          <w:tcPr>
            <w:tcW w:w="76" w:type="dxa"/>
          </w:tcPr>
          <w:p w14:paraId="73FE6F30"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02FC6B78" w14:textId="29D0B8F3"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73,855</w:t>
            </w:r>
          </w:p>
        </w:tc>
      </w:tr>
      <w:tr w:rsidR="001258CD" w:rsidRPr="00336EE9" w14:paraId="7161DD21" w14:textId="77777777" w:rsidTr="0057158C">
        <w:tc>
          <w:tcPr>
            <w:tcW w:w="3514" w:type="dxa"/>
          </w:tcPr>
          <w:p w14:paraId="09F9AA41" w14:textId="77777777" w:rsidR="001258CD" w:rsidRPr="00336EE9" w:rsidRDefault="001258CD" w:rsidP="001258CD">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Prepaid expenses</w:t>
            </w:r>
          </w:p>
        </w:tc>
        <w:tc>
          <w:tcPr>
            <w:tcW w:w="76" w:type="dxa"/>
          </w:tcPr>
          <w:p w14:paraId="4A052F91"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3FEB11B" w14:textId="3E8DB78C"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17EE">
              <w:rPr>
                <w:rFonts w:asciiTheme="majorBidi" w:hAnsiTheme="majorBidi" w:cstheme="majorBidi"/>
                <w:sz w:val="24"/>
                <w:szCs w:val="24"/>
              </w:rPr>
              <w:t>3,068,378</w:t>
            </w:r>
          </w:p>
        </w:tc>
        <w:tc>
          <w:tcPr>
            <w:tcW w:w="77" w:type="dxa"/>
          </w:tcPr>
          <w:p w14:paraId="1CDD3413"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6D237984" w14:textId="6C175FCC"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3,195,069</w:t>
            </w:r>
          </w:p>
        </w:tc>
        <w:tc>
          <w:tcPr>
            <w:tcW w:w="76" w:type="dxa"/>
          </w:tcPr>
          <w:p w14:paraId="04F9BB23"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B8CDCB1" w14:textId="6EA8B753"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597</w:t>
            </w:r>
            <w:r w:rsidRPr="00E13105">
              <w:rPr>
                <w:rFonts w:asciiTheme="majorBidi" w:hAnsiTheme="majorBidi" w:cstheme="majorBidi"/>
                <w:sz w:val="24"/>
                <w:szCs w:val="24"/>
              </w:rPr>
              <w:t>,</w:t>
            </w:r>
            <w:r w:rsidRPr="00E13105">
              <w:rPr>
                <w:rFonts w:asciiTheme="majorBidi" w:hAnsiTheme="majorBidi" w:cs="Angsana New"/>
                <w:sz w:val="24"/>
                <w:szCs w:val="24"/>
                <w:cs/>
              </w:rPr>
              <w:t xml:space="preserve">327 </w:t>
            </w:r>
          </w:p>
        </w:tc>
        <w:tc>
          <w:tcPr>
            <w:tcW w:w="76" w:type="dxa"/>
          </w:tcPr>
          <w:p w14:paraId="65FB6E3B"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79C0B80E" w14:textId="35346C40"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520,499</w:t>
            </w:r>
          </w:p>
        </w:tc>
      </w:tr>
      <w:tr w:rsidR="001258CD" w:rsidRPr="00336EE9" w14:paraId="2EE87849" w14:textId="77777777" w:rsidTr="0057158C">
        <w:tc>
          <w:tcPr>
            <w:tcW w:w="3514" w:type="dxa"/>
          </w:tcPr>
          <w:p w14:paraId="526D387E" w14:textId="77777777" w:rsidR="001258CD" w:rsidRPr="00336EE9" w:rsidRDefault="001258CD" w:rsidP="001258CD">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Accrued interest - subsidiaries</w:t>
            </w:r>
          </w:p>
        </w:tc>
        <w:tc>
          <w:tcPr>
            <w:tcW w:w="76" w:type="dxa"/>
          </w:tcPr>
          <w:p w14:paraId="431D1D34"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4EF62F27" w14:textId="43ADC7AA"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c>
          <w:tcPr>
            <w:tcW w:w="77" w:type="dxa"/>
          </w:tcPr>
          <w:p w14:paraId="557BCE26"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9A05FA0" w14:textId="4E42C678"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c>
          <w:tcPr>
            <w:tcW w:w="76" w:type="dxa"/>
          </w:tcPr>
          <w:p w14:paraId="68812C1A"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3E85DD61" w14:textId="017BEBA6"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12</w:t>
            </w:r>
            <w:r w:rsidRPr="00E13105">
              <w:rPr>
                <w:rFonts w:asciiTheme="majorBidi" w:hAnsiTheme="majorBidi" w:cstheme="majorBidi"/>
                <w:sz w:val="24"/>
                <w:szCs w:val="24"/>
              </w:rPr>
              <w:t>,</w:t>
            </w:r>
            <w:r w:rsidRPr="00E13105">
              <w:rPr>
                <w:rFonts w:asciiTheme="majorBidi" w:hAnsiTheme="majorBidi" w:cs="Angsana New"/>
                <w:sz w:val="24"/>
                <w:szCs w:val="24"/>
                <w:cs/>
              </w:rPr>
              <w:t>962</w:t>
            </w:r>
            <w:r w:rsidRPr="00E13105">
              <w:rPr>
                <w:rFonts w:asciiTheme="majorBidi" w:hAnsiTheme="majorBidi" w:cstheme="majorBidi"/>
                <w:sz w:val="24"/>
                <w:szCs w:val="24"/>
              </w:rPr>
              <w:t>,</w:t>
            </w:r>
            <w:r w:rsidRPr="00E13105">
              <w:rPr>
                <w:rFonts w:asciiTheme="majorBidi" w:hAnsiTheme="majorBidi" w:cs="Angsana New"/>
                <w:sz w:val="24"/>
                <w:szCs w:val="24"/>
                <w:cs/>
              </w:rPr>
              <w:t xml:space="preserve">427 </w:t>
            </w:r>
          </w:p>
        </w:tc>
        <w:tc>
          <w:tcPr>
            <w:tcW w:w="76" w:type="dxa"/>
          </w:tcPr>
          <w:p w14:paraId="308A9659"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4FB6B271" w14:textId="04B613A1"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21,318,435</w:t>
            </w:r>
          </w:p>
        </w:tc>
      </w:tr>
      <w:tr w:rsidR="001258CD" w:rsidRPr="00336EE9" w14:paraId="061B9900" w14:textId="77777777" w:rsidTr="0057158C">
        <w:tc>
          <w:tcPr>
            <w:tcW w:w="3514" w:type="dxa"/>
          </w:tcPr>
          <w:p w14:paraId="275B5D31" w14:textId="77777777" w:rsidR="001258CD" w:rsidRPr="00336EE9" w:rsidRDefault="001258CD" w:rsidP="001258CD">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 deposit</w:t>
            </w:r>
          </w:p>
        </w:tc>
        <w:tc>
          <w:tcPr>
            <w:tcW w:w="76" w:type="dxa"/>
          </w:tcPr>
          <w:p w14:paraId="7712DE04"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29DC28A7" w14:textId="0ED57B3E"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17EE">
              <w:rPr>
                <w:rFonts w:asciiTheme="majorBidi" w:hAnsiTheme="majorBidi" w:cstheme="majorBidi"/>
                <w:sz w:val="24"/>
                <w:szCs w:val="24"/>
              </w:rPr>
              <w:t>481,993</w:t>
            </w:r>
          </w:p>
        </w:tc>
        <w:tc>
          <w:tcPr>
            <w:tcW w:w="77" w:type="dxa"/>
          </w:tcPr>
          <w:p w14:paraId="7E106967"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56A89358" w14:textId="063BFFFF"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230,683</w:t>
            </w:r>
          </w:p>
        </w:tc>
        <w:tc>
          <w:tcPr>
            <w:tcW w:w="76" w:type="dxa"/>
          </w:tcPr>
          <w:p w14:paraId="1C298BC9"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00E45851" w14:textId="7BB32E53"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469</w:t>
            </w:r>
            <w:r w:rsidRPr="00E13105">
              <w:rPr>
                <w:rFonts w:asciiTheme="majorBidi" w:hAnsiTheme="majorBidi" w:cstheme="majorBidi"/>
                <w:sz w:val="24"/>
                <w:szCs w:val="24"/>
              </w:rPr>
              <w:t>,</w:t>
            </w:r>
            <w:r w:rsidRPr="00E13105">
              <w:rPr>
                <w:rFonts w:asciiTheme="majorBidi" w:hAnsiTheme="majorBidi" w:cs="Angsana New"/>
                <w:sz w:val="24"/>
                <w:szCs w:val="24"/>
                <w:cs/>
              </w:rPr>
              <w:t xml:space="preserve">993 </w:t>
            </w:r>
          </w:p>
        </w:tc>
        <w:tc>
          <w:tcPr>
            <w:tcW w:w="76" w:type="dxa"/>
          </w:tcPr>
          <w:p w14:paraId="531CDB0A"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150BF0A5" w14:textId="75EAB3CD"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230,683</w:t>
            </w:r>
          </w:p>
        </w:tc>
      </w:tr>
      <w:tr w:rsidR="001258CD" w:rsidRPr="00336EE9" w14:paraId="163B02F4" w14:textId="77777777" w:rsidTr="0057158C">
        <w:tc>
          <w:tcPr>
            <w:tcW w:w="3514" w:type="dxa"/>
          </w:tcPr>
          <w:p w14:paraId="6BC94B2C" w14:textId="77777777" w:rsidR="001258CD" w:rsidRPr="00336EE9" w:rsidRDefault="001258CD" w:rsidP="001258CD">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Retention receivable</w:t>
            </w:r>
          </w:p>
        </w:tc>
        <w:tc>
          <w:tcPr>
            <w:tcW w:w="76" w:type="dxa"/>
          </w:tcPr>
          <w:p w14:paraId="2455BD57"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084D6AE1" w14:textId="3D9A9A1E"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17EE">
              <w:rPr>
                <w:rFonts w:asciiTheme="majorBidi" w:hAnsiTheme="majorBidi" w:cstheme="majorBidi"/>
                <w:sz w:val="24"/>
                <w:szCs w:val="24"/>
              </w:rPr>
              <w:t>1,610,972</w:t>
            </w:r>
          </w:p>
        </w:tc>
        <w:tc>
          <w:tcPr>
            <w:tcW w:w="77" w:type="dxa"/>
          </w:tcPr>
          <w:p w14:paraId="1D09FD07"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33CAD5E" w14:textId="5CA9478C"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3,139,752</w:t>
            </w:r>
          </w:p>
        </w:tc>
        <w:tc>
          <w:tcPr>
            <w:tcW w:w="76" w:type="dxa"/>
          </w:tcPr>
          <w:p w14:paraId="69D3AEFC"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78ECF074" w14:textId="312331D8"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w:t>
            </w:r>
            <w:r w:rsidRPr="00E13105">
              <w:rPr>
                <w:rFonts w:asciiTheme="majorBidi" w:hAnsiTheme="majorBidi" w:cstheme="majorBidi"/>
                <w:sz w:val="24"/>
                <w:szCs w:val="24"/>
              </w:rPr>
              <w:t>,</w:t>
            </w:r>
            <w:r w:rsidRPr="00E13105">
              <w:rPr>
                <w:rFonts w:asciiTheme="majorBidi" w:hAnsiTheme="majorBidi" w:cs="Angsana New"/>
                <w:sz w:val="24"/>
                <w:szCs w:val="24"/>
                <w:cs/>
              </w:rPr>
              <w:t>610</w:t>
            </w:r>
            <w:r w:rsidRPr="00E13105">
              <w:rPr>
                <w:rFonts w:asciiTheme="majorBidi" w:hAnsiTheme="majorBidi" w:cstheme="majorBidi"/>
                <w:sz w:val="24"/>
                <w:szCs w:val="24"/>
              </w:rPr>
              <w:t>,</w:t>
            </w:r>
            <w:r w:rsidRPr="00E13105">
              <w:rPr>
                <w:rFonts w:asciiTheme="majorBidi" w:hAnsiTheme="majorBidi" w:cs="Angsana New"/>
                <w:sz w:val="24"/>
                <w:szCs w:val="24"/>
                <w:cs/>
              </w:rPr>
              <w:t xml:space="preserve">972 </w:t>
            </w:r>
          </w:p>
        </w:tc>
        <w:tc>
          <w:tcPr>
            <w:tcW w:w="76" w:type="dxa"/>
          </w:tcPr>
          <w:p w14:paraId="34D19C76"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686C1A54" w14:textId="4EB0245D"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3,139,752</w:t>
            </w:r>
          </w:p>
        </w:tc>
      </w:tr>
      <w:tr w:rsidR="001258CD" w:rsidRPr="00336EE9" w14:paraId="5D352AB9" w14:textId="77777777" w:rsidTr="0057158C">
        <w:tc>
          <w:tcPr>
            <w:tcW w:w="3514" w:type="dxa"/>
          </w:tcPr>
          <w:p w14:paraId="70ECF679" w14:textId="77777777" w:rsidR="001258CD" w:rsidRPr="00336EE9" w:rsidRDefault="001258CD" w:rsidP="001258CD">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Employee receivables from damage fee</w:t>
            </w:r>
          </w:p>
        </w:tc>
        <w:tc>
          <w:tcPr>
            <w:tcW w:w="76" w:type="dxa"/>
          </w:tcPr>
          <w:p w14:paraId="4DB863C3"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shd w:val="clear" w:color="auto" w:fill="auto"/>
          </w:tcPr>
          <w:p w14:paraId="35D80795" w14:textId="6CF9B68D"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517EE">
              <w:rPr>
                <w:rFonts w:asciiTheme="majorBidi" w:hAnsiTheme="majorBidi" w:cstheme="majorBidi"/>
                <w:sz w:val="24"/>
                <w:szCs w:val="24"/>
              </w:rPr>
              <w:t>2,054,735</w:t>
            </w:r>
          </w:p>
        </w:tc>
        <w:tc>
          <w:tcPr>
            <w:tcW w:w="77" w:type="dxa"/>
          </w:tcPr>
          <w:p w14:paraId="3BA7AD81"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AB8078E" w14:textId="5F90AC18"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1,713,151</w:t>
            </w:r>
          </w:p>
        </w:tc>
        <w:tc>
          <w:tcPr>
            <w:tcW w:w="76" w:type="dxa"/>
          </w:tcPr>
          <w:p w14:paraId="71069652"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Pr>
          <w:p w14:paraId="24C1A96C" w14:textId="0CCB936D"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348D61C9"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Pr>
          <w:p w14:paraId="2EED35C9" w14:textId="493DEFD7" w:rsidR="001258CD" w:rsidRPr="00336EE9"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 xml:space="preserve">-   </w:t>
            </w:r>
          </w:p>
        </w:tc>
      </w:tr>
      <w:tr w:rsidR="001258CD" w:rsidRPr="00336EE9" w14:paraId="4D7F9ED4" w14:textId="77777777" w:rsidTr="0057158C">
        <w:tc>
          <w:tcPr>
            <w:tcW w:w="3514" w:type="dxa"/>
          </w:tcPr>
          <w:p w14:paraId="5BB4D8B7" w14:textId="77777777" w:rsidR="001258CD" w:rsidRPr="00336EE9" w:rsidRDefault="001258CD" w:rsidP="001258CD">
            <w:pPr>
              <w:tabs>
                <w:tab w:val="left" w:pos="175"/>
                <w:tab w:val="left" w:pos="851"/>
                <w:tab w:val="left" w:pos="1418"/>
                <w:tab w:val="left" w:pos="1985"/>
              </w:tabs>
              <w:spacing w:line="28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Others</w:t>
            </w:r>
          </w:p>
        </w:tc>
        <w:tc>
          <w:tcPr>
            <w:tcW w:w="76" w:type="dxa"/>
          </w:tcPr>
          <w:p w14:paraId="43EAD8B2"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2387F3F1" w14:textId="3C2A921B"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BC436F">
              <w:rPr>
                <w:rFonts w:asciiTheme="majorBidi" w:hAnsiTheme="majorBidi" w:cstheme="majorBidi"/>
                <w:sz w:val="24"/>
                <w:szCs w:val="24"/>
              </w:rPr>
              <w:t>185,766</w:t>
            </w:r>
          </w:p>
        </w:tc>
        <w:tc>
          <w:tcPr>
            <w:tcW w:w="77" w:type="dxa"/>
          </w:tcPr>
          <w:p w14:paraId="31A61EC5"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4CF74A93" w14:textId="4A96AC08"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566,444</w:t>
            </w:r>
          </w:p>
        </w:tc>
        <w:tc>
          <w:tcPr>
            <w:tcW w:w="76" w:type="dxa"/>
          </w:tcPr>
          <w:p w14:paraId="45F4CF88"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BCA5DFC" w14:textId="27298F7E"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Angsana New"/>
                <w:sz w:val="24"/>
                <w:szCs w:val="24"/>
                <w:cs/>
              </w:rPr>
              <w:t xml:space="preserve"> 175</w:t>
            </w:r>
            <w:r w:rsidRPr="00E13105">
              <w:rPr>
                <w:rFonts w:asciiTheme="majorBidi" w:hAnsiTheme="majorBidi" w:cstheme="majorBidi"/>
                <w:sz w:val="24"/>
                <w:szCs w:val="24"/>
              </w:rPr>
              <w:t>,</w:t>
            </w:r>
            <w:r w:rsidRPr="00E13105">
              <w:rPr>
                <w:rFonts w:asciiTheme="majorBidi" w:hAnsiTheme="majorBidi" w:cs="Angsana New"/>
                <w:sz w:val="24"/>
                <w:szCs w:val="24"/>
                <w:cs/>
              </w:rPr>
              <w:t xml:space="preserve">766 </w:t>
            </w:r>
          </w:p>
        </w:tc>
        <w:tc>
          <w:tcPr>
            <w:tcW w:w="76" w:type="dxa"/>
          </w:tcPr>
          <w:p w14:paraId="7D84749E"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5D7ADD10" w14:textId="451B4E56"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512,206</w:t>
            </w:r>
          </w:p>
        </w:tc>
      </w:tr>
      <w:tr w:rsidR="001258CD" w:rsidRPr="00336EE9" w14:paraId="197454C3" w14:textId="77777777" w:rsidTr="00ED5191">
        <w:tc>
          <w:tcPr>
            <w:tcW w:w="3514" w:type="dxa"/>
          </w:tcPr>
          <w:p w14:paraId="33FD1A0F" w14:textId="07129E2C" w:rsidR="001258CD" w:rsidRPr="00336EE9" w:rsidRDefault="001258CD" w:rsidP="001258CD">
            <w:pPr>
              <w:tabs>
                <w:tab w:val="left" w:pos="284"/>
                <w:tab w:val="left" w:pos="851"/>
                <w:tab w:val="left" w:pos="1418"/>
                <w:tab w:val="left" w:pos="1985"/>
              </w:tabs>
              <w:spacing w:line="280" w:lineRule="exact"/>
              <w:ind w:firstLine="235"/>
              <w:jc w:val="thaiDistribute"/>
              <w:rPr>
                <w:rFonts w:asciiTheme="majorBidi" w:hAnsiTheme="majorBidi" w:cstheme="majorBidi"/>
                <w:sz w:val="24"/>
                <w:szCs w:val="24"/>
              </w:rPr>
            </w:pPr>
            <w:r w:rsidRPr="00AC6475">
              <w:rPr>
                <w:rFonts w:ascii="Angsana New" w:hAnsi="Angsana New" w:cs="Angsana New"/>
                <w:sz w:val="24"/>
                <w:szCs w:val="24"/>
              </w:rPr>
              <w:t>Total</w:t>
            </w:r>
          </w:p>
        </w:tc>
        <w:tc>
          <w:tcPr>
            <w:tcW w:w="76" w:type="dxa"/>
          </w:tcPr>
          <w:p w14:paraId="0FDD92A2"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424F1AE2" w14:textId="09473E75"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12823">
              <w:rPr>
                <w:rFonts w:asciiTheme="majorBidi" w:hAnsiTheme="majorBidi" w:cs="Angsana New"/>
                <w:sz w:val="24"/>
                <w:szCs w:val="24"/>
                <w:cs/>
              </w:rPr>
              <w:t>18</w:t>
            </w:r>
            <w:r w:rsidRPr="00112823">
              <w:rPr>
                <w:rFonts w:asciiTheme="majorBidi" w:hAnsiTheme="majorBidi" w:cs="Angsana New"/>
                <w:sz w:val="24"/>
                <w:szCs w:val="24"/>
              </w:rPr>
              <w:t>,</w:t>
            </w:r>
            <w:r w:rsidRPr="00112823">
              <w:rPr>
                <w:rFonts w:asciiTheme="majorBidi" w:hAnsiTheme="majorBidi" w:cs="Angsana New"/>
                <w:sz w:val="24"/>
                <w:szCs w:val="24"/>
                <w:cs/>
              </w:rPr>
              <w:t>032</w:t>
            </w:r>
            <w:r w:rsidRPr="00112823">
              <w:rPr>
                <w:rFonts w:asciiTheme="majorBidi" w:hAnsiTheme="majorBidi" w:cs="Angsana New"/>
                <w:sz w:val="24"/>
                <w:szCs w:val="24"/>
              </w:rPr>
              <w:t>,</w:t>
            </w:r>
            <w:r w:rsidRPr="00112823">
              <w:rPr>
                <w:rFonts w:asciiTheme="majorBidi" w:hAnsiTheme="majorBidi" w:cs="Angsana New"/>
                <w:sz w:val="24"/>
                <w:szCs w:val="24"/>
                <w:cs/>
              </w:rPr>
              <w:t>271</w:t>
            </w:r>
          </w:p>
        </w:tc>
        <w:tc>
          <w:tcPr>
            <w:tcW w:w="77" w:type="dxa"/>
          </w:tcPr>
          <w:p w14:paraId="6FC71542"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38777EB" w14:textId="4F059BA8"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10,026,208</w:t>
            </w:r>
          </w:p>
        </w:tc>
        <w:tc>
          <w:tcPr>
            <w:tcW w:w="76" w:type="dxa"/>
          </w:tcPr>
          <w:p w14:paraId="3F103E6C"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tcBorders>
          </w:tcPr>
          <w:p w14:paraId="6D379D15" w14:textId="6EBB5492"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29,148,435 </w:t>
            </w:r>
          </w:p>
        </w:tc>
        <w:tc>
          <w:tcPr>
            <w:tcW w:w="76" w:type="dxa"/>
          </w:tcPr>
          <w:p w14:paraId="09922565"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tcBorders>
          </w:tcPr>
          <w:p w14:paraId="46B1436C" w14:textId="0E43AD12"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41,748,150</w:t>
            </w:r>
          </w:p>
        </w:tc>
      </w:tr>
      <w:tr w:rsidR="001258CD" w:rsidRPr="00336EE9" w14:paraId="13DBE693" w14:textId="77777777" w:rsidTr="00ED5191">
        <w:tc>
          <w:tcPr>
            <w:tcW w:w="3514" w:type="dxa"/>
          </w:tcPr>
          <w:p w14:paraId="600E5877" w14:textId="7AD7C31D" w:rsidR="001258CD" w:rsidRPr="00336EE9" w:rsidRDefault="001258CD" w:rsidP="001258CD">
            <w:pPr>
              <w:tabs>
                <w:tab w:val="left" w:pos="284"/>
                <w:tab w:val="left" w:pos="851"/>
                <w:tab w:val="left" w:pos="1418"/>
                <w:tab w:val="left" w:pos="1985"/>
              </w:tabs>
              <w:spacing w:line="280" w:lineRule="exact"/>
              <w:ind w:firstLine="235"/>
              <w:jc w:val="thaiDistribute"/>
              <w:rPr>
                <w:rFonts w:asciiTheme="majorBidi" w:hAnsiTheme="majorBidi" w:cstheme="majorBidi"/>
                <w:sz w:val="24"/>
                <w:szCs w:val="24"/>
              </w:rPr>
            </w:pPr>
            <w:r w:rsidRPr="00AC6475">
              <w:rPr>
                <w:rFonts w:ascii="Angsana New" w:hAnsi="Angsana New" w:cs="Angsana New"/>
                <w:sz w:val="24"/>
                <w:szCs w:val="24"/>
                <w:u w:val="single"/>
              </w:rPr>
              <w:t>Less</w:t>
            </w:r>
            <w:r w:rsidRPr="00AC6475">
              <w:rPr>
                <w:rFonts w:ascii="Angsana New" w:hAnsi="Angsana New" w:cs="Angsana New"/>
                <w:sz w:val="24"/>
                <w:szCs w:val="24"/>
              </w:rPr>
              <w:t xml:space="preserve"> : </w:t>
            </w:r>
            <w:r w:rsidR="00733E12">
              <w:rPr>
                <w:rFonts w:ascii="Angsana New" w:hAnsi="Angsana New" w:cs="Angsana New"/>
                <w:sz w:val="24"/>
                <w:szCs w:val="24"/>
              </w:rPr>
              <w:t>Loss a</w:t>
            </w:r>
            <w:r w:rsidRPr="00AC6475">
              <w:rPr>
                <w:rFonts w:ascii="Angsana New" w:hAnsi="Angsana New" w:cs="Angsana New"/>
                <w:sz w:val="24"/>
                <w:szCs w:val="24"/>
              </w:rPr>
              <w:t xml:space="preserve">llowance </w:t>
            </w:r>
          </w:p>
        </w:tc>
        <w:tc>
          <w:tcPr>
            <w:tcW w:w="76" w:type="dxa"/>
          </w:tcPr>
          <w:p w14:paraId="2164A593"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2D30B1CD" w14:textId="1682E1E6" w:rsidR="001258CD" w:rsidRPr="009F4F98" w:rsidRDefault="001258CD" w:rsidP="001258C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BC436F">
              <w:rPr>
                <w:rFonts w:asciiTheme="majorBidi" w:hAnsiTheme="majorBidi" w:cs="Angsana New"/>
                <w:sz w:val="24"/>
                <w:szCs w:val="24"/>
                <w:cs/>
              </w:rPr>
              <w:t>(642</w:t>
            </w:r>
            <w:r w:rsidRPr="00BC436F">
              <w:rPr>
                <w:rFonts w:asciiTheme="majorBidi" w:hAnsiTheme="majorBidi" w:cstheme="majorBidi"/>
                <w:sz w:val="24"/>
                <w:szCs w:val="24"/>
              </w:rPr>
              <w:t>,</w:t>
            </w:r>
            <w:r w:rsidRPr="00BC436F">
              <w:rPr>
                <w:rFonts w:asciiTheme="majorBidi" w:hAnsiTheme="majorBidi" w:cs="Angsana New"/>
                <w:sz w:val="24"/>
                <w:szCs w:val="24"/>
                <w:cs/>
              </w:rPr>
              <w:t>329)</w:t>
            </w:r>
          </w:p>
        </w:tc>
        <w:tc>
          <w:tcPr>
            <w:tcW w:w="77" w:type="dxa"/>
          </w:tcPr>
          <w:p w14:paraId="4021BE32"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698A4AE5" w14:textId="79FF1434" w:rsidR="001258CD" w:rsidRPr="00ED5191"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517EE">
              <w:rPr>
                <w:rFonts w:asciiTheme="majorBidi" w:hAnsiTheme="majorBidi" w:cstheme="majorBidi"/>
                <w:sz w:val="24"/>
                <w:szCs w:val="24"/>
                <w:cs/>
              </w:rPr>
              <w:t>-</w:t>
            </w:r>
          </w:p>
        </w:tc>
        <w:tc>
          <w:tcPr>
            <w:tcW w:w="76" w:type="dxa"/>
          </w:tcPr>
          <w:p w14:paraId="79681F03" w14:textId="77777777" w:rsidR="001258CD" w:rsidRPr="00336EE9" w:rsidRDefault="001258CD" w:rsidP="001258CD">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200" w:type="dxa"/>
            <w:tcBorders>
              <w:bottom w:val="single" w:sz="6" w:space="0" w:color="auto"/>
            </w:tcBorders>
          </w:tcPr>
          <w:p w14:paraId="2A7A9E8B" w14:textId="49B700EE" w:rsidR="001258CD" w:rsidRPr="00ED5191"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517EE">
              <w:rPr>
                <w:rFonts w:asciiTheme="majorBidi" w:hAnsiTheme="majorBidi" w:cstheme="majorBidi"/>
                <w:sz w:val="24"/>
                <w:szCs w:val="24"/>
                <w:cs/>
              </w:rPr>
              <w:t>-</w:t>
            </w:r>
          </w:p>
        </w:tc>
        <w:tc>
          <w:tcPr>
            <w:tcW w:w="76" w:type="dxa"/>
          </w:tcPr>
          <w:p w14:paraId="3D20F611" w14:textId="77777777" w:rsidR="001258CD" w:rsidRPr="00336EE9" w:rsidRDefault="001258CD" w:rsidP="001258CD">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9" w:type="dxa"/>
            <w:tcBorders>
              <w:bottom w:val="single" w:sz="6" w:space="0" w:color="auto"/>
            </w:tcBorders>
          </w:tcPr>
          <w:p w14:paraId="348CAD2A" w14:textId="0CAB95FD" w:rsidR="001258CD" w:rsidRPr="00ED5191" w:rsidRDefault="001258CD" w:rsidP="001258CD">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517EE">
              <w:rPr>
                <w:rFonts w:asciiTheme="majorBidi" w:hAnsiTheme="majorBidi" w:cstheme="majorBidi"/>
                <w:sz w:val="24"/>
                <w:szCs w:val="24"/>
                <w:cs/>
              </w:rPr>
              <w:t>-</w:t>
            </w:r>
          </w:p>
        </w:tc>
      </w:tr>
      <w:tr w:rsidR="001258CD" w:rsidRPr="00336EE9" w14:paraId="1CD936DD" w14:textId="77777777" w:rsidTr="00ED5191">
        <w:tc>
          <w:tcPr>
            <w:tcW w:w="3514" w:type="dxa"/>
          </w:tcPr>
          <w:p w14:paraId="194710D6" w14:textId="7BD4958E"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r>
              <w:rPr>
                <w:rFonts w:ascii="Angsana New" w:hAnsi="Angsana New" w:cs="Angsana New"/>
                <w:sz w:val="24"/>
                <w:szCs w:val="24"/>
              </w:rPr>
              <w:t>O</w:t>
            </w:r>
            <w:r w:rsidRPr="00AC6475">
              <w:rPr>
                <w:rFonts w:ascii="Angsana New" w:hAnsi="Angsana New" w:cs="Angsana New"/>
                <w:sz w:val="24"/>
                <w:szCs w:val="24"/>
              </w:rPr>
              <w:t>ther current receivables</w:t>
            </w:r>
          </w:p>
        </w:tc>
        <w:tc>
          <w:tcPr>
            <w:tcW w:w="76" w:type="dxa"/>
          </w:tcPr>
          <w:p w14:paraId="565D9178"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14:paraId="5EA29D7B" w14:textId="2B913D1E" w:rsidR="001258CD" w:rsidRPr="009F4F98" w:rsidRDefault="001258CD" w:rsidP="001258C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12823">
              <w:rPr>
                <w:rFonts w:asciiTheme="majorBidi" w:hAnsiTheme="majorBidi" w:cstheme="majorBidi"/>
                <w:sz w:val="24"/>
                <w:szCs w:val="24"/>
              </w:rPr>
              <w:t>17,389,942</w:t>
            </w:r>
          </w:p>
        </w:tc>
        <w:tc>
          <w:tcPr>
            <w:tcW w:w="77" w:type="dxa"/>
          </w:tcPr>
          <w:p w14:paraId="1F805F50"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1AD53B8F" w14:textId="4888E487" w:rsidR="001258CD" w:rsidRPr="009F4F98" w:rsidRDefault="001258CD" w:rsidP="001258C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84A78">
              <w:rPr>
                <w:rFonts w:asciiTheme="majorBidi" w:hAnsiTheme="majorBidi" w:cstheme="majorBidi"/>
                <w:sz w:val="24"/>
                <w:szCs w:val="24"/>
              </w:rPr>
              <w:t>10,026,208</w:t>
            </w:r>
          </w:p>
        </w:tc>
        <w:tc>
          <w:tcPr>
            <w:tcW w:w="76" w:type="dxa"/>
          </w:tcPr>
          <w:p w14:paraId="015A98F9"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0BAB2888" w14:textId="46B3E8F5" w:rsidR="001258CD" w:rsidRPr="009F4F98" w:rsidRDefault="001258CD" w:rsidP="001258C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E13105">
              <w:rPr>
                <w:rFonts w:asciiTheme="majorBidi" w:hAnsiTheme="majorBidi" w:cstheme="majorBidi"/>
                <w:sz w:val="24"/>
                <w:szCs w:val="24"/>
              </w:rPr>
              <w:t xml:space="preserve"> 29,148,435 </w:t>
            </w:r>
          </w:p>
        </w:tc>
        <w:tc>
          <w:tcPr>
            <w:tcW w:w="76" w:type="dxa"/>
          </w:tcPr>
          <w:p w14:paraId="403E92FE"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3B99F859" w14:textId="7EFCD7A4" w:rsidR="001258CD" w:rsidRPr="009F4F98" w:rsidRDefault="001258CD" w:rsidP="001258C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684A78">
              <w:rPr>
                <w:rFonts w:asciiTheme="majorBidi" w:hAnsiTheme="majorBidi" w:cstheme="majorBidi"/>
                <w:sz w:val="24"/>
                <w:szCs w:val="24"/>
              </w:rPr>
              <w:t>41,748,150</w:t>
            </w:r>
          </w:p>
        </w:tc>
      </w:tr>
      <w:tr w:rsidR="001258CD" w:rsidRPr="00336EE9" w14:paraId="458F3BC7" w14:textId="77777777" w:rsidTr="00ED5191">
        <w:tc>
          <w:tcPr>
            <w:tcW w:w="3514" w:type="dxa"/>
          </w:tcPr>
          <w:p w14:paraId="1EE47E1B" w14:textId="620D7668"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r w:rsidRPr="00AC6475">
              <w:rPr>
                <w:rFonts w:ascii="Angsana New" w:hAnsi="Angsana New" w:cs="Angsana New"/>
                <w:sz w:val="24"/>
                <w:szCs w:val="24"/>
              </w:rPr>
              <w:t>Total trade and other current receivables</w:t>
            </w:r>
          </w:p>
        </w:tc>
        <w:tc>
          <w:tcPr>
            <w:tcW w:w="76" w:type="dxa"/>
          </w:tcPr>
          <w:p w14:paraId="3EC68D4D" w14:textId="77777777" w:rsidR="001258CD" w:rsidRPr="00336EE9" w:rsidRDefault="001258CD" w:rsidP="001258C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6227A55A" w14:textId="7316FE2B"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BC436F">
              <w:rPr>
                <w:rFonts w:asciiTheme="majorBidi" w:hAnsiTheme="majorBidi" w:cs="Angsana New"/>
                <w:sz w:val="24"/>
                <w:szCs w:val="24"/>
                <w:cs/>
              </w:rPr>
              <w:t>333</w:t>
            </w:r>
            <w:r w:rsidRPr="00BC436F">
              <w:rPr>
                <w:rFonts w:asciiTheme="majorBidi" w:hAnsiTheme="majorBidi" w:cstheme="majorBidi"/>
                <w:sz w:val="24"/>
                <w:szCs w:val="24"/>
              </w:rPr>
              <w:t>,</w:t>
            </w:r>
            <w:r w:rsidRPr="00BC436F">
              <w:rPr>
                <w:rFonts w:asciiTheme="majorBidi" w:hAnsiTheme="majorBidi" w:cs="Angsana New"/>
                <w:sz w:val="24"/>
                <w:szCs w:val="24"/>
                <w:cs/>
              </w:rPr>
              <w:t>090</w:t>
            </w:r>
            <w:r w:rsidRPr="00BC436F">
              <w:rPr>
                <w:rFonts w:asciiTheme="majorBidi" w:hAnsiTheme="majorBidi" w:cstheme="majorBidi"/>
                <w:sz w:val="24"/>
                <w:szCs w:val="24"/>
              </w:rPr>
              <w:t>,</w:t>
            </w:r>
            <w:r w:rsidRPr="00BC436F">
              <w:rPr>
                <w:rFonts w:asciiTheme="majorBidi" w:hAnsiTheme="majorBidi" w:cs="Angsana New"/>
                <w:sz w:val="24"/>
                <w:szCs w:val="24"/>
                <w:cs/>
              </w:rPr>
              <w:t>508</w:t>
            </w:r>
          </w:p>
        </w:tc>
        <w:tc>
          <w:tcPr>
            <w:tcW w:w="77" w:type="dxa"/>
          </w:tcPr>
          <w:p w14:paraId="25FF5A7E"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503F63B9" w14:textId="417F9CEB"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245,867,744</w:t>
            </w:r>
          </w:p>
        </w:tc>
        <w:tc>
          <w:tcPr>
            <w:tcW w:w="76" w:type="dxa"/>
          </w:tcPr>
          <w:p w14:paraId="2AE182C8"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2862EC94" w14:textId="26E4417B"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E13105">
              <w:rPr>
                <w:rFonts w:asciiTheme="majorBidi" w:hAnsiTheme="majorBidi" w:cstheme="majorBidi"/>
                <w:sz w:val="24"/>
                <w:szCs w:val="24"/>
              </w:rPr>
              <w:t xml:space="preserve"> 159,953,508 </w:t>
            </w:r>
          </w:p>
        </w:tc>
        <w:tc>
          <w:tcPr>
            <w:tcW w:w="76" w:type="dxa"/>
          </w:tcPr>
          <w:p w14:paraId="761AACE6" w14:textId="77777777" w:rsidR="001258CD" w:rsidRPr="00336EE9" w:rsidRDefault="001258CD" w:rsidP="001258CD">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7867EA2A" w14:textId="20C4D804" w:rsidR="001258CD" w:rsidRPr="00336EE9" w:rsidRDefault="001258CD" w:rsidP="001258CD">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140,440,982</w:t>
            </w:r>
          </w:p>
        </w:tc>
      </w:tr>
    </w:tbl>
    <w:p w14:paraId="22F51823" w14:textId="77777777" w:rsidR="00F929BA" w:rsidRPr="00336EE9" w:rsidRDefault="00907F4C" w:rsidP="00D77369">
      <w:pPr>
        <w:tabs>
          <w:tab w:val="left" w:pos="284"/>
          <w:tab w:val="left" w:pos="426"/>
          <w:tab w:val="left" w:pos="851"/>
          <w:tab w:val="left" w:pos="1418"/>
          <w:tab w:val="left" w:pos="1985"/>
        </w:tabs>
        <w:spacing w:line="140" w:lineRule="exact"/>
        <w:jc w:val="thaiDistribute"/>
        <w:rPr>
          <w:rFonts w:asciiTheme="majorBidi" w:hAnsiTheme="majorBidi" w:cstheme="majorBidi"/>
          <w:sz w:val="32"/>
          <w:szCs w:val="32"/>
        </w:rPr>
      </w:pPr>
      <w:r w:rsidRPr="00336EE9">
        <w:rPr>
          <w:rFonts w:asciiTheme="majorBidi" w:hAnsiTheme="majorBidi" w:cstheme="majorBidi"/>
          <w:sz w:val="12"/>
          <w:szCs w:val="12"/>
        </w:rPr>
        <w:tab/>
      </w:r>
      <w:r w:rsidRPr="00336EE9">
        <w:rPr>
          <w:rFonts w:asciiTheme="majorBidi" w:hAnsiTheme="majorBidi" w:cstheme="majorBidi"/>
          <w:sz w:val="12"/>
          <w:szCs w:val="12"/>
        </w:rPr>
        <w:tab/>
      </w:r>
      <w:r w:rsidR="009A2651" w:rsidRPr="00336EE9">
        <w:rPr>
          <w:rFonts w:asciiTheme="majorBidi" w:hAnsiTheme="majorBidi" w:cstheme="majorBidi"/>
          <w:sz w:val="32"/>
          <w:szCs w:val="32"/>
          <w:cs/>
        </w:rPr>
        <w:tab/>
      </w:r>
    </w:p>
    <w:p w14:paraId="2FABBE33" w14:textId="086D19E5" w:rsidR="0001253D" w:rsidRPr="00336EE9" w:rsidRDefault="00F929BA" w:rsidP="00BD12E8">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07A2B" w:rsidRPr="00336EE9">
        <w:rPr>
          <w:rFonts w:asciiTheme="majorBidi" w:hAnsiTheme="majorBidi" w:cstheme="majorBidi"/>
          <w:sz w:val="32"/>
          <w:szCs w:val="32"/>
        </w:rPr>
        <w:t>The outstanding of trade</w:t>
      </w:r>
      <w:r w:rsidR="003B5B24" w:rsidRPr="00336EE9">
        <w:rPr>
          <w:rFonts w:asciiTheme="majorBidi" w:hAnsiTheme="majorBidi" w:cstheme="majorBidi"/>
        </w:rPr>
        <w:t xml:space="preserve"> </w:t>
      </w:r>
      <w:r w:rsidR="00507A2B" w:rsidRPr="00336EE9">
        <w:rPr>
          <w:rFonts w:asciiTheme="majorBidi" w:hAnsiTheme="majorBidi" w:cstheme="majorBidi"/>
          <w:sz w:val="32"/>
          <w:szCs w:val="32"/>
        </w:rPr>
        <w:t>receivable were classified by age of receivables as follows:</w:t>
      </w:r>
      <w:r w:rsidR="002C224C" w:rsidRPr="00336EE9">
        <w:rPr>
          <w:rFonts w:asciiTheme="majorBidi" w:hAnsiTheme="majorBidi" w:cstheme="majorBidi"/>
          <w:sz w:val="32"/>
          <w:szCs w:val="32"/>
        </w:rPr>
        <w:t>-</w:t>
      </w:r>
    </w:p>
    <w:tbl>
      <w:tblPr>
        <w:tblW w:w="8617" w:type="dxa"/>
        <w:tblInd w:w="896"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6F5B2B" w:rsidRPr="00336EE9" w14:paraId="7D54974C" w14:textId="77777777" w:rsidTr="004D659A">
        <w:tc>
          <w:tcPr>
            <w:tcW w:w="3514" w:type="dxa"/>
          </w:tcPr>
          <w:p w14:paraId="6AAC68F1"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b/>
                <w:bCs/>
                <w:sz w:val="24"/>
                <w:szCs w:val="24"/>
                <w:u w:val="single"/>
              </w:rPr>
            </w:pPr>
          </w:p>
        </w:tc>
        <w:tc>
          <w:tcPr>
            <w:tcW w:w="76" w:type="dxa"/>
          </w:tcPr>
          <w:p w14:paraId="7342CB27"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5027" w:type="dxa"/>
            <w:gridSpan w:val="7"/>
            <w:tcBorders>
              <w:bottom w:val="single" w:sz="6" w:space="0" w:color="auto"/>
            </w:tcBorders>
          </w:tcPr>
          <w:p w14:paraId="64787CB2" w14:textId="77777777" w:rsidR="006F5B2B" w:rsidRPr="00336EE9" w:rsidRDefault="002A37F9" w:rsidP="00925C57">
            <w:pPr>
              <w:tabs>
                <w:tab w:val="left" w:pos="284"/>
                <w:tab w:val="left" w:pos="851"/>
                <w:tab w:val="left" w:pos="1418"/>
                <w:tab w:val="left" w:pos="1985"/>
              </w:tabs>
              <w:spacing w:line="272"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6F5B2B" w:rsidRPr="00336EE9" w14:paraId="5B97BF56" w14:textId="77777777" w:rsidTr="004D659A">
        <w:tc>
          <w:tcPr>
            <w:tcW w:w="3514" w:type="dxa"/>
          </w:tcPr>
          <w:p w14:paraId="313D2842" w14:textId="77777777" w:rsidR="006F5B2B" w:rsidRPr="00336EE9" w:rsidRDefault="006F5B2B" w:rsidP="00925C57">
            <w:pPr>
              <w:tabs>
                <w:tab w:val="left" w:pos="284"/>
                <w:tab w:val="left" w:pos="851"/>
                <w:tab w:val="left" w:pos="1418"/>
                <w:tab w:val="left" w:pos="1985"/>
              </w:tabs>
              <w:spacing w:line="272" w:lineRule="exact"/>
              <w:ind w:left="109"/>
              <w:jc w:val="center"/>
              <w:rPr>
                <w:rFonts w:asciiTheme="majorBidi" w:hAnsiTheme="majorBidi" w:cstheme="majorBidi"/>
                <w:b/>
                <w:bCs/>
                <w:sz w:val="24"/>
                <w:szCs w:val="24"/>
                <w:u w:val="single"/>
              </w:rPr>
            </w:pPr>
          </w:p>
        </w:tc>
        <w:tc>
          <w:tcPr>
            <w:tcW w:w="76" w:type="dxa"/>
          </w:tcPr>
          <w:p w14:paraId="123E4A50"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7AB5ACD6" w14:textId="77777777" w:rsidR="006F5B2B" w:rsidRPr="00336EE9" w:rsidRDefault="00B50C52"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6B47C6A"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7515ACEC" w14:textId="77777777" w:rsidR="006F5B2B" w:rsidRPr="00336EE9" w:rsidRDefault="00B50C52"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6F5B2B" w:rsidRPr="00336EE9">
              <w:rPr>
                <w:rFonts w:asciiTheme="majorBidi" w:hAnsiTheme="majorBidi" w:cstheme="majorBidi"/>
                <w:sz w:val="24"/>
                <w:szCs w:val="24"/>
                <w:cs/>
              </w:rPr>
              <w:t xml:space="preserve"> </w:t>
            </w:r>
          </w:p>
        </w:tc>
      </w:tr>
      <w:tr w:rsidR="009238D0" w:rsidRPr="00336EE9" w14:paraId="5DE44C93" w14:textId="77777777" w:rsidTr="004D659A">
        <w:tc>
          <w:tcPr>
            <w:tcW w:w="3514" w:type="dxa"/>
          </w:tcPr>
          <w:p w14:paraId="3A600320" w14:textId="77777777" w:rsidR="009238D0" w:rsidRPr="00336EE9" w:rsidRDefault="009238D0" w:rsidP="00925C57">
            <w:pPr>
              <w:tabs>
                <w:tab w:val="left" w:pos="284"/>
                <w:tab w:val="left" w:pos="601"/>
                <w:tab w:val="left" w:pos="1418"/>
                <w:tab w:val="left" w:pos="1985"/>
              </w:tabs>
              <w:spacing w:line="272" w:lineRule="exact"/>
              <w:rPr>
                <w:rFonts w:asciiTheme="majorBidi" w:hAnsiTheme="majorBidi" w:cstheme="majorBidi"/>
                <w:sz w:val="24"/>
                <w:szCs w:val="24"/>
              </w:rPr>
            </w:pPr>
          </w:p>
        </w:tc>
        <w:tc>
          <w:tcPr>
            <w:tcW w:w="76" w:type="dxa"/>
          </w:tcPr>
          <w:p w14:paraId="1064C54F"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84E3068" w14:textId="05F83DB9" w:rsidR="009238D0" w:rsidRPr="00336EE9" w:rsidRDefault="00E21EA7"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4AA3D9DA"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40AAA22" w14:textId="683376F6" w:rsidR="009238D0" w:rsidRPr="00336EE9" w:rsidRDefault="00E21EA7"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E21EA7">
              <w:rPr>
                <w:rFonts w:asciiTheme="majorBidi" w:hAnsiTheme="majorBidi" w:cs="Angsana New"/>
                <w:sz w:val="24"/>
                <w:szCs w:val="24"/>
                <w:cs/>
              </w:rPr>
              <w:t>2019</w:t>
            </w:r>
          </w:p>
        </w:tc>
        <w:tc>
          <w:tcPr>
            <w:tcW w:w="76" w:type="dxa"/>
          </w:tcPr>
          <w:p w14:paraId="182DB218"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59A9F68" w14:textId="4B78F3A4" w:rsidR="009238D0" w:rsidRPr="00336EE9" w:rsidRDefault="00E21EA7"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77E242E0" w14:textId="77777777" w:rsidR="009238D0" w:rsidRPr="00336EE9" w:rsidRDefault="009238D0"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F1E7110" w14:textId="748D7FFD" w:rsidR="009238D0" w:rsidRPr="00336EE9" w:rsidRDefault="00E21EA7" w:rsidP="00925C57">
            <w:pPr>
              <w:tabs>
                <w:tab w:val="left" w:pos="284"/>
                <w:tab w:val="left" w:pos="851"/>
                <w:tab w:val="left" w:pos="1418"/>
                <w:tab w:val="left" w:pos="1985"/>
              </w:tabs>
              <w:spacing w:line="272" w:lineRule="exact"/>
              <w:jc w:val="center"/>
              <w:rPr>
                <w:rFonts w:asciiTheme="majorBidi" w:hAnsiTheme="majorBidi" w:cstheme="majorBidi"/>
                <w:sz w:val="24"/>
                <w:szCs w:val="24"/>
                <w:cs/>
              </w:rPr>
            </w:pPr>
            <w:r w:rsidRPr="00E21EA7">
              <w:rPr>
                <w:rFonts w:asciiTheme="majorBidi" w:hAnsiTheme="majorBidi" w:cs="Angsana New"/>
                <w:sz w:val="24"/>
                <w:szCs w:val="24"/>
                <w:cs/>
              </w:rPr>
              <w:t>2019</w:t>
            </w:r>
          </w:p>
        </w:tc>
      </w:tr>
      <w:tr w:rsidR="00FB2B32" w:rsidRPr="00336EE9" w14:paraId="50FDE753" w14:textId="77777777" w:rsidTr="004D659A">
        <w:tc>
          <w:tcPr>
            <w:tcW w:w="3514" w:type="dxa"/>
          </w:tcPr>
          <w:p w14:paraId="1A5A9479" w14:textId="79D44CD3" w:rsidR="00FB2B32" w:rsidRPr="00336EE9" w:rsidRDefault="00507A2B" w:rsidP="00925C57">
            <w:pPr>
              <w:tabs>
                <w:tab w:val="left" w:pos="284"/>
                <w:tab w:val="left" w:pos="851"/>
                <w:tab w:val="left" w:pos="1418"/>
                <w:tab w:val="left" w:pos="1985"/>
              </w:tabs>
              <w:spacing w:line="272" w:lineRule="exact"/>
              <w:jc w:val="thaiDistribute"/>
              <w:rPr>
                <w:rFonts w:asciiTheme="majorBidi" w:hAnsiTheme="majorBidi" w:cstheme="majorBidi"/>
                <w:sz w:val="24"/>
                <w:szCs w:val="24"/>
                <w:u w:val="single"/>
                <w:cs/>
              </w:rPr>
            </w:pPr>
            <w:r w:rsidRPr="00336EE9">
              <w:rPr>
                <w:rFonts w:asciiTheme="majorBidi" w:hAnsiTheme="majorBidi" w:cstheme="majorBidi"/>
                <w:sz w:val="24"/>
                <w:szCs w:val="24"/>
                <w:u w:val="single"/>
              </w:rPr>
              <w:t>Trade</w:t>
            </w:r>
            <w:r w:rsidR="007C7325">
              <w:rPr>
                <w:rFonts w:asciiTheme="majorBidi" w:hAnsiTheme="majorBidi" w:cstheme="majorBidi"/>
                <w:u w:val="single"/>
              </w:rPr>
              <w:t xml:space="preserve"> </w:t>
            </w:r>
            <w:r w:rsidRPr="00336EE9">
              <w:rPr>
                <w:rFonts w:asciiTheme="majorBidi" w:hAnsiTheme="majorBidi" w:cstheme="majorBidi"/>
                <w:sz w:val="24"/>
                <w:szCs w:val="24"/>
                <w:u w:val="single"/>
              </w:rPr>
              <w:t>receivable</w:t>
            </w:r>
          </w:p>
        </w:tc>
        <w:tc>
          <w:tcPr>
            <w:tcW w:w="76" w:type="dxa"/>
          </w:tcPr>
          <w:p w14:paraId="1FFE9D1B"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05DDE2AA"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cs/>
              </w:rPr>
            </w:pPr>
          </w:p>
        </w:tc>
        <w:tc>
          <w:tcPr>
            <w:tcW w:w="76" w:type="dxa"/>
          </w:tcPr>
          <w:p w14:paraId="2C4D3CAC"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2A1D4CB5"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rPr>
            </w:pPr>
          </w:p>
        </w:tc>
        <w:tc>
          <w:tcPr>
            <w:tcW w:w="76" w:type="dxa"/>
          </w:tcPr>
          <w:p w14:paraId="41147466"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48C2532F"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rPr>
            </w:pPr>
          </w:p>
        </w:tc>
        <w:tc>
          <w:tcPr>
            <w:tcW w:w="76" w:type="dxa"/>
          </w:tcPr>
          <w:p w14:paraId="61FDFBA7" w14:textId="77777777" w:rsidR="00FB2B32" w:rsidRPr="00336EE9" w:rsidRDefault="00FB2B32" w:rsidP="00925C57">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199" w:type="dxa"/>
            <w:tcBorders>
              <w:top w:val="single" w:sz="6" w:space="0" w:color="auto"/>
            </w:tcBorders>
          </w:tcPr>
          <w:p w14:paraId="67AC1DBE" w14:textId="77777777" w:rsidR="00FB2B32" w:rsidRPr="00336EE9" w:rsidRDefault="00FB2B32" w:rsidP="00925C57">
            <w:pPr>
              <w:tabs>
                <w:tab w:val="left" w:pos="284"/>
                <w:tab w:val="left" w:pos="851"/>
                <w:tab w:val="left" w:pos="1418"/>
                <w:tab w:val="left" w:pos="1985"/>
              </w:tabs>
              <w:spacing w:line="272" w:lineRule="exact"/>
              <w:jc w:val="right"/>
              <w:rPr>
                <w:rFonts w:asciiTheme="majorBidi" w:hAnsiTheme="majorBidi" w:cstheme="majorBidi"/>
                <w:sz w:val="24"/>
                <w:szCs w:val="24"/>
              </w:rPr>
            </w:pPr>
          </w:p>
        </w:tc>
      </w:tr>
      <w:tr w:rsidR="006A0099" w:rsidRPr="00336EE9" w14:paraId="06FE48CB" w14:textId="77777777" w:rsidTr="004D659A">
        <w:tc>
          <w:tcPr>
            <w:tcW w:w="3514" w:type="dxa"/>
          </w:tcPr>
          <w:p w14:paraId="37A04B2C" w14:textId="5A70D0F1" w:rsidR="006A0099" w:rsidRPr="00336EE9" w:rsidRDefault="006A0099" w:rsidP="006A0099">
            <w:pPr>
              <w:tabs>
                <w:tab w:val="left" w:pos="284"/>
                <w:tab w:val="left" w:pos="851"/>
                <w:tab w:val="left" w:pos="1418"/>
                <w:tab w:val="left" w:pos="1985"/>
              </w:tabs>
              <w:spacing w:line="272"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Trade receivables not yet due</w:t>
            </w:r>
          </w:p>
        </w:tc>
        <w:tc>
          <w:tcPr>
            <w:tcW w:w="76" w:type="dxa"/>
          </w:tcPr>
          <w:p w14:paraId="1B709FAB" w14:textId="77777777" w:rsidR="006A0099" w:rsidRPr="00336EE9" w:rsidRDefault="006A0099" w:rsidP="006A0099">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4AAA1DF1" w14:textId="0DBEA38F"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112823">
              <w:rPr>
                <w:rFonts w:asciiTheme="majorBidi" w:hAnsiTheme="majorBidi" w:cs="Angsana New"/>
                <w:sz w:val="24"/>
                <w:szCs w:val="24"/>
                <w:cs/>
              </w:rPr>
              <w:t>238</w:t>
            </w:r>
            <w:r w:rsidRPr="00112823">
              <w:rPr>
                <w:rFonts w:asciiTheme="majorBidi" w:hAnsiTheme="majorBidi" w:cs="Angsana New"/>
                <w:sz w:val="24"/>
                <w:szCs w:val="24"/>
              </w:rPr>
              <w:t>,</w:t>
            </w:r>
            <w:r w:rsidRPr="00112823">
              <w:rPr>
                <w:rFonts w:asciiTheme="majorBidi" w:hAnsiTheme="majorBidi" w:cs="Angsana New"/>
                <w:sz w:val="24"/>
                <w:szCs w:val="24"/>
                <w:cs/>
              </w:rPr>
              <w:t>203</w:t>
            </w:r>
            <w:r w:rsidRPr="00112823">
              <w:rPr>
                <w:rFonts w:asciiTheme="majorBidi" w:hAnsiTheme="majorBidi" w:cs="Angsana New"/>
                <w:sz w:val="24"/>
                <w:szCs w:val="24"/>
              </w:rPr>
              <w:t>,</w:t>
            </w:r>
            <w:r w:rsidRPr="00112823">
              <w:rPr>
                <w:rFonts w:asciiTheme="majorBidi" w:hAnsiTheme="majorBidi" w:cs="Angsana New"/>
                <w:sz w:val="24"/>
                <w:szCs w:val="24"/>
                <w:cs/>
              </w:rPr>
              <w:t>040</w:t>
            </w:r>
          </w:p>
        </w:tc>
        <w:tc>
          <w:tcPr>
            <w:tcW w:w="76" w:type="dxa"/>
          </w:tcPr>
          <w:p w14:paraId="7B4B7094"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182AC94A" w14:textId="5C0B2D72" w:rsidR="006A0099" w:rsidRPr="00336EE9" w:rsidRDefault="006A0099" w:rsidP="006A0099">
            <w:pPr>
              <w:spacing w:line="272" w:lineRule="exact"/>
              <w:ind w:right="57"/>
              <w:jc w:val="right"/>
              <w:rPr>
                <w:rFonts w:asciiTheme="majorBidi" w:hAnsiTheme="majorBidi" w:cstheme="majorBidi"/>
                <w:sz w:val="24"/>
                <w:szCs w:val="24"/>
              </w:rPr>
            </w:pPr>
            <w:r w:rsidRPr="00684A78">
              <w:rPr>
                <w:rFonts w:asciiTheme="majorBidi" w:hAnsiTheme="majorBidi" w:cstheme="majorBidi"/>
                <w:sz w:val="24"/>
                <w:szCs w:val="24"/>
              </w:rPr>
              <w:t>190,179,860</w:t>
            </w:r>
          </w:p>
        </w:tc>
        <w:tc>
          <w:tcPr>
            <w:tcW w:w="76" w:type="dxa"/>
          </w:tcPr>
          <w:p w14:paraId="3C78E889"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057DA2A5" w14:textId="7F3BCE19"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E13105">
              <w:rPr>
                <w:rFonts w:asciiTheme="majorBidi" w:hAnsiTheme="majorBidi" w:cstheme="majorBidi"/>
                <w:sz w:val="24"/>
                <w:szCs w:val="24"/>
              </w:rPr>
              <w:t>105,197,56</w:t>
            </w:r>
            <w:r>
              <w:rPr>
                <w:rFonts w:asciiTheme="majorBidi" w:hAnsiTheme="majorBidi" w:cstheme="majorBidi"/>
                <w:sz w:val="24"/>
                <w:szCs w:val="24"/>
              </w:rPr>
              <w:t>6</w:t>
            </w:r>
          </w:p>
        </w:tc>
        <w:tc>
          <w:tcPr>
            <w:tcW w:w="76" w:type="dxa"/>
          </w:tcPr>
          <w:p w14:paraId="3FD5435F"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73866C86" w14:textId="2DA5AB44" w:rsidR="006A0099" w:rsidRPr="00336EE9" w:rsidRDefault="006A0099" w:rsidP="006A0099">
            <w:pPr>
              <w:spacing w:line="272" w:lineRule="exact"/>
              <w:ind w:right="57"/>
              <w:jc w:val="right"/>
              <w:rPr>
                <w:rFonts w:asciiTheme="majorBidi" w:hAnsiTheme="majorBidi" w:cstheme="majorBidi"/>
                <w:sz w:val="24"/>
                <w:szCs w:val="24"/>
              </w:rPr>
            </w:pPr>
            <w:r w:rsidRPr="00684A78">
              <w:rPr>
                <w:rFonts w:asciiTheme="majorBidi" w:hAnsiTheme="majorBidi" w:cstheme="majorBidi"/>
                <w:sz w:val="24"/>
                <w:szCs w:val="24"/>
              </w:rPr>
              <w:t>62,348,358</w:t>
            </w:r>
          </w:p>
        </w:tc>
      </w:tr>
      <w:tr w:rsidR="006A0099" w:rsidRPr="00336EE9" w14:paraId="44FA47A4" w14:textId="77777777" w:rsidTr="004D659A">
        <w:tc>
          <w:tcPr>
            <w:tcW w:w="3514" w:type="dxa"/>
          </w:tcPr>
          <w:p w14:paraId="643B4DD0" w14:textId="297B92FF" w:rsidR="006A0099" w:rsidRPr="00336EE9" w:rsidRDefault="006A0099" w:rsidP="006A0099">
            <w:pPr>
              <w:tabs>
                <w:tab w:val="left" w:pos="284"/>
                <w:tab w:val="left" w:pos="851"/>
                <w:tab w:val="left" w:pos="1418"/>
                <w:tab w:val="left" w:pos="1985"/>
              </w:tabs>
              <w:spacing w:line="272"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Trade receivables over due</w:t>
            </w:r>
          </w:p>
        </w:tc>
        <w:tc>
          <w:tcPr>
            <w:tcW w:w="76" w:type="dxa"/>
          </w:tcPr>
          <w:p w14:paraId="52251BFF" w14:textId="77777777" w:rsidR="006A0099" w:rsidRPr="00336EE9" w:rsidRDefault="006A0099" w:rsidP="006A0099">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74AFF401" w14:textId="77777777"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p>
        </w:tc>
        <w:tc>
          <w:tcPr>
            <w:tcW w:w="76" w:type="dxa"/>
          </w:tcPr>
          <w:p w14:paraId="1D30B98F"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714B6BB4" w14:textId="77777777" w:rsidR="006A0099" w:rsidRPr="00336EE9" w:rsidRDefault="006A0099" w:rsidP="006A0099">
            <w:pPr>
              <w:spacing w:line="272" w:lineRule="exact"/>
              <w:ind w:right="57"/>
              <w:jc w:val="right"/>
              <w:rPr>
                <w:rFonts w:asciiTheme="majorBidi" w:hAnsiTheme="majorBidi" w:cstheme="majorBidi"/>
                <w:sz w:val="24"/>
                <w:szCs w:val="24"/>
              </w:rPr>
            </w:pPr>
          </w:p>
        </w:tc>
        <w:tc>
          <w:tcPr>
            <w:tcW w:w="76" w:type="dxa"/>
          </w:tcPr>
          <w:p w14:paraId="756FC08A"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5B3A5A8D" w14:textId="77777777"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p>
        </w:tc>
        <w:tc>
          <w:tcPr>
            <w:tcW w:w="76" w:type="dxa"/>
          </w:tcPr>
          <w:p w14:paraId="68B0CD21"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61BA5922" w14:textId="77777777" w:rsidR="006A0099" w:rsidRPr="00336EE9" w:rsidRDefault="006A0099" w:rsidP="006A0099">
            <w:pPr>
              <w:spacing w:line="272" w:lineRule="exact"/>
              <w:ind w:right="57"/>
              <w:jc w:val="right"/>
              <w:rPr>
                <w:rFonts w:asciiTheme="majorBidi" w:hAnsiTheme="majorBidi" w:cstheme="majorBidi"/>
                <w:sz w:val="24"/>
                <w:szCs w:val="24"/>
              </w:rPr>
            </w:pPr>
          </w:p>
        </w:tc>
      </w:tr>
      <w:tr w:rsidR="006A0099" w:rsidRPr="00336EE9" w14:paraId="66567726" w14:textId="77777777" w:rsidTr="004D659A">
        <w:tc>
          <w:tcPr>
            <w:tcW w:w="3514" w:type="dxa"/>
          </w:tcPr>
          <w:p w14:paraId="509B33B2" w14:textId="77777777" w:rsidR="006A0099" w:rsidRPr="00336EE9" w:rsidRDefault="006A0099" w:rsidP="006A0099">
            <w:pPr>
              <w:tabs>
                <w:tab w:val="left" w:pos="522"/>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Under or equal to </w:t>
            </w:r>
            <w:r w:rsidRPr="00336EE9">
              <w:rPr>
                <w:rFonts w:asciiTheme="majorBidi" w:hAnsiTheme="majorBidi" w:cstheme="majorBidi"/>
                <w:sz w:val="24"/>
                <w:szCs w:val="24"/>
                <w:cs/>
              </w:rPr>
              <w:t xml:space="preserve">3 </w:t>
            </w:r>
            <w:r w:rsidRPr="00336EE9">
              <w:rPr>
                <w:rFonts w:asciiTheme="majorBidi" w:hAnsiTheme="majorBidi" w:cstheme="majorBidi"/>
                <w:sz w:val="24"/>
                <w:szCs w:val="24"/>
              </w:rPr>
              <w:t>months</w:t>
            </w:r>
          </w:p>
        </w:tc>
        <w:tc>
          <w:tcPr>
            <w:tcW w:w="76" w:type="dxa"/>
          </w:tcPr>
          <w:p w14:paraId="6D1B1AB0" w14:textId="77777777" w:rsidR="006A0099" w:rsidRPr="00336EE9" w:rsidRDefault="006A0099" w:rsidP="006A0099">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43DBC8C6" w14:textId="2B4ED7B7"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112823">
              <w:rPr>
                <w:rFonts w:asciiTheme="majorBidi" w:hAnsiTheme="majorBidi" w:cs="Angsana New"/>
                <w:sz w:val="24"/>
                <w:szCs w:val="24"/>
                <w:cs/>
              </w:rPr>
              <w:t>40</w:t>
            </w:r>
            <w:r w:rsidRPr="00112823">
              <w:rPr>
                <w:rFonts w:asciiTheme="majorBidi" w:hAnsiTheme="majorBidi" w:cs="Angsana New"/>
                <w:sz w:val="24"/>
                <w:szCs w:val="24"/>
              </w:rPr>
              <w:t>,</w:t>
            </w:r>
            <w:r w:rsidRPr="00112823">
              <w:rPr>
                <w:rFonts w:asciiTheme="majorBidi" w:hAnsiTheme="majorBidi" w:cs="Angsana New"/>
                <w:sz w:val="24"/>
                <w:szCs w:val="24"/>
                <w:cs/>
              </w:rPr>
              <w:t>768</w:t>
            </w:r>
            <w:r w:rsidRPr="00112823">
              <w:rPr>
                <w:rFonts w:asciiTheme="majorBidi" w:hAnsiTheme="majorBidi" w:cs="Angsana New"/>
                <w:sz w:val="24"/>
                <w:szCs w:val="24"/>
              </w:rPr>
              <w:t>,</w:t>
            </w:r>
            <w:r w:rsidRPr="00112823">
              <w:rPr>
                <w:rFonts w:asciiTheme="majorBidi" w:hAnsiTheme="majorBidi" w:cs="Angsana New"/>
                <w:sz w:val="24"/>
                <w:szCs w:val="24"/>
                <w:cs/>
              </w:rPr>
              <w:t>082</w:t>
            </w:r>
          </w:p>
        </w:tc>
        <w:tc>
          <w:tcPr>
            <w:tcW w:w="76" w:type="dxa"/>
          </w:tcPr>
          <w:p w14:paraId="61B23110"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0C112A8D" w14:textId="21121F48" w:rsidR="006A0099" w:rsidRPr="00336EE9" w:rsidRDefault="006A0099" w:rsidP="006A0099">
            <w:pPr>
              <w:spacing w:line="272" w:lineRule="exact"/>
              <w:ind w:right="57"/>
              <w:jc w:val="right"/>
              <w:rPr>
                <w:rFonts w:asciiTheme="majorBidi" w:hAnsiTheme="majorBidi" w:cstheme="majorBidi"/>
                <w:sz w:val="24"/>
                <w:szCs w:val="24"/>
              </w:rPr>
            </w:pPr>
            <w:r w:rsidRPr="00684A78">
              <w:rPr>
                <w:rFonts w:asciiTheme="majorBidi" w:hAnsiTheme="majorBidi" w:cstheme="majorBidi"/>
                <w:sz w:val="24"/>
                <w:szCs w:val="24"/>
              </w:rPr>
              <w:t>29,743,051</w:t>
            </w:r>
          </w:p>
        </w:tc>
        <w:tc>
          <w:tcPr>
            <w:tcW w:w="76" w:type="dxa"/>
          </w:tcPr>
          <w:p w14:paraId="099A20BE"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78E6D15E" w14:textId="6997EA2B"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E13105">
              <w:rPr>
                <w:rFonts w:asciiTheme="majorBidi" w:hAnsiTheme="majorBidi" w:cstheme="majorBidi"/>
                <w:sz w:val="24"/>
                <w:szCs w:val="24"/>
              </w:rPr>
              <w:t>1,357,705</w:t>
            </w:r>
          </w:p>
        </w:tc>
        <w:tc>
          <w:tcPr>
            <w:tcW w:w="76" w:type="dxa"/>
          </w:tcPr>
          <w:p w14:paraId="49FAF3C4"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3B668058" w14:textId="74AA5545" w:rsidR="006A0099" w:rsidRPr="00336EE9" w:rsidRDefault="006A0099" w:rsidP="006A0099">
            <w:pPr>
              <w:spacing w:line="272" w:lineRule="exact"/>
              <w:ind w:right="57"/>
              <w:jc w:val="right"/>
              <w:rPr>
                <w:rFonts w:asciiTheme="majorBidi" w:hAnsiTheme="majorBidi" w:cstheme="majorBidi"/>
                <w:sz w:val="24"/>
                <w:szCs w:val="24"/>
              </w:rPr>
            </w:pPr>
            <w:r w:rsidRPr="00684A78">
              <w:rPr>
                <w:rFonts w:asciiTheme="majorBidi" w:hAnsiTheme="majorBidi" w:cstheme="majorBidi"/>
                <w:sz w:val="24"/>
                <w:szCs w:val="24"/>
              </w:rPr>
              <w:t>1,426,725</w:t>
            </w:r>
          </w:p>
        </w:tc>
      </w:tr>
      <w:tr w:rsidR="006A0099" w:rsidRPr="00336EE9" w14:paraId="25ED7AF4" w14:textId="77777777" w:rsidTr="004D659A">
        <w:tc>
          <w:tcPr>
            <w:tcW w:w="3514" w:type="dxa"/>
          </w:tcPr>
          <w:p w14:paraId="1E25DC13" w14:textId="77777777" w:rsidR="006A0099" w:rsidRPr="00336EE9" w:rsidRDefault="006A0099" w:rsidP="006A0099">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3 </w:t>
            </w:r>
            <w:r w:rsidRPr="00336EE9">
              <w:rPr>
                <w:rFonts w:asciiTheme="majorBidi" w:hAnsiTheme="majorBidi" w:cstheme="majorBidi"/>
                <w:sz w:val="24"/>
                <w:szCs w:val="24"/>
              </w:rPr>
              <w:t xml:space="preserve">months to </w:t>
            </w:r>
            <w:r w:rsidRPr="00336EE9">
              <w:rPr>
                <w:rFonts w:asciiTheme="majorBidi" w:hAnsiTheme="majorBidi" w:cstheme="majorBidi"/>
                <w:sz w:val="24"/>
                <w:szCs w:val="24"/>
                <w:cs/>
              </w:rPr>
              <w:t xml:space="preserve">6 </w:t>
            </w:r>
            <w:r w:rsidRPr="00336EE9">
              <w:rPr>
                <w:rFonts w:asciiTheme="majorBidi" w:hAnsiTheme="majorBidi" w:cstheme="majorBidi"/>
                <w:sz w:val="24"/>
                <w:szCs w:val="24"/>
              </w:rPr>
              <w:t>months</w:t>
            </w:r>
          </w:p>
        </w:tc>
        <w:tc>
          <w:tcPr>
            <w:tcW w:w="76" w:type="dxa"/>
          </w:tcPr>
          <w:p w14:paraId="2D7894A1" w14:textId="77777777" w:rsidR="006A0099" w:rsidRPr="00336EE9" w:rsidRDefault="006A0099" w:rsidP="006A0099">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05EAA228" w14:textId="0DACE769"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6517EE">
              <w:rPr>
                <w:rFonts w:asciiTheme="majorBidi" w:hAnsiTheme="majorBidi" w:cs="Angsana New"/>
                <w:sz w:val="24"/>
                <w:szCs w:val="24"/>
                <w:cs/>
              </w:rPr>
              <w:t>14</w:t>
            </w:r>
            <w:r w:rsidRPr="006517EE">
              <w:rPr>
                <w:rFonts w:asciiTheme="majorBidi" w:hAnsiTheme="majorBidi" w:cstheme="majorBidi"/>
                <w:sz w:val="24"/>
                <w:szCs w:val="24"/>
              </w:rPr>
              <w:t>,</w:t>
            </w:r>
            <w:r w:rsidRPr="006517EE">
              <w:rPr>
                <w:rFonts w:asciiTheme="majorBidi" w:hAnsiTheme="majorBidi" w:cs="Angsana New"/>
                <w:sz w:val="24"/>
                <w:szCs w:val="24"/>
                <w:cs/>
              </w:rPr>
              <w:t>926</w:t>
            </w:r>
            <w:r w:rsidRPr="006517EE">
              <w:rPr>
                <w:rFonts w:asciiTheme="majorBidi" w:hAnsiTheme="majorBidi" w:cstheme="majorBidi"/>
                <w:sz w:val="24"/>
                <w:szCs w:val="24"/>
              </w:rPr>
              <w:t>,</w:t>
            </w:r>
            <w:r w:rsidRPr="006517EE">
              <w:rPr>
                <w:rFonts w:asciiTheme="majorBidi" w:hAnsiTheme="majorBidi" w:cs="Angsana New"/>
                <w:sz w:val="24"/>
                <w:szCs w:val="24"/>
                <w:cs/>
              </w:rPr>
              <w:t>333</w:t>
            </w:r>
          </w:p>
        </w:tc>
        <w:tc>
          <w:tcPr>
            <w:tcW w:w="76" w:type="dxa"/>
          </w:tcPr>
          <w:p w14:paraId="155B9ED1"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76E879EF" w14:textId="5B88C6F0" w:rsidR="006A0099" w:rsidRPr="00336EE9" w:rsidRDefault="006A0099" w:rsidP="006A0099">
            <w:pPr>
              <w:spacing w:line="272" w:lineRule="exact"/>
              <w:ind w:right="57"/>
              <w:jc w:val="right"/>
              <w:rPr>
                <w:rFonts w:asciiTheme="majorBidi" w:hAnsiTheme="majorBidi" w:cstheme="majorBidi"/>
                <w:sz w:val="24"/>
                <w:szCs w:val="24"/>
              </w:rPr>
            </w:pPr>
            <w:r w:rsidRPr="00684A78">
              <w:rPr>
                <w:rFonts w:asciiTheme="majorBidi" w:hAnsiTheme="majorBidi" w:cstheme="majorBidi"/>
                <w:sz w:val="24"/>
                <w:szCs w:val="24"/>
              </w:rPr>
              <w:t>2,266,257</w:t>
            </w:r>
          </w:p>
        </w:tc>
        <w:tc>
          <w:tcPr>
            <w:tcW w:w="76" w:type="dxa"/>
          </w:tcPr>
          <w:p w14:paraId="4F9AC700"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7FD12A88" w14:textId="5212CB28"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E13105">
              <w:rPr>
                <w:rFonts w:asciiTheme="majorBidi" w:hAnsiTheme="majorBidi" w:cstheme="majorBidi"/>
                <w:sz w:val="24"/>
                <w:szCs w:val="24"/>
              </w:rPr>
              <w:t>3,018,94</w:t>
            </w:r>
            <w:r>
              <w:rPr>
                <w:rFonts w:asciiTheme="majorBidi" w:hAnsiTheme="majorBidi" w:cstheme="majorBidi"/>
                <w:sz w:val="24"/>
                <w:szCs w:val="24"/>
              </w:rPr>
              <w:t>6</w:t>
            </w:r>
          </w:p>
        </w:tc>
        <w:tc>
          <w:tcPr>
            <w:tcW w:w="76" w:type="dxa"/>
          </w:tcPr>
          <w:p w14:paraId="165993F4"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058DA487" w14:textId="0322637F" w:rsidR="006A0099" w:rsidRPr="00336EE9" w:rsidRDefault="006A0099" w:rsidP="0047363E">
            <w:pPr>
              <w:spacing w:line="272" w:lineRule="exact"/>
              <w:ind w:right="57"/>
              <w:jc w:val="right"/>
              <w:rPr>
                <w:rFonts w:asciiTheme="majorBidi" w:hAnsiTheme="majorBidi" w:cstheme="majorBidi"/>
                <w:sz w:val="24"/>
                <w:szCs w:val="24"/>
              </w:rPr>
            </w:pPr>
            <w:r w:rsidRPr="00684A78">
              <w:rPr>
                <w:rFonts w:asciiTheme="majorBidi" w:hAnsiTheme="majorBidi" w:cstheme="majorBidi"/>
                <w:sz w:val="24"/>
                <w:szCs w:val="24"/>
              </w:rPr>
              <w:t>3,197</w:t>
            </w:r>
          </w:p>
        </w:tc>
      </w:tr>
      <w:tr w:rsidR="006A0099" w:rsidRPr="00336EE9" w14:paraId="73BCB4EB" w14:textId="77777777" w:rsidTr="004D659A">
        <w:tc>
          <w:tcPr>
            <w:tcW w:w="3514" w:type="dxa"/>
          </w:tcPr>
          <w:p w14:paraId="2292A70D" w14:textId="77777777" w:rsidR="006A0099" w:rsidRPr="00336EE9" w:rsidRDefault="006A0099" w:rsidP="006A0099">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6 </w:t>
            </w:r>
            <w:r w:rsidRPr="00336EE9">
              <w:rPr>
                <w:rFonts w:asciiTheme="majorBidi" w:hAnsiTheme="majorBidi" w:cstheme="majorBidi"/>
                <w:sz w:val="24"/>
                <w:szCs w:val="24"/>
              </w:rPr>
              <w:t xml:space="preserve">months to </w:t>
            </w:r>
            <w:r w:rsidRPr="00336EE9">
              <w:rPr>
                <w:rFonts w:asciiTheme="majorBidi" w:hAnsiTheme="majorBidi" w:cstheme="majorBidi"/>
                <w:sz w:val="24"/>
                <w:szCs w:val="24"/>
                <w:cs/>
              </w:rPr>
              <w:t xml:space="preserve">12 </w:t>
            </w:r>
            <w:r w:rsidRPr="00336EE9">
              <w:rPr>
                <w:rFonts w:asciiTheme="majorBidi" w:hAnsiTheme="majorBidi" w:cstheme="majorBidi"/>
                <w:sz w:val="24"/>
                <w:szCs w:val="24"/>
              </w:rPr>
              <w:t>months</w:t>
            </w:r>
          </w:p>
        </w:tc>
        <w:tc>
          <w:tcPr>
            <w:tcW w:w="76" w:type="dxa"/>
          </w:tcPr>
          <w:p w14:paraId="6F1F7157" w14:textId="77777777" w:rsidR="006A0099" w:rsidRPr="00336EE9" w:rsidRDefault="006A0099" w:rsidP="006A0099">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244C0BB8" w14:textId="69257898"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6517EE">
              <w:rPr>
                <w:rFonts w:asciiTheme="majorBidi" w:hAnsiTheme="majorBidi" w:cs="Angsana New"/>
                <w:sz w:val="24"/>
                <w:szCs w:val="24"/>
                <w:cs/>
              </w:rPr>
              <w:t>22</w:t>
            </w:r>
            <w:r w:rsidRPr="006517EE">
              <w:rPr>
                <w:rFonts w:asciiTheme="majorBidi" w:hAnsiTheme="majorBidi" w:cstheme="majorBidi"/>
                <w:sz w:val="24"/>
                <w:szCs w:val="24"/>
              </w:rPr>
              <w:t>,</w:t>
            </w:r>
            <w:r w:rsidRPr="006517EE">
              <w:rPr>
                <w:rFonts w:asciiTheme="majorBidi" w:hAnsiTheme="majorBidi" w:cs="Angsana New"/>
                <w:sz w:val="24"/>
                <w:szCs w:val="24"/>
                <w:cs/>
              </w:rPr>
              <w:t>484</w:t>
            </w:r>
            <w:r w:rsidRPr="006517EE">
              <w:rPr>
                <w:rFonts w:asciiTheme="majorBidi" w:hAnsiTheme="majorBidi" w:cstheme="majorBidi"/>
                <w:sz w:val="24"/>
                <w:szCs w:val="24"/>
              </w:rPr>
              <w:t>,</w:t>
            </w:r>
            <w:r w:rsidRPr="006517EE">
              <w:rPr>
                <w:rFonts w:asciiTheme="majorBidi" w:hAnsiTheme="majorBidi" w:cs="Angsana New"/>
                <w:sz w:val="24"/>
                <w:szCs w:val="24"/>
                <w:cs/>
              </w:rPr>
              <w:t>250</w:t>
            </w:r>
          </w:p>
        </w:tc>
        <w:tc>
          <w:tcPr>
            <w:tcW w:w="76" w:type="dxa"/>
          </w:tcPr>
          <w:p w14:paraId="146A6817"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5127F074" w14:textId="2911D423" w:rsidR="006A0099" w:rsidRPr="00336EE9" w:rsidRDefault="006A0099" w:rsidP="006A0099">
            <w:pPr>
              <w:spacing w:line="272" w:lineRule="exact"/>
              <w:ind w:right="57"/>
              <w:jc w:val="right"/>
              <w:rPr>
                <w:rFonts w:asciiTheme="majorBidi" w:hAnsiTheme="majorBidi" w:cstheme="majorBidi"/>
                <w:sz w:val="24"/>
                <w:szCs w:val="24"/>
              </w:rPr>
            </w:pPr>
            <w:r w:rsidRPr="00684A78">
              <w:rPr>
                <w:rFonts w:asciiTheme="majorBidi" w:hAnsiTheme="majorBidi" w:cstheme="majorBidi"/>
                <w:sz w:val="24"/>
                <w:szCs w:val="24"/>
              </w:rPr>
              <w:t>13,382,868</w:t>
            </w:r>
          </w:p>
        </w:tc>
        <w:tc>
          <w:tcPr>
            <w:tcW w:w="76" w:type="dxa"/>
          </w:tcPr>
          <w:p w14:paraId="04407187"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37500449" w14:textId="3110D011"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E13105">
              <w:rPr>
                <w:rFonts w:asciiTheme="majorBidi" w:hAnsiTheme="majorBidi" w:cstheme="majorBidi"/>
                <w:sz w:val="24"/>
                <w:szCs w:val="24"/>
              </w:rPr>
              <w:t>559,11</w:t>
            </w:r>
            <w:r>
              <w:rPr>
                <w:rFonts w:asciiTheme="majorBidi" w:hAnsiTheme="majorBidi" w:cstheme="majorBidi"/>
                <w:sz w:val="24"/>
                <w:szCs w:val="24"/>
              </w:rPr>
              <w:t>8</w:t>
            </w:r>
          </w:p>
        </w:tc>
        <w:tc>
          <w:tcPr>
            <w:tcW w:w="76" w:type="dxa"/>
          </w:tcPr>
          <w:p w14:paraId="13C13FDC"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77BB9E81" w14:textId="55EF0742" w:rsidR="006A0099" w:rsidRPr="00336EE9" w:rsidRDefault="006A0099" w:rsidP="006A0099">
            <w:pPr>
              <w:spacing w:line="272" w:lineRule="exact"/>
              <w:ind w:right="57"/>
              <w:jc w:val="right"/>
              <w:rPr>
                <w:rFonts w:asciiTheme="majorBidi" w:hAnsiTheme="majorBidi" w:cstheme="majorBidi"/>
                <w:sz w:val="24"/>
                <w:szCs w:val="24"/>
              </w:rPr>
            </w:pPr>
            <w:r w:rsidRPr="00684A78">
              <w:rPr>
                <w:rFonts w:asciiTheme="majorBidi" w:hAnsiTheme="majorBidi" w:cstheme="majorBidi"/>
                <w:sz w:val="24"/>
                <w:szCs w:val="24"/>
              </w:rPr>
              <w:t>12,827,628</w:t>
            </w:r>
          </w:p>
        </w:tc>
      </w:tr>
      <w:tr w:rsidR="006A0099" w:rsidRPr="00336EE9" w14:paraId="530E11AC" w14:textId="77777777" w:rsidTr="004D659A">
        <w:tc>
          <w:tcPr>
            <w:tcW w:w="3514" w:type="dxa"/>
          </w:tcPr>
          <w:p w14:paraId="29759787" w14:textId="77777777" w:rsidR="006A0099" w:rsidRPr="00336EE9" w:rsidRDefault="006A0099" w:rsidP="006A0099">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12 </w:t>
            </w:r>
            <w:r w:rsidRPr="00336EE9">
              <w:rPr>
                <w:rFonts w:asciiTheme="majorBidi" w:hAnsiTheme="majorBidi" w:cstheme="majorBidi"/>
                <w:sz w:val="24"/>
                <w:szCs w:val="24"/>
              </w:rPr>
              <w:t>months</w:t>
            </w:r>
          </w:p>
        </w:tc>
        <w:tc>
          <w:tcPr>
            <w:tcW w:w="76" w:type="dxa"/>
          </w:tcPr>
          <w:p w14:paraId="1F42EF23" w14:textId="77777777" w:rsidR="006A0099" w:rsidRPr="00336EE9" w:rsidRDefault="006A0099" w:rsidP="006A0099">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14:paraId="65DCC411" w14:textId="066766E2"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6517EE">
              <w:rPr>
                <w:rFonts w:asciiTheme="majorBidi" w:hAnsiTheme="majorBidi" w:cs="Angsana New"/>
                <w:sz w:val="24"/>
                <w:szCs w:val="24"/>
                <w:cs/>
              </w:rPr>
              <w:t>21</w:t>
            </w:r>
            <w:r w:rsidRPr="006517EE">
              <w:rPr>
                <w:rFonts w:asciiTheme="majorBidi" w:hAnsiTheme="majorBidi" w:cstheme="majorBidi"/>
                <w:sz w:val="24"/>
                <w:szCs w:val="24"/>
              </w:rPr>
              <w:t>,</w:t>
            </w:r>
            <w:r w:rsidRPr="006517EE">
              <w:rPr>
                <w:rFonts w:asciiTheme="majorBidi" w:hAnsiTheme="majorBidi" w:cs="Angsana New"/>
                <w:sz w:val="24"/>
                <w:szCs w:val="24"/>
                <w:cs/>
              </w:rPr>
              <w:t>029</w:t>
            </w:r>
            <w:r w:rsidRPr="006517EE">
              <w:rPr>
                <w:rFonts w:asciiTheme="majorBidi" w:hAnsiTheme="majorBidi" w:cstheme="majorBidi"/>
                <w:sz w:val="24"/>
                <w:szCs w:val="24"/>
              </w:rPr>
              <w:t>,</w:t>
            </w:r>
            <w:r w:rsidRPr="006517EE">
              <w:rPr>
                <w:rFonts w:asciiTheme="majorBidi" w:hAnsiTheme="majorBidi" w:cs="Angsana New"/>
                <w:sz w:val="24"/>
                <w:szCs w:val="24"/>
                <w:cs/>
              </w:rPr>
              <w:t>878</w:t>
            </w:r>
          </w:p>
        </w:tc>
        <w:tc>
          <w:tcPr>
            <w:tcW w:w="76" w:type="dxa"/>
          </w:tcPr>
          <w:p w14:paraId="615A9C69"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6C2F58FC" w14:textId="361E11C9" w:rsidR="006A0099" w:rsidRPr="00336EE9" w:rsidRDefault="006A0099" w:rsidP="006A0099">
            <w:pPr>
              <w:spacing w:line="272" w:lineRule="exact"/>
              <w:ind w:right="57"/>
              <w:jc w:val="right"/>
              <w:rPr>
                <w:rFonts w:asciiTheme="majorBidi" w:hAnsiTheme="majorBidi" w:cstheme="majorBidi"/>
                <w:sz w:val="24"/>
                <w:szCs w:val="24"/>
              </w:rPr>
            </w:pPr>
            <w:r w:rsidRPr="00684A78">
              <w:rPr>
                <w:rFonts w:asciiTheme="majorBidi" w:hAnsiTheme="majorBidi" w:cstheme="majorBidi"/>
                <w:sz w:val="24"/>
                <w:szCs w:val="24"/>
              </w:rPr>
              <w:t>22,638,578</w:t>
            </w:r>
          </w:p>
        </w:tc>
        <w:tc>
          <w:tcPr>
            <w:tcW w:w="76" w:type="dxa"/>
          </w:tcPr>
          <w:p w14:paraId="6F75AA83"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14:paraId="101B643F" w14:textId="3929E173"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E13105">
              <w:rPr>
                <w:rFonts w:asciiTheme="majorBidi" w:hAnsiTheme="majorBidi" w:cs="Angsana New"/>
                <w:sz w:val="24"/>
                <w:szCs w:val="24"/>
                <w:cs/>
              </w:rPr>
              <w:t>31</w:t>
            </w:r>
            <w:r w:rsidRPr="00E13105">
              <w:rPr>
                <w:rFonts w:asciiTheme="majorBidi" w:hAnsiTheme="majorBidi" w:cstheme="majorBidi"/>
                <w:sz w:val="24"/>
                <w:szCs w:val="24"/>
              </w:rPr>
              <w:t>,</w:t>
            </w:r>
            <w:r w:rsidRPr="00E13105">
              <w:rPr>
                <w:rFonts w:asciiTheme="majorBidi" w:hAnsiTheme="majorBidi" w:cs="Angsana New"/>
                <w:sz w:val="24"/>
                <w:szCs w:val="24"/>
                <w:cs/>
              </w:rPr>
              <w:t>895</w:t>
            </w:r>
            <w:r w:rsidRPr="00E13105">
              <w:rPr>
                <w:rFonts w:asciiTheme="majorBidi" w:hAnsiTheme="majorBidi" w:cstheme="majorBidi"/>
                <w:sz w:val="24"/>
                <w:szCs w:val="24"/>
              </w:rPr>
              <w:t>,</w:t>
            </w:r>
            <w:r w:rsidRPr="00E13105">
              <w:rPr>
                <w:rFonts w:asciiTheme="majorBidi" w:hAnsiTheme="majorBidi" w:cs="Angsana New"/>
                <w:sz w:val="24"/>
                <w:szCs w:val="24"/>
                <w:cs/>
              </w:rPr>
              <w:t>223</w:t>
            </w:r>
          </w:p>
        </w:tc>
        <w:tc>
          <w:tcPr>
            <w:tcW w:w="76" w:type="dxa"/>
          </w:tcPr>
          <w:p w14:paraId="05E173B9"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3521217A" w14:textId="165A3E27" w:rsidR="006A0099" w:rsidRPr="00336EE9" w:rsidRDefault="006A0099" w:rsidP="006A0099">
            <w:pPr>
              <w:spacing w:line="272" w:lineRule="exact"/>
              <w:ind w:right="57"/>
              <w:jc w:val="right"/>
              <w:rPr>
                <w:rFonts w:asciiTheme="majorBidi" w:hAnsiTheme="majorBidi" w:cstheme="majorBidi"/>
                <w:sz w:val="24"/>
                <w:szCs w:val="24"/>
              </w:rPr>
            </w:pPr>
            <w:r w:rsidRPr="00684A78">
              <w:rPr>
                <w:rFonts w:asciiTheme="majorBidi" w:hAnsiTheme="majorBidi" w:cstheme="majorBidi"/>
                <w:sz w:val="24"/>
                <w:szCs w:val="24"/>
              </w:rPr>
              <w:t>33,187,835</w:t>
            </w:r>
          </w:p>
        </w:tc>
      </w:tr>
      <w:tr w:rsidR="006A0099" w:rsidRPr="00336EE9" w14:paraId="143F688D" w14:textId="77777777" w:rsidTr="004D659A">
        <w:tc>
          <w:tcPr>
            <w:tcW w:w="3514" w:type="dxa"/>
          </w:tcPr>
          <w:p w14:paraId="5DC8D0D8" w14:textId="77777777" w:rsidR="006A0099" w:rsidRPr="00336EE9" w:rsidRDefault="006A0099" w:rsidP="006A0099">
            <w:pPr>
              <w:tabs>
                <w:tab w:val="left" w:pos="284"/>
                <w:tab w:val="left" w:pos="851"/>
                <w:tab w:val="left" w:pos="1418"/>
                <w:tab w:val="left" w:pos="1985"/>
              </w:tabs>
              <w:spacing w:line="272" w:lineRule="exact"/>
              <w:ind w:firstLine="97"/>
              <w:jc w:val="thaiDistribute"/>
              <w:rPr>
                <w:rFonts w:asciiTheme="majorBidi" w:hAnsiTheme="majorBidi" w:cstheme="majorBidi"/>
                <w:sz w:val="24"/>
                <w:szCs w:val="24"/>
                <w:cs/>
              </w:rPr>
            </w:pPr>
            <w:r w:rsidRPr="00336EE9">
              <w:rPr>
                <w:rFonts w:asciiTheme="majorBidi" w:hAnsiTheme="majorBidi" w:cstheme="majorBidi"/>
                <w:sz w:val="24"/>
                <w:szCs w:val="24"/>
              </w:rPr>
              <w:t>Total</w:t>
            </w:r>
          </w:p>
        </w:tc>
        <w:tc>
          <w:tcPr>
            <w:tcW w:w="76" w:type="dxa"/>
          </w:tcPr>
          <w:p w14:paraId="7C00D4BE" w14:textId="77777777" w:rsidR="006A0099" w:rsidRPr="00336EE9" w:rsidRDefault="006A0099" w:rsidP="006A0099">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46EE7AE7" w14:textId="5EB4440B"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112823">
              <w:rPr>
                <w:rFonts w:asciiTheme="majorBidi" w:hAnsiTheme="majorBidi" w:cs="Angsana New"/>
                <w:sz w:val="24"/>
                <w:szCs w:val="24"/>
                <w:cs/>
              </w:rPr>
              <w:t>337</w:t>
            </w:r>
            <w:r w:rsidRPr="00112823">
              <w:rPr>
                <w:rFonts w:asciiTheme="majorBidi" w:hAnsiTheme="majorBidi" w:cs="Angsana New"/>
                <w:sz w:val="24"/>
                <w:szCs w:val="24"/>
              </w:rPr>
              <w:t>,</w:t>
            </w:r>
            <w:r w:rsidRPr="00112823">
              <w:rPr>
                <w:rFonts w:asciiTheme="majorBidi" w:hAnsiTheme="majorBidi" w:cs="Angsana New"/>
                <w:sz w:val="24"/>
                <w:szCs w:val="24"/>
                <w:cs/>
              </w:rPr>
              <w:t>411</w:t>
            </w:r>
            <w:r w:rsidRPr="00112823">
              <w:rPr>
                <w:rFonts w:asciiTheme="majorBidi" w:hAnsiTheme="majorBidi" w:cs="Angsana New"/>
                <w:sz w:val="24"/>
                <w:szCs w:val="24"/>
              </w:rPr>
              <w:t>,</w:t>
            </w:r>
            <w:r w:rsidRPr="00112823">
              <w:rPr>
                <w:rFonts w:asciiTheme="majorBidi" w:hAnsiTheme="majorBidi" w:cs="Angsana New"/>
                <w:sz w:val="24"/>
                <w:szCs w:val="24"/>
                <w:cs/>
              </w:rPr>
              <w:t>583</w:t>
            </w:r>
          </w:p>
        </w:tc>
        <w:tc>
          <w:tcPr>
            <w:tcW w:w="76" w:type="dxa"/>
          </w:tcPr>
          <w:p w14:paraId="45EDCFC0"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F47DECD" w14:textId="47445F87" w:rsidR="006A0099" w:rsidRPr="00336EE9" w:rsidRDefault="006A0099" w:rsidP="006A0099">
            <w:pPr>
              <w:spacing w:line="272" w:lineRule="exact"/>
              <w:ind w:right="57"/>
              <w:jc w:val="right"/>
              <w:rPr>
                <w:rFonts w:asciiTheme="majorBidi" w:hAnsiTheme="majorBidi" w:cstheme="majorBidi"/>
                <w:sz w:val="24"/>
                <w:szCs w:val="24"/>
              </w:rPr>
            </w:pPr>
            <w:r w:rsidRPr="00684A78">
              <w:rPr>
                <w:rFonts w:asciiTheme="majorBidi" w:hAnsiTheme="majorBidi" w:cstheme="majorBidi"/>
                <w:sz w:val="24"/>
                <w:szCs w:val="24"/>
              </w:rPr>
              <w:t>258,210,614</w:t>
            </w:r>
          </w:p>
        </w:tc>
        <w:tc>
          <w:tcPr>
            <w:tcW w:w="76" w:type="dxa"/>
          </w:tcPr>
          <w:p w14:paraId="133B4773"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6430CC9C" w14:textId="30471BE7" w:rsidR="006A0099" w:rsidRPr="00336EE9" w:rsidRDefault="006A0099" w:rsidP="006A0099">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7736F0">
              <w:rPr>
                <w:rFonts w:asciiTheme="majorBidi" w:hAnsiTheme="majorBidi" w:cs="Angsana New"/>
                <w:sz w:val="24"/>
                <w:szCs w:val="24"/>
                <w:cs/>
              </w:rPr>
              <w:t>142</w:t>
            </w:r>
            <w:r w:rsidRPr="007736F0">
              <w:rPr>
                <w:rFonts w:asciiTheme="majorBidi" w:hAnsiTheme="majorBidi" w:cstheme="majorBidi"/>
                <w:sz w:val="24"/>
                <w:szCs w:val="24"/>
              </w:rPr>
              <w:t>,</w:t>
            </w:r>
            <w:r w:rsidRPr="007736F0">
              <w:rPr>
                <w:rFonts w:asciiTheme="majorBidi" w:hAnsiTheme="majorBidi" w:cs="Angsana New"/>
                <w:sz w:val="24"/>
                <w:szCs w:val="24"/>
                <w:cs/>
              </w:rPr>
              <w:t>028</w:t>
            </w:r>
            <w:r w:rsidRPr="007736F0">
              <w:rPr>
                <w:rFonts w:asciiTheme="majorBidi" w:hAnsiTheme="majorBidi" w:cstheme="majorBidi"/>
                <w:sz w:val="24"/>
                <w:szCs w:val="24"/>
              </w:rPr>
              <w:t>,</w:t>
            </w:r>
            <w:r w:rsidRPr="007736F0">
              <w:rPr>
                <w:rFonts w:asciiTheme="majorBidi" w:hAnsiTheme="majorBidi" w:cs="Angsana New"/>
                <w:sz w:val="24"/>
                <w:szCs w:val="24"/>
                <w:cs/>
              </w:rPr>
              <w:t>558</w:t>
            </w:r>
          </w:p>
        </w:tc>
        <w:tc>
          <w:tcPr>
            <w:tcW w:w="76" w:type="dxa"/>
          </w:tcPr>
          <w:p w14:paraId="3F26619A" w14:textId="77777777" w:rsidR="006A0099" w:rsidRPr="00336EE9" w:rsidRDefault="006A0099" w:rsidP="006A0099">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3E7B1E1F" w14:textId="10BBCA56" w:rsidR="006A0099" w:rsidRPr="00336EE9" w:rsidRDefault="006A0099" w:rsidP="006A0099">
            <w:pPr>
              <w:spacing w:line="272" w:lineRule="exact"/>
              <w:ind w:right="57"/>
              <w:jc w:val="right"/>
              <w:rPr>
                <w:rFonts w:asciiTheme="majorBidi" w:hAnsiTheme="majorBidi" w:cstheme="majorBidi"/>
                <w:sz w:val="24"/>
                <w:szCs w:val="24"/>
              </w:rPr>
            </w:pPr>
            <w:r w:rsidRPr="00684A78">
              <w:rPr>
                <w:rFonts w:asciiTheme="majorBidi" w:hAnsiTheme="majorBidi" w:cstheme="majorBidi"/>
                <w:sz w:val="24"/>
                <w:szCs w:val="24"/>
              </w:rPr>
              <w:t>109,793,743</w:t>
            </w:r>
          </w:p>
        </w:tc>
      </w:tr>
    </w:tbl>
    <w:p w14:paraId="5BD5A26D" w14:textId="77777777" w:rsidR="00ED5191" w:rsidRDefault="00ED5191" w:rsidP="00BC6C40">
      <w:pPr>
        <w:tabs>
          <w:tab w:val="left" w:pos="284"/>
          <w:tab w:val="left" w:pos="426"/>
          <w:tab w:val="left" w:pos="851"/>
          <w:tab w:val="left" w:pos="1418"/>
          <w:tab w:val="left" w:pos="1985"/>
        </w:tabs>
        <w:spacing w:line="340" w:lineRule="exact"/>
        <w:ind w:left="425" w:firstLine="425"/>
        <w:jc w:val="thaiDistribute"/>
        <w:rPr>
          <w:rFonts w:asciiTheme="majorBidi" w:hAnsiTheme="majorBidi" w:cstheme="majorBidi"/>
          <w:spacing w:val="-4"/>
          <w:sz w:val="32"/>
          <w:szCs w:val="32"/>
        </w:rPr>
      </w:pPr>
    </w:p>
    <w:p w14:paraId="5F9AA22B" w14:textId="1DBDDB1D" w:rsidR="004131DE" w:rsidRDefault="00507A2B" w:rsidP="00BC6C40">
      <w:pPr>
        <w:tabs>
          <w:tab w:val="left" w:pos="284"/>
          <w:tab w:val="left" w:pos="426"/>
          <w:tab w:val="left" w:pos="851"/>
          <w:tab w:val="left" w:pos="1418"/>
          <w:tab w:val="left" w:pos="1985"/>
        </w:tabs>
        <w:spacing w:line="340" w:lineRule="exact"/>
        <w:ind w:left="425" w:firstLine="425"/>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lastRenderedPageBreak/>
        <w:t xml:space="preserve">The </w:t>
      </w:r>
      <w:r w:rsidRPr="00336EE9">
        <w:rPr>
          <w:rFonts w:asciiTheme="majorBidi" w:hAnsiTheme="majorBidi" w:cstheme="majorBidi"/>
          <w:sz w:val="32"/>
          <w:szCs w:val="32"/>
        </w:rPr>
        <w:t>movements</w:t>
      </w:r>
      <w:r w:rsidRPr="00336EE9">
        <w:rPr>
          <w:rFonts w:asciiTheme="majorBidi" w:hAnsiTheme="majorBidi" w:cstheme="majorBidi"/>
          <w:spacing w:val="-4"/>
          <w:sz w:val="32"/>
          <w:szCs w:val="32"/>
        </w:rPr>
        <w:t xml:space="preserve"> of the </w:t>
      </w:r>
      <w:r w:rsidR="00733E12">
        <w:rPr>
          <w:rFonts w:asciiTheme="majorBidi" w:hAnsiTheme="majorBidi" w:cstheme="majorBidi"/>
          <w:spacing w:val="-4"/>
          <w:sz w:val="32"/>
          <w:szCs w:val="32"/>
        </w:rPr>
        <w:t xml:space="preserve">loss </w:t>
      </w:r>
      <w:r w:rsidRPr="00336EE9">
        <w:rPr>
          <w:rFonts w:asciiTheme="majorBidi" w:hAnsiTheme="majorBidi" w:cstheme="majorBidi"/>
          <w:spacing w:val="-4"/>
          <w:sz w:val="32"/>
          <w:szCs w:val="32"/>
        </w:rPr>
        <w:t>allowance for</w:t>
      </w:r>
      <w:r w:rsidR="00CE6003" w:rsidRPr="00336EE9">
        <w:rPr>
          <w:rFonts w:asciiTheme="majorBidi" w:hAnsiTheme="majorBidi" w:cstheme="majorBidi"/>
          <w:spacing w:val="-4"/>
          <w:sz w:val="32"/>
          <w:szCs w:val="32"/>
        </w:rPr>
        <w:t xml:space="preserve"> </w:t>
      </w:r>
      <w:r w:rsidR="00733E12">
        <w:rPr>
          <w:rFonts w:asciiTheme="majorBidi" w:hAnsiTheme="majorBidi" w:cstheme="majorBidi"/>
          <w:spacing w:val="-4"/>
          <w:sz w:val="32"/>
          <w:szCs w:val="32"/>
        </w:rPr>
        <w:t>t</w:t>
      </w:r>
      <w:r w:rsidR="00733E12" w:rsidRPr="00733E12">
        <w:rPr>
          <w:rFonts w:asciiTheme="majorBidi" w:hAnsiTheme="majorBidi" w:cstheme="majorBidi"/>
          <w:spacing w:val="-4"/>
          <w:sz w:val="32"/>
          <w:szCs w:val="32"/>
        </w:rPr>
        <w:t xml:space="preserve">rade and other current receivables </w:t>
      </w:r>
      <w:r w:rsidR="00CE6003" w:rsidRPr="00336EE9">
        <w:rPr>
          <w:rFonts w:asciiTheme="majorBidi" w:hAnsiTheme="majorBidi" w:cstheme="majorBidi"/>
          <w:spacing w:val="-4"/>
          <w:sz w:val="32"/>
          <w:szCs w:val="32"/>
        </w:rPr>
        <w:t xml:space="preserve">for the </w:t>
      </w:r>
      <w:r w:rsidR="0001581F" w:rsidRPr="00336EE9">
        <w:rPr>
          <w:rFonts w:asciiTheme="majorBidi" w:hAnsiTheme="majorBidi" w:cstheme="majorBidi"/>
          <w:spacing w:val="-4"/>
          <w:sz w:val="32"/>
          <w:szCs w:val="32"/>
        </w:rPr>
        <w:t>year</w:t>
      </w:r>
      <w:r w:rsidRPr="00336EE9">
        <w:rPr>
          <w:rFonts w:asciiTheme="majorBidi" w:hAnsiTheme="majorBidi" w:cstheme="majorBidi"/>
          <w:spacing w:val="-4"/>
          <w:sz w:val="32"/>
          <w:szCs w:val="32"/>
        </w:rPr>
        <w:t xml:space="preserve"> ended </w:t>
      </w:r>
      <w:r w:rsidR="0001581F" w:rsidRPr="00336EE9">
        <w:rPr>
          <w:rFonts w:asciiTheme="majorBidi" w:hAnsiTheme="majorBidi" w:cstheme="majorBidi"/>
          <w:spacing w:val="-4"/>
          <w:sz w:val="32"/>
          <w:szCs w:val="32"/>
        </w:rPr>
        <w:t>December</w:t>
      </w:r>
      <w:r w:rsidR="008A5738" w:rsidRPr="00336EE9">
        <w:rPr>
          <w:rFonts w:asciiTheme="majorBidi" w:hAnsiTheme="majorBidi" w:cstheme="majorBidi"/>
          <w:spacing w:val="-4"/>
          <w:sz w:val="32"/>
          <w:szCs w:val="32"/>
        </w:rPr>
        <w:t xml:space="preserve"> 3</w:t>
      </w:r>
      <w:r w:rsidR="0001581F" w:rsidRPr="00336EE9">
        <w:rPr>
          <w:rFonts w:asciiTheme="majorBidi" w:hAnsiTheme="majorBidi" w:cstheme="majorBidi"/>
          <w:spacing w:val="-4"/>
          <w:sz w:val="32"/>
          <w:szCs w:val="32"/>
        </w:rPr>
        <w:t>1</w:t>
      </w:r>
      <w:r w:rsidR="009260E9" w:rsidRPr="00336EE9">
        <w:rPr>
          <w:rFonts w:asciiTheme="majorBidi" w:hAnsiTheme="majorBidi" w:cstheme="majorBidi"/>
          <w:spacing w:val="-4"/>
          <w:sz w:val="32"/>
          <w:szCs w:val="32"/>
        </w:rPr>
        <w:t xml:space="preserve">, </w:t>
      </w:r>
      <w:r w:rsidR="00E21EA7" w:rsidRPr="00E21EA7">
        <w:rPr>
          <w:rFonts w:asciiTheme="majorBidi" w:hAnsiTheme="majorBidi" w:cstheme="majorBidi"/>
          <w:spacing w:val="-4"/>
          <w:sz w:val="32"/>
          <w:szCs w:val="32"/>
        </w:rPr>
        <w:t>2020</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 xml:space="preserve">and </w:t>
      </w:r>
      <w:r w:rsidR="00E21EA7" w:rsidRPr="00E21EA7">
        <w:rPr>
          <w:rFonts w:asciiTheme="majorBidi" w:hAnsiTheme="majorBidi" w:cs="Angsana New"/>
          <w:spacing w:val="-4"/>
          <w:sz w:val="32"/>
          <w:szCs w:val="32"/>
          <w:cs/>
        </w:rPr>
        <w:t>2019</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were as follows :-</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ED5191" w:rsidRPr="00AC6475" w14:paraId="61563F33" w14:textId="77777777" w:rsidTr="00F77DBC">
        <w:tc>
          <w:tcPr>
            <w:tcW w:w="3503" w:type="dxa"/>
          </w:tcPr>
          <w:p w14:paraId="2BFCB4B3"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8ACFF09"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19" w:type="dxa"/>
            <w:gridSpan w:val="7"/>
            <w:tcBorders>
              <w:bottom w:val="single" w:sz="6" w:space="0" w:color="auto"/>
            </w:tcBorders>
          </w:tcPr>
          <w:p w14:paraId="3FC0C51A" w14:textId="77777777" w:rsidR="00ED5191" w:rsidRPr="00AC6475" w:rsidRDefault="00ED5191" w:rsidP="00ED5191">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(Unit : Baht)</w:t>
            </w:r>
          </w:p>
        </w:tc>
      </w:tr>
      <w:tr w:rsidR="00ED5191" w:rsidRPr="00AC6475" w14:paraId="11EE0C50" w14:textId="77777777" w:rsidTr="00F77DBC">
        <w:tc>
          <w:tcPr>
            <w:tcW w:w="3503" w:type="dxa"/>
          </w:tcPr>
          <w:p w14:paraId="44C36FAD"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8A02C1F"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1" w:type="dxa"/>
            <w:gridSpan w:val="3"/>
            <w:tcBorders>
              <w:top w:val="single" w:sz="6" w:space="0" w:color="auto"/>
              <w:bottom w:val="single" w:sz="6" w:space="0" w:color="auto"/>
            </w:tcBorders>
          </w:tcPr>
          <w:p w14:paraId="53C966CB"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70796929"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p>
        </w:tc>
        <w:tc>
          <w:tcPr>
            <w:tcW w:w="2472" w:type="dxa"/>
            <w:gridSpan w:val="3"/>
            <w:tcBorders>
              <w:top w:val="single" w:sz="6" w:space="0" w:color="auto"/>
              <w:bottom w:val="single" w:sz="6" w:space="0" w:color="auto"/>
            </w:tcBorders>
          </w:tcPr>
          <w:p w14:paraId="7CC44DEA"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AC6475">
              <w:rPr>
                <w:rFonts w:ascii="Angsana New" w:hAnsi="Angsana New" w:cs="Angsana New"/>
                <w:spacing w:val="-4"/>
                <w:sz w:val="24"/>
                <w:szCs w:val="24"/>
              </w:rPr>
              <w:t xml:space="preserve">Separate financial statements </w:t>
            </w:r>
          </w:p>
        </w:tc>
      </w:tr>
      <w:tr w:rsidR="00ED5191" w:rsidRPr="00AC6475" w14:paraId="46E6095E" w14:textId="77777777" w:rsidTr="00F77DBC">
        <w:trPr>
          <w:trHeight w:val="65"/>
        </w:trPr>
        <w:tc>
          <w:tcPr>
            <w:tcW w:w="3503" w:type="dxa"/>
          </w:tcPr>
          <w:p w14:paraId="745B07BD" w14:textId="77777777" w:rsidR="00ED5191" w:rsidRPr="00AC6475" w:rsidRDefault="00ED5191" w:rsidP="00ED5191">
            <w:pPr>
              <w:tabs>
                <w:tab w:val="left" w:pos="284"/>
                <w:tab w:val="left" w:pos="601"/>
                <w:tab w:val="left" w:pos="1418"/>
                <w:tab w:val="left" w:pos="1985"/>
              </w:tabs>
              <w:spacing w:line="300" w:lineRule="exact"/>
              <w:rPr>
                <w:rFonts w:ascii="Angsana New" w:hAnsi="Angsana New" w:cs="Angsana New"/>
                <w:sz w:val="24"/>
                <w:szCs w:val="24"/>
              </w:rPr>
            </w:pPr>
          </w:p>
        </w:tc>
        <w:tc>
          <w:tcPr>
            <w:tcW w:w="76" w:type="dxa"/>
          </w:tcPr>
          <w:p w14:paraId="6344E414"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64EECE5F" w14:textId="77777777" w:rsidR="00ED5191" w:rsidRPr="00AC6475" w:rsidRDefault="00ED5191" w:rsidP="00ED5191">
            <w:pPr>
              <w:tabs>
                <w:tab w:val="left" w:pos="284"/>
                <w:tab w:val="left" w:pos="851"/>
                <w:tab w:val="left" w:pos="1418"/>
              </w:tabs>
              <w:spacing w:line="300" w:lineRule="exact"/>
              <w:jc w:val="center"/>
              <w:rPr>
                <w:rFonts w:ascii="Angsana New" w:hAnsi="Angsana New" w:cs="Angsana New"/>
                <w:sz w:val="24"/>
                <w:szCs w:val="24"/>
              </w:rPr>
            </w:pPr>
            <w:r w:rsidRPr="00AC6475">
              <w:rPr>
                <w:rFonts w:ascii="Angsana New" w:hAnsi="Angsana New" w:cs="Angsana New"/>
                <w:sz w:val="24"/>
                <w:szCs w:val="24"/>
              </w:rPr>
              <w:t>2020</w:t>
            </w:r>
          </w:p>
        </w:tc>
        <w:tc>
          <w:tcPr>
            <w:tcW w:w="76" w:type="dxa"/>
            <w:tcBorders>
              <w:top w:val="single" w:sz="6" w:space="0" w:color="auto"/>
            </w:tcBorders>
          </w:tcPr>
          <w:p w14:paraId="386FFD0F" w14:textId="77777777" w:rsidR="00ED5191" w:rsidRPr="00AC6475" w:rsidRDefault="00ED5191" w:rsidP="00ED5191">
            <w:pPr>
              <w:tabs>
                <w:tab w:val="left" w:pos="284"/>
                <w:tab w:val="left" w:pos="851"/>
                <w:tab w:val="left" w:pos="1418"/>
              </w:tabs>
              <w:spacing w:line="30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3B4C0D87" w14:textId="77777777" w:rsidR="00ED5191" w:rsidRPr="00AC6475" w:rsidRDefault="00ED5191" w:rsidP="00ED5191">
            <w:pPr>
              <w:tabs>
                <w:tab w:val="left" w:pos="284"/>
                <w:tab w:val="left" w:pos="851"/>
                <w:tab w:val="left" w:pos="1418"/>
              </w:tabs>
              <w:spacing w:line="300" w:lineRule="exact"/>
              <w:jc w:val="center"/>
              <w:rPr>
                <w:rFonts w:ascii="Angsana New" w:hAnsi="Angsana New" w:cs="Angsana New"/>
                <w:sz w:val="24"/>
                <w:szCs w:val="24"/>
              </w:rPr>
            </w:pPr>
            <w:r w:rsidRPr="00AC6475">
              <w:rPr>
                <w:rFonts w:ascii="Angsana New" w:hAnsi="Angsana New" w:cs="Angsana New"/>
                <w:sz w:val="24"/>
                <w:szCs w:val="24"/>
              </w:rPr>
              <w:t>2019</w:t>
            </w:r>
          </w:p>
        </w:tc>
        <w:tc>
          <w:tcPr>
            <w:tcW w:w="76" w:type="dxa"/>
          </w:tcPr>
          <w:p w14:paraId="6FAFCF27" w14:textId="77777777" w:rsidR="00ED5191" w:rsidRPr="00AC6475" w:rsidRDefault="00ED5191" w:rsidP="00ED5191">
            <w:pPr>
              <w:tabs>
                <w:tab w:val="left" w:pos="284"/>
                <w:tab w:val="left" w:pos="851"/>
                <w:tab w:val="left" w:pos="1418"/>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46AB0693" w14:textId="77777777" w:rsidR="00ED5191" w:rsidRPr="00AC6475" w:rsidRDefault="00ED5191" w:rsidP="00ED5191">
            <w:pPr>
              <w:tabs>
                <w:tab w:val="left" w:pos="284"/>
                <w:tab w:val="left" w:pos="851"/>
                <w:tab w:val="left" w:pos="1418"/>
              </w:tabs>
              <w:spacing w:line="300" w:lineRule="exact"/>
              <w:jc w:val="center"/>
              <w:rPr>
                <w:rFonts w:ascii="Angsana New" w:hAnsi="Angsana New" w:cs="Angsana New"/>
                <w:sz w:val="24"/>
                <w:szCs w:val="24"/>
              </w:rPr>
            </w:pPr>
            <w:r w:rsidRPr="00AC6475">
              <w:rPr>
                <w:rFonts w:ascii="Angsana New" w:hAnsi="Angsana New" w:cs="Angsana New"/>
                <w:sz w:val="24"/>
                <w:szCs w:val="24"/>
              </w:rPr>
              <w:t>2020</w:t>
            </w:r>
          </w:p>
        </w:tc>
        <w:tc>
          <w:tcPr>
            <w:tcW w:w="76" w:type="dxa"/>
            <w:tcBorders>
              <w:top w:val="single" w:sz="6" w:space="0" w:color="auto"/>
            </w:tcBorders>
          </w:tcPr>
          <w:p w14:paraId="2A281589" w14:textId="77777777" w:rsidR="00ED5191" w:rsidRPr="00AC6475" w:rsidRDefault="00ED5191" w:rsidP="00ED5191">
            <w:pPr>
              <w:tabs>
                <w:tab w:val="left" w:pos="284"/>
                <w:tab w:val="left" w:pos="851"/>
                <w:tab w:val="left" w:pos="1418"/>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5ECF0455" w14:textId="77777777" w:rsidR="00ED5191" w:rsidRPr="00AC6475" w:rsidRDefault="00ED5191" w:rsidP="00ED5191">
            <w:pPr>
              <w:tabs>
                <w:tab w:val="left" w:pos="284"/>
                <w:tab w:val="left" w:pos="851"/>
                <w:tab w:val="left" w:pos="1418"/>
              </w:tabs>
              <w:spacing w:line="300" w:lineRule="exact"/>
              <w:jc w:val="center"/>
              <w:rPr>
                <w:rFonts w:ascii="Angsana New" w:hAnsi="Angsana New" w:cs="Angsana New"/>
                <w:sz w:val="24"/>
                <w:szCs w:val="24"/>
              </w:rPr>
            </w:pPr>
            <w:r w:rsidRPr="00AC6475">
              <w:rPr>
                <w:rFonts w:ascii="Angsana New" w:hAnsi="Angsana New" w:cs="Angsana New"/>
                <w:sz w:val="24"/>
                <w:szCs w:val="24"/>
              </w:rPr>
              <w:t>2019</w:t>
            </w:r>
          </w:p>
        </w:tc>
      </w:tr>
      <w:tr w:rsidR="00ED5191" w:rsidRPr="00AC6475" w14:paraId="0AB0859E" w14:textId="77777777" w:rsidTr="00F77DBC">
        <w:tc>
          <w:tcPr>
            <w:tcW w:w="3503" w:type="dxa"/>
          </w:tcPr>
          <w:p w14:paraId="020248D9" w14:textId="77777777" w:rsidR="00ED5191" w:rsidRPr="00AC6475" w:rsidRDefault="00ED5191" w:rsidP="00ED5191">
            <w:pPr>
              <w:pStyle w:val="Heading3"/>
              <w:spacing w:line="300" w:lineRule="exact"/>
              <w:jc w:val="left"/>
              <w:rPr>
                <w:rFonts w:ascii="Angsana New" w:hAnsi="Angsana New" w:cs="Angsana New"/>
                <w:b w:val="0"/>
                <w:bCs w:val="0"/>
                <w:sz w:val="24"/>
                <w:szCs w:val="24"/>
                <w:u w:val="none"/>
              </w:rPr>
            </w:pPr>
            <w:r w:rsidRPr="00AC6475">
              <w:rPr>
                <w:rFonts w:ascii="Angsana New" w:hAnsi="Angsana New" w:cs="Angsana New"/>
                <w:b w:val="0"/>
                <w:bCs w:val="0"/>
                <w:sz w:val="24"/>
                <w:szCs w:val="24"/>
                <w:u w:val="none"/>
              </w:rPr>
              <w:t>Beginning balance</w:t>
            </w:r>
          </w:p>
        </w:tc>
        <w:tc>
          <w:tcPr>
            <w:tcW w:w="76" w:type="dxa"/>
          </w:tcPr>
          <w:p w14:paraId="2CB15D50" w14:textId="77777777" w:rsidR="00ED5191" w:rsidRPr="00AC6475" w:rsidRDefault="00ED5191" w:rsidP="00ED519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tcBorders>
          </w:tcPr>
          <w:p w14:paraId="2B558D8C" w14:textId="55042BB6" w:rsidR="00ED5191" w:rsidRPr="00AC6475" w:rsidRDefault="00ED5191" w:rsidP="00ED5191">
            <w:pPr>
              <w:spacing w:line="300" w:lineRule="exact"/>
              <w:ind w:right="57"/>
              <w:jc w:val="right"/>
              <w:rPr>
                <w:rFonts w:ascii="Angsana New" w:hAnsi="Angsana New" w:cs="Angsana New"/>
                <w:sz w:val="24"/>
                <w:szCs w:val="24"/>
              </w:rPr>
            </w:pPr>
            <w:r w:rsidRPr="00BA14B2">
              <w:rPr>
                <w:rFonts w:ascii="Angsana New" w:hAnsi="Angsana New" w:cs="Angsana New"/>
                <w:sz w:val="24"/>
                <w:szCs w:val="24"/>
              </w:rPr>
              <w:t>22,369,078</w:t>
            </w:r>
          </w:p>
        </w:tc>
        <w:tc>
          <w:tcPr>
            <w:tcW w:w="76" w:type="dxa"/>
          </w:tcPr>
          <w:p w14:paraId="0C240948" w14:textId="77777777" w:rsidR="00ED5191" w:rsidRPr="00AC6475" w:rsidRDefault="00ED5191" w:rsidP="00ED5191">
            <w:pPr>
              <w:pStyle w:val="Heading3"/>
              <w:spacing w:line="300" w:lineRule="exact"/>
              <w:ind w:right="57"/>
              <w:jc w:val="right"/>
              <w:rPr>
                <w:rFonts w:ascii="Angsana New" w:hAnsi="Angsana New" w:cs="Angsana New"/>
                <w:sz w:val="24"/>
                <w:szCs w:val="24"/>
              </w:rPr>
            </w:pPr>
          </w:p>
        </w:tc>
        <w:tc>
          <w:tcPr>
            <w:tcW w:w="1197" w:type="dxa"/>
            <w:tcBorders>
              <w:top w:val="single" w:sz="6" w:space="0" w:color="auto"/>
            </w:tcBorders>
          </w:tcPr>
          <w:p w14:paraId="5D84C554" w14:textId="56638EAD" w:rsidR="00ED5191" w:rsidRPr="00AC6475" w:rsidRDefault="00ED5191" w:rsidP="00ED5191">
            <w:pPr>
              <w:spacing w:line="300" w:lineRule="exact"/>
              <w:ind w:right="57"/>
              <w:jc w:val="right"/>
              <w:rPr>
                <w:rFonts w:ascii="Angsana New" w:hAnsi="Angsana New" w:cs="Angsana New"/>
                <w:sz w:val="24"/>
                <w:szCs w:val="24"/>
              </w:rPr>
            </w:pPr>
            <w:r w:rsidRPr="00BA14B2">
              <w:rPr>
                <w:rFonts w:ascii="Angsana New" w:hAnsi="Angsana New" w:cs="Angsana New"/>
                <w:sz w:val="24"/>
                <w:szCs w:val="24"/>
              </w:rPr>
              <w:t>16,284,495</w:t>
            </w:r>
          </w:p>
        </w:tc>
        <w:tc>
          <w:tcPr>
            <w:tcW w:w="76" w:type="dxa"/>
          </w:tcPr>
          <w:p w14:paraId="49930DDE" w14:textId="77777777" w:rsidR="00ED5191" w:rsidRPr="00AC6475" w:rsidRDefault="00ED5191" w:rsidP="00ED5191">
            <w:pPr>
              <w:pStyle w:val="Heading3"/>
              <w:spacing w:line="300" w:lineRule="exact"/>
              <w:ind w:right="57"/>
              <w:jc w:val="right"/>
              <w:rPr>
                <w:rFonts w:ascii="Angsana New" w:hAnsi="Angsana New" w:cs="Angsana New"/>
                <w:sz w:val="24"/>
                <w:szCs w:val="24"/>
              </w:rPr>
            </w:pPr>
          </w:p>
        </w:tc>
        <w:tc>
          <w:tcPr>
            <w:tcW w:w="1198" w:type="dxa"/>
            <w:tcBorders>
              <w:top w:val="single" w:sz="6" w:space="0" w:color="auto"/>
            </w:tcBorders>
          </w:tcPr>
          <w:p w14:paraId="2987DC22" w14:textId="7F905E62" w:rsidR="00ED5191" w:rsidRPr="00AC6475" w:rsidRDefault="00ED5191" w:rsidP="00ED5191">
            <w:pPr>
              <w:spacing w:line="300" w:lineRule="exact"/>
              <w:ind w:right="57"/>
              <w:jc w:val="right"/>
              <w:rPr>
                <w:rFonts w:ascii="Angsana New" w:hAnsi="Angsana New" w:cs="Angsana New"/>
                <w:sz w:val="24"/>
                <w:szCs w:val="24"/>
              </w:rPr>
            </w:pPr>
            <w:r w:rsidRPr="00BA14B2">
              <w:rPr>
                <w:rFonts w:ascii="Angsana New" w:hAnsi="Angsana New" w:cs="Angsana New"/>
                <w:sz w:val="24"/>
                <w:szCs w:val="24"/>
              </w:rPr>
              <w:t>11,100,911</w:t>
            </w:r>
          </w:p>
        </w:tc>
        <w:tc>
          <w:tcPr>
            <w:tcW w:w="76" w:type="dxa"/>
          </w:tcPr>
          <w:p w14:paraId="5C14E010" w14:textId="77777777" w:rsidR="00ED5191" w:rsidRPr="00AC6475" w:rsidRDefault="00ED5191" w:rsidP="00ED5191">
            <w:pPr>
              <w:pStyle w:val="Heading3"/>
              <w:spacing w:line="300" w:lineRule="exact"/>
              <w:ind w:right="57"/>
              <w:rPr>
                <w:rFonts w:ascii="Angsana New" w:hAnsi="Angsana New" w:cs="Angsana New"/>
                <w:b w:val="0"/>
                <w:bCs w:val="0"/>
                <w:sz w:val="24"/>
                <w:szCs w:val="24"/>
                <w:u w:val="none"/>
              </w:rPr>
            </w:pPr>
          </w:p>
        </w:tc>
        <w:tc>
          <w:tcPr>
            <w:tcW w:w="1198" w:type="dxa"/>
            <w:tcBorders>
              <w:top w:val="single" w:sz="6" w:space="0" w:color="auto"/>
            </w:tcBorders>
          </w:tcPr>
          <w:p w14:paraId="27E4AC3E" w14:textId="6DD7A9E5" w:rsidR="00ED5191" w:rsidRPr="00AC6475" w:rsidRDefault="00ED5191" w:rsidP="00ED5191">
            <w:pPr>
              <w:spacing w:line="300" w:lineRule="exact"/>
              <w:ind w:right="57"/>
              <w:jc w:val="right"/>
              <w:rPr>
                <w:rFonts w:ascii="Angsana New" w:hAnsi="Angsana New" w:cs="Angsana New"/>
                <w:sz w:val="24"/>
                <w:szCs w:val="24"/>
              </w:rPr>
            </w:pPr>
            <w:r w:rsidRPr="00BA14B2">
              <w:rPr>
                <w:rFonts w:ascii="Angsana New" w:hAnsi="Angsana New" w:cs="Angsana New"/>
                <w:sz w:val="24"/>
                <w:szCs w:val="24"/>
              </w:rPr>
              <w:t>11,328,982</w:t>
            </w:r>
          </w:p>
        </w:tc>
      </w:tr>
      <w:tr w:rsidR="00ED5191" w:rsidRPr="00AC6475" w14:paraId="2BAED8BC" w14:textId="77777777" w:rsidTr="00F77DBC">
        <w:tc>
          <w:tcPr>
            <w:tcW w:w="3503" w:type="dxa"/>
          </w:tcPr>
          <w:p w14:paraId="3102AFA1" w14:textId="77777777" w:rsidR="00ED5191" w:rsidRPr="00AC6475" w:rsidRDefault="00ED5191" w:rsidP="00ED5191">
            <w:pPr>
              <w:pStyle w:val="Heading3"/>
              <w:spacing w:line="300" w:lineRule="exact"/>
              <w:ind w:left="259" w:hanging="259"/>
              <w:jc w:val="left"/>
              <w:rPr>
                <w:rFonts w:ascii="Angsana New" w:hAnsi="Angsana New" w:cs="Angsana New"/>
                <w:b w:val="0"/>
                <w:bCs w:val="0"/>
                <w:sz w:val="24"/>
                <w:szCs w:val="24"/>
                <w:u w:val="none"/>
              </w:rPr>
            </w:pPr>
            <w:r w:rsidRPr="00AC6475">
              <w:rPr>
                <w:rFonts w:ascii="Angsana New" w:hAnsi="Angsana New" w:cs="Angsana New"/>
                <w:b w:val="0"/>
                <w:bCs w:val="0"/>
                <w:sz w:val="24"/>
                <w:szCs w:val="24"/>
                <w:u w:val="none"/>
              </w:rPr>
              <w:t>Amounts restated through opening unappropriated retained earnings</w:t>
            </w:r>
          </w:p>
        </w:tc>
        <w:tc>
          <w:tcPr>
            <w:tcW w:w="76" w:type="dxa"/>
          </w:tcPr>
          <w:p w14:paraId="4F1873ED" w14:textId="77777777" w:rsidR="00ED5191" w:rsidRPr="00AC6475" w:rsidRDefault="00ED5191" w:rsidP="00ED519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726EA36C" w14:textId="77777777" w:rsidR="00ED5191" w:rsidRDefault="00ED5191" w:rsidP="00ED5191">
            <w:pPr>
              <w:spacing w:line="300" w:lineRule="exact"/>
              <w:ind w:right="57"/>
              <w:jc w:val="right"/>
              <w:rPr>
                <w:rFonts w:ascii="Angsana New" w:hAnsi="Angsana New" w:cs="Angsana New"/>
                <w:sz w:val="24"/>
                <w:szCs w:val="24"/>
              </w:rPr>
            </w:pPr>
          </w:p>
          <w:p w14:paraId="1EE04EE5" w14:textId="7295A883" w:rsidR="00ED5191" w:rsidRPr="00AC6475" w:rsidRDefault="00ED5191" w:rsidP="00ED5191">
            <w:pPr>
              <w:spacing w:line="300" w:lineRule="exact"/>
              <w:ind w:right="57"/>
              <w:jc w:val="right"/>
              <w:rPr>
                <w:rFonts w:ascii="Angsana New" w:hAnsi="Angsana New" w:cs="Angsana New"/>
                <w:sz w:val="24"/>
                <w:szCs w:val="24"/>
              </w:rPr>
            </w:pPr>
            <w:r w:rsidRPr="00BA14B2">
              <w:rPr>
                <w:rFonts w:ascii="Angsana New" w:hAnsi="Angsana New" w:cs="Angsana New"/>
                <w:sz w:val="24"/>
                <w:szCs w:val="24"/>
              </w:rPr>
              <w:t>851,703</w:t>
            </w:r>
          </w:p>
        </w:tc>
        <w:tc>
          <w:tcPr>
            <w:tcW w:w="76" w:type="dxa"/>
          </w:tcPr>
          <w:p w14:paraId="1E3F69A8" w14:textId="77777777" w:rsidR="00ED5191" w:rsidRPr="00AC6475" w:rsidRDefault="00ED5191" w:rsidP="00ED5191">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7" w:type="dxa"/>
            <w:tcBorders>
              <w:bottom w:val="single" w:sz="6" w:space="0" w:color="auto"/>
            </w:tcBorders>
          </w:tcPr>
          <w:p w14:paraId="6A2C535E" w14:textId="77777777" w:rsidR="00ED5191" w:rsidRDefault="00ED5191" w:rsidP="00ED5191">
            <w:pPr>
              <w:tabs>
                <w:tab w:val="left" w:pos="284"/>
                <w:tab w:val="left" w:pos="851"/>
                <w:tab w:val="left" w:pos="1418"/>
                <w:tab w:val="left" w:pos="1985"/>
              </w:tabs>
              <w:spacing w:line="300" w:lineRule="exact"/>
              <w:ind w:right="227"/>
              <w:jc w:val="right"/>
              <w:rPr>
                <w:rFonts w:ascii="Angsana New" w:hAnsi="Angsana New" w:cs="Angsana New"/>
                <w:sz w:val="24"/>
                <w:szCs w:val="24"/>
              </w:rPr>
            </w:pPr>
          </w:p>
          <w:p w14:paraId="7F1AB644" w14:textId="19804D90" w:rsidR="00ED5191" w:rsidRPr="00AC6475" w:rsidRDefault="00ED5191" w:rsidP="00ED519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BA14B2">
              <w:rPr>
                <w:rFonts w:ascii="Angsana New" w:hAnsi="Angsana New" w:cs="Angsana New"/>
                <w:sz w:val="24"/>
                <w:szCs w:val="24"/>
              </w:rPr>
              <w:t>-</w:t>
            </w:r>
          </w:p>
        </w:tc>
        <w:tc>
          <w:tcPr>
            <w:tcW w:w="76" w:type="dxa"/>
          </w:tcPr>
          <w:p w14:paraId="3ECF417F" w14:textId="77777777" w:rsidR="00ED5191" w:rsidRPr="00AC6475" w:rsidRDefault="00ED5191" w:rsidP="00ED5191">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7B55225B" w14:textId="77777777" w:rsidR="00ED5191" w:rsidRDefault="00ED5191" w:rsidP="00ED5191">
            <w:pPr>
              <w:spacing w:line="300" w:lineRule="exact"/>
              <w:ind w:right="57"/>
              <w:jc w:val="right"/>
              <w:rPr>
                <w:rFonts w:ascii="Angsana New" w:hAnsi="Angsana New" w:cs="Angsana New"/>
                <w:sz w:val="24"/>
                <w:szCs w:val="24"/>
              </w:rPr>
            </w:pPr>
          </w:p>
          <w:p w14:paraId="032C16C6" w14:textId="418736FB" w:rsidR="00ED5191" w:rsidRPr="00AC6475" w:rsidRDefault="00ED5191" w:rsidP="00ED5191">
            <w:pPr>
              <w:spacing w:line="300" w:lineRule="exact"/>
              <w:ind w:right="57"/>
              <w:jc w:val="right"/>
              <w:rPr>
                <w:rFonts w:ascii="Angsana New" w:hAnsi="Angsana New" w:cs="Angsana New"/>
                <w:sz w:val="24"/>
                <w:szCs w:val="24"/>
              </w:rPr>
            </w:pPr>
            <w:r w:rsidRPr="00BA14B2">
              <w:rPr>
                <w:rFonts w:ascii="Angsana New" w:hAnsi="Angsana New" w:cs="Angsana New"/>
                <w:sz w:val="24"/>
                <w:szCs w:val="24"/>
              </w:rPr>
              <w:t>845,047</w:t>
            </w:r>
          </w:p>
        </w:tc>
        <w:tc>
          <w:tcPr>
            <w:tcW w:w="76" w:type="dxa"/>
          </w:tcPr>
          <w:p w14:paraId="4D725829" w14:textId="77777777" w:rsidR="00ED5191" w:rsidRPr="00AC6475" w:rsidRDefault="00ED5191" w:rsidP="00ED5191">
            <w:pPr>
              <w:pStyle w:val="Heading3"/>
              <w:spacing w:line="30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76971D1F" w14:textId="77777777" w:rsidR="00ED5191" w:rsidRDefault="00ED5191" w:rsidP="00ED5191">
            <w:pPr>
              <w:tabs>
                <w:tab w:val="left" w:pos="284"/>
                <w:tab w:val="left" w:pos="851"/>
                <w:tab w:val="left" w:pos="1418"/>
                <w:tab w:val="left" w:pos="1985"/>
              </w:tabs>
              <w:spacing w:line="300" w:lineRule="exact"/>
              <w:ind w:right="227"/>
              <w:jc w:val="right"/>
              <w:rPr>
                <w:rFonts w:ascii="Angsana New" w:hAnsi="Angsana New" w:cs="Angsana New"/>
                <w:sz w:val="24"/>
                <w:szCs w:val="24"/>
              </w:rPr>
            </w:pPr>
          </w:p>
          <w:p w14:paraId="24ECCE30" w14:textId="0C1401D6" w:rsidR="00ED5191" w:rsidRPr="00AC6475" w:rsidRDefault="00ED5191" w:rsidP="00ED519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BA14B2">
              <w:rPr>
                <w:rFonts w:ascii="Angsana New" w:hAnsi="Angsana New" w:cs="Angsana New"/>
                <w:sz w:val="24"/>
                <w:szCs w:val="24"/>
              </w:rPr>
              <w:t>-</w:t>
            </w:r>
          </w:p>
        </w:tc>
      </w:tr>
      <w:tr w:rsidR="00ED5191" w:rsidRPr="00AC6475" w14:paraId="208E3730" w14:textId="77777777" w:rsidTr="00F77DBC">
        <w:tc>
          <w:tcPr>
            <w:tcW w:w="3503" w:type="dxa"/>
          </w:tcPr>
          <w:p w14:paraId="6DBD8135" w14:textId="77777777" w:rsidR="00ED5191" w:rsidRPr="00AC6475" w:rsidRDefault="00ED5191" w:rsidP="00ED5191">
            <w:pPr>
              <w:pStyle w:val="Heading3"/>
              <w:spacing w:line="300" w:lineRule="exact"/>
              <w:ind w:left="259" w:hanging="259"/>
              <w:jc w:val="left"/>
              <w:rPr>
                <w:rFonts w:ascii="Angsana New" w:hAnsi="Angsana New" w:cs="Angsana New"/>
                <w:b w:val="0"/>
                <w:bCs w:val="0"/>
                <w:sz w:val="24"/>
                <w:szCs w:val="24"/>
                <w:u w:val="none"/>
              </w:rPr>
            </w:pPr>
            <w:r>
              <w:rPr>
                <w:rFonts w:ascii="Angsana New" w:hAnsi="Angsana New" w:cs="Angsana New"/>
                <w:b w:val="0"/>
                <w:bCs w:val="0"/>
                <w:sz w:val="24"/>
                <w:szCs w:val="24"/>
                <w:u w:val="none"/>
              </w:rPr>
              <w:t xml:space="preserve">Beginning balance after </w:t>
            </w:r>
            <w:r w:rsidRPr="008F2EE6">
              <w:rPr>
                <w:rFonts w:ascii="Angsana New" w:hAnsi="Angsana New" w:cs="Angsana New"/>
                <w:b w:val="0"/>
                <w:bCs w:val="0"/>
                <w:sz w:val="24"/>
                <w:szCs w:val="24"/>
                <w:u w:val="none"/>
              </w:rPr>
              <w:t>restated</w:t>
            </w:r>
          </w:p>
        </w:tc>
        <w:tc>
          <w:tcPr>
            <w:tcW w:w="76" w:type="dxa"/>
          </w:tcPr>
          <w:p w14:paraId="1A12B116" w14:textId="77777777" w:rsidR="00ED5191" w:rsidRPr="00AC6475" w:rsidRDefault="00ED5191" w:rsidP="00ED519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tcBorders>
          </w:tcPr>
          <w:p w14:paraId="5A2062F2" w14:textId="56A933D3" w:rsidR="00ED5191" w:rsidRDefault="00ED5191" w:rsidP="00ED5191">
            <w:pPr>
              <w:spacing w:line="300" w:lineRule="exact"/>
              <w:ind w:right="57"/>
              <w:jc w:val="right"/>
              <w:rPr>
                <w:rFonts w:ascii="Angsana New" w:hAnsi="Angsana New" w:cs="Angsana New"/>
                <w:sz w:val="24"/>
                <w:szCs w:val="24"/>
              </w:rPr>
            </w:pPr>
            <w:r>
              <w:rPr>
                <w:rFonts w:ascii="Angsana New" w:hAnsi="Angsana New" w:cs="Angsana New"/>
                <w:sz w:val="24"/>
                <w:szCs w:val="24"/>
              </w:rPr>
              <w:t>23,220,781</w:t>
            </w:r>
          </w:p>
        </w:tc>
        <w:tc>
          <w:tcPr>
            <w:tcW w:w="76" w:type="dxa"/>
          </w:tcPr>
          <w:p w14:paraId="2780C278" w14:textId="77777777" w:rsidR="00ED5191" w:rsidRPr="00AC6475" w:rsidRDefault="00ED5191" w:rsidP="00ED5191">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7" w:type="dxa"/>
            <w:tcBorders>
              <w:top w:val="single" w:sz="6" w:space="0" w:color="auto"/>
            </w:tcBorders>
          </w:tcPr>
          <w:p w14:paraId="11B1464B" w14:textId="1ABEE699" w:rsidR="00ED5191" w:rsidRPr="00AC6475" w:rsidRDefault="00ED5191" w:rsidP="00ED5191">
            <w:pPr>
              <w:spacing w:line="300" w:lineRule="exact"/>
              <w:ind w:right="57"/>
              <w:jc w:val="right"/>
              <w:rPr>
                <w:rFonts w:ascii="Angsana New" w:hAnsi="Angsana New" w:cs="Angsana New"/>
                <w:sz w:val="24"/>
                <w:szCs w:val="24"/>
              </w:rPr>
            </w:pPr>
            <w:r>
              <w:rPr>
                <w:rFonts w:ascii="Angsana New" w:hAnsi="Angsana New" w:cs="Angsana New"/>
                <w:sz w:val="24"/>
                <w:szCs w:val="24"/>
              </w:rPr>
              <w:t>16,284,495</w:t>
            </w:r>
          </w:p>
        </w:tc>
        <w:tc>
          <w:tcPr>
            <w:tcW w:w="76" w:type="dxa"/>
          </w:tcPr>
          <w:p w14:paraId="58E276C6" w14:textId="77777777" w:rsidR="00ED5191" w:rsidRPr="00AC6475" w:rsidRDefault="00ED5191" w:rsidP="00ED5191">
            <w:pPr>
              <w:pStyle w:val="Heading3"/>
              <w:spacing w:line="300" w:lineRule="exact"/>
              <w:ind w:right="57"/>
              <w:rPr>
                <w:rFonts w:ascii="Angsana New" w:hAnsi="Angsana New" w:cs="Angsana New"/>
                <w:b w:val="0"/>
                <w:bCs w:val="0"/>
                <w:sz w:val="24"/>
                <w:szCs w:val="24"/>
                <w:u w:val="none"/>
              </w:rPr>
            </w:pPr>
          </w:p>
        </w:tc>
        <w:tc>
          <w:tcPr>
            <w:tcW w:w="1198" w:type="dxa"/>
            <w:tcBorders>
              <w:top w:val="single" w:sz="6" w:space="0" w:color="auto"/>
            </w:tcBorders>
          </w:tcPr>
          <w:p w14:paraId="02F3675F" w14:textId="4BFB9416" w:rsidR="00ED5191" w:rsidRPr="00AC6475" w:rsidRDefault="00ED5191" w:rsidP="00ED5191">
            <w:pPr>
              <w:spacing w:line="300" w:lineRule="exact"/>
              <w:ind w:right="57"/>
              <w:jc w:val="right"/>
              <w:rPr>
                <w:rFonts w:ascii="Angsana New" w:hAnsi="Angsana New" w:cs="Angsana New"/>
                <w:sz w:val="24"/>
                <w:szCs w:val="24"/>
              </w:rPr>
            </w:pPr>
            <w:r>
              <w:rPr>
                <w:rFonts w:ascii="Angsana New" w:hAnsi="Angsana New" w:cs="Angsana New"/>
                <w:sz w:val="24"/>
                <w:szCs w:val="24"/>
              </w:rPr>
              <w:t>11,945,958</w:t>
            </w:r>
          </w:p>
        </w:tc>
        <w:tc>
          <w:tcPr>
            <w:tcW w:w="76" w:type="dxa"/>
          </w:tcPr>
          <w:p w14:paraId="4ED14808" w14:textId="77777777" w:rsidR="00ED5191" w:rsidRPr="00AC6475" w:rsidRDefault="00ED5191" w:rsidP="00ED5191">
            <w:pPr>
              <w:pStyle w:val="Heading3"/>
              <w:spacing w:line="300" w:lineRule="exact"/>
              <w:ind w:right="57"/>
              <w:rPr>
                <w:rFonts w:ascii="Angsana New" w:hAnsi="Angsana New" w:cs="Angsana New"/>
                <w:b w:val="0"/>
                <w:bCs w:val="0"/>
                <w:sz w:val="24"/>
                <w:szCs w:val="24"/>
                <w:u w:val="none"/>
              </w:rPr>
            </w:pPr>
          </w:p>
        </w:tc>
        <w:tc>
          <w:tcPr>
            <w:tcW w:w="1198" w:type="dxa"/>
            <w:tcBorders>
              <w:top w:val="single" w:sz="6" w:space="0" w:color="auto"/>
            </w:tcBorders>
          </w:tcPr>
          <w:p w14:paraId="4DC52E4E" w14:textId="246AB80A" w:rsidR="00ED5191" w:rsidRPr="00AC6475" w:rsidRDefault="00ED5191" w:rsidP="00ED5191">
            <w:pPr>
              <w:spacing w:line="300" w:lineRule="exact"/>
              <w:ind w:right="57"/>
              <w:jc w:val="right"/>
              <w:rPr>
                <w:rFonts w:ascii="Angsana New" w:hAnsi="Angsana New" w:cs="Angsana New"/>
                <w:sz w:val="24"/>
                <w:szCs w:val="24"/>
              </w:rPr>
            </w:pPr>
            <w:r>
              <w:rPr>
                <w:rFonts w:ascii="Angsana New" w:hAnsi="Angsana New" w:cs="Angsana New"/>
                <w:sz w:val="24"/>
                <w:szCs w:val="24"/>
              </w:rPr>
              <w:t>11,328,982</w:t>
            </w:r>
          </w:p>
        </w:tc>
      </w:tr>
      <w:tr w:rsidR="00ED5191" w:rsidRPr="00AC6475" w14:paraId="238C9B8F" w14:textId="77777777" w:rsidTr="00F77DBC">
        <w:tc>
          <w:tcPr>
            <w:tcW w:w="3503" w:type="dxa"/>
          </w:tcPr>
          <w:p w14:paraId="0AE7DF8B" w14:textId="77777777" w:rsidR="00ED5191" w:rsidRPr="00AC6475" w:rsidRDefault="00ED5191" w:rsidP="00ED5191">
            <w:pPr>
              <w:pStyle w:val="Heading3"/>
              <w:spacing w:line="300" w:lineRule="exact"/>
              <w:jc w:val="left"/>
              <w:rPr>
                <w:rFonts w:ascii="Angsana New" w:hAnsi="Angsana New" w:cs="Angsana New"/>
                <w:b w:val="0"/>
                <w:bCs w:val="0"/>
                <w:sz w:val="24"/>
                <w:szCs w:val="24"/>
                <w:u w:val="none"/>
                <w:cs/>
              </w:rPr>
            </w:pPr>
            <w:r w:rsidRPr="00AC6475">
              <w:rPr>
                <w:rFonts w:ascii="Angsana New" w:hAnsi="Angsana New" w:cs="Angsana New"/>
                <w:b w:val="0"/>
                <w:bCs w:val="0"/>
                <w:sz w:val="24"/>
                <w:szCs w:val="24"/>
                <w:u w:val="none"/>
              </w:rPr>
              <w:t>Increase (decrease)</w:t>
            </w:r>
          </w:p>
        </w:tc>
        <w:tc>
          <w:tcPr>
            <w:tcW w:w="76" w:type="dxa"/>
          </w:tcPr>
          <w:p w14:paraId="7C778653" w14:textId="77777777" w:rsidR="00ED5191" w:rsidRPr="00AC6475" w:rsidRDefault="00ED5191" w:rsidP="00ED519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10690C26" w14:textId="35DDF24A" w:rsidR="00ED5191" w:rsidRPr="00AC6475" w:rsidRDefault="00ED5191" w:rsidP="00ED5191">
            <w:pPr>
              <w:tabs>
                <w:tab w:val="left" w:pos="284"/>
                <w:tab w:val="left" w:pos="851"/>
                <w:tab w:val="left" w:pos="1418"/>
                <w:tab w:val="left" w:pos="1985"/>
              </w:tabs>
              <w:spacing w:line="300" w:lineRule="exact"/>
              <w:jc w:val="right"/>
              <w:rPr>
                <w:rFonts w:ascii="Angsana New" w:hAnsi="Angsana New" w:cs="Angsana New"/>
                <w:sz w:val="24"/>
                <w:szCs w:val="24"/>
              </w:rPr>
            </w:pPr>
            <w:r>
              <w:rPr>
                <w:rFonts w:asciiTheme="majorBidi" w:hAnsiTheme="majorBidi" w:cstheme="majorBidi"/>
                <w:sz w:val="24"/>
                <w:szCs w:val="24"/>
              </w:rPr>
              <w:t>(867,435)</w:t>
            </w:r>
          </w:p>
        </w:tc>
        <w:tc>
          <w:tcPr>
            <w:tcW w:w="76" w:type="dxa"/>
          </w:tcPr>
          <w:p w14:paraId="2903DA29" w14:textId="77777777" w:rsidR="00ED5191" w:rsidRPr="00AC6475" w:rsidRDefault="00ED5191" w:rsidP="00ED5191">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7" w:type="dxa"/>
            <w:tcBorders>
              <w:bottom w:val="single" w:sz="6" w:space="0" w:color="auto"/>
            </w:tcBorders>
          </w:tcPr>
          <w:p w14:paraId="13D50DE5" w14:textId="36C66D1A" w:rsidR="00ED5191" w:rsidRPr="00AC6475" w:rsidRDefault="00ED5191" w:rsidP="00ED5191">
            <w:pPr>
              <w:spacing w:line="300" w:lineRule="exact"/>
              <w:ind w:right="57"/>
              <w:jc w:val="right"/>
              <w:rPr>
                <w:rFonts w:ascii="Angsana New" w:hAnsi="Angsana New" w:cs="Angsana New"/>
                <w:sz w:val="24"/>
                <w:szCs w:val="24"/>
                <w:cs/>
              </w:rPr>
            </w:pPr>
            <w:r>
              <w:rPr>
                <w:rFonts w:asciiTheme="majorBidi" w:hAnsiTheme="majorBidi" w:cstheme="majorBidi"/>
                <w:sz w:val="24"/>
                <w:szCs w:val="24"/>
              </w:rPr>
              <w:t>6,084,583</w:t>
            </w:r>
          </w:p>
        </w:tc>
        <w:tc>
          <w:tcPr>
            <w:tcW w:w="76" w:type="dxa"/>
          </w:tcPr>
          <w:p w14:paraId="6F82CA1A" w14:textId="77777777" w:rsidR="00ED5191" w:rsidRPr="00AC6475" w:rsidRDefault="00ED5191" w:rsidP="00ED5191">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07904554" w14:textId="3F1F41F4" w:rsidR="00ED5191" w:rsidRPr="00AC6475" w:rsidRDefault="00ED5191" w:rsidP="00ED5191">
            <w:pPr>
              <w:tabs>
                <w:tab w:val="left" w:pos="284"/>
                <w:tab w:val="left" w:pos="851"/>
                <w:tab w:val="left" w:pos="1418"/>
                <w:tab w:val="left" w:pos="1985"/>
              </w:tabs>
              <w:spacing w:line="300" w:lineRule="exact"/>
              <w:jc w:val="right"/>
              <w:rPr>
                <w:rFonts w:ascii="Angsana New" w:hAnsi="Angsana New" w:cs="Angsana New"/>
                <w:sz w:val="24"/>
                <w:szCs w:val="24"/>
              </w:rPr>
            </w:pPr>
            <w:r>
              <w:rPr>
                <w:rFonts w:asciiTheme="majorBidi" w:hAnsiTheme="majorBidi" w:cstheme="majorBidi"/>
                <w:sz w:val="24"/>
                <w:szCs w:val="24"/>
              </w:rPr>
              <w:t>(722,</w:t>
            </w:r>
            <w:r w:rsidRPr="00E17636">
              <w:rPr>
                <w:rFonts w:ascii="Angsana New" w:hAnsi="Angsana New" w:cs="Angsana New"/>
                <w:sz w:val="24"/>
                <w:szCs w:val="24"/>
              </w:rPr>
              <w:t>473</w:t>
            </w:r>
            <w:r>
              <w:rPr>
                <w:rFonts w:ascii="Angsana New" w:hAnsi="Angsana New" w:cs="Angsana New"/>
                <w:sz w:val="24"/>
                <w:szCs w:val="24"/>
              </w:rPr>
              <w:t>)</w:t>
            </w:r>
          </w:p>
        </w:tc>
        <w:tc>
          <w:tcPr>
            <w:tcW w:w="76" w:type="dxa"/>
          </w:tcPr>
          <w:p w14:paraId="44C060FC" w14:textId="77777777" w:rsidR="00ED5191" w:rsidRPr="00AC6475" w:rsidRDefault="00ED5191" w:rsidP="00ED5191">
            <w:pPr>
              <w:pStyle w:val="Heading3"/>
              <w:spacing w:line="30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2355899A" w14:textId="7019F099" w:rsidR="00ED5191" w:rsidRPr="00AC6475" w:rsidRDefault="00ED5191" w:rsidP="00ED5191">
            <w:pPr>
              <w:tabs>
                <w:tab w:val="left" w:pos="284"/>
                <w:tab w:val="left" w:pos="851"/>
                <w:tab w:val="left" w:pos="1418"/>
                <w:tab w:val="left" w:pos="1985"/>
              </w:tabs>
              <w:spacing w:line="300" w:lineRule="exact"/>
              <w:jc w:val="right"/>
              <w:rPr>
                <w:rFonts w:ascii="Angsana New" w:hAnsi="Angsana New" w:cs="Angsana New"/>
                <w:sz w:val="24"/>
                <w:szCs w:val="24"/>
              </w:rPr>
            </w:pPr>
            <w:r w:rsidRPr="00684A78">
              <w:rPr>
                <w:rFonts w:asciiTheme="majorBidi" w:hAnsiTheme="majorBidi" w:cstheme="majorBidi"/>
                <w:sz w:val="24"/>
                <w:szCs w:val="24"/>
              </w:rPr>
              <w:t>(228,071)</w:t>
            </w:r>
          </w:p>
        </w:tc>
      </w:tr>
      <w:tr w:rsidR="00ED5191" w:rsidRPr="00AC6475" w14:paraId="4ECA5C9E" w14:textId="77777777" w:rsidTr="00F77DBC">
        <w:tc>
          <w:tcPr>
            <w:tcW w:w="3503" w:type="dxa"/>
          </w:tcPr>
          <w:p w14:paraId="643882C8" w14:textId="77777777" w:rsidR="00ED5191" w:rsidRPr="00AC6475" w:rsidRDefault="00ED5191" w:rsidP="00ED5191">
            <w:pPr>
              <w:tabs>
                <w:tab w:val="left" w:pos="395"/>
              </w:tabs>
              <w:spacing w:line="300" w:lineRule="exact"/>
              <w:ind w:right="-108"/>
              <w:rPr>
                <w:rFonts w:ascii="Angsana New" w:hAnsi="Angsana New" w:cs="Angsana New"/>
                <w:sz w:val="24"/>
                <w:szCs w:val="24"/>
                <w:cs/>
              </w:rPr>
            </w:pPr>
            <w:r w:rsidRPr="00AC6475">
              <w:rPr>
                <w:rFonts w:ascii="Angsana New" w:hAnsi="Angsana New" w:cs="Angsana New"/>
                <w:sz w:val="24"/>
                <w:szCs w:val="24"/>
              </w:rPr>
              <w:t>Ending balance</w:t>
            </w:r>
          </w:p>
        </w:tc>
        <w:tc>
          <w:tcPr>
            <w:tcW w:w="76" w:type="dxa"/>
          </w:tcPr>
          <w:p w14:paraId="66FE1795" w14:textId="77777777" w:rsidR="00ED5191" w:rsidRPr="00AC6475" w:rsidRDefault="00ED5191" w:rsidP="00ED5191">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3CDBA2AB" w14:textId="06863EAF" w:rsidR="00ED5191" w:rsidRPr="00AC6475" w:rsidRDefault="00ED5191" w:rsidP="00ED5191">
            <w:pPr>
              <w:spacing w:line="300" w:lineRule="exact"/>
              <w:ind w:right="57"/>
              <w:jc w:val="right"/>
              <w:rPr>
                <w:rFonts w:ascii="Angsana New" w:hAnsi="Angsana New" w:cs="Angsana New"/>
                <w:sz w:val="24"/>
                <w:szCs w:val="24"/>
              </w:rPr>
            </w:pPr>
            <w:r>
              <w:rPr>
                <w:rFonts w:asciiTheme="majorBidi" w:hAnsiTheme="majorBidi" w:cstheme="majorBidi"/>
                <w:sz w:val="24"/>
                <w:szCs w:val="24"/>
              </w:rPr>
              <w:t>22,353,346</w:t>
            </w:r>
          </w:p>
        </w:tc>
        <w:tc>
          <w:tcPr>
            <w:tcW w:w="76" w:type="dxa"/>
          </w:tcPr>
          <w:p w14:paraId="50FC5768" w14:textId="77777777" w:rsidR="00ED5191" w:rsidRPr="00AC6475" w:rsidRDefault="00ED5191" w:rsidP="00ED5191">
            <w:pPr>
              <w:tabs>
                <w:tab w:val="left" w:pos="395"/>
              </w:tabs>
              <w:spacing w:line="300" w:lineRule="exact"/>
              <w:ind w:right="57"/>
              <w:rPr>
                <w:rFonts w:ascii="Angsana New" w:hAnsi="Angsana New" w:cs="Angsana New"/>
                <w:sz w:val="24"/>
                <w:szCs w:val="24"/>
              </w:rPr>
            </w:pPr>
          </w:p>
        </w:tc>
        <w:tc>
          <w:tcPr>
            <w:tcW w:w="1197" w:type="dxa"/>
            <w:tcBorders>
              <w:top w:val="single" w:sz="6" w:space="0" w:color="auto"/>
              <w:bottom w:val="double" w:sz="6" w:space="0" w:color="auto"/>
            </w:tcBorders>
          </w:tcPr>
          <w:p w14:paraId="7BB21016" w14:textId="3E005AB6" w:rsidR="00ED5191" w:rsidRPr="00AC6475" w:rsidRDefault="00ED5191" w:rsidP="00ED5191">
            <w:pPr>
              <w:spacing w:line="300" w:lineRule="exact"/>
              <w:ind w:right="57"/>
              <w:jc w:val="right"/>
              <w:rPr>
                <w:rFonts w:ascii="Angsana New" w:hAnsi="Angsana New" w:cs="Angsana New"/>
                <w:sz w:val="24"/>
                <w:szCs w:val="24"/>
              </w:rPr>
            </w:pPr>
            <w:r w:rsidRPr="006517EE">
              <w:rPr>
                <w:rFonts w:asciiTheme="majorBidi" w:hAnsiTheme="majorBidi" w:cstheme="majorBidi"/>
                <w:sz w:val="24"/>
                <w:szCs w:val="24"/>
              </w:rPr>
              <w:t>22,369,078</w:t>
            </w:r>
          </w:p>
        </w:tc>
        <w:tc>
          <w:tcPr>
            <w:tcW w:w="76" w:type="dxa"/>
          </w:tcPr>
          <w:p w14:paraId="79201DFD" w14:textId="77777777" w:rsidR="00ED5191" w:rsidRPr="00AC6475" w:rsidRDefault="00ED5191" w:rsidP="00ED5191">
            <w:pPr>
              <w:tabs>
                <w:tab w:val="left" w:pos="395"/>
              </w:tabs>
              <w:spacing w:line="30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602B78CE" w14:textId="04D80D04" w:rsidR="00ED5191" w:rsidRPr="00AC6475" w:rsidRDefault="00ED5191" w:rsidP="00ED5191">
            <w:pPr>
              <w:spacing w:line="300" w:lineRule="exact"/>
              <w:ind w:right="57"/>
              <w:jc w:val="right"/>
              <w:rPr>
                <w:rFonts w:ascii="Angsana New" w:hAnsi="Angsana New" w:cs="Angsana New"/>
                <w:sz w:val="24"/>
                <w:szCs w:val="24"/>
              </w:rPr>
            </w:pPr>
            <w:r w:rsidRPr="00E17636">
              <w:rPr>
                <w:rFonts w:asciiTheme="majorBidi" w:hAnsiTheme="majorBidi" w:cs="Angsana New"/>
                <w:sz w:val="24"/>
                <w:szCs w:val="24"/>
                <w:cs/>
              </w:rPr>
              <w:t xml:space="preserve"> 11</w:t>
            </w:r>
            <w:r w:rsidRPr="00E17636">
              <w:rPr>
                <w:rFonts w:asciiTheme="majorBidi" w:hAnsiTheme="majorBidi" w:cstheme="majorBidi"/>
                <w:sz w:val="24"/>
                <w:szCs w:val="24"/>
              </w:rPr>
              <w:t>,</w:t>
            </w:r>
            <w:r w:rsidRPr="00E17636">
              <w:rPr>
                <w:rFonts w:asciiTheme="majorBidi" w:hAnsiTheme="majorBidi" w:cs="Angsana New"/>
                <w:sz w:val="24"/>
                <w:szCs w:val="24"/>
                <w:cs/>
              </w:rPr>
              <w:t>223</w:t>
            </w:r>
            <w:r w:rsidRPr="00E17636">
              <w:rPr>
                <w:rFonts w:asciiTheme="majorBidi" w:hAnsiTheme="majorBidi" w:cstheme="majorBidi"/>
                <w:sz w:val="24"/>
                <w:szCs w:val="24"/>
              </w:rPr>
              <w:t>,</w:t>
            </w:r>
            <w:r w:rsidRPr="00E17636">
              <w:rPr>
                <w:rFonts w:asciiTheme="majorBidi" w:hAnsiTheme="majorBidi" w:cs="Angsana New"/>
                <w:sz w:val="24"/>
                <w:szCs w:val="24"/>
                <w:cs/>
              </w:rPr>
              <w:t xml:space="preserve">485 </w:t>
            </w:r>
          </w:p>
        </w:tc>
        <w:tc>
          <w:tcPr>
            <w:tcW w:w="76" w:type="dxa"/>
          </w:tcPr>
          <w:p w14:paraId="7EC66773" w14:textId="77777777" w:rsidR="00ED5191" w:rsidRPr="00AC6475" w:rsidRDefault="00ED5191" w:rsidP="00ED5191">
            <w:pPr>
              <w:tabs>
                <w:tab w:val="left" w:pos="395"/>
              </w:tabs>
              <w:spacing w:line="30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1C7BA735" w14:textId="6954BAF8" w:rsidR="00ED5191" w:rsidRPr="00AC6475" w:rsidRDefault="00ED5191" w:rsidP="00ED5191">
            <w:pPr>
              <w:spacing w:line="300" w:lineRule="exact"/>
              <w:ind w:right="57"/>
              <w:jc w:val="right"/>
              <w:rPr>
                <w:rFonts w:ascii="Angsana New" w:hAnsi="Angsana New" w:cs="Angsana New"/>
                <w:sz w:val="24"/>
                <w:szCs w:val="24"/>
              </w:rPr>
            </w:pPr>
            <w:r w:rsidRPr="00684A78">
              <w:rPr>
                <w:rFonts w:asciiTheme="majorBidi" w:hAnsiTheme="majorBidi" w:cstheme="majorBidi"/>
                <w:sz w:val="24"/>
                <w:szCs w:val="24"/>
              </w:rPr>
              <w:t>11,100,911</w:t>
            </w:r>
          </w:p>
        </w:tc>
      </w:tr>
    </w:tbl>
    <w:p w14:paraId="71B028F1" w14:textId="0E1F932D" w:rsidR="00ED5191" w:rsidRDefault="00ED5191" w:rsidP="00BC6C40">
      <w:pPr>
        <w:tabs>
          <w:tab w:val="left" w:pos="284"/>
          <w:tab w:val="left" w:pos="426"/>
          <w:tab w:val="left" w:pos="851"/>
          <w:tab w:val="left" w:pos="1418"/>
          <w:tab w:val="left" w:pos="1985"/>
        </w:tabs>
        <w:spacing w:line="340" w:lineRule="exact"/>
        <w:ind w:left="425" w:firstLine="425"/>
        <w:jc w:val="thaiDistribute"/>
        <w:rPr>
          <w:rFonts w:asciiTheme="majorBidi" w:hAnsiTheme="majorBidi" w:cstheme="majorBidi"/>
          <w:spacing w:val="-4"/>
          <w:sz w:val="32"/>
          <w:szCs w:val="32"/>
        </w:rPr>
      </w:pPr>
    </w:p>
    <w:p w14:paraId="483228E8" w14:textId="101D62DB" w:rsidR="00BD3479" w:rsidRPr="00336EE9" w:rsidRDefault="00F76851" w:rsidP="00F76851">
      <w:pPr>
        <w:tabs>
          <w:tab w:val="left" w:pos="284"/>
        </w:tabs>
        <w:spacing w:line="340" w:lineRule="exact"/>
        <w:ind w:hanging="142"/>
        <w:rPr>
          <w:rFonts w:asciiTheme="majorBidi" w:hAnsiTheme="majorBidi" w:cstheme="majorBidi"/>
          <w:b/>
          <w:bCs/>
          <w:spacing w:val="2"/>
          <w:sz w:val="32"/>
          <w:szCs w:val="32"/>
          <w:cs/>
        </w:rPr>
      </w:pPr>
      <w:r>
        <w:rPr>
          <w:rFonts w:asciiTheme="majorBidi" w:hAnsiTheme="majorBidi" w:cstheme="majorBidi"/>
          <w:b/>
          <w:bCs/>
          <w:spacing w:val="2"/>
          <w:sz w:val="32"/>
          <w:szCs w:val="32"/>
        </w:rPr>
        <w:t>10</w:t>
      </w:r>
      <w:r w:rsidR="00E74C1C" w:rsidRPr="00336EE9">
        <w:rPr>
          <w:rFonts w:asciiTheme="majorBidi" w:hAnsiTheme="majorBidi" w:cstheme="majorBidi"/>
          <w:b/>
          <w:bCs/>
          <w:spacing w:val="2"/>
          <w:sz w:val="32"/>
          <w:szCs w:val="32"/>
        </w:rPr>
        <w:t>.</w:t>
      </w:r>
      <w:r w:rsidR="00E74C1C" w:rsidRPr="00336EE9">
        <w:rPr>
          <w:rFonts w:asciiTheme="majorBidi" w:hAnsiTheme="majorBidi" w:cstheme="majorBidi"/>
          <w:b/>
          <w:bCs/>
          <w:spacing w:val="2"/>
          <w:sz w:val="32"/>
          <w:szCs w:val="32"/>
        </w:rPr>
        <w:tab/>
      </w:r>
      <w:r w:rsidR="00507A2B" w:rsidRPr="00336EE9">
        <w:rPr>
          <w:rFonts w:asciiTheme="majorBidi" w:hAnsiTheme="majorBidi" w:cstheme="majorBidi"/>
          <w:b/>
          <w:bCs/>
          <w:sz w:val="32"/>
          <w:szCs w:val="32"/>
        </w:rPr>
        <w:t>INVENTORIES</w:t>
      </w:r>
    </w:p>
    <w:p w14:paraId="4758309C" w14:textId="77777777" w:rsidR="00F75FB5" w:rsidRPr="00336EE9" w:rsidRDefault="00F75FB5" w:rsidP="00EF0227">
      <w:pPr>
        <w:tabs>
          <w:tab w:val="left" w:pos="284"/>
          <w:tab w:val="left" w:pos="851"/>
          <w:tab w:val="left" w:pos="1418"/>
        </w:tabs>
        <w:spacing w:line="340" w:lineRule="exact"/>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07A2B" w:rsidRPr="00336EE9">
        <w:rPr>
          <w:rFonts w:asciiTheme="majorBidi" w:hAnsiTheme="majorBidi" w:cstheme="majorBidi"/>
          <w:sz w:val="32"/>
          <w:szCs w:val="32"/>
        </w:rPr>
        <w:t>Inventories consisted of :-</w:t>
      </w:r>
    </w:p>
    <w:tbl>
      <w:tblPr>
        <w:tblW w:w="8644" w:type="dxa"/>
        <w:tblInd w:w="882" w:type="dxa"/>
        <w:tblLayout w:type="fixed"/>
        <w:tblCellMar>
          <w:left w:w="28" w:type="dxa"/>
          <w:right w:w="28" w:type="dxa"/>
        </w:tblCellMar>
        <w:tblLook w:val="0000" w:firstRow="0" w:lastRow="0" w:firstColumn="0" w:lastColumn="0" w:noHBand="0" w:noVBand="0"/>
      </w:tblPr>
      <w:tblGrid>
        <w:gridCol w:w="3541"/>
        <w:gridCol w:w="76"/>
        <w:gridCol w:w="1199"/>
        <w:gridCol w:w="76"/>
        <w:gridCol w:w="1200"/>
        <w:gridCol w:w="76"/>
        <w:gridCol w:w="1200"/>
        <w:gridCol w:w="76"/>
        <w:gridCol w:w="1200"/>
      </w:tblGrid>
      <w:tr w:rsidR="00CC44DE" w:rsidRPr="00E50AC7" w14:paraId="31F7AEAB" w14:textId="77777777" w:rsidTr="00E50AC7">
        <w:tc>
          <w:tcPr>
            <w:tcW w:w="3541" w:type="dxa"/>
          </w:tcPr>
          <w:p w14:paraId="1D4DB2D5" w14:textId="77777777" w:rsidR="00CC44DE" w:rsidRPr="00E50AC7" w:rsidRDefault="00CC44DE"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48D246E8" w14:textId="77777777" w:rsidR="00CC44DE" w:rsidRPr="00E50AC7" w:rsidRDefault="00CC44DE"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27" w:type="dxa"/>
            <w:gridSpan w:val="7"/>
            <w:tcBorders>
              <w:bottom w:val="single" w:sz="6" w:space="0" w:color="auto"/>
            </w:tcBorders>
          </w:tcPr>
          <w:p w14:paraId="45F70E98" w14:textId="77777777" w:rsidR="00CC44DE" w:rsidRPr="00E50AC7" w:rsidRDefault="002A37F9" w:rsidP="00ED5191">
            <w:pPr>
              <w:tabs>
                <w:tab w:val="left" w:pos="284"/>
                <w:tab w:val="left" w:pos="851"/>
                <w:tab w:val="left" w:pos="1418"/>
                <w:tab w:val="left" w:pos="1985"/>
              </w:tabs>
              <w:spacing w:line="300" w:lineRule="exact"/>
              <w:jc w:val="right"/>
              <w:rPr>
                <w:rFonts w:asciiTheme="majorBidi" w:hAnsiTheme="majorBidi" w:cstheme="majorBidi"/>
                <w:sz w:val="24"/>
                <w:szCs w:val="24"/>
                <w:cs/>
              </w:rPr>
            </w:pPr>
            <w:r w:rsidRPr="00E50AC7">
              <w:rPr>
                <w:rFonts w:asciiTheme="majorBidi" w:hAnsiTheme="majorBidi" w:cstheme="majorBidi"/>
                <w:sz w:val="24"/>
                <w:szCs w:val="24"/>
              </w:rPr>
              <w:t>(Unit : Baht)</w:t>
            </w:r>
          </w:p>
        </w:tc>
      </w:tr>
      <w:tr w:rsidR="00CC44DE" w:rsidRPr="00E50AC7" w14:paraId="0779E749" w14:textId="77777777" w:rsidTr="00E50AC7">
        <w:tc>
          <w:tcPr>
            <w:tcW w:w="3541" w:type="dxa"/>
          </w:tcPr>
          <w:p w14:paraId="05F49A9C" w14:textId="77777777" w:rsidR="00CC44DE" w:rsidRPr="00E50AC7" w:rsidRDefault="00CC44DE"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13DC06E6" w14:textId="77777777" w:rsidR="00CC44DE" w:rsidRPr="00E50AC7" w:rsidRDefault="00CC44DE"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7B01702E" w14:textId="77777777" w:rsidR="00CC44DE" w:rsidRPr="00E50AC7"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E50AC7">
              <w:rPr>
                <w:rFonts w:asciiTheme="majorBidi" w:hAnsiTheme="majorBidi" w:cstheme="majorBidi"/>
                <w:sz w:val="24"/>
                <w:szCs w:val="24"/>
              </w:rPr>
              <w:t>Consolidated financial statements</w:t>
            </w:r>
          </w:p>
        </w:tc>
        <w:tc>
          <w:tcPr>
            <w:tcW w:w="76" w:type="dxa"/>
            <w:tcBorders>
              <w:top w:val="single" w:sz="6" w:space="0" w:color="auto"/>
            </w:tcBorders>
          </w:tcPr>
          <w:p w14:paraId="0139919F" w14:textId="77777777" w:rsidR="00CC44DE" w:rsidRPr="00E50AC7" w:rsidRDefault="00CC44DE"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18942C73" w14:textId="77777777" w:rsidR="00CC44DE" w:rsidRPr="00E50AC7"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E50AC7">
              <w:rPr>
                <w:rFonts w:asciiTheme="majorBidi" w:hAnsiTheme="majorBidi" w:cstheme="majorBidi"/>
                <w:sz w:val="24"/>
                <w:szCs w:val="24"/>
              </w:rPr>
              <w:t>Separate financial statements</w:t>
            </w:r>
            <w:r w:rsidR="00CC44DE" w:rsidRPr="00E50AC7">
              <w:rPr>
                <w:rFonts w:asciiTheme="majorBidi" w:hAnsiTheme="majorBidi" w:cstheme="majorBidi"/>
                <w:sz w:val="24"/>
                <w:szCs w:val="24"/>
                <w:cs/>
              </w:rPr>
              <w:t xml:space="preserve"> </w:t>
            </w:r>
          </w:p>
        </w:tc>
      </w:tr>
      <w:tr w:rsidR="00B20C7F" w:rsidRPr="00E50AC7" w14:paraId="27D92D75" w14:textId="77777777" w:rsidTr="00E50AC7">
        <w:tc>
          <w:tcPr>
            <w:tcW w:w="3541" w:type="dxa"/>
          </w:tcPr>
          <w:p w14:paraId="28BEB684" w14:textId="77777777" w:rsidR="00B20C7F" w:rsidRPr="00E50AC7" w:rsidRDefault="00B20C7F" w:rsidP="00ED5191">
            <w:pPr>
              <w:tabs>
                <w:tab w:val="left" w:pos="720"/>
                <w:tab w:val="left" w:pos="1080"/>
              </w:tabs>
              <w:spacing w:line="300" w:lineRule="exact"/>
              <w:rPr>
                <w:rFonts w:asciiTheme="majorBidi" w:hAnsiTheme="majorBidi" w:cstheme="majorBidi"/>
                <w:sz w:val="24"/>
                <w:szCs w:val="24"/>
              </w:rPr>
            </w:pPr>
          </w:p>
        </w:tc>
        <w:tc>
          <w:tcPr>
            <w:tcW w:w="76" w:type="dxa"/>
          </w:tcPr>
          <w:p w14:paraId="376CAC63" w14:textId="77777777" w:rsidR="00B20C7F" w:rsidRPr="00E50AC7" w:rsidRDefault="00B20C7F"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5F1E21E9" w14:textId="59947C57" w:rsidR="00B20C7F" w:rsidRPr="00E50AC7" w:rsidRDefault="00E21EA7" w:rsidP="00ED5191">
            <w:pPr>
              <w:tabs>
                <w:tab w:val="left" w:pos="720"/>
              </w:tabs>
              <w:spacing w:line="300" w:lineRule="exact"/>
              <w:jc w:val="center"/>
              <w:rPr>
                <w:rFonts w:asciiTheme="majorBidi" w:hAnsiTheme="majorBidi" w:cstheme="majorBidi"/>
                <w:sz w:val="24"/>
                <w:szCs w:val="24"/>
              </w:rPr>
            </w:pPr>
            <w:r w:rsidRPr="00E50AC7">
              <w:rPr>
                <w:rFonts w:asciiTheme="majorBidi" w:hAnsiTheme="majorBidi" w:cstheme="majorBidi"/>
                <w:sz w:val="24"/>
                <w:szCs w:val="24"/>
              </w:rPr>
              <w:t>2020</w:t>
            </w:r>
          </w:p>
        </w:tc>
        <w:tc>
          <w:tcPr>
            <w:tcW w:w="76" w:type="dxa"/>
          </w:tcPr>
          <w:p w14:paraId="2207E095" w14:textId="77777777" w:rsidR="00B20C7F" w:rsidRPr="00E50AC7" w:rsidRDefault="00B20C7F" w:rsidP="00ED5191">
            <w:pPr>
              <w:tabs>
                <w:tab w:val="left" w:pos="720"/>
                <w:tab w:val="left" w:pos="1080"/>
              </w:tabs>
              <w:spacing w:line="300" w:lineRule="exact"/>
              <w:ind w:right="57"/>
              <w:jc w:val="center"/>
              <w:rPr>
                <w:rFonts w:asciiTheme="majorBidi" w:hAnsiTheme="majorBidi" w:cstheme="majorBidi"/>
                <w:sz w:val="24"/>
                <w:szCs w:val="24"/>
              </w:rPr>
            </w:pPr>
          </w:p>
        </w:tc>
        <w:tc>
          <w:tcPr>
            <w:tcW w:w="1200" w:type="dxa"/>
            <w:tcBorders>
              <w:top w:val="single" w:sz="6" w:space="0" w:color="auto"/>
            </w:tcBorders>
          </w:tcPr>
          <w:p w14:paraId="233F6E0D" w14:textId="33387138" w:rsidR="00B20C7F" w:rsidRPr="00E50AC7" w:rsidRDefault="00E21EA7" w:rsidP="00ED5191">
            <w:pPr>
              <w:tabs>
                <w:tab w:val="left" w:pos="720"/>
              </w:tabs>
              <w:spacing w:line="300" w:lineRule="exact"/>
              <w:jc w:val="center"/>
              <w:rPr>
                <w:rFonts w:asciiTheme="majorBidi" w:hAnsiTheme="majorBidi" w:cstheme="majorBidi"/>
                <w:sz w:val="24"/>
                <w:szCs w:val="24"/>
              </w:rPr>
            </w:pPr>
            <w:r w:rsidRPr="00E50AC7">
              <w:rPr>
                <w:rFonts w:asciiTheme="majorBidi" w:hAnsiTheme="majorBidi" w:cstheme="majorBidi"/>
                <w:sz w:val="24"/>
                <w:szCs w:val="24"/>
                <w:cs/>
              </w:rPr>
              <w:t>2019</w:t>
            </w:r>
          </w:p>
        </w:tc>
        <w:tc>
          <w:tcPr>
            <w:tcW w:w="76" w:type="dxa"/>
          </w:tcPr>
          <w:p w14:paraId="536DABDC" w14:textId="77777777" w:rsidR="00B20C7F" w:rsidRPr="00E50AC7" w:rsidRDefault="00B20C7F" w:rsidP="00ED5191">
            <w:pPr>
              <w:tabs>
                <w:tab w:val="left" w:pos="720"/>
                <w:tab w:val="left" w:pos="1080"/>
              </w:tabs>
              <w:spacing w:line="300" w:lineRule="exact"/>
              <w:ind w:right="57"/>
              <w:jc w:val="center"/>
              <w:rPr>
                <w:rFonts w:asciiTheme="majorBidi" w:hAnsiTheme="majorBidi" w:cstheme="majorBidi"/>
                <w:sz w:val="24"/>
                <w:szCs w:val="24"/>
              </w:rPr>
            </w:pPr>
          </w:p>
        </w:tc>
        <w:tc>
          <w:tcPr>
            <w:tcW w:w="1200" w:type="dxa"/>
            <w:tcBorders>
              <w:top w:val="single" w:sz="6" w:space="0" w:color="auto"/>
            </w:tcBorders>
          </w:tcPr>
          <w:p w14:paraId="3166E72C" w14:textId="603AC351" w:rsidR="00B20C7F" w:rsidRPr="00E50AC7" w:rsidRDefault="00E21EA7" w:rsidP="00ED5191">
            <w:pPr>
              <w:tabs>
                <w:tab w:val="left" w:pos="720"/>
              </w:tabs>
              <w:spacing w:line="300" w:lineRule="exact"/>
              <w:jc w:val="center"/>
              <w:rPr>
                <w:rFonts w:asciiTheme="majorBidi" w:hAnsiTheme="majorBidi" w:cstheme="majorBidi"/>
                <w:sz w:val="24"/>
                <w:szCs w:val="24"/>
              </w:rPr>
            </w:pPr>
            <w:r w:rsidRPr="00E50AC7">
              <w:rPr>
                <w:rFonts w:asciiTheme="majorBidi" w:hAnsiTheme="majorBidi" w:cstheme="majorBidi"/>
                <w:sz w:val="24"/>
                <w:szCs w:val="24"/>
              </w:rPr>
              <w:t>2020</w:t>
            </w:r>
          </w:p>
        </w:tc>
        <w:tc>
          <w:tcPr>
            <w:tcW w:w="76" w:type="dxa"/>
          </w:tcPr>
          <w:p w14:paraId="53BF4B11" w14:textId="77777777" w:rsidR="00B20C7F" w:rsidRPr="00E50AC7" w:rsidRDefault="00B20C7F" w:rsidP="00ED5191">
            <w:pPr>
              <w:spacing w:line="300" w:lineRule="exact"/>
              <w:ind w:right="250"/>
              <w:jc w:val="center"/>
              <w:rPr>
                <w:rFonts w:asciiTheme="majorBidi" w:hAnsiTheme="majorBidi" w:cstheme="majorBidi"/>
                <w:sz w:val="24"/>
                <w:szCs w:val="24"/>
              </w:rPr>
            </w:pPr>
          </w:p>
        </w:tc>
        <w:tc>
          <w:tcPr>
            <w:tcW w:w="1200" w:type="dxa"/>
            <w:tcBorders>
              <w:top w:val="single" w:sz="6" w:space="0" w:color="auto"/>
            </w:tcBorders>
          </w:tcPr>
          <w:p w14:paraId="6CAF9AF9" w14:textId="48A3BEE2" w:rsidR="00B20C7F" w:rsidRPr="00E50AC7" w:rsidRDefault="00E21EA7" w:rsidP="00ED5191">
            <w:pPr>
              <w:tabs>
                <w:tab w:val="left" w:pos="720"/>
              </w:tabs>
              <w:spacing w:line="300" w:lineRule="exact"/>
              <w:jc w:val="center"/>
              <w:rPr>
                <w:rFonts w:asciiTheme="majorBidi" w:hAnsiTheme="majorBidi" w:cstheme="majorBidi"/>
                <w:sz w:val="24"/>
                <w:szCs w:val="24"/>
              </w:rPr>
            </w:pPr>
            <w:r w:rsidRPr="00E50AC7">
              <w:rPr>
                <w:rFonts w:asciiTheme="majorBidi" w:hAnsiTheme="majorBidi" w:cstheme="majorBidi"/>
                <w:sz w:val="24"/>
                <w:szCs w:val="24"/>
                <w:cs/>
              </w:rPr>
              <w:t>2019</w:t>
            </w:r>
          </w:p>
        </w:tc>
      </w:tr>
      <w:tr w:rsidR="00ED5191" w:rsidRPr="00E50AC7" w14:paraId="1AF1C734" w14:textId="77777777" w:rsidTr="00E50AC7">
        <w:tc>
          <w:tcPr>
            <w:tcW w:w="3541" w:type="dxa"/>
          </w:tcPr>
          <w:p w14:paraId="428A1CE2" w14:textId="77777777" w:rsidR="00ED5191" w:rsidRPr="00E50AC7" w:rsidRDefault="00ED5191" w:rsidP="00ED5191">
            <w:pPr>
              <w:tabs>
                <w:tab w:val="left" w:pos="720"/>
                <w:tab w:val="left" w:pos="1080"/>
              </w:tabs>
              <w:spacing w:line="300" w:lineRule="exact"/>
              <w:rPr>
                <w:rFonts w:asciiTheme="majorBidi" w:hAnsiTheme="majorBidi" w:cstheme="majorBidi"/>
                <w:sz w:val="24"/>
                <w:szCs w:val="24"/>
                <w:cs/>
              </w:rPr>
            </w:pPr>
            <w:r w:rsidRPr="00E50AC7">
              <w:rPr>
                <w:rFonts w:asciiTheme="majorBidi" w:hAnsiTheme="majorBidi" w:cstheme="majorBidi"/>
                <w:sz w:val="24"/>
                <w:szCs w:val="24"/>
              </w:rPr>
              <w:t>Raw material</w:t>
            </w:r>
          </w:p>
        </w:tc>
        <w:tc>
          <w:tcPr>
            <w:tcW w:w="76" w:type="dxa"/>
          </w:tcPr>
          <w:p w14:paraId="4782DF85" w14:textId="77777777" w:rsidR="00ED5191" w:rsidRPr="00E50AC7"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02C5CDDB" w14:textId="2800BBA5"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25,474,093</w:t>
            </w:r>
          </w:p>
        </w:tc>
        <w:tc>
          <w:tcPr>
            <w:tcW w:w="76" w:type="dxa"/>
          </w:tcPr>
          <w:p w14:paraId="79770A8B" w14:textId="7777777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p>
        </w:tc>
        <w:tc>
          <w:tcPr>
            <w:tcW w:w="1200" w:type="dxa"/>
            <w:tcBorders>
              <w:top w:val="single" w:sz="6" w:space="0" w:color="auto"/>
            </w:tcBorders>
          </w:tcPr>
          <w:p w14:paraId="66DC7B58" w14:textId="009EA2DA"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21,717,193</w:t>
            </w:r>
          </w:p>
        </w:tc>
        <w:tc>
          <w:tcPr>
            <w:tcW w:w="76" w:type="dxa"/>
          </w:tcPr>
          <w:p w14:paraId="3374D1AF" w14:textId="77777777" w:rsidR="00ED5191" w:rsidRPr="00E50AC7" w:rsidRDefault="00ED5191" w:rsidP="00ED5191">
            <w:pPr>
              <w:tabs>
                <w:tab w:val="left" w:pos="720"/>
                <w:tab w:val="left" w:pos="1080"/>
              </w:tabs>
              <w:spacing w:line="300" w:lineRule="exact"/>
              <w:ind w:right="57"/>
              <w:rPr>
                <w:rFonts w:asciiTheme="majorBidi" w:hAnsiTheme="majorBidi" w:cstheme="majorBidi"/>
                <w:sz w:val="24"/>
                <w:szCs w:val="24"/>
              </w:rPr>
            </w:pPr>
          </w:p>
        </w:tc>
        <w:tc>
          <w:tcPr>
            <w:tcW w:w="1200" w:type="dxa"/>
            <w:tcBorders>
              <w:top w:val="single" w:sz="6" w:space="0" w:color="auto"/>
            </w:tcBorders>
          </w:tcPr>
          <w:p w14:paraId="239D03F0" w14:textId="30B119A8" w:rsidR="00ED5191" w:rsidRPr="00E50AC7" w:rsidRDefault="00ED5191" w:rsidP="00ED5191">
            <w:pPr>
              <w:tabs>
                <w:tab w:val="left" w:pos="720"/>
              </w:tabs>
              <w:spacing w:line="300" w:lineRule="exact"/>
              <w:ind w:right="250"/>
              <w:jc w:val="right"/>
              <w:rPr>
                <w:rFonts w:asciiTheme="majorBidi" w:hAnsiTheme="majorBidi" w:cstheme="majorBidi"/>
                <w:sz w:val="24"/>
                <w:szCs w:val="24"/>
              </w:rPr>
            </w:pPr>
            <w:r w:rsidRPr="00E50AC7">
              <w:rPr>
                <w:rFonts w:asciiTheme="majorBidi" w:hAnsiTheme="majorBidi" w:cstheme="majorBidi"/>
                <w:sz w:val="24"/>
                <w:szCs w:val="24"/>
              </w:rPr>
              <w:t>-</w:t>
            </w:r>
          </w:p>
        </w:tc>
        <w:tc>
          <w:tcPr>
            <w:tcW w:w="76" w:type="dxa"/>
          </w:tcPr>
          <w:p w14:paraId="59ACCE1A" w14:textId="77777777" w:rsidR="00ED5191" w:rsidRPr="00E50AC7" w:rsidRDefault="00ED5191" w:rsidP="00ED5191">
            <w:pPr>
              <w:spacing w:line="300" w:lineRule="exact"/>
              <w:ind w:right="250"/>
              <w:rPr>
                <w:rFonts w:asciiTheme="majorBidi" w:hAnsiTheme="majorBidi" w:cstheme="majorBidi"/>
                <w:sz w:val="24"/>
                <w:szCs w:val="24"/>
              </w:rPr>
            </w:pPr>
          </w:p>
        </w:tc>
        <w:tc>
          <w:tcPr>
            <w:tcW w:w="1200" w:type="dxa"/>
            <w:tcBorders>
              <w:top w:val="single" w:sz="6" w:space="0" w:color="auto"/>
            </w:tcBorders>
          </w:tcPr>
          <w:p w14:paraId="556B92F6" w14:textId="3C110674" w:rsidR="00ED5191" w:rsidRPr="00E50AC7" w:rsidRDefault="00ED5191" w:rsidP="00ED5191">
            <w:pPr>
              <w:tabs>
                <w:tab w:val="left" w:pos="720"/>
              </w:tabs>
              <w:spacing w:line="300" w:lineRule="exact"/>
              <w:ind w:right="250"/>
              <w:jc w:val="right"/>
              <w:rPr>
                <w:rFonts w:asciiTheme="majorBidi" w:hAnsiTheme="majorBidi" w:cstheme="majorBidi"/>
                <w:sz w:val="24"/>
                <w:szCs w:val="24"/>
              </w:rPr>
            </w:pPr>
            <w:r w:rsidRPr="00E50AC7">
              <w:rPr>
                <w:rFonts w:asciiTheme="majorBidi" w:hAnsiTheme="majorBidi" w:cstheme="majorBidi"/>
                <w:sz w:val="24"/>
                <w:szCs w:val="24"/>
              </w:rPr>
              <w:t>-</w:t>
            </w:r>
          </w:p>
        </w:tc>
      </w:tr>
      <w:tr w:rsidR="00ED5191" w:rsidRPr="00E50AC7" w14:paraId="071AEBFA" w14:textId="77777777" w:rsidTr="00E50AC7">
        <w:tc>
          <w:tcPr>
            <w:tcW w:w="3541" w:type="dxa"/>
          </w:tcPr>
          <w:p w14:paraId="4873D594" w14:textId="77777777" w:rsidR="00ED5191" w:rsidRPr="00E50AC7" w:rsidRDefault="00ED5191" w:rsidP="00ED5191">
            <w:pPr>
              <w:tabs>
                <w:tab w:val="left" w:pos="720"/>
                <w:tab w:val="left" w:pos="1080"/>
              </w:tabs>
              <w:spacing w:line="300" w:lineRule="exact"/>
              <w:rPr>
                <w:rFonts w:asciiTheme="majorBidi" w:hAnsiTheme="majorBidi" w:cstheme="majorBidi"/>
                <w:sz w:val="24"/>
                <w:szCs w:val="24"/>
              </w:rPr>
            </w:pPr>
            <w:r w:rsidRPr="00E50AC7">
              <w:rPr>
                <w:rFonts w:asciiTheme="majorBidi" w:hAnsiTheme="majorBidi" w:cstheme="majorBidi"/>
                <w:sz w:val="24"/>
                <w:szCs w:val="24"/>
              </w:rPr>
              <w:t>Work in process</w:t>
            </w:r>
          </w:p>
        </w:tc>
        <w:tc>
          <w:tcPr>
            <w:tcW w:w="76" w:type="dxa"/>
          </w:tcPr>
          <w:p w14:paraId="1ED577BE" w14:textId="77777777" w:rsidR="00ED5191" w:rsidRPr="00E50AC7"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9" w:type="dxa"/>
            <w:shd w:val="clear" w:color="auto" w:fill="auto"/>
          </w:tcPr>
          <w:p w14:paraId="7E5F79DA" w14:textId="280624FC"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20,885,858</w:t>
            </w:r>
          </w:p>
        </w:tc>
        <w:tc>
          <w:tcPr>
            <w:tcW w:w="76" w:type="dxa"/>
          </w:tcPr>
          <w:p w14:paraId="2FD2AB7D" w14:textId="77777777" w:rsidR="00ED5191" w:rsidRPr="00E50AC7" w:rsidRDefault="00ED5191" w:rsidP="00ED5191">
            <w:pPr>
              <w:tabs>
                <w:tab w:val="left" w:pos="720"/>
                <w:tab w:val="left" w:pos="1080"/>
              </w:tabs>
              <w:spacing w:line="300" w:lineRule="exact"/>
              <w:ind w:right="57"/>
              <w:jc w:val="center"/>
              <w:rPr>
                <w:rFonts w:asciiTheme="majorBidi" w:hAnsiTheme="majorBidi" w:cstheme="majorBidi"/>
                <w:sz w:val="24"/>
                <w:szCs w:val="24"/>
              </w:rPr>
            </w:pPr>
          </w:p>
        </w:tc>
        <w:tc>
          <w:tcPr>
            <w:tcW w:w="1200" w:type="dxa"/>
          </w:tcPr>
          <w:p w14:paraId="4009A7A9" w14:textId="4F1C4CB1"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22,515,446</w:t>
            </w:r>
          </w:p>
        </w:tc>
        <w:tc>
          <w:tcPr>
            <w:tcW w:w="76" w:type="dxa"/>
          </w:tcPr>
          <w:p w14:paraId="4D71E2A6" w14:textId="77777777" w:rsidR="00ED5191" w:rsidRPr="00E50AC7" w:rsidRDefault="00ED5191" w:rsidP="00ED5191">
            <w:pPr>
              <w:tabs>
                <w:tab w:val="left" w:pos="720"/>
                <w:tab w:val="left" w:pos="1080"/>
              </w:tabs>
              <w:spacing w:line="300" w:lineRule="exact"/>
              <w:ind w:right="57"/>
              <w:rPr>
                <w:rFonts w:asciiTheme="majorBidi" w:hAnsiTheme="majorBidi" w:cstheme="majorBidi"/>
                <w:sz w:val="24"/>
                <w:szCs w:val="24"/>
              </w:rPr>
            </w:pPr>
          </w:p>
        </w:tc>
        <w:tc>
          <w:tcPr>
            <w:tcW w:w="1200" w:type="dxa"/>
          </w:tcPr>
          <w:p w14:paraId="2510D57F" w14:textId="05C5C4D3" w:rsidR="00ED5191" w:rsidRPr="00E50AC7" w:rsidRDefault="00ED5191" w:rsidP="00ED5191">
            <w:pPr>
              <w:tabs>
                <w:tab w:val="left" w:pos="720"/>
              </w:tabs>
              <w:spacing w:line="300" w:lineRule="exact"/>
              <w:ind w:right="250"/>
              <w:jc w:val="right"/>
              <w:rPr>
                <w:rFonts w:asciiTheme="majorBidi" w:hAnsiTheme="majorBidi" w:cstheme="majorBidi"/>
                <w:sz w:val="24"/>
                <w:szCs w:val="24"/>
              </w:rPr>
            </w:pPr>
            <w:r w:rsidRPr="00E50AC7">
              <w:rPr>
                <w:rFonts w:asciiTheme="majorBidi" w:hAnsiTheme="majorBidi" w:cstheme="majorBidi"/>
                <w:sz w:val="24"/>
                <w:szCs w:val="24"/>
              </w:rPr>
              <w:t>-</w:t>
            </w:r>
          </w:p>
        </w:tc>
        <w:tc>
          <w:tcPr>
            <w:tcW w:w="76" w:type="dxa"/>
          </w:tcPr>
          <w:p w14:paraId="11DB1ECA" w14:textId="77777777" w:rsidR="00ED5191" w:rsidRPr="00E50AC7" w:rsidRDefault="00ED5191" w:rsidP="00ED5191">
            <w:pPr>
              <w:spacing w:line="300" w:lineRule="exact"/>
              <w:ind w:right="250"/>
              <w:rPr>
                <w:rFonts w:asciiTheme="majorBidi" w:hAnsiTheme="majorBidi" w:cstheme="majorBidi"/>
                <w:sz w:val="24"/>
                <w:szCs w:val="24"/>
              </w:rPr>
            </w:pPr>
          </w:p>
        </w:tc>
        <w:tc>
          <w:tcPr>
            <w:tcW w:w="1200" w:type="dxa"/>
          </w:tcPr>
          <w:p w14:paraId="1E38E0F5" w14:textId="52A3450F" w:rsidR="00ED5191" w:rsidRPr="00E50AC7" w:rsidRDefault="00ED5191" w:rsidP="00ED5191">
            <w:pPr>
              <w:tabs>
                <w:tab w:val="left" w:pos="720"/>
              </w:tabs>
              <w:spacing w:line="300" w:lineRule="exact"/>
              <w:ind w:right="250"/>
              <w:jc w:val="right"/>
              <w:rPr>
                <w:rFonts w:asciiTheme="majorBidi" w:hAnsiTheme="majorBidi" w:cstheme="majorBidi"/>
                <w:sz w:val="24"/>
                <w:szCs w:val="24"/>
              </w:rPr>
            </w:pPr>
            <w:r w:rsidRPr="00E50AC7">
              <w:rPr>
                <w:rFonts w:asciiTheme="majorBidi" w:hAnsiTheme="majorBidi" w:cstheme="majorBidi"/>
                <w:sz w:val="24"/>
                <w:szCs w:val="24"/>
              </w:rPr>
              <w:t>-</w:t>
            </w:r>
          </w:p>
        </w:tc>
      </w:tr>
      <w:tr w:rsidR="00ED5191" w:rsidRPr="00E50AC7" w14:paraId="4D838208" w14:textId="77777777" w:rsidTr="00E50AC7">
        <w:tc>
          <w:tcPr>
            <w:tcW w:w="3541" w:type="dxa"/>
          </w:tcPr>
          <w:p w14:paraId="2EDB888C" w14:textId="77777777" w:rsidR="00ED5191" w:rsidRPr="00E50AC7" w:rsidRDefault="00ED5191" w:rsidP="00ED5191">
            <w:pPr>
              <w:tabs>
                <w:tab w:val="left" w:pos="720"/>
                <w:tab w:val="left" w:pos="1080"/>
              </w:tabs>
              <w:spacing w:line="300" w:lineRule="exact"/>
              <w:ind w:right="-108"/>
              <w:rPr>
                <w:rFonts w:asciiTheme="majorBidi" w:hAnsiTheme="majorBidi" w:cstheme="majorBidi"/>
                <w:sz w:val="24"/>
                <w:szCs w:val="24"/>
                <w:cs/>
              </w:rPr>
            </w:pPr>
            <w:r w:rsidRPr="00E50AC7">
              <w:rPr>
                <w:rFonts w:asciiTheme="majorBidi" w:hAnsiTheme="majorBidi" w:cstheme="majorBidi"/>
                <w:sz w:val="24"/>
                <w:szCs w:val="24"/>
              </w:rPr>
              <w:t>Inventories for sales</w:t>
            </w:r>
          </w:p>
        </w:tc>
        <w:tc>
          <w:tcPr>
            <w:tcW w:w="76" w:type="dxa"/>
          </w:tcPr>
          <w:p w14:paraId="37123B93" w14:textId="77777777" w:rsidR="00ED5191" w:rsidRPr="00E50AC7"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9" w:type="dxa"/>
            <w:shd w:val="clear" w:color="auto" w:fill="auto"/>
          </w:tcPr>
          <w:p w14:paraId="518452A3" w14:textId="7777777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p>
        </w:tc>
        <w:tc>
          <w:tcPr>
            <w:tcW w:w="76" w:type="dxa"/>
          </w:tcPr>
          <w:p w14:paraId="5C63280E" w14:textId="7777777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p>
        </w:tc>
        <w:tc>
          <w:tcPr>
            <w:tcW w:w="1200" w:type="dxa"/>
          </w:tcPr>
          <w:p w14:paraId="6304900E" w14:textId="7777777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p>
        </w:tc>
        <w:tc>
          <w:tcPr>
            <w:tcW w:w="76" w:type="dxa"/>
          </w:tcPr>
          <w:p w14:paraId="4117434D" w14:textId="77777777" w:rsidR="00ED5191" w:rsidRPr="00E50AC7" w:rsidRDefault="00ED5191" w:rsidP="00ED5191">
            <w:pPr>
              <w:tabs>
                <w:tab w:val="left" w:pos="720"/>
                <w:tab w:val="left" w:pos="1080"/>
              </w:tabs>
              <w:spacing w:line="300" w:lineRule="exact"/>
              <w:ind w:right="57"/>
              <w:rPr>
                <w:rFonts w:asciiTheme="majorBidi" w:hAnsiTheme="majorBidi" w:cstheme="majorBidi"/>
                <w:sz w:val="24"/>
                <w:szCs w:val="24"/>
              </w:rPr>
            </w:pPr>
          </w:p>
        </w:tc>
        <w:tc>
          <w:tcPr>
            <w:tcW w:w="1200" w:type="dxa"/>
          </w:tcPr>
          <w:p w14:paraId="347DAF20" w14:textId="77777777" w:rsidR="00ED5191" w:rsidRPr="00E50AC7" w:rsidRDefault="00ED5191" w:rsidP="00ED5191">
            <w:pPr>
              <w:spacing w:line="300" w:lineRule="exact"/>
              <w:ind w:right="57"/>
              <w:jc w:val="right"/>
              <w:rPr>
                <w:rFonts w:asciiTheme="majorBidi" w:hAnsiTheme="majorBidi" w:cstheme="majorBidi"/>
                <w:sz w:val="24"/>
                <w:szCs w:val="24"/>
              </w:rPr>
            </w:pPr>
          </w:p>
        </w:tc>
        <w:tc>
          <w:tcPr>
            <w:tcW w:w="76" w:type="dxa"/>
          </w:tcPr>
          <w:p w14:paraId="54B42369" w14:textId="77777777" w:rsidR="00ED5191" w:rsidRPr="00E50AC7" w:rsidRDefault="00ED5191" w:rsidP="00ED5191">
            <w:pPr>
              <w:tabs>
                <w:tab w:val="left" w:pos="1080"/>
              </w:tabs>
              <w:spacing w:line="300" w:lineRule="exact"/>
              <w:ind w:right="57"/>
              <w:rPr>
                <w:rFonts w:asciiTheme="majorBidi" w:hAnsiTheme="majorBidi" w:cstheme="majorBidi"/>
                <w:b/>
                <w:bCs/>
                <w:sz w:val="24"/>
                <w:szCs w:val="24"/>
                <w:u w:val="single"/>
              </w:rPr>
            </w:pPr>
          </w:p>
        </w:tc>
        <w:tc>
          <w:tcPr>
            <w:tcW w:w="1200" w:type="dxa"/>
          </w:tcPr>
          <w:p w14:paraId="1DBF433F" w14:textId="7777777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p>
        </w:tc>
      </w:tr>
      <w:tr w:rsidR="00ED5191" w:rsidRPr="00E50AC7" w14:paraId="28609056" w14:textId="77777777" w:rsidTr="00E50AC7">
        <w:tc>
          <w:tcPr>
            <w:tcW w:w="3541" w:type="dxa"/>
          </w:tcPr>
          <w:p w14:paraId="492044F2" w14:textId="77777777" w:rsidR="00ED5191" w:rsidRPr="00E50AC7" w:rsidRDefault="00ED5191" w:rsidP="00ED5191">
            <w:pPr>
              <w:tabs>
                <w:tab w:val="left" w:pos="720"/>
                <w:tab w:val="left" w:pos="1080"/>
              </w:tabs>
              <w:spacing w:line="300" w:lineRule="exact"/>
              <w:ind w:right="-108"/>
              <w:rPr>
                <w:rFonts w:asciiTheme="majorBidi" w:hAnsiTheme="majorBidi" w:cstheme="majorBidi"/>
                <w:sz w:val="24"/>
                <w:szCs w:val="24"/>
                <w:cs/>
              </w:rPr>
            </w:pPr>
            <w:r w:rsidRPr="00E50AC7">
              <w:rPr>
                <w:rFonts w:asciiTheme="majorBidi" w:hAnsiTheme="majorBidi" w:cstheme="majorBidi"/>
                <w:sz w:val="24"/>
                <w:szCs w:val="24"/>
                <w:cs/>
              </w:rPr>
              <w:t xml:space="preserve">   </w:t>
            </w:r>
            <w:r w:rsidRPr="00E50AC7">
              <w:rPr>
                <w:rFonts w:asciiTheme="majorBidi" w:hAnsiTheme="majorBidi" w:cstheme="majorBidi"/>
                <w:sz w:val="24"/>
                <w:szCs w:val="24"/>
              </w:rPr>
              <w:t>Stainless steel pipe</w:t>
            </w:r>
          </w:p>
        </w:tc>
        <w:tc>
          <w:tcPr>
            <w:tcW w:w="76" w:type="dxa"/>
          </w:tcPr>
          <w:p w14:paraId="7601E229" w14:textId="77777777" w:rsidR="00ED5191" w:rsidRPr="00E50AC7"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9" w:type="dxa"/>
            <w:shd w:val="clear" w:color="auto" w:fill="auto"/>
          </w:tcPr>
          <w:p w14:paraId="414E2E77" w14:textId="1501A3D5"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112,597,858</w:t>
            </w:r>
          </w:p>
        </w:tc>
        <w:tc>
          <w:tcPr>
            <w:tcW w:w="76" w:type="dxa"/>
          </w:tcPr>
          <w:p w14:paraId="6F595089" w14:textId="7777777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p>
        </w:tc>
        <w:tc>
          <w:tcPr>
            <w:tcW w:w="1200" w:type="dxa"/>
          </w:tcPr>
          <w:p w14:paraId="507398A5" w14:textId="6CC72996"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113,161,702</w:t>
            </w:r>
          </w:p>
        </w:tc>
        <w:tc>
          <w:tcPr>
            <w:tcW w:w="76" w:type="dxa"/>
          </w:tcPr>
          <w:p w14:paraId="7DB3DBF6" w14:textId="77777777" w:rsidR="00ED5191" w:rsidRPr="00E50AC7" w:rsidRDefault="00ED5191" w:rsidP="00ED5191">
            <w:pPr>
              <w:tabs>
                <w:tab w:val="left" w:pos="720"/>
                <w:tab w:val="left" w:pos="1080"/>
              </w:tabs>
              <w:spacing w:line="300" w:lineRule="exact"/>
              <w:ind w:right="57"/>
              <w:rPr>
                <w:rFonts w:asciiTheme="majorBidi" w:hAnsiTheme="majorBidi" w:cstheme="majorBidi"/>
                <w:sz w:val="24"/>
                <w:szCs w:val="24"/>
              </w:rPr>
            </w:pPr>
          </w:p>
        </w:tc>
        <w:tc>
          <w:tcPr>
            <w:tcW w:w="1200" w:type="dxa"/>
          </w:tcPr>
          <w:p w14:paraId="780A6D64" w14:textId="42FC0AB9" w:rsidR="00ED5191" w:rsidRPr="00E50AC7" w:rsidRDefault="00ED5191" w:rsidP="00ED5191">
            <w:pPr>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 xml:space="preserve"> 24,972,901 </w:t>
            </w:r>
          </w:p>
        </w:tc>
        <w:tc>
          <w:tcPr>
            <w:tcW w:w="76" w:type="dxa"/>
          </w:tcPr>
          <w:p w14:paraId="43138D70" w14:textId="77777777" w:rsidR="00ED5191" w:rsidRPr="00E50AC7" w:rsidRDefault="00ED5191" w:rsidP="00ED5191">
            <w:pPr>
              <w:tabs>
                <w:tab w:val="left" w:pos="1080"/>
              </w:tabs>
              <w:spacing w:line="300" w:lineRule="exact"/>
              <w:ind w:right="57"/>
              <w:rPr>
                <w:rFonts w:asciiTheme="majorBidi" w:hAnsiTheme="majorBidi" w:cstheme="majorBidi"/>
                <w:b/>
                <w:bCs/>
                <w:sz w:val="24"/>
                <w:szCs w:val="24"/>
                <w:u w:val="single"/>
              </w:rPr>
            </w:pPr>
          </w:p>
        </w:tc>
        <w:tc>
          <w:tcPr>
            <w:tcW w:w="1200" w:type="dxa"/>
          </w:tcPr>
          <w:p w14:paraId="6025E21E" w14:textId="1F57055F"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cs/>
              </w:rPr>
            </w:pPr>
            <w:r w:rsidRPr="00E50AC7">
              <w:rPr>
                <w:rFonts w:asciiTheme="majorBidi" w:hAnsiTheme="majorBidi" w:cstheme="majorBidi"/>
                <w:sz w:val="24"/>
                <w:szCs w:val="24"/>
              </w:rPr>
              <w:t>22,517,668</w:t>
            </w:r>
          </w:p>
        </w:tc>
      </w:tr>
      <w:tr w:rsidR="00ED5191" w:rsidRPr="00E50AC7" w14:paraId="415A9C98" w14:textId="77777777" w:rsidTr="00E50AC7">
        <w:tc>
          <w:tcPr>
            <w:tcW w:w="3541" w:type="dxa"/>
          </w:tcPr>
          <w:p w14:paraId="1B8DFB40" w14:textId="77777777" w:rsidR="00ED5191" w:rsidRPr="00E50AC7" w:rsidRDefault="00ED5191" w:rsidP="00ED5191">
            <w:pPr>
              <w:tabs>
                <w:tab w:val="left" w:pos="720"/>
                <w:tab w:val="left" w:pos="1080"/>
              </w:tabs>
              <w:spacing w:line="300" w:lineRule="exact"/>
              <w:ind w:right="-108"/>
              <w:rPr>
                <w:rFonts w:asciiTheme="majorBidi" w:hAnsiTheme="majorBidi" w:cstheme="majorBidi"/>
                <w:sz w:val="24"/>
                <w:szCs w:val="24"/>
                <w:cs/>
              </w:rPr>
            </w:pPr>
            <w:r w:rsidRPr="00E50AC7">
              <w:rPr>
                <w:rFonts w:asciiTheme="majorBidi" w:hAnsiTheme="majorBidi" w:cstheme="majorBidi"/>
                <w:sz w:val="24"/>
                <w:szCs w:val="24"/>
                <w:cs/>
              </w:rPr>
              <w:t xml:space="preserve">   </w:t>
            </w:r>
            <w:r w:rsidRPr="00E50AC7">
              <w:rPr>
                <w:rFonts w:asciiTheme="majorBidi" w:hAnsiTheme="majorBidi" w:cstheme="majorBidi"/>
                <w:sz w:val="24"/>
                <w:szCs w:val="24"/>
              </w:rPr>
              <w:t>Stainless steel plate</w:t>
            </w:r>
          </w:p>
        </w:tc>
        <w:tc>
          <w:tcPr>
            <w:tcW w:w="76" w:type="dxa"/>
          </w:tcPr>
          <w:p w14:paraId="30EC8F15" w14:textId="77777777" w:rsidR="00ED5191" w:rsidRPr="00E50AC7"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9" w:type="dxa"/>
            <w:shd w:val="clear" w:color="auto" w:fill="auto"/>
          </w:tcPr>
          <w:p w14:paraId="7E39E161" w14:textId="09EC4AE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940,138</w:t>
            </w:r>
          </w:p>
        </w:tc>
        <w:tc>
          <w:tcPr>
            <w:tcW w:w="76" w:type="dxa"/>
          </w:tcPr>
          <w:p w14:paraId="0D8854C1" w14:textId="7777777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p>
        </w:tc>
        <w:tc>
          <w:tcPr>
            <w:tcW w:w="1200" w:type="dxa"/>
          </w:tcPr>
          <w:p w14:paraId="4228362C" w14:textId="753B12B2"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1,221,305</w:t>
            </w:r>
          </w:p>
        </w:tc>
        <w:tc>
          <w:tcPr>
            <w:tcW w:w="76" w:type="dxa"/>
          </w:tcPr>
          <w:p w14:paraId="1BB30975" w14:textId="77777777" w:rsidR="00ED5191" w:rsidRPr="00E50AC7" w:rsidRDefault="00ED5191" w:rsidP="00ED5191">
            <w:pPr>
              <w:tabs>
                <w:tab w:val="left" w:pos="720"/>
                <w:tab w:val="left" w:pos="1080"/>
              </w:tabs>
              <w:spacing w:line="300" w:lineRule="exact"/>
              <w:ind w:right="57"/>
              <w:rPr>
                <w:rFonts w:asciiTheme="majorBidi" w:hAnsiTheme="majorBidi" w:cstheme="majorBidi"/>
                <w:sz w:val="24"/>
                <w:szCs w:val="24"/>
              </w:rPr>
            </w:pPr>
          </w:p>
        </w:tc>
        <w:tc>
          <w:tcPr>
            <w:tcW w:w="1200" w:type="dxa"/>
          </w:tcPr>
          <w:p w14:paraId="3E7E8E51" w14:textId="70972228" w:rsidR="00ED5191" w:rsidRPr="00E50AC7" w:rsidRDefault="00ED5191" w:rsidP="00ED5191">
            <w:pPr>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 xml:space="preserve"> 940,137 </w:t>
            </w:r>
          </w:p>
        </w:tc>
        <w:tc>
          <w:tcPr>
            <w:tcW w:w="76" w:type="dxa"/>
          </w:tcPr>
          <w:p w14:paraId="182697D7" w14:textId="77777777" w:rsidR="00ED5191" w:rsidRPr="00E50AC7" w:rsidRDefault="00ED5191" w:rsidP="00ED5191">
            <w:pPr>
              <w:tabs>
                <w:tab w:val="left" w:pos="1080"/>
              </w:tabs>
              <w:spacing w:line="300" w:lineRule="exact"/>
              <w:ind w:right="57"/>
              <w:rPr>
                <w:rFonts w:asciiTheme="majorBidi" w:hAnsiTheme="majorBidi" w:cstheme="majorBidi"/>
                <w:b/>
                <w:bCs/>
                <w:sz w:val="24"/>
                <w:szCs w:val="24"/>
                <w:u w:val="single"/>
              </w:rPr>
            </w:pPr>
          </w:p>
        </w:tc>
        <w:tc>
          <w:tcPr>
            <w:tcW w:w="1200" w:type="dxa"/>
          </w:tcPr>
          <w:p w14:paraId="1B9BC17D" w14:textId="18901830"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cs/>
              </w:rPr>
            </w:pPr>
            <w:r w:rsidRPr="00E50AC7">
              <w:rPr>
                <w:rFonts w:asciiTheme="majorBidi" w:hAnsiTheme="majorBidi" w:cstheme="majorBidi"/>
                <w:sz w:val="24"/>
                <w:szCs w:val="24"/>
              </w:rPr>
              <w:t>1,221,305</w:t>
            </w:r>
          </w:p>
        </w:tc>
      </w:tr>
      <w:tr w:rsidR="00ED5191" w:rsidRPr="00E50AC7" w14:paraId="1711AC50" w14:textId="77777777" w:rsidTr="00E50AC7">
        <w:tc>
          <w:tcPr>
            <w:tcW w:w="3541" w:type="dxa"/>
          </w:tcPr>
          <w:p w14:paraId="4C36584C" w14:textId="77777777" w:rsidR="00ED5191" w:rsidRPr="00E50AC7" w:rsidRDefault="00ED5191" w:rsidP="00ED5191">
            <w:pPr>
              <w:tabs>
                <w:tab w:val="left" w:pos="720"/>
                <w:tab w:val="left" w:pos="1080"/>
              </w:tabs>
              <w:spacing w:line="300" w:lineRule="exact"/>
              <w:rPr>
                <w:rFonts w:asciiTheme="majorBidi" w:hAnsiTheme="majorBidi" w:cstheme="majorBidi"/>
                <w:sz w:val="24"/>
                <w:szCs w:val="24"/>
                <w:cs/>
              </w:rPr>
            </w:pPr>
            <w:r w:rsidRPr="00E50AC7">
              <w:rPr>
                <w:rFonts w:asciiTheme="majorBidi" w:hAnsiTheme="majorBidi" w:cstheme="majorBidi"/>
                <w:sz w:val="24"/>
                <w:szCs w:val="24"/>
                <w:cs/>
              </w:rPr>
              <w:t xml:space="preserve">   </w:t>
            </w:r>
            <w:r w:rsidRPr="00E50AC7">
              <w:rPr>
                <w:rFonts w:asciiTheme="majorBidi" w:hAnsiTheme="majorBidi" w:cstheme="majorBidi"/>
                <w:sz w:val="24"/>
                <w:szCs w:val="24"/>
              </w:rPr>
              <w:t>Crane and tractor</w:t>
            </w:r>
          </w:p>
        </w:tc>
        <w:tc>
          <w:tcPr>
            <w:tcW w:w="76" w:type="dxa"/>
          </w:tcPr>
          <w:p w14:paraId="5BE636B9" w14:textId="77777777" w:rsidR="00ED5191" w:rsidRPr="00E50AC7"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9" w:type="dxa"/>
            <w:shd w:val="clear" w:color="auto" w:fill="auto"/>
          </w:tcPr>
          <w:p w14:paraId="29CE2C41" w14:textId="7B2A6B80"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15,983,025</w:t>
            </w:r>
          </w:p>
        </w:tc>
        <w:tc>
          <w:tcPr>
            <w:tcW w:w="76" w:type="dxa"/>
          </w:tcPr>
          <w:p w14:paraId="6584734E" w14:textId="7777777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p>
        </w:tc>
        <w:tc>
          <w:tcPr>
            <w:tcW w:w="1200" w:type="dxa"/>
          </w:tcPr>
          <w:p w14:paraId="2548724C" w14:textId="15AC1324"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17,471,725</w:t>
            </w:r>
          </w:p>
        </w:tc>
        <w:tc>
          <w:tcPr>
            <w:tcW w:w="76" w:type="dxa"/>
          </w:tcPr>
          <w:p w14:paraId="675583DB" w14:textId="77777777" w:rsidR="00ED5191" w:rsidRPr="00E50AC7" w:rsidRDefault="00ED5191" w:rsidP="00ED5191">
            <w:pPr>
              <w:tabs>
                <w:tab w:val="left" w:pos="720"/>
                <w:tab w:val="left" w:pos="1080"/>
              </w:tabs>
              <w:spacing w:line="300" w:lineRule="exact"/>
              <w:ind w:right="57"/>
              <w:rPr>
                <w:rFonts w:asciiTheme="majorBidi" w:hAnsiTheme="majorBidi" w:cstheme="majorBidi"/>
                <w:sz w:val="24"/>
                <w:szCs w:val="24"/>
              </w:rPr>
            </w:pPr>
          </w:p>
        </w:tc>
        <w:tc>
          <w:tcPr>
            <w:tcW w:w="1200" w:type="dxa"/>
          </w:tcPr>
          <w:p w14:paraId="56B055E1" w14:textId="5F07327C" w:rsidR="00ED5191" w:rsidRPr="00E50AC7" w:rsidRDefault="00ED5191" w:rsidP="00ED5191">
            <w:pPr>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 xml:space="preserve"> 15,983,025 </w:t>
            </w:r>
          </w:p>
        </w:tc>
        <w:tc>
          <w:tcPr>
            <w:tcW w:w="76" w:type="dxa"/>
          </w:tcPr>
          <w:p w14:paraId="45DB731A" w14:textId="77777777" w:rsidR="00ED5191" w:rsidRPr="00E50AC7" w:rsidRDefault="00ED5191" w:rsidP="00ED5191">
            <w:pPr>
              <w:tabs>
                <w:tab w:val="left" w:pos="1080"/>
              </w:tabs>
              <w:spacing w:line="300" w:lineRule="exact"/>
              <w:ind w:right="57"/>
              <w:rPr>
                <w:rFonts w:asciiTheme="majorBidi" w:hAnsiTheme="majorBidi" w:cstheme="majorBidi"/>
                <w:b/>
                <w:bCs/>
                <w:sz w:val="24"/>
                <w:szCs w:val="24"/>
                <w:u w:val="single"/>
              </w:rPr>
            </w:pPr>
          </w:p>
        </w:tc>
        <w:tc>
          <w:tcPr>
            <w:tcW w:w="1200" w:type="dxa"/>
          </w:tcPr>
          <w:p w14:paraId="0EDB8889" w14:textId="5C2A5ADE"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cs/>
              </w:rPr>
            </w:pPr>
            <w:r w:rsidRPr="00E50AC7">
              <w:rPr>
                <w:rFonts w:asciiTheme="majorBidi" w:hAnsiTheme="majorBidi" w:cstheme="majorBidi"/>
                <w:sz w:val="24"/>
                <w:szCs w:val="24"/>
              </w:rPr>
              <w:t>17,471,725</w:t>
            </w:r>
          </w:p>
        </w:tc>
      </w:tr>
      <w:tr w:rsidR="00ED5191" w:rsidRPr="00E50AC7" w14:paraId="7CC7884F" w14:textId="77777777" w:rsidTr="00E50AC7">
        <w:tc>
          <w:tcPr>
            <w:tcW w:w="3541" w:type="dxa"/>
          </w:tcPr>
          <w:p w14:paraId="1C0C49EA" w14:textId="77777777" w:rsidR="00ED5191" w:rsidRPr="00E50AC7" w:rsidRDefault="00ED5191" w:rsidP="00ED5191">
            <w:pPr>
              <w:tabs>
                <w:tab w:val="left" w:pos="720"/>
                <w:tab w:val="left" w:pos="1080"/>
              </w:tabs>
              <w:spacing w:line="300" w:lineRule="exact"/>
              <w:rPr>
                <w:rFonts w:asciiTheme="majorBidi" w:hAnsiTheme="majorBidi" w:cstheme="majorBidi"/>
                <w:sz w:val="24"/>
                <w:szCs w:val="24"/>
                <w:cs/>
              </w:rPr>
            </w:pPr>
            <w:r w:rsidRPr="00E50AC7">
              <w:rPr>
                <w:rFonts w:asciiTheme="majorBidi" w:hAnsiTheme="majorBidi" w:cstheme="majorBidi"/>
                <w:sz w:val="24"/>
                <w:szCs w:val="24"/>
              </w:rPr>
              <w:t>Inventory in transit</w:t>
            </w:r>
          </w:p>
        </w:tc>
        <w:tc>
          <w:tcPr>
            <w:tcW w:w="76" w:type="dxa"/>
          </w:tcPr>
          <w:p w14:paraId="1E7C491C" w14:textId="77777777" w:rsidR="00ED5191" w:rsidRPr="00E50AC7"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9" w:type="dxa"/>
            <w:shd w:val="clear" w:color="auto" w:fill="auto"/>
          </w:tcPr>
          <w:p w14:paraId="210D8C5E" w14:textId="1AED3E40"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3,929,824</w:t>
            </w:r>
          </w:p>
        </w:tc>
        <w:tc>
          <w:tcPr>
            <w:tcW w:w="76" w:type="dxa"/>
          </w:tcPr>
          <w:p w14:paraId="1FCEB9C8" w14:textId="7777777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p>
        </w:tc>
        <w:tc>
          <w:tcPr>
            <w:tcW w:w="1200" w:type="dxa"/>
          </w:tcPr>
          <w:p w14:paraId="58B9FA02" w14:textId="4E07243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19,193,196</w:t>
            </w:r>
          </w:p>
        </w:tc>
        <w:tc>
          <w:tcPr>
            <w:tcW w:w="76" w:type="dxa"/>
          </w:tcPr>
          <w:p w14:paraId="71B8FC16" w14:textId="77777777" w:rsidR="00ED5191" w:rsidRPr="00E50AC7" w:rsidRDefault="00ED5191" w:rsidP="00ED5191">
            <w:pPr>
              <w:tabs>
                <w:tab w:val="left" w:pos="720"/>
                <w:tab w:val="left" w:pos="1080"/>
              </w:tabs>
              <w:spacing w:line="300" w:lineRule="exact"/>
              <w:ind w:right="57"/>
              <w:rPr>
                <w:rFonts w:asciiTheme="majorBidi" w:hAnsiTheme="majorBidi" w:cstheme="majorBidi"/>
                <w:sz w:val="24"/>
                <w:szCs w:val="24"/>
              </w:rPr>
            </w:pPr>
          </w:p>
        </w:tc>
        <w:tc>
          <w:tcPr>
            <w:tcW w:w="1200" w:type="dxa"/>
          </w:tcPr>
          <w:p w14:paraId="60ABBE45" w14:textId="7B126A91" w:rsidR="00ED5191" w:rsidRPr="00E50AC7" w:rsidRDefault="00ED5191" w:rsidP="0054062A">
            <w:pPr>
              <w:tabs>
                <w:tab w:val="left" w:pos="720"/>
              </w:tabs>
              <w:spacing w:line="300" w:lineRule="exact"/>
              <w:ind w:right="250"/>
              <w:jc w:val="right"/>
              <w:rPr>
                <w:rFonts w:asciiTheme="majorBidi" w:hAnsiTheme="majorBidi" w:cstheme="majorBidi"/>
                <w:sz w:val="24"/>
                <w:szCs w:val="24"/>
              </w:rPr>
            </w:pPr>
            <w:r w:rsidRPr="00E50AC7">
              <w:rPr>
                <w:rFonts w:asciiTheme="majorBidi" w:hAnsiTheme="majorBidi" w:cstheme="majorBidi"/>
                <w:sz w:val="24"/>
                <w:szCs w:val="24"/>
              </w:rPr>
              <w:t>-</w:t>
            </w:r>
          </w:p>
        </w:tc>
        <w:tc>
          <w:tcPr>
            <w:tcW w:w="76" w:type="dxa"/>
          </w:tcPr>
          <w:p w14:paraId="37AF34A9" w14:textId="77777777" w:rsidR="00ED5191" w:rsidRPr="00E50AC7" w:rsidRDefault="00ED5191" w:rsidP="00ED5191">
            <w:pPr>
              <w:tabs>
                <w:tab w:val="left" w:pos="1080"/>
              </w:tabs>
              <w:spacing w:line="300" w:lineRule="exact"/>
              <w:ind w:right="57"/>
              <w:rPr>
                <w:rFonts w:asciiTheme="majorBidi" w:hAnsiTheme="majorBidi" w:cstheme="majorBidi"/>
                <w:b/>
                <w:bCs/>
                <w:sz w:val="24"/>
                <w:szCs w:val="24"/>
                <w:u w:val="single"/>
              </w:rPr>
            </w:pPr>
          </w:p>
        </w:tc>
        <w:tc>
          <w:tcPr>
            <w:tcW w:w="1200" w:type="dxa"/>
          </w:tcPr>
          <w:p w14:paraId="5783F7D5" w14:textId="6CA6DD6D" w:rsidR="00ED5191" w:rsidRPr="00E50AC7" w:rsidRDefault="00ED5191" w:rsidP="0054062A">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8,336,902</w:t>
            </w:r>
          </w:p>
        </w:tc>
      </w:tr>
      <w:tr w:rsidR="00ED5191" w:rsidRPr="00E50AC7" w14:paraId="4CD241EF" w14:textId="77777777" w:rsidTr="00E50AC7">
        <w:tc>
          <w:tcPr>
            <w:tcW w:w="3541" w:type="dxa"/>
          </w:tcPr>
          <w:p w14:paraId="0DC5280D" w14:textId="77777777" w:rsidR="00ED5191" w:rsidRPr="00E50AC7" w:rsidRDefault="00ED5191" w:rsidP="00ED5191">
            <w:pPr>
              <w:tabs>
                <w:tab w:val="left" w:pos="720"/>
                <w:tab w:val="left" w:pos="1080"/>
              </w:tabs>
              <w:spacing w:line="300" w:lineRule="exact"/>
              <w:rPr>
                <w:rFonts w:asciiTheme="majorBidi" w:hAnsiTheme="majorBidi" w:cstheme="majorBidi"/>
                <w:sz w:val="24"/>
                <w:szCs w:val="24"/>
                <w:cs/>
              </w:rPr>
            </w:pPr>
            <w:r w:rsidRPr="00E50AC7">
              <w:rPr>
                <w:rFonts w:asciiTheme="majorBidi" w:hAnsiTheme="majorBidi" w:cstheme="majorBidi"/>
                <w:sz w:val="24"/>
                <w:szCs w:val="24"/>
              </w:rPr>
              <w:t xml:space="preserve">Work in </w:t>
            </w:r>
            <w:proofErr w:type="spellStart"/>
            <w:r w:rsidRPr="00E50AC7">
              <w:rPr>
                <w:rFonts w:asciiTheme="majorBidi" w:hAnsiTheme="majorBidi" w:cstheme="majorBidi"/>
                <w:sz w:val="24"/>
                <w:szCs w:val="24"/>
              </w:rPr>
              <w:t>prosess</w:t>
            </w:r>
            <w:proofErr w:type="spellEnd"/>
            <w:r w:rsidRPr="00E50AC7">
              <w:rPr>
                <w:rFonts w:asciiTheme="majorBidi" w:hAnsiTheme="majorBidi" w:cstheme="majorBidi"/>
                <w:sz w:val="24"/>
                <w:szCs w:val="24"/>
                <w:cs/>
              </w:rPr>
              <w:t xml:space="preserve"> </w:t>
            </w:r>
            <w:r w:rsidRPr="00E50AC7">
              <w:rPr>
                <w:rFonts w:asciiTheme="majorBidi" w:hAnsiTheme="majorBidi" w:cstheme="majorBidi"/>
                <w:sz w:val="24"/>
                <w:szCs w:val="24"/>
              </w:rPr>
              <w:t>project</w:t>
            </w:r>
          </w:p>
        </w:tc>
        <w:tc>
          <w:tcPr>
            <w:tcW w:w="76" w:type="dxa"/>
          </w:tcPr>
          <w:p w14:paraId="5F9E3D2F" w14:textId="77777777" w:rsidR="00ED5191" w:rsidRPr="00E50AC7"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9" w:type="dxa"/>
            <w:shd w:val="clear" w:color="auto" w:fill="auto"/>
          </w:tcPr>
          <w:p w14:paraId="549E1255" w14:textId="32A68FE8"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17,351,748</w:t>
            </w:r>
          </w:p>
        </w:tc>
        <w:tc>
          <w:tcPr>
            <w:tcW w:w="76" w:type="dxa"/>
          </w:tcPr>
          <w:p w14:paraId="4F32340C" w14:textId="7777777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p>
        </w:tc>
        <w:tc>
          <w:tcPr>
            <w:tcW w:w="1200" w:type="dxa"/>
          </w:tcPr>
          <w:p w14:paraId="5403A326" w14:textId="7A5641FE"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3,727,743</w:t>
            </w:r>
          </w:p>
        </w:tc>
        <w:tc>
          <w:tcPr>
            <w:tcW w:w="76" w:type="dxa"/>
          </w:tcPr>
          <w:p w14:paraId="2A96CD23" w14:textId="77777777" w:rsidR="00ED5191" w:rsidRPr="00E50AC7" w:rsidRDefault="00ED5191" w:rsidP="00ED5191">
            <w:pPr>
              <w:tabs>
                <w:tab w:val="left" w:pos="720"/>
                <w:tab w:val="left" w:pos="1080"/>
              </w:tabs>
              <w:spacing w:line="300" w:lineRule="exact"/>
              <w:ind w:right="57"/>
              <w:rPr>
                <w:rFonts w:asciiTheme="majorBidi" w:hAnsiTheme="majorBidi" w:cstheme="majorBidi"/>
                <w:sz w:val="24"/>
                <w:szCs w:val="24"/>
              </w:rPr>
            </w:pPr>
          </w:p>
        </w:tc>
        <w:tc>
          <w:tcPr>
            <w:tcW w:w="1200" w:type="dxa"/>
          </w:tcPr>
          <w:p w14:paraId="76487381" w14:textId="482CFC3F" w:rsidR="00ED5191" w:rsidRPr="00E50AC7" w:rsidRDefault="00ED5191" w:rsidP="00ED5191">
            <w:pPr>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 xml:space="preserve"> 17,351,748 </w:t>
            </w:r>
          </w:p>
        </w:tc>
        <w:tc>
          <w:tcPr>
            <w:tcW w:w="76" w:type="dxa"/>
          </w:tcPr>
          <w:p w14:paraId="54841A1E" w14:textId="77777777" w:rsidR="00ED5191" w:rsidRPr="00E50AC7" w:rsidRDefault="00ED5191" w:rsidP="00ED5191">
            <w:pPr>
              <w:tabs>
                <w:tab w:val="left" w:pos="1080"/>
              </w:tabs>
              <w:spacing w:line="300" w:lineRule="exact"/>
              <w:ind w:right="227"/>
              <w:rPr>
                <w:rFonts w:asciiTheme="majorBidi" w:hAnsiTheme="majorBidi" w:cstheme="majorBidi"/>
                <w:b/>
                <w:bCs/>
                <w:sz w:val="24"/>
                <w:szCs w:val="24"/>
                <w:u w:val="single"/>
              </w:rPr>
            </w:pPr>
          </w:p>
        </w:tc>
        <w:tc>
          <w:tcPr>
            <w:tcW w:w="1200" w:type="dxa"/>
          </w:tcPr>
          <w:p w14:paraId="6AEACD48" w14:textId="2813FE4D"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3,727,743</w:t>
            </w:r>
          </w:p>
        </w:tc>
      </w:tr>
      <w:tr w:rsidR="00ED5191" w:rsidRPr="00E50AC7" w14:paraId="4EA1A474" w14:textId="77777777" w:rsidTr="00E50AC7">
        <w:tc>
          <w:tcPr>
            <w:tcW w:w="3541" w:type="dxa"/>
          </w:tcPr>
          <w:p w14:paraId="3938548D" w14:textId="77777777" w:rsidR="00ED5191" w:rsidRPr="00E50AC7" w:rsidRDefault="00ED5191" w:rsidP="00ED5191">
            <w:pPr>
              <w:tabs>
                <w:tab w:val="left" w:pos="720"/>
                <w:tab w:val="left" w:pos="1080"/>
              </w:tabs>
              <w:spacing w:line="300" w:lineRule="exact"/>
              <w:rPr>
                <w:rFonts w:asciiTheme="majorBidi" w:hAnsiTheme="majorBidi" w:cstheme="majorBidi"/>
                <w:sz w:val="24"/>
                <w:szCs w:val="24"/>
              </w:rPr>
            </w:pPr>
            <w:r w:rsidRPr="00E50AC7">
              <w:rPr>
                <w:rFonts w:asciiTheme="majorBidi" w:hAnsiTheme="majorBidi" w:cstheme="majorBidi"/>
                <w:sz w:val="24"/>
                <w:szCs w:val="24"/>
              </w:rPr>
              <w:t>Parts and supplies</w:t>
            </w:r>
          </w:p>
        </w:tc>
        <w:tc>
          <w:tcPr>
            <w:tcW w:w="76" w:type="dxa"/>
          </w:tcPr>
          <w:p w14:paraId="41108030" w14:textId="77777777" w:rsidR="00ED5191" w:rsidRPr="00E50AC7"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9" w:type="dxa"/>
            <w:tcBorders>
              <w:bottom w:val="single" w:sz="6" w:space="0" w:color="auto"/>
            </w:tcBorders>
            <w:shd w:val="clear" w:color="auto" w:fill="auto"/>
          </w:tcPr>
          <w:p w14:paraId="3112788C" w14:textId="4D76D34C"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26,111,365</w:t>
            </w:r>
          </w:p>
        </w:tc>
        <w:tc>
          <w:tcPr>
            <w:tcW w:w="76" w:type="dxa"/>
          </w:tcPr>
          <w:p w14:paraId="2CA754CC" w14:textId="7777777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p>
        </w:tc>
        <w:tc>
          <w:tcPr>
            <w:tcW w:w="1200" w:type="dxa"/>
            <w:tcBorders>
              <w:bottom w:val="single" w:sz="6" w:space="0" w:color="auto"/>
            </w:tcBorders>
          </w:tcPr>
          <w:p w14:paraId="2A6CE9F5" w14:textId="04FD1220"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26,711,969</w:t>
            </w:r>
          </w:p>
        </w:tc>
        <w:tc>
          <w:tcPr>
            <w:tcW w:w="76" w:type="dxa"/>
          </w:tcPr>
          <w:p w14:paraId="2F58194C" w14:textId="77777777" w:rsidR="00ED5191" w:rsidRPr="00E50AC7" w:rsidRDefault="00ED5191" w:rsidP="00ED5191">
            <w:pPr>
              <w:tabs>
                <w:tab w:val="left" w:pos="720"/>
                <w:tab w:val="left" w:pos="1080"/>
              </w:tabs>
              <w:spacing w:line="300" w:lineRule="exact"/>
              <w:ind w:right="57"/>
              <w:rPr>
                <w:rFonts w:asciiTheme="majorBidi" w:hAnsiTheme="majorBidi" w:cstheme="majorBidi"/>
                <w:sz w:val="24"/>
                <w:szCs w:val="24"/>
              </w:rPr>
            </w:pPr>
          </w:p>
        </w:tc>
        <w:tc>
          <w:tcPr>
            <w:tcW w:w="1200" w:type="dxa"/>
            <w:tcBorders>
              <w:bottom w:val="single" w:sz="6" w:space="0" w:color="auto"/>
            </w:tcBorders>
          </w:tcPr>
          <w:p w14:paraId="61CF4269" w14:textId="3B119BC9" w:rsidR="00ED5191" w:rsidRPr="00E50AC7" w:rsidRDefault="00ED5191" w:rsidP="00ED5191">
            <w:pPr>
              <w:spacing w:line="300" w:lineRule="exact"/>
              <w:ind w:right="57"/>
              <w:jc w:val="right"/>
              <w:rPr>
                <w:rFonts w:asciiTheme="majorBidi" w:hAnsiTheme="majorBidi" w:cstheme="majorBidi"/>
                <w:sz w:val="24"/>
                <w:szCs w:val="24"/>
                <w:cs/>
              </w:rPr>
            </w:pPr>
            <w:r w:rsidRPr="00E50AC7">
              <w:rPr>
                <w:rFonts w:asciiTheme="majorBidi" w:hAnsiTheme="majorBidi" w:cstheme="majorBidi"/>
                <w:sz w:val="24"/>
                <w:szCs w:val="24"/>
              </w:rPr>
              <w:t xml:space="preserve"> 6,774,777 </w:t>
            </w:r>
          </w:p>
        </w:tc>
        <w:tc>
          <w:tcPr>
            <w:tcW w:w="76" w:type="dxa"/>
          </w:tcPr>
          <w:p w14:paraId="6733B31F" w14:textId="77777777" w:rsidR="00ED5191" w:rsidRPr="00E50AC7" w:rsidRDefault="00ED5191" w:rsidP="00ED5191">
            <w:pPr>
              <w:tabs>
                <w:tab w:val="left" w:pos="1080"/>
              </w:tabs>
              <w:spacing w:line="300" w:lineRule="exact"/>
              <w:ind w:right="227"/>
              <w:rPr>
                <w:rFonts w:asciiTheme="majorBidi" w:hAnsiTheme="majorBidi" w:cstheme="majorBidi"/>
                <w:b/>
                <w:bCs/>
                <w:sz w:val="24"/>
                <w:szCs w:val="24"/>
                <w:u w:val="single"/>
              </w:rPr>
            </w:pPr>
          </w:p>
        </w:tc>
        <w:tc>
          <w:tcPr>
            <w:tcW w:w="1200" w:type="dxa"/>
            <w:tcBorders>
              <w:bottom w:val="single" w:sz="6" w:space="0" w:color="auto"/>
            </w:tcBorders>
          </w:tcPr>
          <w:p w14:paraId="456BAB91" w14:textId="609F0BCC"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6,831,805</w:t>
            </w:r>
          </w:p>
        </w:tc>
      </w:tr>
      <w:tr w:rsidR="00ED5191" w:rsidRPr="00E50AC7" w14:paraId="456B55BE" w14:textId="77777777" w:rsidTr="00E50AC7">
        <w:tc>
          <w:tcPr>
            <w:tcW w:w="3541" w:type="dxa"/>
          </w:tcPr>
          <w:p w14:paraId="2A2EDA9F" w14:textId="77777777" w:rsidR="00ED5191" w:rsidRPr="00E50AC7" w:rsidRDefault="00ED5191" w:rsidP="00ED5191">
            <w:pPr>
              <w:tabs>
                <w:tab w:val="left" w:pos="720"/>
                <w:tab w:val="left" w:pos="1080"/>
              </w:tabs>
              <w:spacing w:line="300" w:lineRule="exact"/>
              <w:rPr>
                <w:rFonts w:asciiTheme="majorBidi" w:hAnsiTheme="majorBidi" w:cstheme="majorBidi"/>
                <w:sz w:val="24"/>
                <w:szCs w:val="24"/>
                <w:cs/>
              </w:rPr>
            </w:pPr>
            <w:r w:rsidRPr="00E50AC7">
              <w:rPr>
                <w:rFonts w:asciiTheme="majorBidi" w:hAnsiTheme="majorBidi" w:cstheme="majorBidi"/>
                <w:sz w:val="24"/>
                <w:szCs w:val="24"/>
              </w:rPr>
              <w:t>Total</w:t>
            </w:r>
          </w:p>
        </w:tc>
        <w:tc>
          <w:tcPr>
            <w:tcW w:w="76" w:type="dxa"/>
          </w:tcPr>
          <w:p w14:paraId="6285CF7D" w14:textId="77777777" w:rsidR="00ED5191" w:rsidRPr="00E50AC7"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4275E46C" w14:textId="6CC5D0AF"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223,273,909</w:t>
            </w:r>
          </w:p>
        </w:tc>
        <w:tc>
          <w:tcPr>
            <w:tcW w:w="76" w:type="dxa"/>
          </w:tcPr>
          <w:p w14:paraId="3FC8E04C" w14:textId="7777777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p>
        </w:tc>
        <w:tc>
          <w:tcPr>
            <w:tcW w:w="1200" w:type="dxa"/>
            <w:tcBorders>
              <w:top w:val="single" w:sz="6" w:space="0" w:color="auto"/>
            </w:tcBorders>
          </w:tcPr>
          <w:p w14:paraId="18518E04" w14:textId="693FD163"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225,720,279</w:t>
            </w:r>
          </w:p>
        </w:tc>
        <w:tc>
          <w:tcPr>
            <w:tcW w:w="76" w:type="dxa"/>
          </w:tcPr>
          <w:p w14:paraId="0BC1F118" w14:textId="77777777" w:rsidR="00ED5191" w:rsidRPr="00E50AC7" w:rsidRDefault="00ED5191" w:rsidP="00ED5191">
            <w:pPr>
              <w:tabs>
                <w:tab w:val="left" w:pos="720"/>
                <w:tab w:val="left" w:pos="1080"/>
              </w:tabs>
              <w:spacing w:line="300" w:lineRule="exact"/>
              <w:ind w:right="57"/>
              <w:rPr>
                <w:rFonts w:asciiTheme="majorBidi" w:hAnsiTheme="majorBidi" w:cstheme="majorBidi"/>
                <w:sz w:val="24"/>
                <w:szCs w:val="24"/>
              </w:rPr>
            </w:pPr>
          </w:p>
        </w:tc>
        <w:tc>
          <w:tcPr>
            <w:tcW w:w="1200" w:type="dxa"/>
            <w:tcBorders>
              <w:top w:val="single" w:sz="6" w:space="0" w:color="auto"/>
            </w:tcBorders>
          </w:tcPr>
          <w:p w14:paraId="2A4ADDB1" w14:textId="43902EFC" w:rsidR="00ED5191" w:rsidRPr="00E50AC7" w:rsidRDefault="00ED5191" w:rsidP="00ED5191">
            <w:pPr>
              <w:spacing w:line="300" w:lineRule="exact"/>
              <w:ind w:right="57"/>
              <w:jc w:val="right"/>
              <w:rPr>
                <w:rFonts w:asciiTheme="majorBidi" w:hAnsiTheme="majorBidi" w:cstheme="majorBidi"/>
                <w:sz w:val="24"/>
                <w:szCs w:val="24"/>
                <w:cs/>
              </w:rPr>
            </w:pPr>
            <w:r w:rsidRPr="00E50AC7">
              <w:rPr>
                <w:rFonts w:asciiTheme="majorBidi" w:hAnsiTheme="majorBidi" w:cstheme="majorBidi"/>
                <w:sz w:val="24"/>
                <w:szCs w:val="24"/>
                <w:cs/>
              </w:rPr>
              <w:t xml:space="preserve"> 66</w:t>
            </w:r>
            <w:r w:rsidRPr="00E50AC7">
              <w:rPr>
                <w:rFonts w:asciiTheme="majorBidi" w:hAnsiTheme="majorBidi" w:cstheme="majorBidi"/>
                <w:sz w:val="24"/>
                <w:szCs w:val="24"/>
              </w:rPr>
              <w:t>,</w:t>
            </w:r>
            <w:r w:rsidRPr="00E50AC7">
              <w:rPr>
                <w:rFonts w:asciiTheme="majorBidi" w:hAnsiTheme="majorBidi" w:cstheme="majorBidi"/>
                <w:sz w:val="24"/>
                <w:szCs w:val="24"/>
                <w:cs/>
              </w:rPr>
              <w:t>022</w:t>
            </w:r>
            <w:r w:rsidRPr="00E50AC7">
              <w:rPr>
                <w:rFonts w:asciiTheme="majorBidi" w:hAnsiTheme="majorBidi" w:cstheme="majorBidi"/>
                <w:sz w:val="24"/>
                <w:szCs w:val="24"/>
              </w:rPr>
              <w:t>,</w:t>
            </w:r>
            <w:r w:rsidRPr="00E50AC7">
              <w:rPr>
                <w:rFonts w:asciiTheme="majorBidi" w:hAnsiTheme="majorBidi" w:cstheme="majorBidi"/>
                <w:sz w:val="24"/>
                <w:szCs w:val="24"/>
                <w:cs/>
              </w:rPr>
              <w:t xml:space="preserve">588 </w:t>
            </w:r>
          </w:p>
        </w:tc>
        <w:tc>
          <w:tcPr>
            <w:tcW w:w="76" w:type="dxa"/>
          </w:tcPr>
          <w:p w14:paraId="15279D14" w14:textId="77777777" w:rsidR="00ED5191" w:rsidRPr="00E50AC7" w:rsidRDefault="00ED5191" w:rsidP="00ED5191">
            <w:pPr>
              <w:tabs>
                <w:tab w:val="left" w:pos="1080"/>
              </w:tabs>
              <w:spacing w:line="300" w:lineRule="exact"/>
              <w:ind w:right="57"/>
              <w:rPr>
                <w:rFonts w:asciiTheme="majorBidi" w:hAnsiTheme="majorBidi" w:cstheme="majorBidi"/>
                <w:b/>
                <w:bCs/>
                <w:sz w:val="24"/>
                <w:szCs w:val="24"/>
                <w:u w:val="single"/>
              </w:rPr>
            </w:pPr>
          </w:p>
        </w:tc>
        <w:tc>
          <w:tcPr>
            <w:tcW w:w="1200" w:type="dxa"/>
            <w:tcBorders>
              <w:top w:val="single" w:sz="6" w:space="0" w:color="auto"/>
            </w:tcBorders>
          </w:tcPr>
          <w:p w14:paraId="2BC1D093" w14:textId="50F982FF"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60,107,148</w:t>
            </w:r>
          </w:p>
        </w:tc>
      </w:tr>
      <w:tr w:rsidR="00ED5191" w:rsidRPr="00E50AC7" w14:paraId="34FE9E6B" w14:textId="77777777" w:rsidTr="00E50AC7">
        <w:tc>
          <w:tcPr>
            <w:tcW w:w="3541" w:type="dxa"/>
          </w:tcPr>
          <w:p w14:paraId="41C538A8" w14:textId="77777777" w:rsidR="00ED5191" w:rsidRPr="00E50AC7" w:rsidRDefault="00ED5191" w:rsidP="00ED5191">
            <w:pPr>
              <w:tabs>
                <w:tab w:val="left" w:pos="720"/>
                <w:tab w:val="left" w:pos="1080"/>
              </w:tabs>
              <w:spacing w:line="300" w:lineRule="exact"/>
              <w:rPr>
                <w:rFonts w:asciiTheme="majorBidi" w:hAnsiTheme="majorBidi" w:cstheme="majorBidi"/>
                <w:sz w:val="24"/>
                <w:szCs w:val="24"/>
                <w:cs/>
              </w:rPr>
            </w:pPr>
            <w:r w:rsidRPr="00E50AC7">
              <w:rPr>
                <w:rFonts w:asciiTheme="majorBidi" w:hAnsiTheme="majorBidi" w:cstheme="majorBidi"/>
                <w:sz w:val="24"/>
                <w:szCs w:val="24"/>
                <w:u w:val="single"/>
              </w:rPr>
              <w:t>Less</w:t>
            </w:r>
            <w:r w:rsidRPr="00E50AC7">
              <w:rPr>
                <w:rFonts w:asciiTheme="majorBidi" w:hAnsiTheme="majorBidi" w:cstheme="majorBidi"/>
                <w:sz w:val="24"/>
                <w:szCs w:val="24"/>
                <w:cs/>
              </w:rPr>
              <w:t xml:space="preserve"> : </w:t>
            </w:r>
            <w:r w:rsidRPr="00E50AC7">
              <w:rPr>
                <w:rFonts w:asciiTheme="majorBidi" w:hAnsiTheme="majorBidi" w:cstheme="majorBidi"/>
                <w:sz w:val="24"/>
                <w:szCs w:val="24"/>
              </w:rPr>
              <w:t>Allowance for stock declining value</w:t>
            </w:r>
          </w:p>
        </w:tc>
        <w:tc>
          <w:tcPr>
            <w:tcW w:w="76" w:type="dxa"/>
          </w:tcPr>
          <w:p w14:paraId="461B6EAE" w14:textId="77777777" w:rsidR="00ED5191" w:rsidRPr="00E50AC7"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9" w:type="dxa"/>
            <w:tcBorders>
              <w:bottom w:val="single" w:sz="6" w:space="0" w:color="auto"/>
            </w:tcBorders>
            <w:shd w:val="clear" w:color="auto" w:fill="auto"/>
          </w:tcPr>
          <w:p w14:paraId="2571E766" w14:textId="59C466C8" w:rsidR="00ED5191" w:rsidRPr="00E50AC7" w:rsidRDefault="00ED5191" w:rsidP="00ED5191">
            <w:pPr>
              <w:tabs>
                <w:tab w:val="left" w:pos="720"/>
                <w:tab w:val="left" w:pos="1080"/>
              </w:tabs>
              <w:spacing w:line="300" w:lineRule="exact"/>
              <w:jc w:val="right"/>
              <w:rPr>
                <w:rFonts w:asciiTheme="majorBidi" w:hAnsiTheme="majorBidi" w:cstheme="majorBidi"/>
                <w:sz w:val="24"/>
                <w:szCs w:val="24"/>
              </w:rPr>
            </w:pPr>
            <w:r w:rsidRPr="00E50AC7">
              <w:rPr>
                <w:rFonts w:asciiTheme="majorBidi" w:hAnsiTheme="majorBidi" w:cstheme="majorBidi"/>
                <w:sz w:val="24"/>
                <w:szCs w:val="24"/>
              </w:rPr>
              <w:t>(17,259,514)</w:t>
            </w:r>
          </w:p>
        </w:tc>
        <w:tc>
          <w:tcPr>
            <w:tcW w:w="76" w:type="dxa"/>
          </w:tcPr>
          <w:p w14:paraId="1DC6F3E5" w14:textId="77777777" w:rsidR="00ED5191" w:rsidRPr="00E50AC7" w:rsidRDefault="00ED5191" w:rsidP="00ED5191">
            <w:pPr>
              <w:tabs>
                <w:tab w:val="left" w:pos="720"/>
                <w:tab w:val="left" w:pos="1080"/>
              </w:tabs>
              <w:spacing w:line="300" w:lineRule="exact"/>
              <w:jc w:val="right"/>
              <w:rPr>
                <w:rFonts w:asciiTheme="majorBidi" w:hAnsiTheme="majorBidi" w:cstheme="majorBidi"/>
                <w:sz w:val="24"/>
                <w:szCs w:val="24"/>
              </w:rPr>
            </w:pPr>
          </w:p>
        </w:tc>
        <w:tc>
          <w:tcPr>
            <w:tcW w:w="1200" w:type="dxa"/>
            <w:tcBorders>
              <w:bottom w:val="single" w:sz="6" w:space="0" w:color="auto"/>
            </w:tcBorders>
          </w:tcPr>
          <w:p w14:paraId="748768BD" w14:textId="6B7E613C" w:rsidR="00ED5191" w:rsidRPr="00E50AC7" w:rsidRDefault="00ED5191" w:rsidP="00ED5191">
            <w:pPr>
              <w:tabs>
                <w:tab w:val="left" w:pos="720"/>
                <w:tab w:val="left" w:pos="1080"/>
              </w:tabs>
              <w:spacing w:line="300" w:lineRule="exact"/>
              <w:jc w:val="right"/>
              <w:rPr>
                <w:rFonts w:asciiTheme="majorBidi" w:hAnsiTheme="majorBidi" w:cstheme="majorBidi"/>
                <w:sz w:val="24"/>
                <w:szCs w:val="24"/>
              </w:rPr>
            </w:pPr>
            <w:r w:rsidRPr="00E50AC7">
              <w:rPr>
                <w:rFonts w:asciiTheme="majorBidi" w:hAnsiTheme="majorBidi" w:cstheme="majorBidi"/>
                <w:sz w:val="24"/>
                <w:szCs w:val="24"/>
              </w:rPr>
              <w:t>(18,608,002)</w:t>
            </w:r>
          </w:p>
        </w:tc>
        <w:tc>
          <w:tcPr>
            <w:tcW w:w="76" w:type="dxa"/>
          </w:tcPr>
          <w:p w14:paraId="09C9FE9E" w14:textId="77777777" w:rsidR="00ED5191" w:rsidRPr="00E50AC7" w:rsidRDefault="00ED5191" w:rsidP="00ED5191">
            <w:pPr>
              <w:tabs>
                <w:tab w:val="left" w:pos="720"/>
                <w:tab w:val="left" w:pos="1080"/>
              </w:tabs>
              <w:spacing w:line="300" w:lineRule="exact"/>
              <w:rPr>
                <w:rFonts w:asciiTheme="majorBidi" w:hAnsiTheme="majorBidi" w:cstheme="majorBidi"/>
                <w:sz w:val="24"/>
                <w:szCs w:val="24"/>
              </w:rPr>
            </w:pPr>
          </w:p>
        </w:tc>
        <w:tc>
          <w:tcPr>
            <w:tcW w:w="1200" w:type="dxa"/>
            <w:tcBorders>
              <w:bottom w:val="single" w:sz="6" w:space="0" w:color="auto"/>
            </w:tcBorders>
          </w:tcPr>
          <w:p w14:paraId="2539B2DD" w14:textId="46285CAE" w:rsidR="00ED5191" w:rsidRPr="00E50AC7" w:rsidRDefault="00ED5191" w:rsidP="00ED5191">
            <w:pPr>
              <w:spacing w:line="300" w:lineRule="exact"/>
              <w:jc w:val="right"/>
              <w:rPr>
                <w:rFonts w:asciiTheme="majorBidi" w:hAnsiTheme="majorBidi" w:cstheme="majorBidi"/>
                <w:sz w:val="24"/>
                <w:szCs w:val="24"/>
                <w:cs/>
              </w:rPr>
            </w:pPr>
            <w:r w:rsidRPr="00E50AC7">
              <w:rPr>
                <w:rFonts w:asciiTheme="majorBidi" w:hAnsiTheme="majorBidi" w:cstheme="majorBidi"/>
                <w:sz w:val="24"/>
                <w:szCs w:val="24"/>
                <w:cs/>
              </w:rPr>
              <w:t xml:space="preserve"> (13</w:t>
            </w:r>
            <w:r w:rsidRPr="00E50AC7">
              <w:rPr>
                <w:rFonts w:asciiTheme="majorBidi" w:hAnsiTheme="majorBidi" w:cstheme="majorBidi"/>
                <w:sz w:val="24"/>
                <w:szCs w:val="24"/>
              </w:rPr>
              <w:t>,</w:t>
            </w:r>
            <w:r w:rsidRPr="00E50AC7">
              <w:rPr>
                <w:rFonts w:asciiTheme="majorBidi" w:hAnsiTheme="majorBidi" w:cstheme="majorBidi"/>
                <w:sz w:val="24"/>
                <w:szCs w:val="24"/>
                <w:cs/>
              </w:rPr>
              <w:t>071</w:t>
            </w:r>
            <w:r w:rsidRPr="00E50AC7">
              <w:rPr>
                <w:rFonts w:asciiTheme="majorBidi" w:hAnsiTheme="majorBidi" w:cstheme="majorBidi"/>
                <w:sz w:val="24"/>
                <w:szCs w:val="24"/>
              </w:rPr>
              <w:t>,</w:t>
            </w:r>
            <w:r w:rsidRPr="00E50AC7">
              <w:rPr>
                <w:rFonts w:asciiTheme="majorBidi" w:hAnsiTheme="majorBidi" w:cstheme="majorBidi"/>
                <w:sz w:val="24"/>
                <w:szCs w:val="24"/>
                <w:cs/>
              </w:rPr>
              <w:t>795)</w:t>
            </w:r>
          </w:p>
        </w:tc>
        <w:tc>
          <w:tcPr>
            <w:tcW w:w="76" w:type="dxa"/>
          </w:tcPr>
          <w:p w14:paraId="318F9C5B" w14:textId="77777777" w:rsidR="00ED5191" w:rsidRPr="00E50AC7" w:rsidRDefault="00ED5191" w:rsidP="00ED5191">
            <w:pPr>
              <w:tabs>
                <w:tab w:val="left" w:pos="1080"/>
              </w:tabs>
              <w:spacing w:line="300" w:lineRule="exact"/>
              <w:rPr>
                <w:rFonts w:asciiTheme="majorBidi" w:hAnsiTheme="majorBidi" w:cstheme="majorBidi"/>
                <w:b/>
                <w:bCs/>
                <w:sz w:val="24"/>
                <w:szCs w:val="24"/>
                <w:u w:val="single"/>
              </w:rPr>
            </w:pPr>
          </w:p>
        </w:tc>
        <w:tc>
          <w:tcPr>
            <w:tcW w:w="1200" w:type="dxa"/>
            <w:tcBorders>
              <w:bottom w:val="single" w:sz="6" w:space="0" w:color="auto"/>
            </w:tcBorders>
          </w:tcPr>
          <w:p w14:paraId="6D6E2141" w14:textId="472220B1" w:rsidR="00ED5191" w:rsidRPr="00E50AC7" w:rsidRDefault="00ED5191" w:rsidP="00ED5191">
            <w:pPr>
              <w:spacing w:line="300" w:lineRule="exact"/>
              <w:jc w:val="right"/>
              <w:rPr>
                <w:rFonts w:asciiTheme="majorBidi" w:hAnsiTheme="majorBidi" w:cstheme="majorBidi"/>
                <w:sz w:val="24"/>
                <w:szCs w:val="24"/>
              </w:rPr>
            </w:pPr>
            <w:r w:rsidRPr="00E50AC7">
              <w:rPr>
                <w:rFonts w:asciiTheme="majorBidi" w:hAnsiTheme="majorBidi" w:cstheme="majorBidi"/>
                <w:sz w:val="24"/>
                <w:szCs w:val="24"/>
              </w:rPr>
              <w:t>(13,071,795)</w:t>
            </w:r>
          </w:p>
        </w:tc>
      </w:tr>
      <w:tr w:rsidR="00ED5191" w:rsidRPr="00E50AC7" w14:paraId="35265F9A" w14:textId="77777777" w:rsidTr="00E50AC7">
        <w:tc>
          <w:tcPr>
            <w:tcW w:w="3541" w:type="dxa"/>
          </w:tcPr>
          <w:p w14:paraId="2710469D" w14:textId="77777777" w:rsidR="00ED5191" w:rsidRPr="00E50AC7" w:rsidRDefault="00ED5191" w:rsidP="00ED5191">
            <w:pPr>
              <w:tabs>
                <w:tab w:val="left" w:pos="175"/>
                <w:tab w:val="left" w:pos="1080"/>
              </w:tabs>
              <w:spacing w:line="300" w:lineRule="exact"/>
              <w:rPr>
                <w:rFonts w:asciiTheme="majorBidi" w:hAnsiTheme="majorBidi" w:cstheme="majorBidi"/>
                <w:sz w:val="24"/>
                <w:szCs w:val="24"/>
              </w:rPr>
            </w:pPr>
            <w:r w:rsidRPr="00E50AC7">
              <w:rPr>
                <w:rFonts w:asciiTheme="majorBidi" w:hAnsiTheme="majorBidi" w:cstheme="majorBidi"/>
                <w:sz w:val="24"/>
                <w:szCs w:val="24"/>
              </w:rPr>
              <w:t>Inventories, net</w:t>
            </w:r>
          </w:p>
        </w:tc>
        <w:tc>
          <w:tcPr>
            <w:tcW w:w="76" w:type="dxa"/>
          </w:tcPr>
          <w:p w14:paraId="3671C369" w14:textId="77777777" w:rsidR="00ED5191" w:rsidRPr="00E50AC7" w:rsidRDefault="00ED5191" w:rsidP="00ED519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45626CD5" w14:textId="3EBFF795"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cs/>
              </w:rPr>
            </w:pPr>
            <w:r w:rsidRPr="00E50AC7">
              <w:rPr>
                <w:rFonts w:asciiTheme="majorBidi" w:hAnsiTheme="majorBidi" w:cstheme="majorBidi"/>
                <w:sz w:val="24"/>
                <w:szCs w:val="24"/>
              </w:rPr>
              <w:t>206,014,395</w:t>
            </w:r>
          </w:p>
        </w:tc>
        <w:tc>
          <w:tcPr>
            <w:tcW w:w="76" w:type="dxa"/>
          </w:tcPr>
          <w:p w14:paraId="6BF6117A" w14:textId="77777777"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5A0956F3" w14:textId="774DF42B" w:rsidR="00ED5191" w:rsidRPr="00E50AC7" w:rsidRDefault="00ED5191" w:rsidP="00ED5191">
            <w:pPr>
              <w:tabs>
                <w:tab w:val="left" w:pos="720"/>
                <w:tab w:val="left" w:pos="1080"/>
              </w:tabs>
              <w:spacing w:line="300" w:lineRule="exact"/>
              <w:ind w:right="57"/>
              <w:jc w:val="right"/>
              <w:rPr>
                <w:rFonts w:asciiTheme="majorBidi" w:hAnsiTheme="majorBidi" w:cstheme="majorBidi"/>
                <w:sz w:val="24"/>
                <w:szCs w:val="24"/>
              </w:rPr>
            </w:pPr>
            <w:r w:rsidRPr="00E50AC7">
              <w:rPr>
                <w:rFonts w:asciiTheme="majorBidi" w:hAnsiTheme="majorBidi" w:cstheme="majorBidi"/>
                <w:sz w:val="24"/>
                <w:szCs w:val="24"/>
              </w:rPr>
              <w:t>207,112,277</w:t>
            </w:r>
          </w:p>
        </w:tc>
        <w:tc>
          <w:tcPr>
            <w:tcW w:w="76" w:type="dxa"/>
          </w:tcPr>
          <w:p w14:paraId="33599C31" w14:textId="77777777" w:rsidR="00ED5191" w:rsidRPr="00E50AC7" w:rsidRDefault="00ED5191" w:rsidP="00ED5191">
            <w:pPr>
              <w:tabs>
                <w:tab w:val="left" w:pos="720"/>
                <w:tab w:val="left" w:pos="1080"/>
              </w:tabs>
              <w:spacing w:line="300" w:lineRule="exact"/>
              <w:ind w:right="57"/>
              <w:rPr>
                <w:rFonts w:asciiTheme="majorBidi" w:hAnsiTheme="majorBidi" w:cstheme="majorBidi"/>
                <w:sz w:val="24"/>
                <w:szCs w:val="24"/>
              </w:rPr>
            </w:pPr>
          </w:p>
        </w:tc>
        <w:tc>
          <w:tcPr>
            <w:tcW w:w="1200" w:type="dxa"/>
            <w:tcBorders>
              <w:top w:val="single" w:sz="6" w:space="0" w:color="auto"/>
              <w:bottom w:val="double" w:sz="6" w:space="0" w:color="auto"/>
            </w:tcBorders>
          </w:tcPr>
          <w:p w14:paraId="0FC9DD91" w14:textId="1AED7F4C" w:rsidR="00ED5191" w:rsidRPr="00E50AC7" w:rsidRDefault="00ED5191" w:rsidP="00ED5191">
            <w:pPr>
              <w:spacing w:line="300" w:lineRule="exact"/>
              <w:ind w:right="57"/>
              <w:jc w:val="right"/>
              <w:rPr>
                <w:rFonts w:asciiTheme="majorBidi" w:hAnsiTheme="majorBidi" w:cstheme="majorBidi"/>
                <w:sz w:val="24"/>
                <w:szCs w:val="24"/>
                <w:cs/>
              </w:rPr>
            </w:pPr>
            <w:r w:rsidRPr="00E50AC7">
              <w:rPr>
                <w:rFonts w:asciiTheme="majorBidi" w:hAnsiTheme="majorBidi" w:cstheme="majorBidi"/>
                <w:sz w:val="24"/>
                <w:szCs w:val="24"/>
                <w:cs/>
              </w:rPr>
              <w:t xml:space="preserve"> 52</w:t>
            </w:r>
            <w:r w:rsidRPr="00E50AC7">
              <w:rPr>
                <w:rFonts w:asciiTheme="majorBidi" w:hAnsiTheme="majorBidi" w:cstheme="majorBidi"/>
                <w:sz w:val="24"/>
                <w:szCs w:val="24"/>
              </w:rPr>
              <w:t>,</w:t>
            </w:r>
            <w:r w:rsidRPr="00E50AC7">
              <w:rPr>
                <w:rFonts w:asciiTheme="majorBidi" w:hAnsiTheme="majorBidi" w:cstheme="majorBidi"/>
                <w:sz w:val="24"/>
                <w:szCs w:val="24"/>
                <w:cs/>
              </w:rPr>
              <w:t>950</w:t>
            </w:r>
            <w:r w:rsidRPr="00E50AC7">
              <w:rPr>
                <w:rFonts w:asciiTheme="majorBidi" w:hAnsiTheme="majorBidi" w:cstheme="majorBidi"/>
                <w:sz w:val="24"/>
                <w:szCs w:val="24"/>
              </w:rPr>
              <w:t>,</w:t>
            </w:r>
            <w:r w:rsidRPr="00E50AC7">
              <w:rPr>
                <w:rFonts w:asciiTheme="majorBidi" w:hAnsiTheme="majorBidi" w:cstheme="majorBidi"/>
                <w:sz w:val="24"/>
                <w:szCs w:val="24"/>
                <w:cs/>
              </w:rPr>
              <w:t xml:space="preserve">793 </w:t>
            </w:r>
          </w:p>
        </w:tc>
        <w:tc>
          <w:tcPr>
            <w:tcW w:w="76" w:type="dxa"/>
          </w:tcPr>
          <w:p w14:paraId="4E45CE61" w14:textId="77777777" w:rsidR="00ED5191" w:rsidRPr="00E50AC7" w:rsidRDefault="00ED5191" w:rsidP="00ED5191">
            <w:pPr>
              <w:tabs>
                <w:tab w:val="left" w:pos="1080"/>
              </w:tabs>
              <w:spacing w:line="300" w:lineRule="exact"/>
              <w:ind w:right="57"/>
              <w:rPr>
                <w:rFonts w:asciiTheme="majorBidi" w:hAnsiTheme="majorBidi" w:cstheme="majorBidi"/>
                <w:b/>
                <w:bCs/>
                <w:sz w:val="24"/>
                <w:szCs w:val="24"/>
                <w:u w:val="single"/>
              </w:rPr>
            </w:pPr>
          </w:p>
        </w:tc>
        <w:tc>
          <w:tcPr>
            <w:tcW w:w="1200" w:type="dxa"/>
            <w:tcBorders>
              <w:top w:val="single" w:sz="6" w:space="0" w:color="auto"/>
              <w:bottom w:val="double" w:sz="6" w:space="0" w:color="auto"/>
            </w:tcBorders>
          </w:tcPr>
          <w:p w14:paraId="670B3CBF" w14:textId="52D08011" w:rsidR="00ED5191" w:rsidRPr="00E50AC7" w:rsidRDefault="00362399" w:rsidP="00ED5191">
            <w:pPr>
              <w:tabs>
                <w:tab w:val="left" w:pos="720"/>
                <w:tab w:val="left" w:pos="1080"/>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47,035,353</w:t>
            </w:r>
          </w:p>
        </w:tc>
      </w:tr>
    </w:tbl>
    <w:p w14:paraId="3B1452ED" w14:textId="1D68C08B" w:rsidR="00EC0C32" w:rsidRPr="00336EE9" w:rsidRDefault="00423535" w:rsidP="00EF0227">
      <w:pPr>
        <w:tabs>
          <w:tab w:val="left" w:pos="284"/>
          <w:tab w:val="left" w:pos="851"/>
          <w:tab w:val="left" w:pos="1418"/>
          <w:tab w:val="left" w:pos="1985"/>
        </w:tabs>
        <w:spacing w:line="340" w:lineRule="exact"/>
        <w:ind w:left="284" w:right="28"/>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r w:rsidR="00507A2B" w:rsidRPr="00336EE9">
        <w:rPr>
          <w:rFonts w:asciiTheme="majorBidi" w:hAnsiTheme="majorBidi" w:cstheme="majorBidi"/>
          <w:spacing w:val="-4"/>
          <w:sz w:val="32"/>
          <w:szCs w:val="32"/>
        </w:rPr>
        <w:t>The movements of the allowance for sto</w:t>
      </w:r>
      <w:r w:rsidR="00CE6003" w:rsidRPr="00336EE9">
        <w:rPr>
          <w:rFonts w:asciiTheme="majorBidi" w:hAnsiTheme="majorBidi" w:cstheme="majorBidi"/>
          <w:spacing w:val="-4"/>
          <w:sz w:val="32"/>
          <w:szCs w:val="32"/>
        </w:rPr>
        <w:t xml:space="preserve">ck declining value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4"/>
          <w:sz w:val="32"/>
          <w:szCs w:val="32"/>
        </w:rPr>
        <w:t xml:space="preserve">, </w:t>
      </w:r>
      <w:r w:rsidR="00E21EA7" w:rsidRPr="00E21EA7">
        <w:rPr>
          <w:rFonts w:asciiTheme="majorBidi" w:hAnsiTheme="majorBidi" w:cstheme="majorBidi"/>
          <w:spacing w:val="-4"/>
          <w:sz w:val="32"/>
          <w:szCs w:val="32"/>
        </w:rPr>
        <w:t>2020</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 xml:space="preserve">and </w:t>
      </w:r>
      <w:r w:rsidR="00E21EA7" w:rsidRPr="00E21EA7">
        <w:rPr>
          <w:rFonts w:asciiTheme="majorBidi" w:hAnsiTheme="majorBidi" w:cs="Angsana New"/>
          <w:spacing w:val="-4"/>
          <w:sz w:val="32"/>
          <w:szCs w:val="32"/>
          <w:cs/>
        </w:rPr>
        <w:t>2019</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were as follows:-</w:t>
      </w:r>
    </w:p>
    <w:tbl>
      <w:tblPr>
        <w:tblW w:w="8693" w:type="dxa"/>
        <w:tblInd w:w="882" w:type="dxa"/>
        <w:tblLayout w:type="fixed"/>
        <w:tblCellMar>
          <w:left w:w="28" w:type="dxa"/>
          <w:right w:w="28" w:type="dxa"/>
        </w:tblCellMar>
        <w:tblLook w:val="0000" w:firstRow="0" w:lastRow="0" w:firstColumn="0" w:lastColumn="0" w:noHBand="0" w:noVBand="0"/>
      </w:tblPr>
      <w:tblGrid>
        <w:gridCol w:w="3234"/>
        <w:gridCol w:w="76"/>
        <w:gridCol w:w="1296"/>
        <w:gridCol w:w="76"/>
        <w:gridCol w:w="1281"/>
        <w:gridCol w:w="76"/>
        <w:gridCol w:w="1324"/>
        <w:gridCol w:w="76"/>
        <w:gridCol w:w="1254"/>
      </w:tblGrid>
      <w:tr w:rsidR="00EC0C32" w:rsidRPr="00336EE9" w14:paraId="60792147" w14:textId="77777777" w:rsidTr="00AF73AD">
        <w:tc>
          <w:tcPr>
            <w:tcW w:w="3234" w:type="dxa"/>
          </w:tcPr>
          <w:p w14:paraId="15BE2D1C" w14:textId="77777777" w:rsidR="00EC0C32" w:rsidRPr="00336EE9" w:rsidRDefault="00EC0C32" w:rsidP="006A58B3">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3BD54AF0" w14:textId="77777777" w:rsidR="00EC0C32" w:rsidRPr="00336EE9" w:rsidRDefault="00EC0C32" w:rsidP="006A58B3">
            <w:pPr>
              <w:tabs>
                <w:tab w:val="left" w:pos="284"/>
                <w:tab w:val="left" w:pos="851"/>
                <w:tab w:val="left" w:pos="1418"/>
                <w:tab w:val="left" w:pos="1985"/>
              </w:tabs>
              <w:spacing w:line="340" w:lineRule="exact"/>
              <w:jc w:val="center"/>
              <w:rPr>
                <w:rFonts w:asciiTheme="majorBidi" w:hAnsiTheme="majorBidi" w:cstheme="majorBidi"/>
              </w:rPr>
            </w:pPr>
          </w:p>
        </w:tc>
        <w:tc>
          <w:tcPr>
            <w:tcW w:w="5383" w:type="dxa"/>
            <w:gridSpan w:val="7"/>
            <w:tcBorders>
              <w:bottom w:val="single" w:sz="6" w:space="0" w:color="auto"/>
            </w:tcBorders>
          </w:tcPr>
          <w:p w14:paraId="00A8A2C5" w14:textId="77777777" w:rsidR="00EC0C32" w:rsidRPr="00336EE9" w:rsidRDefault="002A37F9" w:rsidP="006A58B3">
            <w:pPr>
              <w:tabs>
                <w:tab w:val="left" w:pos="284"/>
                <w:tab w:val="left" w:pos="851"/>
                <w:tab w:val="left" w:pos="1418"/>
                <w:tab w:val="left" w:pos="1985"/>
              </w:tabs>
              <w:spacing w:line="340" w:lineRule="exact"/>
              <w:jc w:val="right"/>
              <w:rPr>
                <w:rFonts w:asciiTheme="majorBidi" w:hAnsiTheme="majorBidi" w:cstheme="majorBidi"/>
                <w:cs/>
              </w:rPr>
            </w:pPr>
            <w:r w:rsidRPr="00336EE9">
              <w:rPr>
                <w:rFonts w:asciiTheme="majorBidi" w:hAnsiTheme="majorBidi" w:cstheme="majorBidi"/>
              </w:rPr>
              <w:t>(Unit : Baht)</w:t>
            </w:r>
          </w:p>
        </w:tc>
      </w:tr>
      <w:tr w:rsidR="00EC0C32" w:rsidRPr="00336EE9" w14:paraId="6F62E8DD" w14:textId="77777777" w:rsidTr="00AF73AD">
        <w:tc>
          <w:tcPr>
            <w:tcW w:w="3234" w:type="dxa"/>
          </w:tcPr>
          <w:p w14:paraId="21FE8619" w14:textId="77777777" w:rsidR="00EC0C32" w:rsidRPr="00336EE9" w:rsidRDefault="00EC0C32" w:rsidP="006A58B3">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3C6B4233" w14:textId="77777777" w:rsidR="00EC0C32" w:rsidRPr="00336EE9" w:rsidRDefault="00EC0C32" w:rsidP="006A58B3">
            <w:pPr>
              <w:tabs>
                <w:tab w:val="left" w:pos="284"/>
                <w:tab w:val="left" w:pos="851"/>
                <w:tab w:val="left" w:pos="1418"/>
                <w:tab w:val="left" w:pos="1985"/>
              </w:tabs>
              <w:spacing w:line="340" w:lineRule="exact"/>
              <w:jc w:val="center"/>
              <w:rPr>
                <w:rFonts w:asciiTheme="majorBidi" w:hAnsiTheme="majorBidi" w:cstheme="majorBidi"/>
              </w:rPr>
            </w:pPr>
          </w:p>
        </w:tc>
        <w:tc>
          <w:tcPr>
            <w:tcW w:w="2653" w:type="dxa"/>
            <w:gridSpan w:val="3"/>
            <w:tcBorders>
              <w:top w:val="single" w:sz="6" w:space="0" w:color="auto"/>
              <w:bottom w:val="single" w:sz="6" w:space="0" w:color="auto"/>
            </w:tcBorders>
          </w:tcPr>
          <w:p w14:paraId="79D7858D" w14:textId="77777777" w:rsidR="00EC0C32" w:rsidRPr="00336EE9" w:rsidRDefault="00B50C52" w:rsidP="006A58B3">
            <w:pPr>
              <w:tabs>
                <w:tab w:val="left" w:pos="284"/>
                <w:tab w:val="left" w:pos="851"/>
                <w:tab w:val="left" w:pos="1418"/>
                <w:tab w:val="left" w:pos="1985"/>
              </w:tabs>
              <w:spacing w:line="34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5C2B690F" w14:textId="77777777" w:rsidR="00EC0C32" w:rsidRPr="00336EE9" w:rsidRDefault="00EC0C32" w:rsidP="006A58B3">
            <w:pPr>
              <w:tabs>
                <w:tab w:val="left" w:pos="284"/>
                <w:tab w:val="left" w:pos="851"/>
                <w:tab w:val="left" w:pos="1418"/>
                <w:tab w:val="left" w:pos="1985"/>
              </w:tabs>
              <w:spacing w:line="340" w:lineRule="exact"/>
              <w:jc w:val="center"/>
              <w:rPr>
                <w:rFonts w:asciiTheme="majorBidi" w:hAnsiTheme="majorBidi" w:cstheme="majorBidi"/>
              </w:rPr>
            </w:pPr>
          </w:p>
        </w:tc>
        <w:tc>
          <w:tcPr>
            <w:tcW w:w="2654" w:type="dxa"/>
            <w:gridSpan w:val="3"/>
            <w:tcBorders>
              <w:top w:val="single" w:sz="6" w:space="0" w:color="auto"/>
              <w:bottom w:val="single" w:sz="6" w:space="0" w:color="auto"/>
            </w:tcBorders>
          </w:tcPr>
          <w:p w14:paraId="086A4197" w14:textId="77777777" w:rsidR="00EC0C32" w:rsidRPr="00336EE9" w:rsidRDefault="00B50C52" w:rsidP="006A58B3">
            <w:pPr>
              <w:tabs>
                <w:tab w:val="left" w:pos="284"/>
                <w:tab w:val="left" w:pos="851"/>
                <w:tab w:val="left" w:pos="1418"/>
                <w:tab w:val="left" w:pos="1985"/>
              </w:tabs>
              <w:spacing w:line="340" w:lineRule="exact"/>
              <w:jc w:val="center"/>
              <w:rPr>
                <w:rFonts w:asciiTheme="majorBidi" w:hAnsiTheme="majorBidi" w:cstheme="majorBidi"/>
              </w:rPr>
            </w:pPr>
            <w:r w:rsidRPr="00336EE9">
              <w:rPr>
                <w:rFonts w:asciiTheme="majorBidi" w:hAnsiTheme="majorBidi" w:cstheme="majorBidi"/>
              </w:rPr>
              <w:t>Separate financial statements</w:t>
            </w:r>
            <w:r w:rsidR="00EC0C32" w:rsidRPr="00336EE9">
              <w:rPr>
                <w:rFonts w:asciiTheme="majorBidi" w:hAnsiTheme="majorBidi" w:cstheme="majorBidi"/>
                <w:cs/>
              </w:rPr>
              <w:t xml:space="preserve"> </w:t>
            </w:r>
          </w:p>
        </w:tc>
      </w:tr>
      <w:tr w:rsidR="00BC1CC0" w:rsidRPr="00336EE9" w14:paraId="4F7971AC" w14:textId="77777777" w:rsidTr="00AF73AD">
        <w:tc>
          <w:tcPr>
            <w:tcW w:w="3234" w:type="dxa"/>
          </w:tcPr>
          <w:p w14:paraId="408C4A2A" w14:textId="77777777" w:rsidR="00BC1CC0" w:rsidRPr="00336EE9" w:rsidRDefault="00BC1CC0" w:rsidP="006A58B3">
            <w:pPr>
              <w:tabs>
                <w:tab w:val="left" w:pos="284"/>
                <w:tab w:val="left" w:pos="601"/>
                <w:tab w:val="left" w:pos="1418"/>
                <w:tab w:val="left" w:pos="1985"/>
              </w:tabs>
              <w:spacing w:line="340" w:lineRule="exact"/>
              <w:rPr>
                <w:rFonts w:asciiTheme="majorBidi" w:hAnsiTheme="majorBidi" w:cstheme="majorBidi"/>
              </w:rPr>
            </w:pPr>
          </w:p>
        </w:tc>
        <w:tc>
          <w:tcPr>
            <w:tcW w:w="76" w:type="dxa"/>
          </w:tcPr>
          <w:p w14:paraId="61060C0A" w14:textId="77777777" w:rsidR="00BC1CC0" w:rsidRPr="00336EE9" w:rsidRDefault="00BC1CC0" w:rsidP="006A58B3">
            <w:pPr>
              <w:tabs>
                <w:tab w:val="left" w:pos="284"/>
                <w:tab w:val="left" w:pos="851"/>
                <w:tab w:val="left" w:pos="1418"/>
                <w:tab w:val="left" w:pos="1985"/>
              </w:tabs>
              <w:spacing w:line="340" w:lineRule="exact"/>
              <w:jc w:val="center"/>
              <w:rPr>
                <w:rFonts w:asciiTheme="majorBidi" w:hAnsiTheme="majorBidi" w:cstheme="majorBidi"/>
              </w:rPr>
            </w:pPr>
          </w:p>
        </w:tc>
        <w:tc>
          <w:tcPr>
            <w:tcW w:w="1296" w:type="dxa"/>
            <w:tcBorders>
              <w:top w:val="single" w:sz="6" w:space="0" w:color="auto"/>
              <w:bottom w:val="single" w:sz="6" w:space="0" w:color="auto"/>
            </w:tcBorders>
          </w:tcPr>
          <w:p w14:paraId="4008D338" w14:textId="1E39C7FC" w:rsidR="00BC1CC0" w:rsidRPr="00336EE9" w:rsidRDefault="00E21EA7" w:rsidP="006A58B3">
            <w:pPr>
              <w:pStyle w:val="BodyText"/>
              <w:tabs>
                <w:tab w:val="left" w:pos="284"/>
                <w:tab w:val="left" w:pos="1418"/>
              </w:tabs>
              <w:spacing w:line="340" w:lineRule="exact"/>
              <w:ind w:left="-108" w:right="-108"/>
              <w:jc w:val="center"/>
              <w:rPr>
                <w:rFonts w:asciiTheme="majorBidi" w:hAnsiTheme="majorBidi" w:cstheme="majorBidi"/>
                <w:sz w:val="28"/>
                <w:szCs w:val="28"/>
              </w:rPr>
            </w:pPr>
            <w:r w:rsidRPr="00E21EA7">
              <w:rPr>
                <w:rFonts w:asciiTheme="majorBidi" w:hAnsiTheme="majorBidi" w:cstheme="majorBidi"/>
                <w:sz w:val="28"/>
                <w:szCs w:val="28"/>
              </w:rPr>
              <w:t>2020</w:t>
            </w:r>
          </w:p>
        </w:tc>
        <w:tc>
          <w:tcPr>
            <w:tcW w:w="76" w:type="dxa"/>
            <w:tcBorders>
              <w:top w:val="single" w:sz="6" w:space="0" w:color="auto"/>
            </w:tcBorders>
          </w:tcPr>
          <w:p w14:paraId="2D9BE14A" w14:textId="77777777" w:rsidR="00BC1CC0" w:rsidRPr="00336EE9" w:rsidRDefault="00BC1CC0" w:rsidP="006A58B3">
            <w:pPr>
              <w:spacing w:line="340" w:lineRule="exact"/>
              <w:jc w:val="both"/>
              <w:rPr>
                <w:rFonts w:asciiTheme="majorBidi" w:hAnsiTheme="majorBidi" w:cstheme="majorBidi"/>
              </w:rPr>
            </w:pPr>
          </w:p>
        </w:tc>
        <w:tc>
          <w:tcPr>
            <w:tcW w:w="1281" w:type="dxa"/>
            <w:tcBorders>
              <w:top w:val="single" w:sz="6" w:space="0" w:color="auto"/>
              <w:bottom w:val="single" w:sz="6" w:space="0" w:color="auto"/>
            </w:tcBorders>
          </w:tcPr>
          <w:p w14:paraId="501E9478" w14:textId="4DBC1A65" w:rsidR="00BC1CC0" w:rsidRPr="00336EE9" w:rsidRDefault="00E21EA7" w:rsidP="006A58B3">
            <w:pPr>
              <w:pStyle w:val="BodyText"/>
              <w:tabs>
                <w:tab w:val="left" w:pos="284"/>
                <w:tab w:val="left" w:pos="1418"/>
              </w:tabs>
              <w:spacing w:line="340" w:lineRule="exact"/>
              <w:ind w:left="-108" w:right="-108"/>
              <w:jc w:val="center"/>
              <w:rPr>
                <w:rFonts w:asciiTheme="majorBidi" w:hAnsiTheme="majorBidi" w:cstheme="majorBidi"/>
                <w:sz w:val="28"/>
                <w:szCs w:val="28"/>
              </w:rPr>
            </w:pPr>
            <w:r w:rsidRPr="00E21EA7">
              <w:rPr>
                <w:rFonts w:asciiTheme="majorBidi" w:hAnsiTheme="majorBidi" w:cstheme="majorBidi"/>
                <w:sz w:val="28"/>
                <w:szCs w:val="28"/>
              </w:rPr>
              <w:t>2019</w:t>
            </w:r>
          </w:p>
        </w:tc>
        <w:tc>
          <w:tcPr>
            <w:tcW w:w="76" w:type="dxa"/>
          </w:tcPr>
          <w:p w14:paraId="4032AF76" w14:textId="77777777" w:rsidR="00BC1CC0" w:rsidRPr="00336EE9" w:rsidRDefault="00BC1CC0" w:rsidP="006A58B3">
            <w:pPr>
              <w:spacing w:line="340" w:lineRule="exact"/>
              <w:jc w:val="both"/>
              <w:rPr>
                <w:rFonts w:asciiTheme="majorBidi" w:hAnsiTheme="majorBidi" w:cstheme="majorBidi"/>
              </w:rPr>
            </w:pPr>
          </w:p>
        </w:tc>
        <w:tc>
          <w:tcPr>
            <w:tcW w:w="1324" w:type="dxa"/>
            <w:tcBorders>
              <w:top w:val="single" w:sz="6" w:space="0" w:color="auto"/>
              <w:bottom w:val="single" w:sz="6" w:space="0" w:color="auto"/>
            </w:tcBorders>
          </w:tcPr>
          <w:p w14:paraId="738222F9" w14:textId="4968EDE4" w:rsidR="00BC1CC0" w:rsidRPr="00336EE9" w:rsidRDefault="00E21EA7" w:rsidP="006A58B3">
            <w:pPr>
              <w:pStyle w:val="BodyText"/>
              <w:tabs>
                <w:tab w:val="left" w:pos="284"/>
                <w:tab w:val="left" w:pos="1418"/>
              </w:tabs>
              <w:spacing w:line="340" w:lineRule="exact"/>
              <w:ind w:left="-108" w:right="-108"/>
              <w:jc w:val="center"/>
              <w:rPr>
                <w:rFonts w:asciiTheme="majorBidi" w:hAnsiTheme="majorBidi" w:cstheme="majorBidi"/>
                <w:sz w:val="28"/>
                <w:szCs w:val="28"/>
              </w:rPr>
            </w:pPr>
            <w:r w:rsidRPr="00E21EA7">
              <w:rPr>
                <w:rFonts w:asciiTheme="majorBidi" w:hAnsiTheme="majorBidi" w:cstheme="majorBidi"/>
                <w:sz w:val="28"/>
                <w:szCs w:val="28"/>
              </w:rPr>
              <w:t>2020</w:t>
            </w:r>
          </w:p>
        </w:tc>
        <w:tc>
          <w:tcPr>
            <w:tcW w:w="76" w:type="dxa"/>
            <w:tcBorders>
              <w:top w:val="single" w:sz="6" w:space="0" w:color="auto"/>
            </w:tcBorders>
          </w:tcPr>
          <w:p w14:paraId="628493E1" w14:textId="77777777" w:rsidR="00BC1CC0" w:rsidRPr="00336EE9" w:rsidRDefault="00BC1CC0" w:rsidP="006A58B3">
            <w:pPr>
              <w:spacing w:line="340" w:lineRule="exact"/>
              <w:jc w:val="both"/>
              <w:rPr>
                <w:rFonts w:asciiTheme="majorBidi" w:hAnsiTheme="majorBidi" w:cstheme="majorBidi"/>
              </w:rPr>
            </w:pPr>
          </w:p>
        </w:tc>
        <w:tc>
          <w:tcPr>
            <w:tcW w:w="1254" w:type="dxa"/>
            <w:tcBorders>
              <w:top w:val="single" w:sz="6" w:space="0" w:color="auto"/>
              <w:bottom w:val="single" w:sz="6" w:space="0" w:color="auto"/>
            </w:tcBorders>
          </w:tcPr>
          <w:p w14:paraId="132A0E76" w14:textId="7FB8F840" w:rsidR="00BC1CC0" w:rsidRPr="00336EE9" w:rsidRDefault="00E21EA7" w:rsidP="006A58B3">
            <w:pPr>
              <w:pStyle w:val="BodyText"/>
              <w:tabs>
                <w:tab w:val="left" w:pos="284"/>
                <w:tab w:val="left" w:pos="1418"/>
              </w:tabs>
              <w:spacing w:line="340" w:lineRule="exact"/>
              <w:ind w:left="-108" w:right="-108"/>
              <w:jc w:val="center"/>
              <w:rPr>
                <w:rFonts w:asciiTheme="majorBidi" w:hAnsiTheme="majorBidi" w:cstheme="majorBidi"/>
                <w:sz w:val="28"/>
                <w:szCs w:val="28"/>
              </w:rPr>
            </w:pPr>
            <w:r w:rsidRPr="00E21EA7">
              <w:rPr>
                <w:rFonts w:asciiTheme="majorBidi" w:hAnsiTheme="majorBidi" w:cstheme="majorBidi"/>
                <w:sz w:val="28"/>
                <w:szCs w:val="28"/>
              </w:rPr>
              <w:t>2019</w:t>
            </w:r>
          </w:p>
        </w:tc>
      </w:tr>
      <w:tr w:rsidR="00ED5191" w:rsidRPr="00336EE9" w14:paraId="6F415649" w14:textId="77777777" w:rsidTr="00AF73AD">
        <w:tc>
          <w:tcPr>
            <w:tcW w:w="3234" w:type="dxa"/>
          </w:tcPr>
          <w:p w14:paraId="010AC528" w14:textId="77777777" w:rsidR="00ED5191" w:rsidRPr="00336EE9" w:rsidRDefault="00ED5191" w:rsidP="00ED5191">
            <w:pPr>
              <w:tabs>
                <w:tab w:val="left" w:pos="284"/>
                <w:tab w:val="left" w:pos="851"/>
                <w:tab w:val="left" w:pos="1418"/>
                <w:tab w:val="left" w:pos="1985"/>
              </w:tabs>
              <w:spacing w:line="340" w:lineRule="exact"/>
              <w:rPr>
                <w:rFonts w:asciiTheme="majorBidi" w:hAnsiTheme="majorBidi" w:cstheme="majorBidi"/>
              </w:rPr>
            </w:pPr>
            <w:r w:rsidRPr="00336EE9">
              <w:rPr>
                <w:rFonts w:asciiTheme="majorBidi" w:hAnsiTheme="majorBidi" w:cstheme="majorBidi"/>
              </w:rPr>
              <w:t>Beginning balance</w:t>
            </w:r>
          </w:p>
        </w:tc>
        <w:tc>
          <w:tcPr>
            <w:tcW w:w="76" w:type="dxa"/>
          </w:tcPr>
          <w:p w14:paraId="153A31B4" w14:textId="77777777" w:rsidR="00ED5191" w:rsidRPr="00336EE9" w:rsidRDefault="00ED5191" w:rsidP="00ED5191">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tcBorders>
              <w:top w:val="single" w:sz="6" w:space="0" w:color="auto"/>
            </w:tcBorders>
            <w:shd w:val="clear" w:color="auto" w:fill="auto"/>
          </w:tcPr>
          <w:p w14:paraId="74917345" w14:textId="7FC8DC3B" w:rsidR="00ED5191" w:rsidRPr="00336EE9" w:rsidRDefault="00ED5191" w:rsidP="00ED5191">
            <w:pPr>
              <w:tabs>
                <w:tab w:val="left" w:pos="284"/>
              </w:tabs>
              <w:spacing w:line="340" w:lineRule="exact"/>
              <w:ind w:right="57"/>
              <w:jc w:val="right"/>
              <w:rPr>
                <w:rFonts w:asciiTheme="majorBidi" w:hAnsiTheme="majorBidi" w:cstheme="majorBidi"/>
              </w:rPr>
            </w:pPr>
            <w:r w:rsidRPr="006517EE">
              <w:rPr>
                <w:rFonts w:asciiTheme="majorBidi" w:hAnsiTheme="majorBidi" w:cstheme="majorBidi"/>
              </w:rPr>
              <w:t>18,608,002</w:t>
            </w:r>
          </w:p>
        </w:tc>
        <w:tc>
          <w:tcPr>
            <w:tcW w:w="76" w:type="dxa"/>
          </w:tcPr>
          <w:p w14:paraId="0B002235" w14:textId="77777777" w:rsidR="00ED5191" w:rsidRPr="00336EE9" w:rsidRDefault="00ED5191" w:rsidP="00ED5191">
            <w:pPr>
              <w:tabs>
                <w:tab w:val="left" w:pos="284"/>
                <w:tab w:val="left" w:pos="851"/>
                <w:tab w:val="left" w:pos="1418"/>
              </w:tabs>
              <w:spacing w:line="340" w:lineRule="exact"/>
              <w:ind w:right="57"/>
              <w:jc w:val="right"/>
              <w:rPr>
                <w:rFonts w:asciiTheme="majorBidi" w:hAnsiTheme="majorBidi" w:cstheme="majorBidi"/>
              </w:rPr>
            </w:pPr>
          </w:p>
        </w:tc>
        <w:tc>
          <w:tcPr>
            <w:tcW w:w="1281" w:type="dxa"/>
            <w:tcBorders>
              <w:top w:val="single" w:sz="6" w:space="0" w:color="auto"/>
            </w:tcBorders>
          </w:tcPr>
          <w:p w14:paraId="1F2CF7FD" w14:textId="73B1AF70" w:rsidR="00ED5191" w:rsidRPr="00336EE9" w:rsidRDefault="00ED5191" w:rsidP="00ED5191">
            <w:pPr>
              <w:tabs>
                <w:tab w:val="left" w:pos="284"/>
              </w:tabs>
              <w:spacing w:line="340" w:lineRule="exact"/>
              <w:ind w:right="57"/>
              <w:jc w:val="right"/>
              <w:rPr>
                <w:rFonts w:asciiTheme="majorBidi" w:hAnsiTheme="majorBidi" w:cstheme="majorBidi"/>
              </w:rPr>
            </w:pPr>
            <w:r w:rsidRPr="00684A78">
              <w:rPr>
                <w:rFonts w:asciiTheme="majorBidi" w:hAnsiTheme="majorBidi" w:cstheme="majorBidi"/>
              </w:rPr>
              <w:t>18,008,908</w:t>
            </w:r>
          </w:p>
        </w:tc>
        <w:tc>
          <w:tcPr>
            <w:tcW w:w="76" w:type="dxa"/>
          </w:tcPr>
          <w:p w14:paraId="1B32693F" w14:textId="77777777" w:rsidR="00ED5191" w:rsidRPr="00336EE9" w:rsidRDefault="00ED5191" w:rsidP="00ED5191">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Borders>
              <w:top w:val="single" w:sz="6" w:space="0" w:color="auto"/>
            </w:tcBorders>
          </w:tcPr>
          <w:p w14:paraId="77FC6289" w14:textId="75AB340E" w:rsidR="00ED5191" w:rsidRPr="00336EE9" w:rsidRDefault="00ED5191" w:rsidP="00ED5191">
            <w:pPr>
              <w:pStyle w:val="BodyText"/>
              <w:tabs>
                <w:tab w:val="left" w:pos="284"/>
                <w:tab w:val="left" w:pos="1418"/>
              </w:tabs>
              <w:spacing w:line="340" w:lineRule="exact"/>
              <w:ind w:right="57"/>
              <w:jc w:val="right"/>
              <w:rPr>
                <w:rFonts w:asciiTheme="majorBidi" w:hAnsiTheme="majorBidi" w:cstheme="majorBidi"/>
                <w:sz w:val="28"/>
                <w:szCs w:val="28"/>
              </w:rPr>
            </w:pPr>
            <w:r w:rsidRPr="00E17636">
              <w:rPr>
                <w:rFonts w:asciiTheme="majorBidi" w:hAnsiTheme="majorBidi"/>
                <w:sz w:val="28"/>
                <w:szCs w:val="28"/>
                <w:cs/>
              </w:rPr>
              <w:t xml:space="preserve"> 13</w:t>
            </w:r>
            <w:r w:rsidRPr="00E17636">
              <w:rPr>
                <w:rFonts w:asciiTheme="majorBidi" w:hAnsiTheme="majorBidi" w:cstheme="majorBidi"/>
                <w:sz w:val="28"/>
                <w:szCs w:val="28"/>
              </w:rPr>
              <w:t>,</w:t>
            </w:r>
            <w:r w:rsidRPr="00E17636">
              <w:rPr>
                <w:rFonts w:asciiTheme="majorBidi" w:hAnsiTheme="majorBidi"/>
                <w:sz w:val="28"/>
                <w:szCs w:val="28"/>
                <w:cs/>
              </w:rPr>
              <w:t>071</w:t>
            </w:r>
            <w:r w:rsidRPr="00E17636">
              <w:rPr>
                <w:rFonts w:asciiTheme="majorBidi" w:hAnsiTheme="majorBidi" w:cstheme="majorBidi"/>
                <w:sz w:val="28"/>
                <w:szCs w:val="28"/>
              </w:rPr>
              <w:t>,</w:t>
            </w:r>
            <w:r w:rsidRPr="00E17636">
              <w:rPr>
                <w:rFonts w:asciiTheme="majorBidi" w:hAnsiTheme="majorBidi"/>
                <w:sz w:val="28"/>
                <w:szCs w:val="28"/>
                <w:cs/>
              </w:rPr>
              <w:t xml:space="preserve">795 </w:t>
            </w:r>
          </w:p>
        </w:tc>
        <w:tc>
          <w:tcPr>
            <w:tcW w:w="76" w:type="dxa"/>
          </w:tcPr>
          <w:p w14:paraId="285D1B01" w14:textId="77777777" w:rsidR="00ED5191" w:rsidRPr="00336EE9" w:rsidRDefault="00ED5191" w:rsidP="00ED5191">
            <w:pPr>
              <w:pStyle w:val="BodyText"/>
              <w:tabs>
                <w:tab w:val="left" w:pos="284"/>
                <w:tab w:val="left" w:pos="1418"/>
              </w:tabs>
              <w:spacing w:line="340" w:lineRule="exact"/>
              <w:ind w:right="57"/>
              <w:jc w:val="right"/>
              <w:rPr>
                <w:rFonts w:asciiTheme="majorBidi" w:hAnsiTheme="majorBidi" w:cstheme="majorBidi"/>
                <w:sz w:val="28"/>
                <w:szCs w:val="28"/>
              </w:rPr>
            </w:pPr>
          </w:p>
        </w:tc>
        <w:tc>
          <w:tcPr>
            <w:tcW w:w="1254" w:type="dxa"/>
            <w:tcBorders>
              <w:top w:val="single" w:sz="6" w:space="0" w:color="auto"/>
            </w:tcBorders>
          </w:tcPr>
          <w:p w14:paraId="16E1CB4F" w14:textId="3E45B4BC" w:rsidR="00ED5191" w:rsidRPr="00336EE9" w:rsidRDefault="00ED5191" w:rsidP="00ED5191">
            <w:pPr>
              <w:pStyle w:val="BodyText"/>
              <w:tabs>
                <w:tab w:val="left" w:pos="284"/>
                <w:tab w:val="left" w:pos="1418"/>
              </w:tabs>
              <w:spacing w:line="340" w:lineRule="exact"/>
              <w:ind w:right="57"/>
              <w:jc w:val="right"/>
              <w:rPr>
                <w:rFonts w:asciiTheme="majorBidi" w:hAnsiTheme="majorBidi" w:cstheme="majorBidi"/>
                <w:sz w:val="28"/>
                <w:szCs w:val="28"/>
              </w:rPr>
            </w:pPr>
            <w:r w:rsidRPr="00684A78">
              <w:rPr>
                <w:rFonts w:asciiTheme="majorBidi" w:hAnsiTheme="majorBidi" w:cstheme="majorBidi"/>
                <w:sz w:val="28"/>
                <w:szCs w:val="28"/>
              </w:rPr>
              <w:t>11,567,616</w:t>
            </w:r>
          </w:p>
        </w:tc>
      </w:tr>
      <w:tr w:rsidR="00ED5191" w:rsidRPr="00336EE9" w14:paraId="7C5B135E" w14:textId="77777777" w:rsidTr="00AF73AD">
        <w:tc>
          <w:tcPr>
            <w:tcW w:w="3234" w:type="dxa"/>
          </w:tcPr>
          <w:p w14:paraId="38981E63" w14:textId="77777777" w:rsidR="00ED5191" w:rsidRPr="00336EE9" w:rsidRDefault="00ED5191" w:rsidP="00ED5191">
            <w:pPr>
              <w:tabs>
                <w:tab w:val="left" w:pos="284"/>
                <w:tab w:val="left" w:pos="851"/>
                <w:tab w:val="left" w:pos="1418"/>
                <w:tab w:val="left" w:pos="1985"/>
              </w:tabs>
              <w:spacing w:line="340" w:lineRule="exact"/>
              <w:ind w:right="-250"/>
              <w:rPr>
                <w:rFonts w:asciiTheme="majorBidi" w:hAnsiTheme="majorBidi" w:cstheme="majorBidi"/>
                <w:cs/>
              </w:rPr>
            </w:pPr>
            <w:r w:rsidRPr="00336EE9">
              <w:rPr>
                <w:rFonts w:asciiTheme="majorBidi" w:hAnsiTheme="majorBidi" w:cstheme="majorBidi"/>
              </w:rPr>
              <w:t>Increase in declining value of inventory</w:t>
            </w:r>
          </w:p>
        </w:tc>
        <w:tc>
          <w:tcPr>
            <w:tcW w:w="76" w:type="dxa"/>
          </w:tcPr>
          <w:p w14:paraId="3ED29D26" w14:textId="77777777" w:rsidR="00ED5191" w:rsidRPr="00336EE9" w:rsidRDefault="00ED5191" w:rsidP="00ED5191">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shd w:val="clear" w:color="auto" w:fill="auto"/>
          </w:tcPr>
          <w:p w14:paraId="30E384D6" w14:textId="33FA8F3A" w:rsidR="00ED5191" w:rsidRPr="00336EE9" w:rsidRDefault="00ED5191" w:rsidP="007C6ED4">
            <w:pPr>
              <w:tabs>
                <w:tab w:val="left" w:pos="720"/>
                <w:tab w:val="left" w:pos="1080"/>
              </w:tabs>
              <w:spacing w:line="300" w:lineRule="exact"/>
              <w:jc w:val="right"/>
              <w:rPr>
                <w:rFonts w:asciiTheme="majorBidi" w:hAnsiTheme="majorBidi" w:cstheme="majorBidi"/>
                <w:cs/>
              </w:rPr>
            </w:pPr>
            <w:r>
              <w:rPr>
                <w:rFonts w:asciiTheme="majorBidi" w:hAnsiTheme="majorBidi" w:cstheme="majorBidi"/>
              </w:rPr>
              <w:t>(1,348,488)</w:t>
            </w:r>
          </w:p>
        </w:tc>
        <w:tc>
          <w:tcPr>
            <w:tcW w:w="76" w:type="dxa"/>
          </w:tcPr>
          <w:p w14:paraId="236BCAE7" w14:textId="77777777" w:rsidR="00ED5191" w:rsidRPr="00336EE9" w:rsidRDefault="00ED5191" w:rsidP="00ED5191">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7953CC7E" w14:textId="2078C912" w:rsidR="00ED5191" w:rsidRPr="00336EE9" w:rsidRDefault="00ED5191" w:rsidP="00ED5191">
            <w:pPr>
              <w:tabs>
                <w:tab w:val="left" w:pos="284"/>
              </w:tabs>
              <w:spacing w:line="340" w:lineRule="exact"/>
              <w:ind w:right="57"/>
              <w:jc w:val="right"/>
              <w:rPr>
                <w:rFonts w:asciiTheme="majorBidi" w:hAnsiTheme="majorBidi" w:cstheme="majorBidi"/>
              </w:rPr>
            </w:pPr>
            <w:r w:rsidRPr="00684A78">
              <w:rPr>
                <w:rFonts w:asciiTheme="majorBidi" w:hAnsiTheme="majorBidi" w:cstheme="majorBidi"/>
              </w:rPr>
              <w:t>599,094</w:t>
            </w:r>
          </w:p>
        </w:tc>
        <w:tc>
          <w:tcPr>
            <w:tcW w:w="76" w:type="dxa"/>
          </w:tcPr>
          <w:p w14:paraId="1ED8F00B" w14:textId="77777777" w:rsidR="00ED5191" w:rsidRPr="00336EE9" w:rsidRDefault="00ED5191" w:rsidP="00ED5191">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Pr>
          <w:p w14:paraId="037D89A0" w14:textId="5B9CA345" w:rsidR="00ED5191" w:rsidRPr="00362399" w:rsidRDefault="00ED5191" w:rsidP="00362399">
            <w:pPr>
              <w:tabs>
                <w:tab w:val="left" w:pos="720"/>
              </w:tabs>
              <w:spacing w:line="300" w:lineRule="exact"/>
              <w:ind w:right="250"/>
              <w:jc w:val="right"/>
              <w:rPr>
                <w:rFonts w:asciiTheme="majorBidi" w:hAnsiTheme="majorBidi" w:cstheme="majorBidi"/>
                <w:sz w:val="24"/>
                <w:szCs w:val="24"/>
                <w:cs/>
              </w:rPr>
            </w:pPr>
            <w:r w:rsidRPr="00E17636">
              <w:rPr>
                <w:rFonts w:asciiTheme="majorBidi" w:hAnsiTheme="majorBidi" w:cstheme="majorBidi"/>
                <w:sz w:val="24"/>
                <w:szCs w:val="24"/>
              </w:rPr>
              <w:t>-</w:t>
            </w:r>
          </w:p>
        </w:tc>
        <w:tc>
          <w:tcPr>
            <w:tcW w:w="76" w:type="dxa"/>
          </w:tcPr>
          <w:p w14:paraId="02157860" w14:textId="77777777" w:rsidR="00ED5191" w:rsidRPr="00336EE9" w:rsidRDefault="00ED5191" w:rsidP="00ED5191">
            <w:pPr>
              <w:pStyle w:val="BodyText"/>
              <w:tabs>
                <w:tab w:val="left" w:pos="284"/>
                <w:tab w:val="left" w:pos="1418"/>
              </w:tabs>
              <w:spacing w:line="340" w:lineRule="exact"/>
              <w:ind w:right="279"/>
              <w:jc w:val="right"/>
              <w:rPr>
                <w:rFonts w:asciiTheme="majorBidi" w:hAnsiTheme="majorBidi" w:cstheme="majorBidi"/>
                <w:sz w:val="28"/>
                <w:szCs w:val="28"/>
              </w:rPr>
            </w:pPr>
          </w:p>
        </w:tc>
        <w:tc>
          <w:tcPr>
            <w:tcW w:w="1254" w:type="dxa"/>
          </w:tcPr>
          <w:p w14:paraId="0CB7A5AA" w14:textId="14C10D6E" w:rsidR="00ED5191" w:rsidRPr="00336EE9" w:rsidRDefault="00ED5191" w:rsidP="007C6ED4">
            <w:pPr>
              <w:pStyle w:val="BodyText"/>
              <w:tabs>
                <w:tab w:val="left" w:pos="284"/>
                <w:tab w:val="left" w:pos="1418"/>
              </w:tabs>
              <w:spacing w:line="340" w:lineRule="exact"/>
              <w:ind w:right="57"/>
              <w:jc w:val="right"/>
              <w:rPr>
                <w:rFonts w:asciiTheme="majorBidi" w:hAnsiTheme="majorBidi" w:cstheme="majorBidi"/>
              </w:rPr>
            </w:pPr>
            <w:r w:rsidRPr="00684A78">
              <w:rPr>
                <w:rFonts w:asciiTheme="majorBidi" w:hAnsiTheme="majorBidi" w:cstheme="majorBidi"/>
              </w:rPr>
              <w:t>1,504,179</w:t>
            </w:r>
          </w:p>
        </w:tc>
      </w:tr>
      <w:tr w:rsidR="00ED5191" w:rsidRPr="00336EE9" w14:paraId="4FB37C31" w14:textId="77777777" w:rsidTr="00AF73AD">
        <w:tc>
          <w:tcPr>
            <w:tcW w:w="3234" w:type="dxa"/>
          </w:tcPr>
          <w:p w14:paraId="4D02FF37" w14:textId="77777777" w:rsidR="00ED5191" w:rsidRPr="00336EE9" w:rsidRDefault="00ED5191" w:rsidP="00ED5191">
            <w:pPr>
              <w:pStyle w:val="a"/>
              <w:tabs>
                <w:tab w:val="clear" w:pos="1080"/>
                <w:tab w:val="left" w:pos="284"/>
                <w:tab w:val="left" w:pos="851"/>
                <w:tab w:val="left" w:pos="1418"/>
                <w:tab w:val="left" w:pos="1985"/>
              </w:tabs>
              <w:spacing w:line="340" w:lineRule="exact"/>
              <w:rPr>
                <w:rFonts w:asciiTheme="majorBidi" w:hAnsiTheme="majorBidi" w:cstheme="majorBidi"/>
                <w:sz w:val="28"/>
                <w:szCs w:val="28"/>
              </w:rPr>
            </w:pPr>
            <w:r w:rsidRPr="00336EE9">
              <w:rPr>
                <w:rFonts w:asciiTheme="majorBidi" w:hAnsiTheme="majorBidi" w:cstheme="majorBidi"/>
                <w:sz w:val="28"/>
                <w:szCs w:val="28"/>
              </w:rPr>
              <w:t>Ending balance</w:t>
            </w:r>
          </w:p>
        </w:tc>
        <w:tc>
          <w:tcPr>
            <w:tcW w:w="76" w:type="dxa"/>
          </w:tcPr>
          <w:p w14:paraId="0705B847" w14:textId="77777777" w:rsidR="00ED5191" w:rsidRPr="00336EE9" w:rsidRDefault="00ED5191" w:rsidP="00ED5191">
            <w:pPr>
              <w:tabs>
                <w:tab w:val="left" w:pos="284"/>
                <w:tab w:val="left" w:pos="851"/>
                <w:tab w:val="left" w:pos="1418"/>
                <w:tab w:val="left" w:pos="1985"/>
              </w:tabs>
              <w:spacing w:line="340" w:lineRule="exact"/>
              <w:jc w:val="thaiDistribute"/>
              <w:rPr>
                <w:rFonts w:asciiTheme="majorBidi" w:hAnsiTheme="majorBidi" w:cstheme="majorBidi"/>
              </w:rPr>
            </w:pPr>
          </w:p>
        </w:tc>
        <w:tc>
          <w:tcPr>
            <w:tcW w:w="1296" w:type="dxa"/>
            <w:tcBorders>
              <w:top w:val="single" w:sz="6" w:space="0" w:color="auto"/>
              <w:bottom w:val="double" w:sz="6" w:space="0" w:color="auto"/>
            </w:tcBorders>
            <w:shd w:val="clear" w:color="auto" w:fill="auto"/>
          </w:tcPr>
          <w:p w14:paraId="017B205D" w14:textId="4D87D1C0" w:rsidR="00ED5191" w:rsidRPr="00336EE9" w:rsidRDefault="00ED5191" w:rsidP="00ED5191">
            <w:pPr>
              <w:tabs>
                <w:tab w:val="left" w:pos="284"/>
              </w:tabs>
              <w:spacing w:line="340" w:lineRule="exact"/>
              <w:ind w:right="57"/>
              <w:jc w:val="right"/>
              <w:rPr>
                <w:rFonts w:asciiTheme="majorBidi" w:hAnsiTheme="majorBidi" w:cstheme="majorBidi"/>
              </w:rPr>
            </w:pPr>
            <w:r w:rsidRPr="006517EE">
              <w:rPr>
                <w:rFonts w:asciiTheme="majorBidi" w:hAnsiTheme="majorBidi" w:cstheme="majorBidi"/>
              </w:rPr>
              <w:t>17,259,514</w:t>
            </w:r>
          </w:p>
        </w:tc>
        <w:tc>
          <w:tcPr>
            <w:tcW w:w="76" w:type="dxa"/>
          </w:tcPr>
          <w:p w14:paraId="6B953579" w14:textId="77777777" w:rsidR="00ED5191" w:rsidRPr="00336EE9" w:rsidRDefault="00ED5191" w:rsidP="00ED5191">
            <w:pPr>
              <w:tabs>
                <w:tab w:val="left" w:pos="284"/>
              </w:tabs>
              <w:spacing w:line="340" w:lineRule="exact"/>
              <w:ind w:right="57"/>
              <w:jc w:val="right"/>
              <w:rPr>
                <w:rFonts w:asciiTheme="majorBidi" w:hAnsiTheme="majorBidi" w:cstheme="majorBidi"/>
              </w:rPr>
            </w:pPr>
          </w:p>
        </w:tc>
        <w:tc>
          <w:tcPr>
            <w:tcW w:w="1281" w:type="dxa"/>
            <w:tcBorders>
              <w:top w:val="single" w:sz="6" w:space="0" w:color="auto"/>
              <w:bottom w:val="double" w:sz="6" w:space="0" w:color="auto"/>
            </w:tcBorders>
          </w:tcPr>
          <w:p w14:paraId="56314ACF" w14:textId="397BFDA9" w:rsidR="00ED5191" w:rsidRPr="00336EE9" w:rsidRDefault="00ED5191" w:rsidP="00ED5191">
            <w:pPr>
              <w:tabs>
                <w:tab w:val="left" w:pos="284"/>
              </w:tabs>
              <w:spacing w:line="340" w:lineRule="exact"/>
              <w:ind w:right="57"/>
              <w:jc w:val="right"/>
              <w:rPr>
                <w:rFonts w:asciiTheme="majorBidi" w:hAnsiTheme="majorBidi" w:cstheme="majorBidi"/>
              </w:rPr>
            </w:pPr>
            <w:r w:rsidRPr="00684A78">
              <w:rPr>
                <w:rFonts w:asciiTheme="majorBidi" w:hAnsiTheme="majorBidi" w:cstheme="majorBidi"/>
              </w:rPr>
              <w:t>18,608,002</w:t>
            </w:r>
          </w:p>
        </w:tc>
        <w:tc>
          <w:tcPr>
            <w:tcW w:w="76" w:type="dxa"/>
          </w:tcPr>
          <w:p w14:paraId="3C0FC323" w14:textId="77777777" w:rsidR="00ED5191" w:rsidRPr="00336EE9" w:rsidRDefault="00ED5191" w:rsidP="00ED5191">
            <w:pPr>
              <w:pStyle w:val="BodyText"/>
              <w:tabs>
                <w:tab w:val="left" w:pos="284"/>
                <w:tab w:val="left" w:pos="1418"/>
              </w:tabs>
              <w:spacing w:line="340" w:lineRule="exact"/>
              <w:ind w:right="57"/>
              <w:jc w:val="right"/>
              <w:rPr>
                <w:rFonts w:asciiTheme="majorBidi" w:hAnsiTheme="majorBidi" w:cstheme="majorBidi"/>
                <w:sz w:val="28"/>
                <w:szCs w:val="28"/>
              </w:rPr>
            </w:pPr>
          </w:p>
        </w:tc>
        <w:tc>
          <w:tcPr>
            <w:tcW w:w="1324" w:type="dxa"/>
            <w:tcBorders>
              <w:top w:val="single" w:sz="6" w:space="0" w:color="auto"/>
              <w:bottom w:val="double" w:sz="6" w:space="0" w:color="auto"/>
            </w:tcBorders>
          </w:tcPr>
          <w:p w14:paraId="43BDEAAF" w14:textId="0F3B2AB3" w:rsidR="00ED5191" w:rsidRPr="00336EE9" w:rsidRDefault="00ED5191" w:rsidP="00ED5191">
            <w:pPr>
              <w:pStyle w:val="BodyText"/>
              <w:tabs>
                <w:tab w:val="left" w:pos="284"/>
                <w:tab w:val="left" w:pos="1418"/>
              </w:tabs>
              <w:spacing w:line="340" w:lineRule="exact"/>
              <w:ind w:right="57"/>
              <w:jc w:val="right"/>
              <w:rPr>
                <w:rFonts w:asciiTheme="majorBidi" w:hAnsiTheme="majorBidi" w:cstheme="majorBidi"/>
                <w:sz w:val="28"/>
                <w:szCs w:val="28"/>
              </w:rPr>
            </w:pPr>
            <w:r w:rsidRPr="00E17636">
              <w:rPr>
                <w:rFonts w:asciiTheme="majorBidi" w:hAnsiTheme="majorBidi"/>
                <w:sz w:val="28"/>
                <w:szCs w:val="28"/>
                <w:cs/>
              </w:rPr>
              <w:t xml:space="preserve"> 13</w:t>
            </w:r>
            <w:r w:rsidRPr="00E17636">
              <w:rPr>
                <w:rFonts w:asciiTheme="majorBidi" w:hAnsiTheme="majorBidi" w:cstheme="majorBidi"/>
                <w:sz w:val="28"/>
                <w:szCs w:val="28"/>
              </w:rPr>
              <w:t>,</w:t>
            </w:r>
            <w:r w:rsidRPr="00E17636">
              <w:rPr>
                <w:rFonts w:asciiTheme="majorBidi" w:hAnsiTheme="majorBidi"/>
                <w:sz w:val="28"/>
                <w:szCs w:val="28"/>
                <w:cs/>
              </w:rPr>
              <w:t>071</w:t>
            </w:r>
            <w:r w:rsidRPr="00E17636">
              <w:rPr>
                <w:rFonts w:asciiTheme="majorBidi" w:hAnsiTheme="majorBidi" w:cstheme="majorBidi"/>
                <w:sz w:val="28"/>
                <w:szCs w:val="28"/>
              </w:rPr>
              <w:t>,</w:t>
            </w:r>
            <w:r w:rsidRPr="00E17636">
              <w:rPr>
                <w:rFonts w:asciiTheme="majorBidi" w:hAnsiTheme="majorBidi"/>
                <w:sz w:val="28"/>
                <w:szCs w:val="28"/>
                <w:cs/>
              </w:rPr>
              <w:t xml:space="preserve">795 </w:t>
            </w:r>
          </w:p>
        </w:tc>
        <w:tc>
          <w:tcPr>
            <w:tcW w:w="76" w:type="dxa"/>
          </w:tcPr>
          <w:p w14:paraId="67E114A9" w14:textId="77777777" w:rsidR="00ED5191" w:rsidRPr="00336EE9" w:rsidRDefault="00ED5191" w:rsidP="00ED5191">
            <w:pPr>
              <w:pStyle w:val="BodyText"/>
              <w:tabs>
                <w:tab w:val="left" w:pos="284"/>
                <w:tab w:val="left" w:pos="1418"/>
              </w:tabs>
              <w:spacing w:line="340" w:lineRule="exact"/>
              <w:ind w:right="57"/>
              <w:jc w:val="right"/>
              <w:rPr>
                <w:rFonts w:asciiTheme="majorBidi" w:hAnsiTheme="majorBidi" w:cstheme="majorBidi"/>
                <w:sz w:val="28"/>
                <w:szCs w:val="28"/>
              </w:rPr>
            </w:pPr>
          </w:p>
        </w:tc>
        <w:tc>
          <w:tcPr>
            <w:tcW w:w="1254" w:type="dxa"/>
            <w:tcBorders>
              <w:top w:val="single" w:sz="6" w:space="0" w:color="auto"/>
              <w:bottom w:val="double" w:sz="6" w:space="0" w:color="auto"/>
            </w:tcBorders>
          </w:tcPr>
          <w:p w14:paraId="40E29679" w14:textId="515CBCF2" w:rsidR="00ED5191" w:rsidRPr="00336EE9" w:rsidRDefault="00ED5191" w:rsidP="00ED5191">
            <w:pPr>
              <w:pStyle w:val="BodyText"/>
              <w:tabs>
                <w:tab w:val="left" w:pos="284"/>
                <w:tab w:val="left" w:pos="1418"/>
              </w:tabs>
              <w:spacing w:line="340" w:lineRule="exact"/>
              <w:ind w:right="57"/>
              <w:jc w:val="right"/>
              <w:rPr>
                <w:rFonts w:asciiTheme="majorBidi" w:hAnsiTheme="majorBidi" w:cstheme="majorBidi"/>
                <w:sz w:val="28"/>
                <w:szCs w:val="28"/>
              </w:rPr>
            </w:pPr>
            <w:r w:rsidRPr="00684A78">
              <w:rPr>
                <w:rFonts w:asciiTheme="majorBidi" w:hAnsiTheme="majorBidi" w:cstheme="majorBidi"/>
                <w:sz w:val="28"/>
                <w:szCs w:val="28"/>
              </w:rPr>
              <w:t>13,071,795</w:t>
            </w:r>
          </w:p>
        </w:tc>
      </w:tr>
    </w:tbl>
    <w:p w14:paraId="5443F178" w14:textId="780F01DD" w:rsidR="003418E3" w:rsidRDefault="003418E3" w:rsidP="003B0C0D">
      <w:pPr>
        <w:tabs>
          <w:tab w:val="left" w:pos="284"/>
        </w:tabs>
        <w:spacing w:line="340" w:lineRule="exact"/>
        <w:rPr>
          <w:rFonts w:asciiTheme="majorBidi" w:hAnsiTheme="majorBidi" w:cstheme="majorBidi"/>
          <w:b/>
          <w:bCs/>
          <w:sz w:val="32"/>
          <w:szCs w:val="32"/>
        </w:rPr>
      </w:pPr>
    </w:p>
    <w:p w14:paraId="72C777E3" w14:textId="77777777" w:rsidR="00F76851" w:rsidRDefault="00F76851" w:rsidP="003B0C0D">
      <w:pPr>
        <w:tabs>
          <w:tab w:val="left" w:pos="284"/>
        </w:tabs>
        <w:spacing w:line="340" w:lineRule="exact"/>
        <w:rPr>
          <w:rFonts w:asciiTheme="majorBidi" w:hAnsiTheme="majorBidi" w:cstheme="majorBidi"/>
          <w:b/>
          <w:bCs/>
          <w:sz w:val="32"/>
          <w:szCs w:val="32"/>
        </w:rPr>
      </w:pPr>
    </w:p>
    <w:p w14:paraId="74179B4D" w14:textId="1C4E0E0D" w:rsidR="00ED5191" w:rsidRPr="00336EE9" w:rsidRDefault="00ED5191" w:rsidP="00ED5191">
      <w:pPr>
        <w:tabs>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1</w:t>
      </w:r>
      <w:r w:rsidR="00F76851">
        <w:rPr>
          <w:rFonts w:asciiTheme="majorBidi" w:hAnsiTheme="majorBidi" w:cstheme="majorBidi"/>
          <w:b/>
          <w:bCs/>
          <w:sz w:val="32"/>
          <w:szCs w:val="32"/>
        </w:rPr>
        <w:t>1</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F76851" w:rsidRPr="00F76851">
        <w:rPr>
          <w:rFonts w:asciiTheme="majorBidi" w:hAnsiTheme="majorBidi" w:cstheme="majorBidi"/>
          <w:b/>
          <w:bCs/>
          <w:sz w:val="32"/>
          <w:szCs w:val="32"/>
        </w:rPr>
        <w:t>OTHER CURRENT FINANCIAL ASSETS</w:t>
      </w:r>
    </w:p>
    <w:p w14:paraId="48ADC339" w14:textId="50CB0F97" w:rsidR="00ED5191" w:rsidRPr="00336EE9" w:rsidRDefault="00ED5191" w:rsidP="00ED5191">
      <w:pPr>
        <w:tabs>
          <w:tab w:val="left" w:pos="284"/>
          <w:tab w:val="left" w:pos="426"/>
          <w:tab w:val="left" w:pos="851"/>
          <w:tab w:val="left" w:pos="1418"/>
          <w:tab w:val="left" w:pos="1985"/>
        </w:tabs>
        <w:spacing w:line="380" w:lineRule="exac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76851" w:rsidRPr="00F76851">
        <w:rPr>
          <w:rFonts w:asciiTheme="majorBidi" w:hAnsiTheme="majorBidi" w:cstheme="majorBidi"/>
          <w:sz w:val="32"/>
          <w:szCs w:val="32"/>
        </w:rPr>
        <w:t>other current financial assets</w:t>
      </w:r>
      <w:r w:rsidR="00F76851" w:rsidRPr="00336EE9">
        <w:rPr>
          <w:rFonts w:asciiTheme="majorBidi" w:hAnsiTheme="majorBidi" w:cstheme="majorBidi"/>
          <w:sz w:val="32"/>
          <w:szCs w:val="32"/>
        </w:rPr>
        <w:t xml:space="preserve"> </w:t>
      </w:r>
      <w:r w:rsidRPr="00336EE9">
        <w:rPr>
          <w:rFonts w:asciiTheme="majorBidi" w:hAnsiTheme="majorBidi" w:cstheme="majorBidi"/>
          <w:sz w:val="32"/>
          <w:szCs w:val="32"/>
        </w:rPr>
        <w:t>consisted of :-</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ED5191" w:rsidRPr="00E50AC7" w14:paraId="4D45D8CD" w14:textId="77777777" w:rsidTr="00F77DBC">
        <w:tc>
          <w:tcPr>
            <w:tcW w:w="3500" w:type="dxa"/>
          </w:tcPr>
          <w:p w14:paraId="4D272B10"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72ABD7FB"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27" w:type="dxa"/>
            <w:gridSpan w:val="7"/>
            <w:tcBorders>
              <w:bottom w:val="single" w:sz="6" w:space="0" w:color="auto"/>
            </w:tcBorders>
          </w:tcPr>
          <w:p w14:paraId="4589A9DA" w14:textId="77777777" w:rsidR="00ED5191" w:rsidRPr="00E50AC7" w:rsidRDefault="00ED5191" w:rsidP="00F76851">
            <w:pPr>
              <w:tabs>
                <w:tab w:val="left" w:pos="284"/>
                <w:tab w:val="left" w:pos="851"/>
                <w:tab w:val="left" w:pos="1418"/>
                <w:tab w:val="left" w:pos="1985"/>
              </w:tabs>
              <w:spacing w:line="300" w:lineRule="exact"/>
              <w:jc w:val="right"/>
              <w:rPr>
                <w:rFonts w:asciiTheme="majorBidi" w:hAnsiTheme="majorBidi" w:cstheme="majorBidi"/>
                <w:sz w:val="24"/>
                <w:szCs w:val="24"/>
                <w:cs/>
              </w:rPr>
            </w:pPr>
            <w:r w:rsidRPr="00E50AC7">
              <w:rPr>
                <w:rFonts w:asciiTheme="majorBidi" w:hAnsiTheme="majorBidi" w:cstheme="majorBidi"/>
                <w:sz w:val="24"/>
                <w:szCs w:val="24"/>
              </w:rPr>
              <w:t>(Unit : Baht)</w:t>
            </w:r>
          </w:p>
        </w:tc>
      </w:tr>
      <w:tr w:rsidR="00ED5191" w:rsidRPr="00E50AC7" w14:paraId="33D68F9A" w14:textId="77777777" w:rsidTr="00F77DBC">
        <w:tc>
          <w:tcPr>
            <w:tcW w:w="3500" w:type="dxa"/>
          </w:tcPr>
          <w:p w14:paraId="0B9B0AB1" w14:textId="77777777" w:rsidR="00ED5191" w:rsidRPr="00E50AC7" w:rsidRDefault="00ED5191" w:rsidP="00F76851">
            <w:pPr>
              <w:tabs>
                <w:tab w:val="left" w:pos="284"/>
                <w:tab w:val="left" w:pos="851"/>
                <w:tab w:val="left" w:pos="1418"/>
                <w:tab w:val="left" w:pos="1985"/>
              </w:tabs>
              <w:spacing w:line="300" w:lineRule="exact"/>
              <w:ind w:left="109"/>
              <w:jc w:val="center"/>
              <w:rPr>
                <w:rFonts w:asciiTheme="majorBidi" w:hAnsiTheme="majorBidi" w:cstheme="majorBidi"/>
                <w:b/>
                <w:bCs/>
                <w:sz w:val="24"/>
                <w:szCs w:val="24"/>
                <w:u w:val="single"/>
              </w:rPr>
            </w:pPr>
          </w:p>
        </w:tc>
        <w:tc>
          <w:tcPr>
            <w:tcW w:w="76" w:type="dxa"/>
          </w:tcPr>
          <w:p w14:paraId="55F5D016"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23CC724"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sz w:val="24"/>
                <w:szCs w:val="24"/>
              </w:rPr>
            </w:pPr>
            <w:r w:rsidRPr="00E50AC7">
              <w:rPr>
                <w:rFonts w:asciiTheme="majorBidi" w:hAnsiTheme="majorBidi" w:cstheme="majorBidi"/>
                <w:sz w:val="24"/>
                <w:szCs w:val="24"/>
              </w:rPr>
              <w:t>Consolidated financial statements</w:t>
            </w:r>
          </w:p>
        </w:tc>
        <w:tc>
          <w:tcPr>
            <w:tcW w:w="76" w:type="dxa"/>
            <w:tcBorders>
              <w:top w:val="single" w:sz="6" w:space="0" w:color="auto"/>
            </w:tcBorders>
          </w:tcPr>
          <w:p w14:paraId="00B0802E"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0E321EDC"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sz w:val="24"/>
                <w:szCs w:val="24"/>
              </w:rPr>
            </w:pPr>
            <w:r w:rsidRPr="00E50AC7">
              <w:rPr>
                <w:rFonts w:asciiTheme="majorBidi" w:hAnsiTheme="majorBidi" w:cstheme="majorBidi"/>
                <w:sz w:val="24"/>
                <w:szCs w:val="24"/>
              </w:rPr>
              <w:t>Separate financial statements</w:t>
            </w:r>
            <w:r w:rsidRPr="00E50AC7">
              <w:rPr>
                <w:rFonts w:asciiTheme="majorBidi" w:hAnsiTheme="majorBidi" w:cstheme="majorBidi"/>
                <w:sz w:val="24"/>
                <w:szCs w:val="24"/>
                <w:cs/>
              </w:rPr>
              <w:t xml:space="preserve"> </w:t>
            </w:r>
          </w:p>
        </w:tc>
      </w:tr>
      <w:tr w:rsidR="00ED5191" w:rsidRPr="00E50AC7" w14:paraId="033B58F7" w14:textId="77777777" w:rsidTr="00F77DBC">
        <w:tc>
          <w:tcPr>
            <w:tcW w:w="3500" w:type="dxa"/>
          </w:tcPr>
          <w:p w14:paraId="494FD655" w14:textId="77777777" w:rsidR="00ED5191" w:rsidRPr="00E50AC7" w:rsidRDefault="00ED5191" w:rsidP="00F76851">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16DE52BC"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A18BBFA"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sz w:val="24"/>
                <w:szCs w:val="24"/>
              </w:rPr>
            </w:pPr>
            <w:r w:rsidRPr="00E50AC7">
              <w:rPr>
                <w:rFonts w:asciiTheme="majorBidi" w:hAnsiTheme="majorBidi" w:cstheme="majorBidi"/>
                <w:sz w:val="24"/>
                <w:szCs w:val="24"/>
              </w:rPr>
              <w:t>2020</w:t>
            </w:r>
          </w:p>
        </w:tc>
        <w:tc>
          <w:tcPr>
            <w:tcW w:w="76" w:type="dxa"/>
            <w:tcBorders>
              <w:top w:val="single" w:sz="6" w:space="0" w:color="auto"/>
            </w:tcBorders>
          </w:tcPr>
          <w:p w14:paraId="51F0632D"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0E198AC5"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sz w:val="24"/>
                <w:szCs w:val="24"/>
              </w:rPr>
            </w:pPr>
            <w:r w:rsidRPr="00E50AC7">
              <w:rPr>
                <w:rFonts w:asciiTheme="majorBidi" w:hAnsiTheme="majorBidi" w:cs="Angsana New"/>
                <w:sz w:val="24"/>
                <w:szCs w:val="24"/>
                <w:cs/>
              </w:rPr>
              <w:t>2019</w:t>
            </w:r>
          </w:p>
        </w:tc>
        <w:tc>
          <w:tcPr>
            <w:tcW w:w="76" w:type="dxa"/>
          </w:tcPr>
          <w:p w14:paraId="04ED5DBE"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1320204"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sz w:val="24"/>
                <w:szCs w:val="24"/>
              </w:rPr>
            </w:pPr>
            <w:r w:rsidRPr="00E50AC7">
              <w:rPr>
                <w:rFonts w:asciiTheme="majorBidi" w:hAnsiTheme="majorBidi" w:cstheme="majorBidi"/>
                <w:sz w:val="24"/>
                <w:szCs w:val="24"/>
              </w:rPr>
              <w:t>2020</w:t>
            </w:r>
          </w:p>
        </w:tc>
        <w:tc>
          <w:tcPr>
            <w:tcW w:w="76" w:type="dxa"/>
            <w:tcBorders>
              <w:top w:val="single" w:sz="6" w:space="0" w:color="auto"/>
            </w:tcBorders>
          </w:tcPr>
          <w:p w14:paraId="16840B94"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2BCE21D" w14:textId="77777777" w:rsidR="00ED5191" w:rsidRPr="00E50AC7" w:rsidRDefault="00ED5191" w:rsidP="00F76851">
            <w:pPr>
              <w:tabs>
                <w:tab w:val="left" w:pos="284"/>
                <w:tab w:val="left" w:pos="851"/>
                <w:tab w:val="left" w:pos="1418"/>
                <w:tab w:val="left" w:pos="1985"/>
              </w:tabs>
              <w:spacing w:line="300" w:lineRule="exact"/>
              <w:jc w:val="center"/>
              <w:rPr>
                <w:rFonts w:asciiTheme="majorBidi" w:hAnsiTheme="majorBidi" w:cstheme="majorBidi"/>
                <w:sz w:val="24"/>
                <w:szCs w:val="24"/>
              </w:rPr>
            </w:pPr>
            <w:r w:rsidRPr="00E50AC7">
              <w:rPr>
                <w:rFonts w:asciiTheme="majorBidi" w:hAnsiTheme="majorBidi" w:cs="Angsana New"/>
                <w:sz w:val="24"/>
                <w:szCs w:val="24"/>
                <w:cs/>
              </w:rPr>
              <w:t>2019</w:t>
            </w:r>
          </w:p>
        </w:tc>
      </w:tr>
      <w:tr w:rsidR="007C6ED4" w:rsidRPr="00E50AC7" w14:paraId="2FF386B6" w14:textId="77777777" w:rsidTr="00F77DBC">
        <w:tc>
          <w:tcPr>
            <w:tcW w:w="3500" w:type="dxa"/>
          </w:tcPr>
          <w:p w14:paraId="16D0BAD3" w14:textId="77777777" w:rsidR="007C6ED4" w:rsidRPr="00E50AC7" w:rsidRDefault="007C6ED4" w:rsidP="00F76851">
            <w:pPr>
              <w:tabs>
                <w:tab w:val="left" w:pos="534"/>
                <w:tab w:val="left" w:pos="706"/>
              </w:tabs>
              <w:spacing w:line="300" w:lineRule="exact"/>
              <w:ind w:left="110" w:firstLine="14"/>
              <w:rPr>
                <w:rFonts w:asciiTheme="majorBidi" w:hAnsiTheme="majorBidi" w:cstheme="majorBidi"/>
                <w:sz w:val="24"/>
                <w:szCs w:val="24"/>
              </w:rPr>
            </w:pPr>
            <w:r w:rsidRPr="00E50AC7">
              <w:rPr>
                <w:rFonts w:asciiTheme="majorBidi" w:hAnsiTheme="majorBidi" w:cstheme="majorBidi"/>
                <w:sz w:val="24"/>
                <w:szCs w:val="24"/>
              </w:rPr>
              <w:t>Fixed deposit</w:t>
            </w:r>
            <w:r w:rsidRPr="00E50AC7">
              <w:rPr>
                <w:rFonts w:asciiTheme="majorBidi" w:hAnsiTheme="majorBidi" w:cstheme="majorBidi" w:hint="cs"/>
                <w:sz w:val="24"/>
                <w:szCs w:val="24"/>
                <w:cs/>
              </w:rPr>
              <w:t xml:space="preserve"> </w:t>
            </w:r>
            <w:r w:rsidRPr="00E50AC7">
              <w:rPr>
                <w:rFonts w:asciiTheme="majorBidi" w:hAnsiTheme="majorBidi" w:cs="Angsana New"/>
                <w:sz w:val="24"/>
                <w:szCs w:val="24"/>
                <w:cs/>
              </w:rPr>
              <w:t xml:space="preserve">12 </w:t>
            </w:r>
            <w:r w:rsidRPr="00E50AC7">
              <w:rPr>
                <w:rFonts w:asciiTheme="majorBidi" w:hAnsiTheme="majorBidi" w:cstheme="majorBidi"/>
                <w:sz w:val="24"/>
                <w:szCs w:val="24"/>
              </w:rPr>
              <w:t>month</w:t>
            </w:r>
          </w:p>
        </w:tc>
        <w:tc>
          <w:tcPr>
            <w:tcW w:w="76" w:type="dxa"/>
          </w:tcPr>
          <w:p w14:paraId="609BE1E2" w14:textId="77777777" w:rsidR="007C6ED4" w:rsidRPr="00E50AC7" w:rsidRDefault="007C6ED4" w:rsidP="00F7685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5735728B" w14:textId="42AF75CE"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50AC7">
              <w:rPr>
                <w:rFonts w:ascii="Angsana New" w:hAnsi="Angsana New" w:cs="Angsana New"/>
                <w:sz w:val="24"/>
                <w:szCs w:val="24"/>
              </w:rPr>
              <w:t>423,406</w:t>
            </w:r>
          </w:p>
        </w:tc>
        <w:tc>
          <w:tcPr>
            <w:tcW w:w="76" w:type="dxa"/>
          </w:tcPr>
          <w:p w14:paraId="3878175D"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tcBorders>
          </w:tcPr>
          <w:p w14:paraId="72250E98" w14:textId="77777777" w:rsidR="007C6ED4" w:rsidRPr="00E50AC7" w:rsidRDefault="007C6ED4" w:rsidP="00F7685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50AC7">
              <w:rPr>
                <w:rFonts w:ascii="Angsana New" w:hAnsi="Angsana New" w:cs="Angsana New"/>
                <w:sz w:val="24"/>
                <w:szCs w:val="24"/>
              </w:rPr>
              <w:t>-</w:t>
            </w:r>
          </w:p>
        </w:tc>
        <w:tc>
          <w:tcPr>
            <w:tcW w:w="76" w:type="dxa"/>
          </w:tcPr>
          <w:p w14:paraId="12ADC5D2"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tcBorders>
          </w:tcPr>
          <w:p w14:paraId="2F8AD2A5" w14:textId="7BBFEA5B"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50AC7">
              <w:rPr>
                <w:rFonts w:ascii="Angsana New" w:hAnsi="Angsana New" w:cs="Angsana New"/>
                <w:sz w:val="24"/>
                <w:szCs w:val="24"/>
              </w:rPr>
              <w:t xml:space="preserve"> 423,406 </w:t>
            </w:r>
          </w:p>
        </w:tc>
        <w:tc>
          <w:tcPr>
            <w:tcW w:w="76" w:type="dxa"/>
          </w:tcPr>
          <w:p w14:paraId="7BBFD71C"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tcBorders>
          </w:tcPr>
          <w:p w14:paraId="09AC3ED7" w14:textId="15D61B90" w:rsidR="007C6ED4" w:rsidRPr="00E50AC7" w:rsidRDefault="007C6ED4" w:rsidP="00F7685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7C6ED4" w:rsidRPr="00E50AC7" w14:paraId="1AE22F77" w14:textId="77777777" w:rsidTr="00F77DBC">
        <w:tc>
          <w:tcPr>
            <w:tcW w:w="3500" w:type="dxa"/>
          </w:tcPr>
          <w:p w14:paraId="2C83CE55" w14:textId="77777777" w:rsidR="007C6ED4" w:rsidRPr="00E50AC7" w:rsidRDefault="007C6ED4" w:rsidP="00F76851">
            <w:pPr>
              <w:tabs>
                <w:tab w:val="left" w:pos="534"/>
                <w:tab w:val="left" w:pos="706"/>
              </w:tabs>
              <w:spacing w:line="300" w:lineRule="exact"/>
              <w:ind w:left="110" w:firstLine="14"/>
              <w:rPr>
                <w:rFonts w:asciiTheme="majorBidi" w:hAnsiTheme="majorBidi" w:cstheme="majorBidi"/>
                <w:sz w:val="24"/>
                <w:szCs w:val="24"/>
                <w:cs/>
              </w:rPr>
            </w:pPr>
            <w:r w:rsidRPr="00E50AC7">
              <w:rPr>
                <w:rFonts w:asciiTheme="majorBidi" w:hAnsiTheme="majorBidi" w:cstheme="majorBidi"/>
                <w:sz w:val="24"/>
                <w:szCs w:val="24"/>
              </w:rPr>
              <w:t>Investment in debentures unit trust:</w:t>
            </w:r>
          </w:p>
        </w:tc>
        <w:tc>
          <w:tcPr>
            <w:tcW w:w="76" w:type="dxa"/>
          </w:tcPr>
          <w:p w14:paraId="578F6107" w14:textId="77777777" w:rsidR="007C6ED4" w:rsidRPr="00E50AC7" w:rsidRDefault="007C6ED4" w:rsidP="00F7685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328A34B1" w14:textId="77777777"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7B143A65"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tcBorders>
          </w:tcPr>
          <w:p w14:paraId="52113B90" w14:textId="77777777"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7A26DB5A"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tcBorders>
          </w:tcPr>
          <w:p w14:paraId="3FB9F5F2" w14:textId="77777777" w:rsidR="007C6ED4" w:rsidRPr="00E50AC7" w:rsidRDefault="007C6ED4" w:rsidP="00F76851">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5C1D0E44"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tcBorders>
          </w:tcPr>
          <w:p w14:paraId="61B9403C" w14:textId="77777777"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7C6ED4" w:rsidRPr="00E50AC7" w14:paraId="0A6EF292" w14:textId="77777777" w:rsidTr="00F77DBC">
        <w:tc>
          <w:tcPr>
            <w:tcW w:w="3500" w:type="dxa"/>
          </w:tcPr>
          <w:p w14:paraId="7243B0C2" w14:textId="77777777" w:rsidR="007C6ED4" w:rsidRPr="00E50AC7" w:rsidRDefault="007C6ED4" w:rsidP="00F76851">
            <w:pPr>
              <w:tabs>
                <w:tab w:val="left" w:pos="534"/>
                <w:tab w:val="left" w:pos="706"/>
              </w:tabs>
              <w:spacing w:line="300" w:lineRule="exact"/>
              <w:ind w:left="113" w:firstLine="196"/>
              <w:rPr>
                <w:rFonts w:asciiTheme="majorBidi" w:hAnsiTheme="majorBidi" w:cstheme="majorBidi"/>
                <w:sz w:val="24"/>
                <w:szCs w:val="24"/>
                <w:cs/>
              </w:rPr>
            </w:pPr>
            <w:r w:rsidRPr="00E50AC7">
              <w:rPr>
                <w:rFonts w:asciiTheme="majorBidi" w:hAnsiTheme="majorBidi" w:cstheme="majorBidi"/>
                <w:sz w:val="24"/>
                <w:szCs w:val="24"/>
              </w:rPr>
              <w:t>Balance at beginning of the period/year</w:t>
            </w:r>
          </w:p>
        </w:tc>
        <w:tc>
          <w:tcPr>
            <w:tcW w:w="76" w:type="dxa"/>
          </w:tcPr>
          <w:p w14:paraId="29E0FC16" w14:textId="77777777" w:rsidR="007C6ED4" w:rsidRPr="00E50AC7" w:rsidRDefault="007C6ED4" w:rsidP="00F7685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733AA57" w14:textId="1C49C83F"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50AC7">
              <w:rPr>
                <w:rFonts w:ascii="Angsana New" w:hAnsi="Angsana New" w:cs="Angsana New"/>
                <w:sz w:val="24"/>
                <w:szCs w:val="24"/>
              </w:rPr>
              <w:t>65,000,000</w:t>
            </w:r>
          </w:p>
        </w:tc>
        <w:tc>
          <w:tcPr>
            <w:tcW w:w="76" w:type="dxa"/>
          </w:tcPr>
          <w:p w14:paraId="541A96FC"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1B1F110C" w14:textId="50323546"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11DDC87D"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Pr>
          <w:p w14:paraId="04610FB2" w14:textId="77777777" w:rsidR="007C6ED4" w:rsidRPr="00E50AC7" w:rsidRDefault="007C6ED4" w:rsidP="00F7685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1AA3E08E"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Pr>
          <w:p w14:paraId="1BEA669A" w14:textId="68897CAF" w:rsidR="007C6ED4" w:rsidRPr="00E50AC7" w:rsidRDefault="007C6ED4" w:rsidP="00F7685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7C6ED4" w:rsidRPr="00E50AC7" w14:paraId="55D49786" w14:textId="77777777" w:rsidTr="00F77DBC">
        <w:tc>
          <w:tcPr>
            <w:tcW w:w="3500" w:type="dxa"/>
          </w:tcPr>
          <w:p w14:paraId="5D5C8F99" w14:textId="77777777" w:rsidR="007C6ED4" w:rsidRPr="00E50AC7" w:rsidRDefault="007C6ED4" w:rsidP="00F76851">
            <w:pPr>
              <w:tabs>
                <w:tab w:val="left" w:pos="534"/>
                <w:tab w:val="left" w:pos="706"/>
              </w:tabs>
              <w:spacing w:line="300" w:lineRule="exact"/>
              <w:ind w:left="113" w:firstLine="196"/>
              <w:rPr>
                <w:rFonts w:asciiTheme="majorBidi" w:hAnsiTheme="majorBidi" w:cstheme="majorBidi"/>
                <w:sz w:val="24"/>
                <w:szCs w:val="24"/>
                <w:cs/>
              </w:rPr>
            </w:pPr>
            <w:r w:rsidRPr="00E50AC7">
              <w:rPr>
                <w:rFonts w:asciiTheme="majorBidi" w:hAnsiTheme="majorBidi" w:cstheme="majorBidi"/>
                <w:sz w:val="24"/>
                <w:szCs w:val="24"/>
                <w:u w:val="single"/>
              </w:rPr>
              <w:t>Add</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Acquire during the period/year</w:t>
            </w:r>
          </w:p>
        </w:tc>
        <w:tc>
          <w:tcPr>
            <w:tcW w:w="76" w:type="dxa"/>
          </w:tcPr>
          <w:p w14:paraId="42FDC224" w14:textId="77777777" w:rsidR="007C6ED4" w:rsidRPr="00E50AC7" w:rsidRDefault="007C6ED4" w:rsidP="00F7685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1C0DA597" w14:textId="2341AFE1"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50AC7">
              <w:rPr>
                <w:rFonts w:ascii="Angsana New" w:hAnsi="Angsana New" w:cs="Angsana New"/>
                <w:sz w:val="24"/>
                <w:szCs w:val="24"/>
              </w:rPr>
              <w:t>113,000,000</w:t>
            </w:r>
          </w:p>
        </w:tc>
        <w:tc>
          <w:tcPr>
            <w:tcW w:w="76" w:type="dxa"/>
          </w:tcPr>
          <w:p w14:paraId="52964268"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697E8498" w14:textId="31329220"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35B19BE1"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Pr>
          <w:p w14:paraId="79B5C659" w14:textId="77777777" w:rsidR="007C6ED4" w:rsidRPr="00E50AC7" w:rsidRDefault="007C6ED4" w:rsidP="00F7685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4D874CB3"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Pr>
          <w:p w14:paraId="5A965F58" w14:textId="5F7F0195" w:rsidR="007C6ED4" w:rsidRPr="00E50AC7" w:rsidRDefault="007C6ED4" w:rsidP="00F7685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7C6ED4" w:rsidRPr="00E50AC7" w14:paraId="4C16005C" w14:textId="77777777" w:rsidTr="00F77DBC">
        <w:tc>
          <w:tcPr>
            <w:tcW w:w="3500" w:type="dxa"/>
          </w:tcPr>
          <w:p w14:paraId="57C5C060" w14:textId="77777777" w:rsidR="007C6ED4" w:rsidRPr="00E50AC7" w:rsidRDefault="007C6ED4" w:rsidP="00F76851">
            <w:pPr>
              <w:tabs>
                <w:tab w:val="left" w:pos="534"/>
                <w:tab w:val="left" w:pos="706"/>
              </w:tabs>
              <w:spacing w:line="300" w:lineRule="exact"/>
              <w:ind w:left="113" w:firstLine="196"/>
              <w:rPr>
                <w:rFonts w:asciiTheme="majorBidi" w:hAnsiTheme="majorBidi" w:cstheme="majorBidi"/>
                <w:sz w:val="24"/>
                <w:szCs w:val="24"/>
                <w:cs/>
              </w:rPr>
            </w:pPr>
            <w:r w:rsidRPr="00E50AC7">
              <w:rPr>
                <w:rFonts w:asciiTheme="majorBidi" w:hAnsiTheme="majorBidi" w:cstheme="majorBidi"/>
                <w:sz w:val="24"/>
                <w:szCs w:val="24"/>
                <w:u w:val="single"/>
              </w:rPr>
              <w:t>Less</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Disposal during the period/year</w:t>
            </w:r>
          </w:p>
        </w:tc>
        <w:tc>
          <w:tcPr>
            <w:tcW w:w="76" w:type="dxa"/>
          </w:tcPr>
          <w:p w14:paraId="587214C4" w14:textId="77777777" w:rsidR="007C6ED4" w:rsidRPr="00E50AC7" w:rsidRDefault="007C6ED4" w:rsidP="00F7685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2B9380A4" w14:textId="20ACC6B6" w:rsidR="007C6ED4" w:rsidRPr="00E50AC7" w:rsidRDefault="007C6ED4" w:rsidP="00F76851">
            <w:pPr>
              <w:tabs>
                <w:tab w:val="left" w:pos="284"/>
              </w:tabs>
              <w:spacing w:line="300" w:lineRule="exact"/>
              <w:jc w:val="right"/>
              <w:rPr>
                <w:rFonts w:asciiTheme="majorBidi" w:hAnsiTheme="majorBidi" w:cstheme="majorBidi"/>
                <w:sz w:val="24"/>
                <w:szCs w:val="24"/>
              </w:rPr>
            </w:pPr>
            <w:r w:rsidRPr="00E50AC7">
              <w:rPr>
                <w:rFonts w:ascii="Angsana New" w:hAnsi="Angsana New" w:cs="Angsana New"/>
                <w:sz w:val="24"/>
                <w:szCs w:val="24"/>
              </w:rPr>
              <w:t>(85,483,</w:t>
            </w:r>
            <w:r w:rsidRPr="00E50AC7">
              <w:rPr>
                <w:rFonts w:asciiTheme="majorBidi" w:hAnsiTheme="majorBidi" w:cstheme="majorBidi"/>
                <w:sz w:val="24"/>
                <w:szCs w:val="24"/>
              </w:rPr>
              <w:t>231</w:t>
            </w:r>
            <w:r w:rsidRPr="00E50AC7">
              <w:rPr>
                <w:rFonts w:ascii="Angsana New" w:hAnsi="Angsana New" w:cs="Angsana New"/>
                <w:sz w:val="24"/>
                <w:szCs w:val="24"/>
              </w:rPr>
              <w:t>)</w:t>
            </w:r>
          </w:p>
        </w:tc>
        <w:tc>
          <w:tcPr>
            <w:tcW w:w="76" w:type="dxa"/>
          </w:tcPr>
          <w:p w14:paraId="54BADA76"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Pr>
          <w:p w14:paraId="1F5BB444" w14:textId="7C1CAB57" w:rsidR="007C6ED4" w:rsidRPr="00E50AC7" w:rsidRDefault="007C6ED4" w:rsidP="00F76851">
            <w:pPr>
              <w:tabs>
                <w:tab w:val="left" w:pos="284"/>
                <w:tab w:val="left" w:pos="851"/>
                <w:tab w:val="left" w:pos="1418"/>
                <w:tab w:val="left" w:pos="1985"/>
              </w:tabs>
              <w:spacing w:line="300" w:lineRule="exact"/>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1C1F4E8D"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Pr>
          <w:p w14:paraId="78153363" w14:textId="77777777" w:rsidR="007C6ED4" w:rsidRPr="00E50AC7" w:rsidRDefault="007C6ED4" w:rsidP="00F7685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606157B2"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Pr>
          <w:p w14:paraId="116E35E3" w14:textId="2D66DA68" w:rsidR="007C6ED4" w:rsidRPr="00E50AC7" w:rsidRDefault="007C6ED4" w:rsidP="00F7685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7C6ED4" w:rsidRPr="00E50AC7" w14:paraId="3D377A6A" w14:textId="77777777" w:rsidTr="00F77DBC">
        <w:tc>
          <w:tcPr>
            <w:tcW w:w="3500" w:type="dxa"/>
          </w:tcPr>
          <w:p w14:paraId="39E97CBF" w14:textId="77777777" w:rsidR="007C6ED4" w:rsidRPr="00E50AC7" w:rsidRDefault="007C6ED4" w:rsidP="00F76851">
            <w:pPr>
              <w:tabs>
                <w:tab w:val="left" w:pos="534"/>
                <w:tab w:val="left" w:pos="706"/>
              </w:tabs>
              <w:spacing w:line="300" w:lineRule="exact"/>
              <w:ind w:left="113" w:firstLine="196"/>
              <w:rPr>
                <w:rFonts w:asciiTheme="majorBidi" w:hAnsiTheme="majorBidi" w:cstheme="majorBidi"/>
                <w:sz w:val="24"/>
                <w:szCs w:val="24"/>
                <w:cs/>
              </w:rPr>
            </w:pPr>
            <w:r w:rsidRPr="00E50AC7">
              <w:rPr>
                <w:rFonts w:asciiTheme="majorBidi" w:hAnsiTheme="majorBidi" w:cstheme="majorBidi"/>
                <w:sz w:val="24"/>
                <w:szCs w:val="24"/>
              </w:rPr>
              <w:t>Balance at ending of the period/year - at cost</w:t>
            </w:r>
          </w:p>
        </w:tc>
        <w:tc>
          <w:tcPr>
            <w:tcW w:w="76" w:type="dxa"/>
          </w:tcPr>
          <w:p w14:paraId="4D63879F" w14:textId="77777777" w:rsidR="007C6ED4" w:rsidRPr="00E50AC7" w:rsidRDefault="007C6ED4" w:rsidP="00F7685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7E56CF9A" w14:textId="1B4070F9"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50AC7">
              <w:rPr>
                <w:rFonts w:ascii="Angsana New" w:hAnsi="Angsana New" w:cs="Angsana New"/>
                <w:sz w:val="24"/>
                <w:szCs w:val="24"/>
              </w:rPr>
              <w:t>92,516,769</w:t>
            </w:r>
          </w:p>
        </w:tc>
        <w:tc>
          <w:tcPr>
            <w:tcW w:w="76" w:type="dxa"/>
          </w:tcPr>
          <w:p w14:paraId="636735EA"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tcBorders>
          </w:tcPr>
          <w:p w14:paraId="098C2C4D" w14:textId="018D6C66"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618C34BA"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tcBorders>
          </w:tcPr>
          <w:p w14:paraId="5ACFAA98" w14:textId="77777777" w:rsidR="007C6ED4" w:rsidRPr="00E50AC7" w:rsidRDefault="007C6ED4" w:rsidP="00F7685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6BD0800D"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tcBorders>
          </w:tcPr>
          <w:p w14:paraId="38CD7613" w14:textId="70499E7A" w:rsidR="007C6ED4" w:rsidRPr="00E50AC7" w:rsidRDefault="007C6ED4" w:rsidP="00F7685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r>
      <w:tr w:rsidR="007C6ED4" w:rsidRPr="00E50AC7" w14:paraId="2AEA38E0" w14:textId="77777777" w:rsidTr="00F77DBC">
        <w:tc>
          <w:tcPr>
            <w:tcW w:w="3500" w:type="dxa"/>
          </w:tcPr>
          <w:p w14:paraId="1460013D" w14:textId="77777777" w:rsidR="007C6ED4" w:rsidRPr="00E50AC7" w:rsidRDefault="007C6ED4" w:rsidP="00F76851">
            <w:pPr>
              <w:tabs>
                <w:tab w:val="left" w:pos="534"/>
                <w:tab w:val="left" w:pos="706"/>
              </w:tabs>
              <w:spacing w:line="300" w:lineRule="exact"/>
              <w:ind w:left="113" w:firstLine="196"/>
              <w:rPr>
                <w:rFonts w:asciiTheme="majorBidi" w:hAnsiTheme="majorBidi" w:cstheme="majorBidi"/>
                <w:sz w:val="24"/>
                <w:szCs w:val="24"/>
              </w:rPr>
            </w:pPr>
            <w:r w:rsidRPr="00E50AC7">
              <w:rPr>
                <w:rFonts w:asciiTheme="majorBidi" w:hAnsiTheme="majorBidi" w:cstheme="majorBidi"/>
                <w:sz w:val="24"/>
                <w:szCs w:val="24"/>
                <w:u w:val="single"/>
              </w:rPr>
              <w:t>Add</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 xml:space="preserve">Unrealized gain (loss) from fair  </w:t>
            </w:r>
          </w:p>
          <w:p w14:paraId="421C34A3" w14:textId="77777777" w:rsidR="007C6ED4" w:rsidRPr="00E50AC7" w:rsidRDefault="007C6ED4" w:rsidP="00F76851">
            <w:pPr>
              <w:spacing w:line="300" w:lineRule="exact"/>
              <w:rPr>
                <w:rFonts w:asciiTheme="majorBidi" w:hAnsiTheme="majorBidi" w:cstheme="majorBidi"/>
                <w:sz w:val="24"/>
                <w:szCs w:val="24"/>
                <w:cs/>
              </w:rPr>
            </w:pPr>
            <w:r w:rsidRPr="00E50AC7">
              <w:rPr>
                <w:rFonts w:asciiTheme="majorBidi" w:hAnsiTheme="majorBidi" w:cstheme="majorBidi"/>
                <w:sz w:val="24"/>
                <w:szCs w:val="24"/>
                <w:cs/>
              </w:rPr>
              <w:tab/>
            </w:r>
            <w:r w:rsidRPr="00E50AC7">
              <w:rPr>
                <w:rFonts w:asciiTheme="majorBidi" w:hAnsiTheme="majorBidi" w:cstheme="majorBidi"/>
                <w:sz w:val="24"/>
                <w:szCs w:val="24"/>
              </w:rPr>
              <w:t>value measurement</w:t>
            </w:r>
          </w:p>
        </w:tc>
        <w:tc>
          <w:tcPr>
            <w:tcW w:w="76" w:type="dxa"/>
          </w:tcPr>
          <w:p w14:paraId="4F1C22E3" w14:textId="77777777" w:rsidR="007C6ED4" w:rsidRPr="00E50AC7" w:rsidRDefault="007C6ED4" w:rsidP="00F7685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bottom w:val="single" w:sz="6" w:space="0" w:color="auto"/>
            </w:tcBorders>
          </w:tcPr>
          <w:p w14:paraId="73183258" w14:textId="77777777" w:rsidR="007C6ED4" w:rsidRPr="00E50AC7" w:rsidRDefault="007C6ED4" w:rsidP="00F76851">
            <w:pPr>
              <w:tabs>
                <w:tab w:val="left" w:pos="284"/>
                <w:tab w:val="left" w:pos="851"/>
                <w:tab w:val="left" w:pos="1418"/>
                <w:tab w:val="left" w:pos="1985"/>
              </w:tabs>
              <w:spacing w:line="300" w:lineRule="exact"/>
              <w:ind w:right="57"/>
              <w:jc w:val="right"/>
              <w:rPr>
                <w:rFonts w:ascii="Angsana New" w:hAnsi="Angsana New" w:cs="Angsana New"/>
                <w:sz w:val="24"/>
                <w:szCs w:val="24"/>
              </w:rPr>
            </w:pPr>
          </w:p>
          <w:p w14:paraId="30329AC9" w14:textId="025050F5"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50AC7">
              <w:rPr>
                <w:rFonts w:ascii="Angsana New" w:hAnsi="Angsana New" w:cs="Angsana New"/>
                <w:sz w:val="24"/>
                <w:szCs w:val="24"/>
              </w:rPr>
              <w:t>1,892,462</w:t>
            </w:r>
          </w:p>
        </w:tc>
        <w:tc>
          <w:tcPr>
            <w:tcW w:w="76" w:type="dxa"/>
          </w:tcPr>
          <w:p w14:paraId="2068DCC6"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65541F32" w14:textId="77777777" w:rsidR="007C6ED4" w:rsidRPr="00E50AC7" w:rsidRDefault="007C6ED4" w:rsidP="00F76851">
            <w:pPr>
              <w:tabs>
                <w:tab w:val="left" w:pos="284"/>
                <w:tab w:val="left" w:pos="851"/>
                <w:tab w:val="left" w:pos="1418"/>
                <w:tab w:val="left" w:pos="1985"/>
              </w:tabs>
              <w:spacing w:line="300" w:lineRule="exact"/>
              <w:ind w:right="227"/>
              <w:jc w:val="right"/>
              <w:rPr>
                <w:rFonts w:ascii="Angsana New" w:hAnsi="Angsana New" w:cs="Angsana New"/>
                <w:sz w:val="24"/>
                <w:szCs w:val="24"/>
              </w:rPr>
            </w:pPr>
          </w:p>
          <w:p w14:paraId="48079C2A" w14:textId="673DA830"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66FECBDA"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7DF46CE" w14:textId="77777777" w:rsidR="007C6ED4" w:rsidRPr="00E50AC7" w:rsidRDefault="007C6ED4" w:rsidP="00F76851">
            <w:pPr>
              <w:tabs>
                <w:tab w:val="left" w:pos="284"/>
                <w:tab w:val="left" w:pos="851"/>
                <w:tab w:val="left" w:pos="1418"/>
                <w:tab w:val="left" w:pos="1985"/>
              </w:tabs>
              <w:spacing w:line="300" w:lineRule="exact"/>
              <w:ind w:right="227"/>
              <w:jc w:val="right"/>
              <w:rPr>
                <w:rFonts w:ascii="Angsana New" w:hAnsi="Angsana New" w:cs="Angsana New"/>
                <w:sz w:val="24"/>
                <w:szCs w:val="24"/>
              </w:rPr>
            </w:pPr>
          </w:p>
          <w:p w14:paraId="2BAC3A28" w14:textId="77777777" w:rsidR="007C6ED4" w:rsidRPr="00E50AC7" w:rsidRDefault="007C6ED4" w:rsidP="00F7685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093FEAE6"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6053194" w14:textId="77777777" w:rsidR="007C6ED4" w:rsidRPr="00E50AC7" w:rsidRDefault="007C6ED4" w:rsidP="00F76851">
            <w:pPr>
              <w:tabs>
                <w:tab w:val="left" w:pos="284"/>
                <w:tab w:val="left" w:pos="851"/>
                <w:tab w:val="left" w:pos="1418"/>
                <w:tab w:val="left" w:pos="1985"/>
              </w:tabs>
              <w:spacing w:line="300" w:lineRule="exact"/>
              <w:ind w:right="227"/>
              <w:jc w:val="right"/>
              <w:rPr>
                <w:rFonts w:ascii="Angsana New" w:hAnsi="Angsana New" w:cs="Angsana New"/>
                <w:sz w:val="24"/>
                <w:szCs w:val="24"/>
              </w:rPr>
            </w:pPr>
          </w:p>
          <w:p w14:paraId="04D999B4" w14:textId="3BAF7AC2" w:rsidR="007C6ED4" w:rsidRPr="00E50AC7" w:rsidRDefault="007C6ED4" w:rsidP="00F7685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r>
      <w:tr w:rsidR="007C6ED4" w:rsidRPr="00E50AC7" w14:paraId="0C0BFD15" w14:textId="77777777" w:rsidTr="00F77DBC">
        <w:tc>
          <w:tcPr>
            <w:tcW w:w="3500" w:type="dxa"/>
          </w:tcPr>
          <w:p w14:paraId="7694C2D6" w14:textId="77777777" w:rsidR="007C6ED4" w:rsidRPr="00E50AC7" w:rsidRDefault="007C6ED4" w:rsidP="00F76851">
            <w:pPr>
              <w:tabs>
                <w:tab w:val="left" w:pos="534"/>
                <w:tab w:val="left" w:pos="706"/>
              </w:tabs>
              <w:spacing w:line="300" w:lineRule="exact"/>
              <w:ind w:left="110" w:firstLine="14"/>
              <w:rPr>
                <w:rFonts w:asciiTheme="majorBidi" w:hAnsiTheme="majorBidi" w:cstheme="majorBidi"/>
                <w:sz w:val="24"/>
                <w:szCs w:val="24"/>
              </w:rPr>
            </w:pPr>
            <w:r w:rsidRPr="00E50AC7">
              <w:rPr>
                <w:rFonts w:asciiTheme="majorBidi" w:hAnsiTheme="majorBidi" w:cstheme="majorBidi"/>
                <w:sz w:val="24"/>
                <w:szCs w:val="24"/>
              </w:rPr>
              <w:t>Total investments at fair value</w:t>
            </w:r>
          </w:p>
        </w:tc>
        <w:tc>
          <w:tcPr>
            <w:tcW w:w="76" w:type="dxa"/>
          </w:tcPr>
          <w:p w14:paraId="4403874D" w14:textId="77777777" w:rsidR="007C6ED4" w:rsidRPr="00E50AC7" w:rsidRDefault="007C6ED4" w:rsidP="00F7685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566A5CAE" w14:textId="207CF4E0" w:rsidR="007C6ED4" w:rsidRPr="00E50AC7" w:rsidRDefault="007C6ED4" w:rsidP="00F7685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50AC7">
              <w:rPr>
                <w:rFonts w:ascii="Angsana New" w:hAnsi="Angsana New" w:cs="Angsana New"/>
                <w:sz w:val="24"/>
                <w:szCs w:val="24"/>
              </w:rPr>
              <w:t>94,409,231</w:t>
            </w:r>
          </w:p>
        </w:tc>
        <w:tc>
          <w:tcPr>
            <w:tcW w:w="76" w:type="dxa"/>
          </w:tcPr>
          <w:p w14:paraId="49725288"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41D504A5" w14:textId="436A3046" w:rsidR="007C6ED4" w:rsidRPr="00E50AC7" w:rsidRDefault="007C6ED4" w:rsidP="00F76851">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50AC7">
              <w:rPr>
                <w:rFonts w:ascii="Angsana New" w:hAnsi="Angsana New" w:cs="Angsana New"/>
                <w:sz w:val="24"/>
                <w:szCs w:val="24"/>
              </w:rPr>
              <w:t>-</w:t>
            </w:r>
          </w:p>
        </w:tc>
        <w:tc>
          <w:tcPr>
            <w:tcW w:w="76" w:type="dxa"/>
          </w:tcPr>
          <w:p w14:paraId="24201498"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7DC2DF36" w14:textId="77777777" w:rsidR="007C6ED4" w:rsidRPr="00E50AC7" w:rsidRDefault="007C6ED4" w:rsidP="00F7685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50AC7">
              <w:rPr>
                <w:rFonts w:ascii="Angsana New" w:hAnsi="Angsana New" w:cs="Angsana New"/>
                <w:sz w:val="24"/>
                <w:szCs w:val="24"/>
              </w:rPr>
              <w:t>-</w:t>
            </w:r>
          </w:p>
        </w:tc>
        <w:tc>
          <w:tcPr>
            <w:tcW w:w="76" w:type="dxa"/>
          </w:tcPr>
          <w:p w14:paraId="37FA0C36"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0EB3352F" w14:textId="5F1B76F5" w:rsidR="007C6ED4" w:rsidRPr="00E50AC7" w:rsidRDefault="007C6ED4" w:rsidP="00F76851">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50AC7">
              <w:rPr>
                <w:rFonts w:ascii="Angsana New" w:hAnsi="Angsana New" w:cs="Angsana New"/>
                <w:sz w:val="24"/>
                <w:szCs w:val="24"/>
              </w:rPr>
              <w:t>-</w:t>
            </w:r>
          </w:p>
        </w:tc>
      </w:tr>
      <w:tr w:rsidR="007C6ED4" w:rsidRPr="00E50AC7" w14:paraId="2A3B7978" w14:textId="77777777" w:rsidTr="00F77DBC">
        <w:tc>
          <w:tcPr>
            <w:tcW w:w="3500" w:type="dxa"/>
          </w:tcPr>
          <w:p w14:paraId="42F8BA2A" w14:textId="77777777" w:rsidR="007C6ED4" w:rsidRPr="00E50AC7" w:rsidRDefault="007C6ED4" w:rsidP="00F76851">
            <w:pPr>
              <w:tabs>
                <w:tab w:val="left" w:pos="534"/>
                <w:tab w:val="left" w:pos="706"/>
              </w:tabs>
              <w:spacing w:line="300" w:lineRule="exact"/>
              <w:ind w:left="110" w:firstLine="14"/>
              <w:rPr>
                <w:rFonts w:asciiTheme="majorBidi" w:hAnsiTheme="majorBidi" w:cstheme="majorBidi"/>
                <w:sz w:val="24"/>
                <w:szCs w:val="24"/>
                <w:cs/>
              </w:rPr>
            </w:pPr>
            <w:r w:rsidRPr="00E50AC7">
              <w:rPr>
                <w:rFonts w:asciiTheme="majorBidi" w:hAnsiTheme="majorBidi" w:cstheme="majorBidi"/>
                <w:sz w:val="24"/>
                <w:szCs w:val="24"/>
              </w:rPr>
              <w:t>Total</w:t>
            </w:r>
          </w:p>
        </w:tc>
        <w:tc>
          <w:tcPr>
            <w:tcW w:w="76" w:type="dxa"/>
          </w:tcPr>
          <w:p w14:paraId="5B0AA530" w14:textId="77777777" w:rsidR="007C6ED4" w:rsidRPr="00E50AC7" w:rsidRDefault="007C6ED4" w:rsidP="00F76851">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2700AAA" w14:textId="27E09E88"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50AC7">
              <w:rPr>
                <w:rFonts w:ascii="Angsana New" w:hAnsi="Angsana New" w:cs="Angsana New"/>
                <w:sz w:val="24"/>
                <w:szCs w:val="24"/>
              </w:rPr>
              <w:t>94,832,637</w:t>
            </w:r>
          </w:p>
        </w:tc>
        <w:tc>
          <w:tcPr>
            <w:tcW w:w="76" w:type="dxa"/>
          </w:tcPr>
          <w:p w14:paraId="5F55E8A2"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7DCA76A0" w14:textId="5BCACA6A"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50AC7">
              <w:rPr>
                <w:rFonts w:ascii="Angsana New" w:hAnsi="Angsana New" w:cs="Angsana New"/>
                <w:sz w:val="24"/>
                <w:szCs w:val="24"/>
              </w:rPr>
              <w:t>-</w:t>
            </w:r>
          </w:p>
        </w:tc>
        <w:tc>
          <w:tcPr>
            <w:tcW w:w="76" w:type="dxa"/>
          </w:tcPr>
          <w:p w14:paraId="5B35C7EB"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39435C83" w14:textId="00080BAF" w:rsidR="007C6ED4" w:rsidRPr="00E50AC7" w:rsidRDefault="007C6ED4" w:rsidP="00F76851">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E50AC7">
              <w:rPr>
                <w:rFonts w:ascii="Angsana New" w:hAnsi="Angsana New" w:cs="Angsana New"/>
                <w:sz w:val="24"/>
                <w:szCs w:val="24"/>
              </w:rPr>
              <w:t xml:space="preserve"> 423,406</w:t>
            </w:r>
          </w:p>
        </w:tc>
        <w:tc>
          <w:tcPr>
            <w:tcW w:w="76" w:type="dxa"/>
          </w:tcPr>
          <w:p w14:paraId="6840D4C5" w14:textId="77777777" w:rsidR="007C6ED4" w:rsidRPr="00E50AC7" w:rsidRDefault="007C6ED4" w:rsidP="00F76851">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1A2F78D6" w14:textId="77777777" w:rsidR="007C6ED4" w:rsidRPr="00E50AC7" w:rsidRDefault="007C6ED4" w:rsidP="00F76851">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r>
    </w:tbl>
    <w:p w14:paraId="46AFAE42" w14:textId="77777777" w:rsidR="00ED5191" w:rsidRPr="00251BAE" w:rsidRDefault="00ED5191" w:rsidP="00ED5191">
      <w:pPr>
        <w:tabs>
          <w:tab w:val="left" w:pos="426"/>
          <w:tab w:val="left" w:pos="851"/>
          <w:tab w:val="left" w:pos="1418"/>
          <w:tab w:val="left" w:pos="1985"/>
        </w:tabs>
        <w:spacing w:line="24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5CBD069F" w14:textId="3DB5678F" w:rsidR="00ED5191" w:rsidRPr="00336EE9" w:rsidRDefault="00ED5191" w:rsidP="006D1AFB">
      <w:pPr>
        <w:tabs>
          <w:tab w:val="left" w:pos="426"/>
          <w:tab w:val="left" w:pos="851"/>
          <w:tab w:val="left" w:pos="1418"/>
          <w:tab w:val="left" w:pos="1985"/>
        </w:tabs>
        <w:spacing w:line="380" w:lineRule="exact"/>
        <w:jc w:val="thaiDistribute"/>
        <w:rPr>
          <w:rFonts w:asciiTheme="majorBidi" w:hAnsiTheme="majorBidi" w:cstheme="majorBidi"/>
          <w:sz w:val="32"/>
          <w:szCs w:val="32"/>
        </w:rPr>
      </w:pPr>
      <w:r>
        <w:rPr>
          <w:rFonts w:asciiTheme="majorBidi" w:hAnsiTheme="majorBidi" w:cs="Angsana New"/>
          <w:sz w:val="32"/>
          <w:szCs w:val="32"/>
        </w:rPr>
        <w:tab/>
      </w:r>
      <w:r>
        <w:rPr>
          <w:rFonts w:asciiTheme="majorBidi" w:hAnsiTheme="majorBidi" w:cs="Angsana New"/>
          <w:sz w:val="32"/>
          <w:szCs w:val="32"/>
        </w:rPr>
        <w:tab/>
      </w:r>
      <w:r>
        <w:rPr>
          <w:rFonts w:asciiTheme="majorBidi" w:hAnsiTheme="majorBidi" w:cstheme="majorBidi"/>
          <w:sz w:val="32"/>
          <w:szCs w:val="32"/>
        </w:rPr>
        <w:t>F</w:t>
      </w:r>
      <w:r w:rsidRPr="00251BAE">
        <w:rPr>
          <w:rFonts w:asciiTheme="majorBidi" w:hAnsiTheme="majorBidi" w:cstheme="majorBidi"/>
          <w:sz w:val="32"/>
          <w:szCs w:val="32"/>
        </w:rPr>
        <w:t>ixed deposits</w:t>
      </w:r>
      <w:r>
        <w:rPr>
          <w:rFonts w:asciiTheme="majorBidi" w:hAnsiTheme="majorBidi" w:cstheme="majorBidi"/>
          <w:sz w:val="32"/>
          <w:szCs w:val="32"/>
        </w:rPr>
        <w:t xml:space="preserve"> </w:t>
      </w:r>
      <w:r w:rsidRPr="00251BAE">
        <w:rPr>
          <w:rFonts w:asciiTheme="majorBidi" w:hAnsiTheme="majorBidi" w:cs="Angsana New"/>
          <w:sz w:val="32"/>
          <w:szCs w:val="32"/>
          <w:cs/>
        </w:rPr>
        <w:t>12</w:t>
      </w:r>
      <w:r>
        <w:rPr>
          <w:rFonts w:asciiTheme="majorBidi" w:hAnsiTheme="majorBidi" w:cs="Angsana New"/>
          <w:sz w:val="32"/>
          <w:szCs w:val="32"/>
        </w:rPr>
        <w:t xml:space="preserve"> </w:t>
      </w:r>
      <w:r w:rsidRPr="00251BAE">
        <w:rPr>
          <w:rFonts w:asciiTheme="majorBidi" w:hAnsiTheme="majorBidi" w:cstheme="majorBidi"/>
          <w:sz w:val="32"/>
          <w:szCs w:val="32"/>
        </w:rPr>
        <w:t xml:space="preserve">month had interest at the rate </w:t>
      </w:r>
      <w:r>
        <w:rPr>
          <w:rFonts w:asciiTheme="majorBidi" w:hAnsiTheme="majorBidi" w:cstheme="majorBidi"/>
          <w:sz w:val="32"/>
          <w:szCs w:val="32"/>
        </w:rPr>
        <w:t>0.375</w:t>
      </w:r>
      <w:r w:rsidRPr="00251BAE">
        <w:rPr>
          <w:rFonts w:asciiTheme="majorBidi" w:hAnsiTheme="majorBidi" w:cstheme="majorBidi"/>
          <w:sz w:val="32"/>
          <w:szCs w:val="32"/>
        </w:rPr>
        <w:t>% per annum.</w:t>
      </w:r>
    </w:p>
    <w:p w14:paraId="3BFCF648" w14:textId="6DC97870" w:rsidR="00ED5191" w:rsidRPr="00336EE9" w:rsidRDefault="00ED5191" w:rsidP="006D1AFB">
      <w:pPr>
        <w:tabs>
          <w:tab w:val="left" w:pos="426"/>
          <w:tab w:val="left" w:pos="851"/>
          <w:tab w:val="left" w:pos="1418"/>
          <w:tab w:val="left" w:pos="1985"/>
        </w:tabs>
        <w:spacing w:line="380" w:lineRule="exact"/>
        <w:ind w:left="851"/>
        <w:jc w:val="thaiDistribute"/>
        <w:rPr>
          <w:rFonts w:asciiTheme="majorBidi" w:hAnsiTheme="majorBidi" w:cstheme="majorBidi"/>
          <w:b/>
          <w:bCs/>
          <w:sz w:val="32"/>
          <w:szCs w:val="32"/>
        </w:rPr>
      </w:pPr>
      <w:r w:rsidRPr="00336EE9">
        <w:rPr>
          <w:rFonts w:asciiTheme="majorBidi" w:hAnsiTheme="majorBidi" w:cstheme="majorBidi"/>
          <w:sz w:val="32"/>
          <w:szCs w:val="32"/>
          <w:cs/>
        </w:rPr>
        <w:tab/>
      </w:r>
    </w:p>
    <w:p w14:paraId="78840312" w14:textId="20B1D037" w:rsidR="00127E2F" w:rsidRPr="00336EE9" w:rsidRDefault="00ED5191" w:rsidP="006D1AFB">
      <w:pPr>
        <w:tabs>
          <w:tab w:val="left" w:pos="284"/>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1</w:t>
      </w:r>
      <w:r w:rsidR="00F76851">
        <w:rPr>
          <w:rFonts w:asciiTheme="majorBidi" w:hAnsiTheme="majorBidi" w:cstheme="majorBidi"/>
          <w:b/>
          <w:bCs/>
          <w:sz w:val="32"/>
          <w:szCs w:val="32"/>
        </w:rPr>
        <w:t>2</w:t>
      </w:r>
      <w:r w:rsidR="00127E2F" w:rsidRPr="00336EE9">
        <w:rPr>
          <w:rFonts w:asciiTheme="majorBidi" w:hAnsiTheme="majorBidi" w:cstheme="majorBidi"/>
          <w:b/>
          <w:bCs/>
          <w:sz w:val="32"/>
          <w:szCs w:val="32"/>
        </w:rPr>
        <w:t>.</w:t>
      </w:r>
      <w:r w:rsidR="00127E2F" w:rsidRPr="00336EE9">
        <w:rPr>
          <w:rFonts w:asciiTheme="majorBidi" w:hAnsiTheme="majorBidi" w:cstheme="majorBidi"/>
          <w:b/>
          <w:bCs/>
          <w:sz w:val="32"/>
          <w:szCs w:val="32"/>
        </w:rPr>
        <w:tab/>
      </w:r>
      <w:r w:rsidR="00507A2B" w:rsidRPr="00336EE9">
        <w:rPr>
          <w:rFonts w:asciiTheme="majorBidi" w:hAnsiTheme="majorBidi" w:cstheme="majorBidi"/>
          <w:b/>
          <w:bCs/>
          <w:sz w:val="32"/>
          <w:szCs w:val="32"/>
        </w:rPr>
        <w:t>OTHER CURRENT ASSETS</w:t>
      </w:r>
    </w:p>
    <w:p w14:paraId="7B76BE0D" w14:textId="77777777" w:rsidR="00127E2F" w:rsidRPr="00336EE9" w:rsidRDefault="00127E2F" w:rsidP="006D1AFB">
      <w:pPr>
        <w:tabs>
          <w:tab w:val="left" w:pos="284"/>
          <w:tab w:val="left" w:pos="851"/>
        </w:tabs>
        <w:spacing w:line="38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07A2B" w:rsidRPr="00336EE9">
        <w:rPr>
          <w:rFonts w:asciiTheme="majorBidi" w:hAnsiTheme="majorBidi" w:cstheme="majorBidi"/>
          <w:sz w:val="32"/>
          <w:szCs w:val="32"/>
        </w:rPr>
        <w:t>Other current assets consisted of :-</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127E2F" w:rsidRPr="00336EE9" w14:paraId="05C9F15A" w14:textId="77777777" w:rsidTr="0020198F">
        <w:tc>
          <w:tcPr>
            <w:tcW w:w="3500" w:type="dxa"/>
          </w:tcPr>
          <w:p w14:paraId="1565E3F3" w14:textId="77777777" w:rsidR="00127E2F" w:rsidRPr="00336EE9" w:rsidRDefault="00127E2F" w:rsidP="00312C7A">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00E6920F" w14:textId="77777777" w:rsidR="00127E2F" w:rsidRPr="00336EE9" w:rsidRDefault="00127E2F" w:rsidP="00312C7A">
            <w:pPr>
              <w:tabs>
                <w:tab w:val="left" w:pos="284"/>
                <w:tab w:val="left" w:pos="851"/>
                <w:tab w:val="left" w:pos="1418"/>
                <w:tab w:val="left" w:pos="1985"/>
              </w:tabs>
              <w:spacing w:line="320" w:lineRule="exact"/>
              <w:jc w:val="center"/>
              <w:rPr>
                <w:rFonts w:asciiTheme="majorBidi" w:hAnsiTheme="majorBidi" w:cstheme="majorBidi"/>
              </w:rPr>
            </w:pPr>
          </w:p>
        </w:tc>
        <w:tc>
          <w:tcPr>
            <w:tcW w:w="5027" w:type="dxa"/>
            <w:gridSpan w:val="7"/>
            <w:tcBorders>
              <w:bottom w:val="single" w:sz="6" w:space="0" w:color="auto"/>
            </w:tcBorders>
          </w:tcPr>
          <w:p w14:paraId="287E0671" w14:textId="77777777" w:rsidR="00127E2F" w:rsidRPr="00336EE9" w:rsidRDefault="002A37F9" w:rsidP="00312C7A">
            <w:pPr>
              <w:tabs>
                <w:tab w:val="left" w:pos="284"/>
                <w:tab w:val="left" w:pos="851"/>
                <w:tab w:val="left" w:pos="1418"/>
                <w:tab w:val="left" w:pos="1985"/>
              </w:tabs>
              <w:spacing w:line="320" w:lineRule="exact"/>
              <w:jc w:val="right"/>
              <w:rPr>
                <w:rFonts w:asciiTheme="majorBidi" w:hAnsiTheme="majorBidi" w:cstheme="majorBidi"/>
                <w:cs/>
              </w:rPr>
            </w:pPr>
            <w:r w:rsidRPr="00336EE9">
              <w:rPr>
                <w:rFonts w:asciiTheme="majorBidi" w:hAnsiTheme="majorBidi" w:cstheme="majorBidi"/>
              </w:rPr>
              <w:t>(Unit : Baht)</w:t>
            </w:r>
          </w:p>
        </w:tc>
      </w:tr>
      <w:tr w:rsidR="00127E2F" w:rsidRPr="00336EE9" w14:paraId="67C7C246" w14:textId="77777777" w:rsidTr="0020198F">
        <w:tc>
          <w:tcPr>
            <w:tcW w:w="3500" w:type="dxa"/>
          </w:tcPr>
          <w:p w14:paraId="2F3CAF93" w14:textId="77777777" w:rsidR="00127E2F" w:rsidRPr="00336EE9" w:rsidRDefault="00127E2F" w:rsidP="00312C7A">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46285A21" w14:textId="77777777" w:rsidR="00127E2F" w:rsidRPr="00336EE9" w:rsidRDefault="00127E2F" w:rsidP="00312C7A">
            <w:pPr>
              <w:tabs>
                <w:tab w:val="left" w:pos="284"/>
                <w:tab w:val="left" w:pos="851"/>
                <w:tab w:val="left" w:pos="1418"/>
                <w:tab w:val="left" w:pos="1985"/>
              </w:tabs>
              <w:spacing w:line="32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15167D45" w14:textId="77777777" w:rsidR="00127E2F" w:rsidRPr="00336EE9" w:rsidRDefault="00B50C52" w:rsidP="00312C7A">
            <w:pPr>
              <w:tabs>
                <w:tab w:val="left" w:pos="284"/>
                <w:tab w:val="left" w:pos="851"/>
                <w:tab w:val="left" w:pos="1418"/>
                <w:tab w:val="left" w:pos="1985"/>
              </w:tabs>
              <w:spacing w:line="32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1AD0709F" w14:textId="77777777" w:rsidR="00127E2F" w:rsidRPr="00336EE9" w:rsidRDefault="00127E2F" w:rsidP="00312C7A">
            <w:pPr>
              <w:tabs>
                <w:tab w:val="left" w:pos="284"/>
                <w:tab w:val="left" w:pos="851"/>
                <w:tab w:val="left" w:pos="1418"/>
                <w:tab w:val="left" w:pos="1985"/>
              </w:tabs>
              <w:spacing w:line="32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497D5236" w14:textId="77777777" w:rsidR="00127E2F" w:rsidRPr="00336EE9" w:rsidRDefault="00B50C52" w:rsidP="00312C7A">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rPr>
              <w:t>Separate financial statements</w:t>
            </w:r>
            <w:r w:rsidR="00127E2F" w:rsidRPr="00336EE9">
              <w:rPr>
                <w:rFonts w:asciiTheme="majorBidi" w:hAnsiTheme="majorBidi" w:cstheme="majorBidi"/>
                <w:cs/>
              </w:rPr>
              <w:t xml:space="preserve"> </w:t>
            </w:r>
          </w:p>
        </w:tc>
      </w:tr>
      <w:tr w:rsidR="00FC2DBC" w:rsidRPr="00336EE9" w14:paraId="3BA12A7C" w14:textId="77777777" w:rsidTr="0020198F">
        <w:tc>
          <w:tcPr>
            <w:tcW w:w="3500" w:type="dxa"/>
          </w:tcPr>
          <w:p w14:paraId="7574DD67" w14:textId="77777777" w:rsidR="00FC2DBC" w:rsidRPr="00336EE9" w:rsidRDefault="00FC2DBC" w:rsidP="00312C7A">
            <w:pPr>
              <w:tabs>
                <w:tab w:val="left" w:pos="284"/>
                <w:tab w:val="left" w:pos="601"/>
                <w:tab w:val="left" w:pos="1418"/>
                <w:tab w:val="left" w:pos="1985"/>
              </w:tabs>
              <w:spacing w:line="320" w:lineRule="exact"/>
              <w:rPr>
                <w:rFonts w:asciiTheme="majorBidi" w:hAnsiTheme="majorBidi" w:cstheme="majorBidi"/>
              </w:rPr>
            </w:pPr>
          </w:p>
        </w:tc>
        <w:tc>
          <w:tcPr>
            <w:tcW w:w="76" w:type="dxa"/>
          </w:tcPr>
          <w:p w14:paraId="1F5EC0CA" w14:textId="77777777" w:rsidR="00FC2DBC" w:rsidRPr="00336EE9" w:rsidRDefault="00FC2DBC" w:rsidP="00312C7A">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331CFACC" w14:textId="6EAB8277" w:rsidR="00FC2DBC" w:rsidRPr="00336EE9" w:rsidRDefault="00E21EA7" w:rsidP="00312C7A">
            <w:pPr>
              <w:tabs>
                <w:tab w:val="left" w:pos="284"/>
                <w:tab w:val="left" w:pos="851"/>
                <w:tab w:val="left" w:pos="1418"/>
                <w:tab w:val="left" w:pos="1985"/>
              </w:tabs>
              <w:spacing w:line="320" w:lineRule="exact"/>
              <w:ind w:firstLine="142"/>
              <w:jc w:val="center"/>
              <w:rPr>
                <w:rFonts w:asciiTheme="majorBidi" w:hAnsiTheme="majorBidi" w:cstheme="majorBidi"/>
                <w:spacing w:val="-6"/>
              </w:rPr>
            </w:pPr>
            <w:r w:rsidRPr="00E21EA7">
              <w:rPr>
                <w:rFonts w:asciiTheme="majorBidi" w:hAnsiTheme="majorBidi" w:cstheme="majorBidi"/>
                <w:spacing w:val="-6"/>
              </w:rPr>
              <w:t>2020</w:t>
            </w:r>
          </w:p>
        </w:tc>
        <w:tc>
          <w:tcPr>
            <w:tcW w:w="76" w:type="dxa"/>
            <w:tcBorders>
              <w:top w:val="single" w:sz="6" w:space="0" w:color="auto"/>
            </w:tcBorders>
          </w:tcPr>
          <w:p w14:paraId="79CE34CE" w14:textId="77777777" w:rsidR="00FC2DBC" w:rsidRPr="00336EE9" w:rsidRDefault="00FC2DBC" w:rsidP="00312C7A">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263E2102" w14:textId="0C41D8C0" w:rsidR="00FC2DBC" w:rsidRPr="00336EE9" w:rsidRDefault="00E21EA7" w:rsidP="00312C7A">
            <w:pPr>
              <w:tabs>
                <w:tab w:val="left" w:pos="284"/>
                <w:tab w:val="left" w:pos="851"/>
                <w:tab w:val="left" w:pos="1418"/>
                <w:tab w:val="left" w:pos="1985"/>
              </w:tabs>
              <w:spacing w:line="320" w:lineRule="exact"/>
              <w:jc w:val="center"/>
              <w:rPr>
                <w:rFonts w:asciiTheme="majorBidi" w:hAnsiTheme="majorBidi" w:cstheme="majorBidi"/>
              </w:rPr>
            </w:pPr>
            <w:r w:rsidRPr="00E21EA7">
              <w:rPr>
                <w:rFonts w:asciiTheme="majorBidi" w:hAnsiTheme="majorBidi" w:cs="Angsana New"/>
                <w:cs/>
              </w:rPr>
              <w:t>2019</w:t>
            </w:r>
          </w:p>
        </w:tc>
        <w:tc>
          <w:tcPr>
            <w:tcW w:w="76" w:type="dxa"/>
          </w:tcPr>
          <w:p w14:paraId="388510AF" w14:textId="77777777" w:rsidR="00FC2DBC" w:rsidRPr="00336EE9" w:rsidRDefault="00FC2DBC" w:rsidP="00312C7A">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527E4A46" w14:textId="2938A46C" w:rsidR="00FC2DBC" w:rsidRPr="00336EE9" w:rsidRDefault="00E21EA7" w:rsidP="00312C7A">
            <w:pPr>
              <w:tabs>
                <w:tab w:val="left" w:pos="284"/>
                <w:tab w:val="left" w:pos="851"/>
                <w:tab w:val="left" w:pos="1418"/>
                <w:tab w:val="left" w:pos="1985"/>
              </w:tabs>
              <w:spacing w:line="320" w:lineRule="exact"/>
              <w:jc w:val="center"/>
              <w:rPr>
                <w:rFonts w:asciiTheme="majorBidi" w:hAnsiTheme="majorBidi" w:cstheme="majorBidi"/>
                <w:cs/>
              </w:rPr>
            </w:pPr>
            <w:r w:rsidRPr="00E21EA7">
              <w:rPr>
                <w:rFonts w:asciiTheme="majorBidi" w:hAnsiTheme="majorBidi" w:cs="Angsana New"/>
                <w:cs/>
              </w:rPr>
              <w:t>2020</w:t>
            </w:r>
          </w:p>
        </w:tc>
        <w:tc>
          <w:tcPr>
            <w:tcW w:w="76" w:type="dxa"/>
            <w:tcBorders>
              <w:top w:val="single" w:sz="6" w:space="0" w:color="auto"/>
            </w:tcBorders>
          </w:tcPr>
          <w:p w14:paraId="51F44256" w14:textId="77777777" w:rsidR="00FC2DBC" w:rsidRPr="00336EE9" w:rsidRDefault="00FC2DBC" w:rsidP="00312C7A">
            <w:pPr>
              <w:tabs>
                <w:tab w:val="left" w:pos="284"/>
                <w:tab w:val="left" w:pos="851"/>
                <w:tab w:val="left" w:pos="1418"/>
                <w:tab w:val="left" w:pos="1985"/>
              </w:tabs>
              <w:spacing w:line="320" w:lineRule="exact"/>
              <w:jc w:val="center"/>
              <w:rPr>
                <w:rFonts w:asciiTheme="majorBidi" w:hAnsiTheme="majorBidi" w:cstheme="majorBidi"/>
              </w:rPr>
            </w:pPr>
          </w:p>
        </w:tc>
        <w:tc>
          <w:tcPr>
            <w:tcW w:w="1199" w:type="dxa"/>
            <w:tcBorders>
              <w:top w:val="single" w:sz="6" w:space="0" w:color="auto"/>
              <w:bottom w:val="single" w:sz="6" w:space="0" w:color="auto"/>
            </w:tcBorders>
          </w:tcPr>
          <w:p w14:paraId="2FA081D2" w14:textId="4ECE846B" w:rsidR="00FC2DBC" w:rsidRPr="00336EE9" w:rsidRDefault="00E21EA7" w:rsidP="00312C7A">
            <w:pPr>
              <w:tabs>
                <w:tab w:val="left" w:pos="284"/>
                <w:tab w:val="left" w:pos="851"/>
                <w:tab w:val="left" w:pos="1418"/>
                <w:tab w:val="left" w:pos="1985"/>
              </w:tabs>
              <w:spacing w:line="320" w:lineRule="exact"/>
              <w:jc w:val="center"/>
              <w:rPr>
                <w:rFonts w:asciiTheme="majorBidi" w:hAnsiTheme="majorBidi" w:cstheme="majorBidi"/>
              </w:rPr>
            </w:pPr>
            <w:r w:rsidRPr="00E21EA7">
              <w:rPr>
                <w:rFonts w:asciiTheme="majorBidi" w:hAnsiTheme="majorBidi" w:cs="Angsana New"/>
                <w:cs/>
              </w:rPr>
              <w:t>2019</w:t>
            </w:r>
          </w:p>
        </w:tc>
      </w:tr>
      <w:tr w:rsidR="00ED5191" w:rsidRPr="00336EE9" w14:paraId="423137C6" w14:textId="77777777" w:rsidTr="0020198F">
        <w:tc>
          <w:tcPr>
            <w:tcW w:w="3500" w:type="dxa"/>
          </w:tcPr>
          <w:p w14:paraId="30E79EAE" w14:textId="77777777" w:rsidR="00ED5191" w:rsidRPr="00336EE9" w:rsidRDefault="00ED5191" w:rsidP="00ED5191">
            <w:pPr>
              <w:tabs>
                <w:tab w:val="left" w:pos="284"/>
                <w:tab w:val="left" w:pos="851"/>
                <w:tab w:val="left" w:pos="1418"/>
                <w:tab w:val="left" w:pos="1985"/>
              </w:tabs>
              <w:spacing w:line="320" w:lineRule="exact"/>
              <w:rPr>
                <w:rFonts w:asciiTheme="majorBidi" w:hAnsiTheme="majorBidi" w:cstheme="majorBidi"/>
                <w:cs/>
              </w:rPr>
            </w:pPr>
            <w:r w:rsidRPr="00336EE9">
              <w:rPr>
                <w:rFonts w:asciiTheme="majorBidi" w:hAnsiTheme="majorBidi" w:cstheme="majorBidi"/>
              </w:rPr>
              <w:t>Office supplies</w:t>
            </w:r>
          </w:p>
        </w:tc>
        <w:tc>
          <w:tcPr>
            <w:tcW w:w="76" w:type="dxa"/>
          </w:tcPr>
          <w:p w14:paraId="40BF4590" w14:textId="77777777" w:rsidR="00ED5191" w:rsidRPr="00336EE9" w:rsidRDefault="00ED5191" w:rsidP="00ED5191">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tcBorders>
            <w:shd w:val="clear" w:color="auto" w:fill="auto"/>
          </w:tcPr>
          <w:p w14:paraId="04DC82AD" w14:textId="3F03BA4D" w:rsidR="00ED5191" w:rsidRPr="00336EE9" w:rsidRDefault="00ED5191" w:rsidP="00ED5191">
            <w:pPr>
              <w:tabs>
                <w:tab w:val="left" w:pos="1418"/>
                <w:tab w:val="left" w:pos="1985"/>
              </w:tabs>
              <w:spacing w:line="320" w:lineRule="exact"/>
              <w:ind w:right="90"/>
              <w:jc w:val="right"/>
              <w:rPr>
                <w:rFonts w:asciiTheme="majorBidi" w:hAnsiTheme="majorBidi" w:cstheme="majorBidi"/>
              </w:rPr>
            </w:pPr>
            <w:r w:rsidRPr="0014009D">
              <w:rPr>
                <w:rFonts w:asciiTheme="majorBidi" w:hAnsiTheme="majorBidi" w:cstheme="majorBidi"/>
              </w:rPr>
              <w:t>290,252</w:t>
            </w:r>
          </w:p>
        </w:tc>
        <w:tc>
          <w:tcPr>
            <w:tcW w:w="76" w:type="dxa"/>
          </w:tcPr>
          <w:p w14:paraId="1A8DE6C4" w14:textId="77777777" w:rsidR="00ED5191" w:rsidRPr="00336EE9" w:rsidRDefault="00ED5191" w:rsidP="00ED5191">
            <w:pPr>
              <w:tabs>
                <w:tab w:val="left" w:pos="284"/>
                <w:tab w:val="left" w:pos="851"/>
                <w:tab w:val="left" w:pos="1418"/>
              </w:tabs>
              <w:spacing w:line="320" w:lineRule="exact"/>
              <w:ind w:right="57"/>
              <w:jc w:val="right"/>
              <w:rPr>
                <w:rFonts w:asciiTheme="majorBidi" w:hAnsiTheme="majorBidi" w:cstheme="majorBidi"/>
              </w:rPr>
            </w:pPr>
          </w:p>
        </w:tc>
        <w:tc>
          <w:tcPr>
            <w:tcW w:w="1200" w:type="dxa"/>
            <w:tcBorders>
              <w:top w:val="single" w:sz="6" w:space="0" w:color="auto"/>
            </w:tcBorders>
          </w:tcPr>
          <w:p w14:paraId="50DA9E5B" w14:textId="0EA90464" w:rsidR="00ED5191" w:rsidRPr="00336EE9" w:rsidRDefault="00ED5191" w:rsidP="00ED5191">
            <w:pPr>
              <w:tabs>
                <w:tab w:val="left" w:pos="284"/>
              </w:tabs>
              <w:spacing w:line="320" w:lineRule="exact"/>
              <w:ind w:right="57"/>
              <w:jc w:val="right"/>
              <w:rPr>
                <w:rFonts w:asciiTheme="majorBidi" w:hAnsiTheme="majorBidi" w:cstheme="majorBidi"/>
              </w:rPr>
            </w:pPr>
            <w:r w:rsidRPr="00684A78">
              <w:rPr>
                <w:rFonts w:asciiTheme="majorBidi" w:hAnsiTheme="majorBidi" w:cstheme="majorBidi"/>
              </w:rPr>
              <w:t>330,961</w:t>
            </w:r>
          </w:p>
        </w:tc>
        <w:tc>
          <w:tcPr>
            <w:tcW w:w="76" w:type="dxa"/>
          </w:tcPr>
          <w:p w14:paraId="6DF9E8E4" w14:textId="77777777"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p>
        </w:tc>
        <w:tc>
          <w:tcPr>
            <w:tcW w:w="1200" w:type="dxa"/>
            <w:tcBorders>
              <w:top w:val="single" w:sz="6" w:space="0" w:color="auto"/>
            </w:tcBorders>
          </w:tcPr>
          <w:p w14:paraId="276858E2" w14:textId="55021CD8"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r w:rsidRPr="00E17636">
              <w:rPr>
                <w:rFonts w:asciiTheme="majorBidi" w:hAnsiTheme="majorBidi" w:cstheme="majorBidi"/>
                <w:sz w:val="28"/>
                <w:szCs w:val="28"/>
              </w:rPr>
              <w:t xml:space="preserve"> 179,125 </w:t>
            </w:r>
          </w:p>
        </w:tc>
        <w:tc>
          <w:tcPr>
            <w:tcW w:w="76" w:type="dxa"/>
          </w:tcPr>
          <w:p w14:paraId="692698DC" w14:textId="77777777"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p>
        </w:tc>
        <w:tc>
          <w:tcPr>
            <w:tcW w:w="1199" w:type="dxa"/>
            <w:tcBorders>
              <w:top w:val="single" w:sz="6" w:space="0" w:color="auto"/>
            </w:tcBorders>
          </w:tcPr>
          <w:p w14:paraId="08C32A0F" w14:textId="66432D2A"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r w:rsidRPr="00684A78">
              <w:rPr>
                <w:rFonts w:asciiTheme="majorBidi" w:hAnsiTheme="majorBidi" w:cstheme="majorBidi"/>
                <w:sz w:val="28"/>
                <w:szCs w:val="28"/>
              </w:rPr>
              <w:t>203,224</w:t>
            </w:r>
          </w:p>
        </w:tc>
      </w:tr>
      <w:tr w:rsidR="00ED5191" w:rsidRPr="00336EE9" w14:paraId="2C75DA34" w14:textId="77777777" w:rsidTr="0020198F">
        <w:tc>
          <w:tcPr>
            <w:tcW w:w="3500" w:type="dxa"/>
          </w:tcPr>
          <w:p w14:paraId="753574DA" w14:textId="77777777" w:rsidR="00ED5191" w:rsidRPr="00336EE9" w:rsidRDefault="00ED5191" w:rsidP="00ED5191">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Advance withholding tax</w:t>
            </w:r>
          </w:p>
        </w:tc>
        <w:tc>
          <w:tcPr>
            <w:tcW w:w="76" w:type="dxa"/>
          </w:tcPr>
          <w:p w14:paraId="1ED0CBCE" w14:textId="77777777" w:rsidR="00ED5191" w:rsidRPr="00336EE9" w:rsidRDefault="00ED5191" w:rsidP="00ED5191">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4B275402" w14:textId="42F54327" w:rsidR="00ED5191" w:rsidRPr="00336EE9" w:rsidRDefault="00ED5191" w:rsidP="00ED5191">
            <w:pPr>
              <w:tabs>
                <w:tab w:val="left" w:pos="1418"/>
                <w:tab w:val="left" w:pos="1985"/>
              </w:tabs>
              <w:spacing w:line="320" w:lineRule="exact"/>
              <w:ind w:right="90"/>
              <w:jc w:val="right"/>
              <w:rPr>
                <w:rFonts w:asciiTheme="majorBidi" w:hAnsiTheme="majorBidi" w:cstheme="majorBidi"/>
              </w:rPr>
            </w:pPr>
            <w:r w:rsidRPr="0014009D">
              <w:rPr>
                <w:rFonts w:asciiTheme="majorBidi" w:hAnsiTheme="majorBidi" w:cstheme="majorBidi"/>
              </w:rPr>
              <w:t>128,418</w:t>
            </w:r>
          </w:p>
        </w:tc>
        <w:tc>
          <w:tcPr>
            <w:tcW w:w="76" w:type="dxa"/>
          </w:tcPr>
          <w:p w14:paraId="3ECEB714" w14:textId="77777777" w:rsidR="00ED5191" w:rsidRPr="00336EE9" w:rsidRDefault="00ED5191" w:rsidP="00ED5191">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1B5258C1" w14:textId="5A073AFE" w:rsidR="00ED5191" w:rsidRPr="00336EE9" w:rsidRDefault="00ED5191" w:rsidP="00ED5191">
            <w:pPr>
              <w:tabs>
                <w:tab w:val="left" w:pos="284"/>
              </w:tabs>
              <w:spacing w:line="320" w:lineRule="exact"/>
              <w:ind w:right="57"/>
              <w:jc w:val="right"/>
              <w:rPr>
                <w:rFonts w:asciiTheme="majorBidi" w:hAnsiTheme="majorBidi" w:cstheme="majorBidi"/>
              </w:rPr>
            </w:pPr>
            <w:r w:rsidRPr="00684A78">
              <w:rPr>
                <w:rFonts w:asciiTheme="majorBidi" w:hAnsiTheme="majorBidi" w:cstheme="majorBidi"/>
              </w:rPr>
              <w:t>215,460</w:t>
            </w:r>
          </w:p>
        </w:tc>
        <w:tc>
          <w:tcPr>
            <w:tcW w:w="76" w:type="dxa"/>
          </w:tcPr>
          <w:p w14:paraId="41239976" w14:textId="77777777"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p>
        </w:tc>
        <w:tc>
          <w:tcPr>
            <w:tcW w:w="1200" w:type="dxa"/>
          </w:tcPr>
          <w:p w14:paraId="0DC32A4C" w14:textId="56D355D1" w:rsidR="00ED5191" w:rsidRPr="00336EE9" w:rsidRDefault="00ED5191" w:rsidP="00ED5191">
            <w:pPr>
              <w:pStyle w:val="BodyText"/>
              <w:tabs>
                <w:tab w:val="left" w:pos="284"/>
                <w:tab w:val="left" w:pos="1418"/>
              </w:tabs>
              <w:spacing w:line="320" w:lineRule="exact"/>
              <w:ind w:right="271"/>
              <w:jc w:val="right"/>
              <w:rPr>
                <w:rFonts w:asciiTheme="majorBidi" w:hAnsiTheme="majorBidi" w:cstheme="majorBidi"/>
                <w:sz w:val="28"/>
                <w:szCs w:val="28"/>
              </w:rPr>
            </w:pPr>
            <w:r>
              <w:rPr>
                <w:rFonts w:asciiTheme="majorBidi" w:hAnsiTheme="majorBidi" w:cstheme="majorBidi"/>
                <w:sz w:val="28"/>
                <w:szCs w:val="28"/>
              </w:rPr>
              <w:t>-</w:t>
            </w:r>
          </w:p>
        </w:tc>
        <w:tc>
          <w:tcPr>
            <w:tcW w:w="76" w:type="dxa"/>
          </w:tcPr>
          <w:p w14:paraId="133A64B4" w14:textId="77777777"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p>
        </w:tc>
        <w:tc>
          <w:tcPr>
            <w:tcW w:w="1199" w:type="dxa"/>
          </w:tcPr>
          <w:p w14:paraId="4235FE9E" w14:textId="291AC0C7" w:rsidR="00ED5191" w:rsidRPr="00336EE9" w:rsidRDefault="00ED5191" w:rsidP="00ED5191">
            <w:pPr>
              <w:pStyle w:val="BodyText"/>
              <w:tabs>
                <w:tab w:val="left" w:pos="284"/>
                <w:tab w:val="left" w:pos="1418"/>
              </w:tabs>
              <w:spacing w:line="320" w:lineRule="exact"/>
              <w:ind w:right="271"/>
              <w:jc w:val="right"/>
              <w:rPr>
                <w:rFonts w:asciiTheme="majorBidi" w:hAnsiTheme="majorBidi" w:cstheme="majorBidi"/>
                <w:sz w:val="28"/>
                <w:szCs w:val="28"/>
              </w:rPr>
            </w:pPr>
            <w:r w:rsidRPr="00684A78">
              <w:rPr>
                <w:rFonts w:asciiTheme="majorBidi" w:hAnsiTheme="majorBidi" w:cstheme="majorBidi"/>
                <w:sz w:val="28"/>
                <w:szCs w:val="28"/>
              </w:rPr>
              <w:t>-</w:t>
            </w:r>
          </w:p>
        </w:tc>
      </w:tr>
      <w:tr w:rsidR="00ED5191" w:rsidRPr="00336EE9" w14:paraId="664EE623" w14:textId="77777777" w:rsidTr="0020198F">
        <w:tc>
          <w:tcPr>
            <w:tcW w:w="3500" w:type="dxa"/>
          </w:tcPr>
          <w:p w14:paraId="4040B875" w14:textId="77777777" w:rsidR="00ED5191" w:rsidRPr="00336EE9" w:rsidRDefault="00ED5191" w:rsidP="00ED5191">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 xml:space="preserve">Undue purchase tax </w:t>
            </w:r>
          </w:p>
        </w:tc>
        <w:tc>
          <w:tcPr>
            <w:tcW w:w="76" w:type="dxa"/>
          </w:tcPr>
          <w:p w14:paraId="0DF149DB" w14:textId="77777777" w:rsidR="00ED5191" w:rsidRPr="00336EE9" w:rsidRDefault="00ED5191" w:rsidP="00ED5191">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7CAB18DE" w14:textId="11297093" w:rsidR="00ED5191" w:rsidRPr="00336EE9" w:rsidRDefault="00ED5191" w:rsidP="00ED5191">
            <w:pPr>
              <w:tabs>
                <w:tab w:val="left" w:pos="1418"/>
                <w:tab w:val="left" w:pos="1985"/>
              </w:tabs>
              <w:spacing w:line="320" w:lineRule="exact"/>
              <w:ind w:right="90"/>
              <w:jc w:val="right"/>
              <w:rPr>
                <w:rFonts w:asciiTheme="majorBidi" w:hAnsiTheme="majorBidi" w:cstheme="majorBidi"/>
                <w:cs/>
              </w:rPr>
            </w:pPr>
            <w:r w:rsidRPr="0014009D">
              <w:rPr>
                <w:rFonts w:asciiTheme="majorBidi" w:hAnsiTheme="majorBidi" w:cstheme="majorBidi"/>
              </w:rPr>
              <w:t>1,393,888</w:t>
            </w:r>
          </w:p>
        </w:tc>
        <w:tc>
          <w:tcPr>
            <w:tcW w:w="76" w:type="dxa"/>
          </w:tcPr>
          <w:p w14:paraId="4AE5F356" w14:textId="77777777" w:rsidR="00ED5191" w:rsidRPr="00336EE9" w:rsidRDefault="00ED5191" w:rsidP="00ED5191">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72B4F94A" w14:textId="4186EC8F" w:rsidR="00ED5191" w:rsidRPr="00336EE9" w:rsidRDefault="00ED5191" w:rsidP="00ED5191">
            <w:pPr>
              <w:tabs>
                <w:tab w:val="left" w:pos="284"/>
              </w:tabs>
              <w:spacing w:line="320" w:lineRule="exact"/>
              <w:ind w:right="57"/>
              <w:jc w:val="right"/>
              <w:rPr>
                <w:rFonts w:asciiTheme="majorBidi" w:hAnsiTheme="majorBidi" w:cstheme="majorBidi"/>
              </w:rPr>
            </w:pPr>
            <w:r w:rsidRPr="00684A78">
              <w:rPr>
                <w:rFonts w:asciiTheme="majorBidi" w:hAnsiTheme="majorBidi" w:cstheme="majorBidi"/>
              </w:rPr>
              <w:t>1,720,944</w:t>
            </w:r>
          </w:p>
        </w:tc>
        <w:tc>
          <w:tcPr>
            <w:tcW w:w="76" w:type="dxa"/>
          </w:tcPr>
          <w:p w14:paraId="23CC7DED" w14:textId="77777777"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p>
        </w:tc>
        <w:tc>
          <w:tcPr>
            <w:tcW w:w="1200" w:type="dxa"/>
          </w:tcPr>
          <w:p w14:paraId="7707B241" w14:textId="2E09C870"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r w:rsidRPr="00E17636">
              <w:rPr>
                <w:rFonts w:asciiTheme="majorBidi" w:hAnsiTheme="majorBidi" w:cstheme="majorBidi"/>
                <w:sz w:val="28"/>
                <w:szCs w:val="28"/>
              </w:rPr>
              <w:t xml:space="preserve"> 229,932 </w:t>
            </w:r>
          </w:p>
        </w:tc>
        <w:tc>
          <w:tcPr>
            <w:tcW w:w="76" w:type="dxa"/>
          </w:tcPr>
          <w:p w14:paraId="7D4E5A8D" w14:textId="77777777"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p>
        </w:tc>
        <w:tc>
          <w:tcPr>
            <w:tcW w:w="1199" w:type="dxa"/>
          </w:tcPr>
          <w:p w14:paraId="41F4C5A3" w14:textId="70BCF4EB" w:rsidR="00ED5191" w:rsidRPr="00336EE9" w:rsidRDefault="00ED5191" w:rsidP="00ED5191">
            <w:pPr>
              <w:pStyle w:val="BodyText"/>
              <w:tabs>
                <w:tab w:val="clear" w:pos="567"/>
                <w:tab w:val="clear" w:pos="1276"/>
              </w:tabs>
              <w:spacing w:line="320" w:lineRule="exact"/>
              <w:ind w:right="57"/>
              <w:jc w:val="right"/>
              <w:rPr>
                <w:rFonts w:asciiTheme="majorBidi" w:hAnsiTheme="majorBidi" w:cstheme="majorBidi"/>
                <w:sz w:val="28"/>
                <w:szCs w:val="28"/>
              </w:rPr>
            </w:pPr>
            <w:r w:rsidRPr="00684A78">
              <w:rPr>
                <w:rFonts w:asciiTheme="majorBidi" w:hAnsiTheme="majorBidi" w:cstheme="majorBidi"/>
                <w:sz w:val="28"/>
                <w:szCs w:val="28"/>
              </w:rPr>
              <w:t>546,298</w:t>
            </w:r>
          </w:p>
        </w:tc>
      </w:tr>
      <w:tr w:rsidR="00ED5191" w:rsidRPr="00336EE9" w14:paraId="0FC29CCE" w14:textId="77777777" w:rsidTr="0020198F">
        <w:tc>
          <w:tcPr>
            <w:tcW w:w="3500" w:type="dxa"/>
          </w:tcPr>
          <w:p w14:paraId="7BDFCA71" w14:textId="77777777" w:rsidR="00ED5191" w:rsidRPr="00336EE9" w:rsidRDefault="00ED5191" w:rsidP="00ED5191">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Revenue Department receivable</w:t>
            </w:r>
          </w:p>
        </w:tc>
        <w:tc>
          <w:tcPr>
            <w:tcW w:w="76" w:type="dxa"/>
          </w:tcPr>
          <w:p w14:paraId="5366494F" w14:textId="77777777" w:rsidR="00ED5191" w:rsidRPr="00336EE9" w:rsidRDefault="00ED5191" w:rsidP="00ED5191">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shd w:val="clear" w:color="auto" w:fill="auto"/>
          </w:tcPr>
          <w:p w14:paraId="16174A12" w14:textId="35251E94" w:rsidR="00ED5191" w:rsidRPr="00336EE9" w:rsidRDefault="00ED5191" w:rsidP="00ED5191">
            <w:pPr>
              <w:tabs>
                <w:tab w:val="left" w:pos="1418"/>
                <w:tab w:val="left" w:pos="1985"/>
              </w:tabs>
              <w:spacing w:line="320" w:lineRule="exact"/>
              <w:ind w:right="90"/>
              <w:jc w:val="right"/>
              <w:rPr>
                <w:rFonts w:asciiTheme="majorBidi" w:hAnsiTheme="majorBidi" w:cstheme="majorBidi"/>
                <w:cs/>
              </w:rPr>
            </w:pPr>
            <w:r w:rsidRPr="0014009D">
              <w:rPr>
                <w:rFonts w:asciiTheme="majorBidi" w:hAnsiTheme="majorBidi" w:cstheme="majorBidi"/>
              </w:rPr>
              <w:t>996,585</w:t>
            </w:r>
          </w:p>
        </w:tc>
        <w:tc>
          <w:tcPr>
            <w:tcW w:w="76" w:type="dxa"/>
          </w:tcPr>
          <w:p w14:paraId="16815D5F" w14:textId="77777777" w:rsidR="00ED5191" w:rsidRPr="00336EE9" w:rsidRDefault="00ED5191" w:rsidP="00ED5191">
            <w:pPr>
              <w:tabs>
                <w:tab w:val="left" w:pos="284"/>
                <w:tab w:val="left" w:pos="851"/>
                <w:tab w:val="left" w:pos="1418"/>
              </w:tabs>
              <w:spacing w:line="320" w:lineRule="exact"/>
              <w:ind w:right="57"/>
              <w:jc w:val="right"/>
              <w:rPr>
                <w:rFonts w:asciiTheme="majorBidi" w:hAnsiTheme="majorBidi" w:cstheme="majorBidi"/>
              </w:rPr>
            </w:pPr>
          </w:p>
        </w:tc>
        <w:tc>
          <w:tcPr>
            <w:tcW w:w="1200" w:type="dxa"/>
          </w:tcPr>
          <w:p w14:paraId="7BE7CE44" w14:textId="2E76F65E" w:rsidR="00ED5191" w:rsidRPr="00336EE9" w:rsidRDefault="00ED5191" w:rsidP="00ED5191">
            <w:pPr>
              <w:tabs>
                <w:tab w:val="left" w:pos="284"/>
              </w:tabs>
              <w:spacing w:line="320" w:lineRule="exact"/>
              <w:ind w:right="57"/>
              <w:jc w:val="right"/>
              <w:rPr>
                <w:rFonts w:asciiTheme="majorBidi" w:hAnsiTheme="majorBidi" w:cstheme="majorBidi"/>
              </w:rPr>
            </w:pPr>
            <w:r w:rsidRPr="00684A78">
              <w:rPr>
                <w:rFonts w:asciiTheme="majorBidi" w:hAnsiTheme="majorBidi" w:cstheme="majorBidi"/>
              </w:rPr>
              <w:t>1,102</w:t>
            </w:r>
          </w:p>
        </w:tc>
        <w:tc>
          <w:tcPr>
            <w:tcW w:w="76" w:type="dxa"/>
          </w:tcPr>
          <w:p w14:paraId="06E0EEDB" w14:textId="77777777"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p>
        </w:tc>
        <w:tc>
          <w:tcPr>
            <w:tcW w:w="1200" w:type="dxa"/>
          </w:tcPr>
          <w:p w14:paraId="7E380D9D" w14:textId="4BA03E69" w:rsidR="00ED5191" w:rsidRPr="00287C74" w:rsidRDefault="00ED5191" w:rsidP="00287C74">
            <w:pPr>
              <w:tabs>
                <w:tab w:val="left" w:pos="1418"/>
                <w:tab w:val="left" w:pos="1985"/>
              </w:tabs>
              <w:spacing w:line="320" w:lineRule="exact"/>
              <w:ind w:right="90"/>
              <w:jc w:val="right"/>
              <w:rPr>
                <w:rFonts w:asciiTheme="majorBidi" w:hAnsiTheme="majorBidi" w:cstheme="majorBidi"/>
                <w:cs/>
              </w:rPr>
            </w:pPr>
            <w:r w:rsidRPr="00E17636">
              <w:rPr>
                <w:rFonts w:asciiTheme="majorBidi" w:hAnsiTheme="majorBidi" w:cstheme="majorBidi"/>
              </w:rPr>
              <w:t xml:space="preserve"> 813,979 </w:t>
            </w:r>
          </w:p>
        </w:tc>
        <w:tc>
          <w:tcPr>
            <w:tcW w:w="76" w:type="dxa"/>
          </w:tcPr>
          <w:p w14:paraId="476F39DE" w14:textId="77777777"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p>
        </w:tc>
        <w:tc>
          <w:tcPr>
            <w:tcW w:w="1199" w:type="dxa"/>
          </w:tcPr>
          <w:p w14:paraId="110BE0FA" w14:textId="24299A22" w:rsidR="00ED5191" w:rsidRPr="00336EE9" w:rsidRDefault="00ED5191" w:rsidP="00287C74">
            <w:pPr>
              <w:pStyle w:val="BodyText"/>
              <w:tabs>
                <w:tab w:val="left" w:pos="284"/>
                <w:tab w:val="left" w:pos="1418"/>
              </w:tabs>
              <w:spacing w:line="320" w:lineRule="exact"/>
              <w:ind w:right="271"/>
              <w:jc w:val="right"/>
              <w:rPr>
                <w:rFonts w:asciiTheme="majorBidi" w:hAnsiTheme="majorBidi" w:cstheme="majorBidi"/>
                <w:sz w:val="28"/>
                <w:szCs w:val="28"/>
              </w:rPr>
            </w:pPr>
            <w:r w:rsidRPr="00684A78">
              <w:rPr>
                <w:rFonts w:asciiTheme="majorBidi" w:hAnsiTheme="majorBidi" w:cstheme="majorBidi"/>
                <w:sz w:val="28"/>
                <w:szCs w:val="28"/>
              </w:rPr>
              <w:t>-</w:t>
            </w:r>
          </w:p>
        </w:tc>
      </w:tr>
      <w:tr w:rsidR="00ED5191" w:rsidRPr="00336EE9" w14:paraId="2EA8524A" w14:textId="77777777" w:rsidTr="0020198F">
        <w:tc>
          <w:tcPr>
            <w:tcW w:w="3500" w:type="dxa"/>
          </w:tcPr>
          <w:p w14:paraId="38065757" w14:textId="77777777" w:rsidR="00ED5191" w:rsidRPr="00336EE9" w:rsidRDefault="00ED5191" w:rsidP="00ED5191">
            <w:pPr>
              <w:pStyle w:val="a"/>
              <w:tabs>
                <w:tab w:val="clear" w:pos="1080"/>
                <w:tab w:val="left" w:pos="284"/>
                <w:tab w:val="left" w:pos="851"/>
                <w:tab w:val="left" w:pos="1418"/>
                <w:tab w:val="left" w:pos="1985"/>
              </w:tabs>
              <w:spacing w:line="320" w:lineRule="exact"/>
              <w:rPr>
                <w:rFonts w:asciiTheme="majorBidi" w:hAnsiTheme="majorBidi" w:cstheme="majorBidi"/>
                <w:sz w:val="28"/>
                <w:szCs w:val="28"/>
              </w:rPr>
            </w:pPr>
            <w:r w:rsidRPr="00336EE9">
              <w:rPr>
                <w:rFonts w:asciiTheme="majorBidi" w:hAnsiTheme="majorBidi" w:cstheme="majorBidi"/>
                <w:sz w:val="28"/>
                <w:szCs w:val="28"/>
              </w:rPr>
              <w:t>Total</w:t>
            </w:r>
          </w:p>
        </w:tc>
        <w:tc>
          <w:tcPr>
            <w:tcW w:w="76" w:type="dxa"/>
          </w:tcPr>
          <w:p w14:paraId="6651698A" w14:textId="77777777" w:rsidR="00ED5191" w:rsidRPr="00336EE9" w:rsidRDefault="00ED5191" w:rsidP="00ED5191">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5C4AB12B" w14:textId="19A21757" w:rsidR="00ED5191" w:rsidRPr="00336EE9" w:rsidRDefault="00ED5191" w:rsidP="00ED5191">
            <w:pPr>
              <w:tabs>
                <w:tab w:val="left" w:pos="284"/>
              </w:tabs>
              <w:spacing w:line="320" w:lineRule="exact"/>
              <w:ind w:right="57"/>
              <w:jc w:val="right"/>
              <w:rPr>
                <w:rFonts w:asciiTheme="majorBidi" w:hAnsiTheme="majorBidi" w:cstheme="majorBidi"/>
              </w:rPr>
            </w:pPr>
            <w:r w:rsidRPr="0014009D">
              <w:rPr>
                <w:rFonts w:asciiTheme="majorBidi" w:hAnsiTheme="majorBidi" w:cstheme="majorBidi"/>
              </w:rPr>
              <w:t>2,809,143</w:t>
            </w:r>
          </w:p>
        </w:tc>
        <w:tc>
          <w:tcPr>
            <w:tcW w:w="76" w:type="dxa"/>
          </w:tcPr>
          <w:p w14:paraId="387B96E3" w14:textId="77777777" w:rsidR="00ED5191" w:rsidRPr="00336EE9" w:rsidRDefault="00ED5191" w:rsidP="00ED5191">
            <w:pPr>
              <w:tabs>
                <w:tab w:val="left" w:pos="284"/>
              </w:tabs>
              <w:spacing w:line="32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78585B40" w14:textId="3C740FBF" w:rsidR="00ED5191" w:rsidRPr="00336EE9" w:rsidRDefault="00ED5191" w:rsidP="00ED5191">
            <w:pPr>
              <w:tabs>
                <w:tab w:val="left" w:pos="284"/>
              </w:tabs>
              <w:spacing w:line="320" w:lineRule="exact"/>
              <w:ind w:right="57"/>
              <w:jc w:val="right"/>
              <w:rPr>
                <w:rFonts w:asciiTheme="majorBidi" w:hAnsiTheme="majorBidi" w:cstheme="majorBidi"/>
              </w:rPr>
            </w:pPr>
            <w:r w:rsidRPr="00684A78">
              <w:rPr>
                <w:rFonts w:asciiTheme="majorBidi" w:hAnsiTheme="majorBidi" w:cstheme="majorBidi"/>
              </w:rPr>
              <w:t>2,268,467</w:t>
            </w:r>
          </w:p>
        </w:tc>
        <w:tc>
          <w:tcPr>
            <w:tcW w:w="76" w:type="dxa"/>
          </w:tcPr>
          <w:p w14:paraId="70B1AFD1" w14:textId="77777777"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6BB2D1A5" w14:textId="770D4D39"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r w:rsidRPr="00E17636">
              <w:rPr>
                <w:rFonts w:asciiTheme="majorBidi" w:hAnsiTheme="majorBidi" w:cstheme="majorBidi"/>
                <w:sz w:val="28"/>
                <w:szCs w:val="28"/>
              </w:rPr>
              <w:t xml:space="preserve"> 1,223,036 </w:t>
            </w:r>
          </w:p>
        </w:tc>
        <w:tc>
          <w:tcPr>
            <w:tcW w:w="76" w:type="dxa"/>
          </w:tcPr>
          <w:p w14:paraId="4621965C" w14:textId="77777777"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p>
        </w:tc>
        <w:tc>
          <w:tcPr>
            <w:tcW w:w="1199" w:type="dxa"/>
            <w:tcBorders>
              <w:top w:val="single" w:sz="6" w:space="0" w:color="auto"/>
              <w:bottom w:val="double" w:sz="6" w:space="0" w:color="auto"/>
            </w:tcBorders>
          </w:tcPr>
          <w:p w14:paraId="11922529" w14:textId="62E61219" w:rsidR="00ED5191" w:rsidRPr="00336EE9" w:rsidRDefault="00ED5191" w:rsidP="00ED5191">
            <w:pPr>
              <w:pStyle w:val="BodyText"/>
              <w:tabs>
                <w:tab w:val="left" w:pos="284"/>
                <w:tab w:val="left" w:pos="1418"/>
              </w:tabs>
              <w:spacing w:line="320" w:lineRule="exact"/>
              <w:ind w:right="57"/>
              <w:jc w:val="right"/>
              <w:rPr>
                <w:rFonts w:asciiTheme="majorBidi" w:hAnsiTheme="majorBidi" w:cstheme="majorBidi"/>
                <w:sz w:val="28"/>
                <w:szCs w:val="28"/>
              </w:rPr>
            </w:pPr>
            <w:r w:rsidRPr="00684A78">
              <w:rPr>
                <w:rFonts w:asciiTheme="majorBidi" w:hAnsiTheme="majorBidi" w:cstheme="majorBidi"/>
                <w:sz w:val="28"/>
                <w:szCs w:val="28"/>
              </w:rPr>
              <w:t>749,522</w:t>
            </w:r>
          </w:p>
        </w:tc>
      </w:tr>
    </w:tbl>
    <w:p w14:paraId="74B7BA50" w14:textId="77777777" w:rsidR="00F76851" w:rsidRDefault="00F76851" w:rsidP="0067431C">
      <w:pPr>
        <w:tabs>
          <w:tab w:val="left" w:pos="284"/>
        </w:tabs>
        <w:spacing w:line="340" w:lineRule="exact"/>
        <w:ind w:hanging="142"/>
        <w:rPr>
          <w:rFonts w:asciiTheme="majorBidi" w:hAnsiTheme="majorBidi" w:cstheme="majorBidi"/>
          <w:b/>
          <w:bCs/>
          <w:sz w:val="32"/>
          <w:szCs w:val="32"/>
        </w:rPr>
      </w:pPr>
    </w:p>
    <w:p w14:paraId="11BD8475" w14:textId="416FAFCA" w:rsidR="0067431C" w:rsidRPr="00336EE9" w:rsidRDefault="00CA7B3A" w:rsidP="0067431C">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t>1</w:t>
      </w:r>
      <w:r w:rsidR="00F76851">
        <w:rPr>
          <w:rFonts w:asciiTheme="majorBidi" w:hAnsiTheme="majorBidi" w:cstheme="majorBidi"/>
          <w:b/>
          <w:bCs/>
          <w:sz w:val="32"/>
          <w:szCs w:val="32"/>
        </w:rPr>
        <w:t>3</w:t>
      </w:r>
      <w:r w:rsidR="0067431C" w:rsidRPr="00336EE9">
        <w:rPr>
          <w:rFonts w:asciiTheme="majorBidi" w:hAnsiTheme="majorBidi" w:cstheme="majorBidi"/>
          <w:b/>
          <w:bCs/>
          <w:sz w:val="32"/>
          <w:szCs w:val="32"/>
        </w:rPr>
        <w:t>.</w:t>
      </w:r>
      <w:r w:rsidR="0067431C" w:rsidRPr="00336EE9">
        <w:rPr>
          <w:rFonts w:asciiTheme="majorBidi" w:hAnsiTheme="majorBidi" w:cstheme="majorBidi"/>
          <w:b/>
          <w:bCs/>
          <w:sz w:val="32"/>
          <w:szCs w:val="32"/>
        </w:rPr>
        <w:tab/>
      </w:r>
      <w:r w:rsidR="00076339" w:rsidRPr="00336EE9">
        <w:rPr>
          <w:rFonts w:asciiTheme="majorBidi" w:hAnsiTheme="majorBidi" w:cstheme="majorBidi"/>
          <w:b/>
          <w:bCs/>
          <w:sz w:val="32"/>
          <w:szCs w:val="32"/>
        </w:rPr>
        <w:t>DEPOSITS AT BANKS HELD AS COLLATERAL</w:t>
      </w:r>
    </w:p>
    <w:p w14:paraId="2E8F2A96" w14:textId="77777777" w:rsidR="0067431C" w:rsidRPr="00336EE9" w:rsidRDefault="0067431C" w:rsidP="00DF1536">
      <w:pPr>
        <w:tabs>
          <w:tab w:val="left" w:pos="284"/>
          <w:tab w:val="left" w:pos="851"/>
          <w:tab w:val="left" w:pos="1418"/>
        </w:tabs>
        <w:spacing w:line="360" w:lineRule="exact"/>
        <w:ind w:left="284"/>
        <w:rPr>
          <w:rFonts w:asciiTheme="majorBidi" w:hAnsiTheme="majorBidi" w:cstheme="majorBidi"/>
          <w:sz w:val="32"/>
          <w:szCs w:val="32"/>
        </w:rPr>
      </w:pPr>
      <w:r w:rsidRPr="00336EE9">
        <w:rPr>
          <w:rFonts w:asciiTheme="majorBidi" w:hAnsiTheme="majorBidi" w:cstheme="majorBidi"/>
          <w:sz w:val="32"/>
          <w:szCs w:val="32"/>
          <w:cs/>
        </w:rPr>
        <w:tab/>
      </w:r>
      <w:r w:rsidR="00076339" w:rsidRPr="00336EE9">
        <w:rPr>
          <w:rFonts w:asciiTheme="majorBidi" w:hAnsiTheme="majorBidi" w:cstheme="majorBidi"/>
          <w:sz w:val="32"/>
          <w:szCs w:val="32"/>
        </w:rPr>
        <w:t>The Company and its subsidiaries had deposits at banks held as collateral, consist of :-</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886B62" w:rsidRPr="00336EE9" w14:paraId="625E7C81" w14:textId="77777777" w:rsidTr="0020198F">
        <w:tc>
          <w:tcPr>
            <w:tcW w:w="2992" w:type="dxa"/>
          </w:tcPr>
          <w:p w14:paraId="45618B2B" w14:textId="77777777" w:rsidR="00886B62" w:rsidRPr="00336EE9"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A24BFD2" w14:textId="77777777" w:rsidR="00886B62" w:rsidRPr="00336EE9"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tcPr>
          <w:p w14:paraId="7EDFB4E6" w14:textId="77777777" w:rsidR="00886B62" w:rsidRPr="00336EE9"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672BE50C" w14:textId="77777777" w:rsidR="00886B62" w:rsidRPr="00336EE9" w:rsidRDefault="00886B62"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27" w:type="dxa"/>
            <w:gridSpan w:val="7"/>
            <w:tcBorders>
              <w:bottom w:val="single" w:sz="6" w:space="0" w:color="auto"/>
            </w:tcBorders>
          </w:tcPr>
          <w:p w14:paraId="19FEE331" w14:textId="77777777" w:rsidR="00886B62" w:rsidRPr="00336EE9" w:rsidRDefault="00886B62" w:rsidP="00E50AC7">
            <w:pPr>
              <w:tabs>
                <w:tab w:val="left" w:pos="284"/>
                <w:tab w:val="left" w:pos="851"/>
                <w:tab w:val="left" w:pos="1418"/>
                <w:tab w:val="left" w:pos="1985"/>
              </w:tabs>
              <w:spacing w:line="34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312C7A" w:rsidRPr="00336EE9" w14:paraId="19247CA6" w14:textId="77777777" w:rsidTr="0020198F">
        <w:tc>
          <w:tcPr>
            <w:tcW w:w="2992" w:type="dxa"/>
          </w:tcPr>
          <w:p w14:paraId="5DDB596C" w14:textId="77777777" w:rsidR="00312C7A" w:rsidRPr="00336EE9"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302680A" w14:textId="77777777" w:rsidR="00312C7A" w:rsidRPr="00336EE9"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vMerge w:val="restart"/>
          </w:tcPr>
          <w:p w14:paraId="4E5E1F60" w14:textId="499E31FE" w:rsidR="00312C7A" w:rsidRPr="00336EE9"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r w:rsidRPr="00336EE9">
              <w:rPr>
                <w:rFonts w:asciiTheme="majorBidi" w:hAnsiTheme="majorBidi" w:cstheme="majorBidi"/>
                <w:sz w:val="24"/>
                <w:szCs w:val="24"/>
              </w:rPr>
              <w:t>Type of deposit</w:t>
            </w:r>
          </w:p>
        </w:tc>
        <w:tc>
          <w:tcPr>
            <w:tcW w:w="76" w:type="dxa"/>
          </w:tcPr>
          <w:p w14:paraId="0BE67441" w14:textId="77777777" w:rsidR="00312C7A" w:rsidRPr="00336EE9"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30694F1" w14:textId="77777777" w:rsidR="00312C7A" w:rsidRPr="00336EE9"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4E8CA549" w14:textId="77777777" w:rsidR="00312C7A" w:rsidRPr="00336EE9"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04ADC328" w14:textId="77777777" w:rsidR="00312C7A" w:rsidRPr="00336EE9"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Pr="00336EE9">
              <w:rPr>
                <w:rFonts w:asciiTheme="majorBidi" w:hAnsiTheme="majorBidi" w:cstheme="majorBidi"/>
                <w:sz w:val="24"/>
                <w:szCs w:val="24"/>
                <w:cs/>
              </w:rPr>
              <w:t xml:space="preserve"> </w:t>
            </w:r>
          </w:p>
        </w:tc>
      </w:tr>
      <w:tr w:rsidR="00312C7A" w:rsidRPr="00336EE9" w14:paraId="39147243" w14:textId="77777777" w:rsidTr="0020198F">
        <w:tc>
          <w:tcPr>
            <w:tcW w:w="2992" w:type="dxa"/>
          </w:tcPr>
          <w:p w14:paraId="27CE98BD" w14:textId="77777777" w:rsidR="00312C7A" w:rsidRPr="00336EE9"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76" w:type="dxa"/>
          </w:tcPr>
          <w:p w14:paraId="3BC6597C" w14:textId="77777777" w:rsidR="00312C7A" w:rsidRPr="00336EE9" w:rsidRDefault="00312C7A" w:rsidP="00E50AC7">
            <w:pPr>
              <w:tabs>
                <w:tab w:val="left" w:pos="284"/>
                <w:tab w:val="left" w:pos="601"/>
                <w:tab w:val="left" w:pos="1418"/>
                <w:tab w:val="left" w:pos="1985"/>
              </w:tabs>
              <w:spacing w:line="340" w:lineRule="exact"/>
              <w:jc w:val="center"/>
              <w:rPr>
                <w:rFonts w:asciiTheme="majorBidi" w:hAnsiTheme="majorBidi" w:cstheme="majorBidi"/>
                <w:sz w:val="24"/>
                <w:szCs w:val="24"/>
              </w:rPr>
            </w:pPr>
          </w:p>
        </w:tc>
        <w:tc>
          <w:tcPr>
            <w:tcW w:w="992" w:type="dxa"/>
            <w:vMerge/>
            <w:tcBorders>
              <w:bottom w:val="single" w:sz="6" w:space="0" w:color="auto"/>
            </w:tcBorders>
          </w:tcPr>
          <w:p w14:paraId="4363C72F" w14:textId="54F0AC06" w:rsidR="00312C7A" w:rsidRPr="00336EE9" w:rsidRDefault="00312C7A" w:rsidP="00E50AC7">
            <w:pPr>
              <w:tabs>
                <w:tab w:val="left" w:pos="284"/>
                <w:tab w:val="left" w:pos="601"/>
                <w:tab w:val="left" w:pos="1418"/>
                <w:tab w:val="left" w:pos="1985"/>
              </w:tabs>
              <w:spacing w:line="340" w:lineRule="exact"/>
              <w:jc w:val="center"/>
              <w:rPr>
                <w:rFonts w:asciiTheme="majorBidi" w:hAnsiTheme="majorBidi" w:cstheme="majorBidi"/>
                <w:sz w:val="24"/>
                <w:szCs w:val="24"/>
              </w:rPr>
            </w:pPr>
          </w:p>
        </w:tc>
        <w:tc>
          <w:tcPr>
            <w:tcW w:w="76" w:type="dxa"/>
          </w:tcPr>
          <w:p w14:paraId="65DD2772" w14:textId="77777777" w:rsidR="00312C7A" w:rsidRPr="00336EE9"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1602FF5" w14:textId="50384B8C" w:rsidR="00312C7A" w:rsidRPr="00336EE9" w:rsidRDefault="00E21EA7"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221C9443" w14:textId="77777777" w:rsidR="00312C7A" w:rsidRPr="00336EE9"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039A036" w14:textId="3505ECC8" w:rsidR="00312C7A" w:rsidRPr="00336EE9" w:rsidRDefault="00E21EA7"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E21EA7">
              <w:rPr>
                <w:rFonts w:asciiTheme="majorBidi" w:hAnsiTheme="majorBidi" w:cs="Angsana New"/>
                <w:sz w:val="24"/>
                <w:szCs w:val="24"/>
                <w:cs/>
              </w:rPr>
              <w:t>2019</w:t>
            </w:r>
          </w:p>
        </w:tc>
        <w:tc>
          <w:tcPr>
            <w:tcW w:w="76" w:type="dxa"/>
          </w:tcPr>
          <w:p w14:paraId="5DC404A4" w14:textId="77777777" w:rsidR="00312C7A" w:rsidRPr="00336EE9"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BEBE76F" w14:textId="67B6F14F" w:rsidR="00312C7A" w:rsidRPr="00336EE9" w:rsidRDefault="00E21EA7" w:rsidP="00E50AC7">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E21EA7">
              <w:rPr>
                <w:rFonts w:asciiTheme="majorBidi" w:hAnsiTheme="majorBidi" w:cs="Angsana New"/>
                <w:sz w:val="24"/>
                <w:szCs w:val="24"/>
                <w:cs/>
              </w:rPr>
              <w:t>2020</w:t>
            </w:r>
          </w:p>
        </w:tc>
        <w:tc>
          <w:tcPr>
            <w:tcW w:w="76" w:type="dxa"/>
            <w:tcBorders>
              <w:top w:val="single" w:sz="6" w:space="0" w:color="auto"/>
            </w:tcBorders>
          </w:tcPr>
          <w:p w14:paraId="041A6837" w14:textId="77777777" w:rsidR="00312C7A" w:rsidRPr="00336EE9"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EE95951" w14:textId="26A763A4" w:rsidR="00312C7A" w:rsidRPr="00336EE9" w:rsidRDefault="00E21EA7"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E21EA7">
              <w:rPr>
                <w:rFonts w:asciiTheme="majorBidi" w:hAnsiTheme="majorBidi" w:cs="Angsana New"/>
                <w:sz w:val="24"/>
                <w:szCs w:val="24"/>
                <w:cs/>
              </w:rPr>
              <w:t>2019</w:t>
            </w:r>
          </w:p>
        </w:tc>
      </w:tr>
      <w:tr w:rsidR="00D02338" w:rsidRPr="00336EE9" w14:paraId="2AB6BD2F" w14:textId="77777777" w:rsidTr="0020198F">
        <w:tc>
          <w:tcPr>
            <w:tcW w:w="2992" w:type="dxa"/>
          </w:tcPr>
          <w:p w14:paraId="60703527" w14:textId="77777777" w:rsidR="00D02338" w:rsidRPr="00336EE9" w:rsidRDefault="00D02338" w:rsidP="00D02338">
            <w:pPr>
              <w:tabs>
                <w:tab w:val="left" w:pos="284"/>
              </w:tabs>
              <w:spacing w:line="340" w:lineRule="exact"/>
              <w:ind w:left="114"/>
              <w:jc w:val="both"/>
              <w:rPr>
                <w:rFonts w:asciiTheme="majorBidi" w:hAnsiTheme="majorBidi" w:cstheme="majorBidi"/>
                <w:sz w:val="24"/>
                <w:szCs w:val="24"/>
              </w:rPr>
            </w:pPr>
            <w:r w:rsidRPr="00336EE9">
              <w:rPr>
                <w:rFonts w:asciiTheme="majorBidi" w:hAnsiTheme="majorBidi" w:cstheme="majorBidi"/>
                <w:sz w:val="24"/>
                <w:szCs w:val="24"/>
              </w:rPr>
              <w:t>Letters of guarantees</w:t>
            </w:r>
          </w:p>
        </w:tc>
        <w:tc>
          <w:tcPr>
            <w:tcW w:w="76" w:type="dxa"/>
          </w:tcPr>
          <w:p w14:paraId="4BB3F794" w14:textId="77777777" w:rsidR="00D02338" w:rsidRPr="00336EE9" w:rsidRDefault="00D02338" w:rsidP="00D02338">
            <w:pPr>
              <w:tabs>
                <w:tab w:val="left" w:pos="284"/>
              </w:tabs>
              <w:spacing w:line="340" w:lineRule="exact"/>
              <w:ind w:left="-28" w:right="-28"/>
              <w:jc w:val="center"/>
              <w:rPr>
                <w:rFonts w:asciiTheme="majorBidi" w:hAnsiTheme="majorBidi" w:cstheme="majorBidi"/>
                <w:sz w:val="24"/>
                <w:szCs w:val="24"/>
              </w:rPr>
            </w:pPr>
          </w:p>
        </w:tc>
        <w:tc>
          <w:tcPr>
            <w:tcW w:w="992" w:type="dxa"/>
            <w:tcBorders>
              <w:top w:val="single" w:sz="6" w:space="0" w:color="auto"/>
            </w:tcBorders>
          </w:tcPr>
          <w:p w14:paraId="522DBD82" w14:textId="77777777" w:rsidR="00D02338" w:rsidRPr="00336EE9" w:rsidRDefault="00D02338" w:rsidP="00D02338">
            <w:pPr>
              <w:tabs>
                <w:tab w:val="left" w:pos="284"/>
              </w:tabs>
              <w:spacing w:line="340" w:lineRule="exact"/>
              <w:ind w:left="-28" w:right="-28"/>
              <w:jc w:val="center"/>
              <w:rPr>
                <w:rFonts w:asciiTheme="majorBidi" w:hAnsiTheme="majorBidi" w:cstheme="majorBidi"/>
                <w:sz w:val="24"/>
                <w:szCs w:val="24"/>
              </w:rPr>
            </w:pPr>
            <w:r w:rsidRPr="00336EE9">
              <w:rPr>
                <w:rFonts w:asciiTheme="majorBidi" w:hAnsiTheme="majorBidi" w:cstheme="majorBidi"/>
                <w:sz w:val="24"/>
                <w:szCs w:val="24"/>
              </w:rPr>
              <w:t>Saving account</w:t>
            </w:r>
          </w:p>
        </w:tc>
        <w:tc>
          <w:tcPr>
            <w:tcW w:w="76" w:type="dxa"/>
          </w:tcPr>
          <w:p w14:paraId="3FCC0EC6" w14:textId="77777777" w:rsidR="00D02338" w:rsidRPr="00336EE9" w:rsidRDefault="00D02338" w:rsidP="00D02338">
            <w:pPr>
              <w:tabs>
                <w:tab w:val="left" w:pos="284"/>
                <w:tab w:val="left" w:pos="851"/>
                <w:tab w:val="left" w:pos="1418"/>
                <w:tab w:val="left" w:pos="1985"/>
              </w:tabs>
              <w:spacing w:line="340" w:lineRule="exact"/>
              <w:jc w:val="right"/>
              <w:rPr>
                <w:rFonts w:asciiTheme="majorBidi" w:hAnsiTheme="majorBidi" w:cstheme="majorBidi"/>
                <w:sz w:val="24"/>
                <w:szCs w:val="24"/>
              </w:rPr>
            </w:pPr>
          </w:p>
        </w:tc>
        <w:tc>
          <w:tcPr>
            <w:tcW w:w="1200" w:type="dxa"/>
            <w:tcBorders>
              <w:top w:val="single" w:sz="6" w:space="0" w:color="auto"/>
            </w:tcBorders>
          </w:tcPr>
          <w:p w14:paraId="125FA703" w14:textId="63441AE4" w:rsidR="00D02338" w:rsidRPr="00336EE9" w:rsidRDefault="00D02338" w:rsidP="00D02338">
            <w:pPr>
              <w:tabs>
                <w:tab w:val="left" w:pos="284"/>
              </w:tabs>
              <w:spacing w:line="340" w:lineRule="exact"/>
              <w:ind w:right="57"/>
              <w:jc w:val="right"/>
              <w:rPr>
                <w:rFonts w:asciiTheme="majorBidi" w:hAnsiTheme="majorBidi" w:cstheme="majorBidi"/>
                <w:sz w:val="24"/>
                <w:szCs w:val="24"/>
              </w:rPr>
            </w:pPr>
            <w:r w:rsidRPr="0014009D">
              <w:rPr>
                <w:rFonts w:asciiTheme="majorBidi" w:hAnsiTheme="majorBidi" w:cstheme="majorBidi"/>
                <w:sz w:val="24"/>
                <w:szCs w:val="24"/>
              </w:rPr>
              <w:t>5,402,000</w:t>
            </w:r>
          </w:p>
        </w:tc>
        <w:tc>
          <w:tcPr>
            <w:tcW w:w="76" w:type="dxa"/>
          </w:tcPr>
          <w:p w14:paraId="7A96D2D6" w14:textId="77777777" w:rsidR="00D02338" w:rsidRPr="00336EE9" w:rsidRDefault="00D02338" w:rsidP="00D02338">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07235727" w14:textId="34335CC8" w:rsidR="00D02338" w:rsidRPr="00336EE9" w:rsidRDefault="00D02338" w:rsidP="00D02338">
            <w:pPr>
              <w:tabs>
                <w:tab w:val="left" w:pos="284"/>
              </w:tabs>
              <w:spacing w:line="340" w:lineRule="exact"/>
              <w:ind w:right="57"/>
              <w:jc w:val="right"/>
              <w:rPr>
                <w:rFonts w:asciiTheme="majorBidi" w:hAnsiTheme="majorBidi" w:cstheme="majorBidi"/>
                <w:sz w:val="24"/>
                <w:szCs w:val="24"/>
              </w:rPr>
            </w:pPr>
            <w:r w:rsidRPr="0014009D">
              <w:rPr>
                <w:rFonts w:asciiTheme="majorBidi" w:hAnsiTheme="majorBidi" w:cstheme="majorBidi"/>
                <w:sz w:val="24"/>
                <w:szCs w:val="24"/>
              </w:rPr>
              <w:t>5,402,000</w:t>
            </w:r>
          </w:p>
        </w:tc>
        <w:tc>
          <w:tcPr>
            <w:tcW w:w="76" w:type="dxa"/>
          </w:tcPr>
          <w:p w14:paraId="71D32CEF" w14:textId="77777777" w:rsidR="00D02338" w:rsidRPr="00336EE9" w:rsidRDefault="00D02338" w:rsidP="00D02338">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4D6FCEC0" w14:textId="09B8E1CB" w:rsidR="00D02338" w:rsidRPr="00336EE9" w:rsidRDefault="00D02338" w:rsidP="00D02338">
            <w:pPr>
              <w:tabs>
                <w:tab w:val="left" w:pos="284"/>
              </w:tabs>
              <w:spacing w:line="340" w:lineRule="exact"/>
              <w:ind w:right="57"/>
              <w:jc w:val="right"/>
              <w:rPr>
                <w:rFonts w:asciiTheme="majorBidi" w:hAnsiTheme="majorBidi" w:cstheme="majorBidi"/>
                <w:sz w:val="24"/>
                <w:szCs w:val="24"/>
              </w:rPr>
            </w:pPr>
            <w:r w:rsidRPr="00E17636">
              <w:rPr>
                <w:rFonts w:asciiTheme="majorBidi" w:hAnsiTheme="majorBidi" w:cstheme="majorBidi"/>
                <w:sz w:val="24"/>
                <w:szCs w:val="24"/>
              </w:rPr>
              <w:t xml:space="preserve"> 5,260,000 </w:t>
            </w:r>
          </w:p>
        </w:tc>
        <w:tc>
          <w:tcPr>
            <w:tcW w:w="76" w:type="dxa"/>
          </w:tcPr>
          <w:p w14:paraId="555B7464" w14:textId="77777777" w:rsidR="00D02338" w:rsidRPr="00336EE9" w:rsidRDefault="00D02338" w:rsidP="00D02338">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tcBorders>
          </w:tcPr>
          <w:p w14:paraId="308CF599" w14:textId="5EB672DA" w:rsidR="00D02338" w:rsidRPr="00336EE9" w:rsidRDefault="00D02338" w:rsidP="00D02338">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5,260,000</w:t>
            </w:r>
          </w:p>
        </w:tc>
      </w:tr>
      <w:tr w:rsidR="00D02338" w:rsidRPr="00336EE9" w14:paraId="1D7ED6A9" w14:textId="77777777" w:rsidTr="0020198F">
        <w:tc>
          <w:tcPr>
            <w:tcW w:w="2992" w:type="dxa"/>
          </w:tcPr>
          <w:p w14:paraId="014E7951" w14:textId="77777777" w:rsidR="00D02338" w:rsidRPr="00336EE9" w:rsidRDefault="00D02338" w:rsidP="00D02338">
            <w:pPr>
              <w:tabs>
                <w:tab w:val="left" w:pos="284"/>
              </w:tabs>
              <w:spacing w:line="340" w:lineRule="exact"/>
              <w:ind w:left="114"/>
              <w:jc w:val="both"/>
              <w:rPr>
                <w:rFonts w:asciiTheme="majorBidi" w:hAnsiTheme="majorBidi" w:cstheme="majorBidi"/>
                <w:sz w:val="24"/>
                <w:szCs w:val="24"/>
              </w:rPr>
            </w:pPr>
            <w:r w:rsidRPr="00336EE9">
              <w:rPr>
                <w:rFonts w:asciiTheme="majorBidi" w:hAnsiTheme="majorBidi" w:cstheme="majorBidi"/>
                <w:sz w:val="24"/>
                <w:szCs w:val="24"/>
              </w:rPr>
              <w:t>Letters of credit and trust receipts</w:t>
            </w:r>
          </w:p>
        </w:tc>
        <w:tc>
          <w:tcPr>
            <w:tcW w:w="76" w:type="dxa"/>
          </w:tcPr>
          <w:p w14:paraId="3A90C9F4" w14:textId="77777777" w:rsidR="00D02338" w:rsidRPr="00336EE9" w:rsidRDefault="00D02338" w:rsidP="00D02338">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4"/>
                <w:szCs w:val="24"/>
                <w:u w:val="none"/>
              </w:rPr>
            </w:pPr>
          </w:p>
        </w:tc>
        <w:tc>
          <w:tcPr>
            <w:tcW w:w="992" w:type="dxa"/>
          </w:tcPr>
          <w:p w14:paraId="5FA071F4" w14:textId="70B6CB5D" w:rsidR="00D02338" w:rsidRPr="00336EE9" w:rsidRDefault="00D02338" w:rsidP="00D02338">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4"/>
                <w:szCs w:val="24"/>
                <w:u w:val="none"/>
              </w:rPr>
            </w:pPr>
            <w:r w:rsidRPr="007C6ED4">
              <w:rPr>
                <w:rFonts w:asciiTheme="majorBidi" w:hAnsiTheme="majorBidi" w:cstheme="majorBidi"/>
                <w:b w:val="0"/>
                <w:bCs w:val="0"/>
                <w:sz w:val="24"/>
                <w:szCs w:val="24"/>
                <w:u w:val="none"/>
              </w:rPr>
              <w:t>Saving account</w:t>
            </w:r>
          </w:p>
        </w:tc>
        <w:tc>
          <w:tcPr>
            <w:tcW w:w="76" w:type="dxa"/>
          </w:tcPr>
          <w:p w14:paraId="29407A8E" w14:textId="77777777" w:rsidR="00D02338" w:rsidRPr="00336EE9" w:rsidRDefault="00D02338" w:rsidP="00D0233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bottom w:val="single" w:sz="6" w:space="0" w:color="auto"/>
            </w:tcBorders>
          </w:tcPr>
          <w:p w14:paraId="29AA560E" w14:textId="5DB5B04A" w:rsidR="00D02338" w:rsidRPr="00336EE9" w:rsidRDefault="00D02338" w:rsidP="00D02338">
            <w:pPr>
              <w:tabs>
                <w:tab w:val="left" w:pos="284"/>
              </w:tabs>
              <w:spacing w:line="340" w:lineRule="exact"/>
              <w:ind w:right="57"/>
              <w:jc w:val="right"/>
              <w:rPr>
                <w:rFonts w:asciiTheme="majorBidi" w:hAnsiTheme="majorBidi" w:cstheme="majorBidi"/>
                <w:sz w:val="24"/>
                <w:szCs w:val="24"/>
              </w:rPr>
            </w:pPr>
            <w:r w:rsidRPr="0014009D">
              <w:rPr>
                <w:rFonts w:asciiTheme="majorBidi" w:hAnsiTheme="majorBidi" w:cstheme="majorBidi"/>
                <w:sz w:val="24"/>
                <w:szCs w:val="24"/>
              </w:rPr>
              <w:t>5,000,000</w:t>
            </w:r>
          </w:p>
        </w:tc>
        <w:tc>
          <w:tcPr>
            <w:tcW w:w="76" w:type="dxa"/>
          </w:tcPr>
          <w:p w14:paraId="06B420F8" w14:textId="77777777" w:rsidR="00D02338" w:rsidRPr="00336EE9" w:rsidRDefault="00D02338" w:rsidP="00D02338">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47618151" w14:textId="5EDA4E2A" w:rsidR="00D02338" w:rsidRPr="00336EE9" w:rsidRDefault="00D02338" w:rsidP="00D02338">
            <w:pPr>
              <w:tabs>
                <w:tab w:val="left" w:pos="284"/>
              </w:tabs>
              <w:spacing w:line="340" w:lineRule="exact"/>
              <w:ind w:right="57"/>
              <w:jc w:val="right"/>
              <w:rPr>
                <w:rFonts w:asciiTheme="majorBidi" w:hAnsiTheme="majorBidi" w:cstheme="majorBidi"/>
                <w:sz w:val="24"/>
                <w:szCs w:val="24"/>
              </w:rPr>
            </w:pPr>
            <w:r w:rsidRPr="0014009D">
              <w:rPr>
                <w:rFonts w:asciiTheme="majorBidi" w:hAnsiTheme="majorBidi" w:cstheme="majorBidi"/>
                <w:sz w:val="24"/>
                <w:szCs w:val="24"/>
              </w:rPr>
              <w:t>5,000,000</w:t>
            </w:r>
          </w:p>
        </w:tc>
        <w:tc>
          <w:tcPr>
            <w:tcW w:w="76" w:type="dxa"/>
          </w:tcPr>
          <w:p w14:paraId="02AAD540" w14:textId="77777777" w:rsidR="00D02338" w:rsidRPr="00336EE9" w:rsidRDefault="00D02338" w:rsidP="00D02338">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6EC39D0A" w14:textId="34C41E50" w:rsidR="00D02338" w:rsidRPr="00336EE9" w:rsidRDefault="00D02338" w:rsidP="00D02338">
            <w:pPr>
              <w:tabs>
                <w:tab w:val="left" w:pos="284"/>
              </w:tabs>
              <w:spacing w:line="340" w:lineRule="exact"/>
              <w:ind w:right="57"/>
              <w:jc w:val="right"/>
              <w:rPr>
                <w:rFonts w:asciiTheme="majorBidi" w:hAnsiTheme="majorBidi" w:cstheme="majorBidi"/>
                <w:sz w:val="24"/>
                <w:szCs w:val="24"/>
              </w:rPr>
            </w:pPr>
            <w:r w:rsidRPr="00E17636">
              <w:rPr>
                <w:rFonts w:asciiTheme="majorBidi" w:hAnsiTheme="majorBidi" w:cstheme="majorBidi"/>
                <w:sz w:val="24"/>
                <w:szCs w:val="24"/>
              </w:rPr>
              <w:t xml:space="preserve"> 5,000,000 </w:t>
            </w:r>
          </w:p>
        </w:tc>
        <w:tc>
          <w:tcPr>
            <w:tcW w:w="76" w:type="dxa"/>
          </w:tcPr>
          <w:p w14:paraId="616C6997" w14:textId="77777777" w:rsidR="00D02338" w:rsidRPr="00336EE9" w:rsidRDefault="00D02338" w:rsidP="00D02338">
            <w:pPr>
              <w:tabs>
                <w:tab w:val="left" w:pos="284"/>
              </w:tabs>
              <w:spacing w:line="340" w:lineRule="exact"/>
              <w:ind w:right="57"/>
              <w:jc w:val="right"/>
              <w:rPr>
                <w:rFonts w:asciiTheme="majorBidi" w:hAnsiTheme="majorBidi" w:cstheme="majorBidi"/>
                <w:sz w:val="24"/>
                <w:szCs w:val="24"/>
              </w:rPr>
            </w:pPr>
          </w:p>
        </w:tc>
        <w:tc>
          <w:tcPr>
            <w:tcW w:w="1199" w:type="dxa"/>
            <w:tcBorders>
              <w:bottom w:val="single" w:sz="6" w:space="0" w:color="auto"/>
            </w:tcBorders>
          </w:tcPr>
          <w:p w14:paraId="171BB86C" w14:textId="39C50200" w:rsidR="00D02338" w:rsidRPr="00336EE9" w:rsidRDefault="00D02338" w:rsidP="00D02338">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5,000,000</w:t>
            </w:r>
          </w:p>
        </w:tc>
      </w:tr>
      <w:tr w:rsidR="00D02338" w:rsidRPr="00336EE9" w14:paraId="52659025" w14:textId="77777777" w:rsidTr="0020198F">
        <w:tc>
          <w:tcPr>
            <w:tcW w:w="2992" w:type="dxa"/>
          </w:tcPr>
          <w:p w14:paraId="25FDD98D" w14:textId="77777777" w:rsidR="00D02338" w:rsidRPr="00336EE9" w:rsidRDefault="00D02338" w:rsidP="00D02338">
            <w:pPr>
              <w:tabs>
                <w:tab w:val="left" w:pos="284"/>
              </w:tabs>
              <w:spacing w:line="340" w:lineRule="exact"/>
              <w:ind w:left="114"/>
              <w:jc w:val="both"/>
              <w:rPr>
                <w:rFonts w:asciiTheme="majorBidi" w:hAnsiTheme="majorBidi" w:cstheme="majorBidi"/>
                <w:sz w:val="24"/>
                <w:szCs w:val="24"/>
                <w:cs/>
              </w:rPr>
            </w:pPr>
            <w:r w:rsidRPr="00336EE9">
              <w:rPr>
                <w:rFonts w:asciiTheme="majorBidi" w:hAnsiTheme="majorBidi" w:cstheme="majorBidi"/>
                <w:sz w:val="24"/>
                <w:szCs w:val="24"/>
              </w:rPr>
              <w:t>Total</w:t>
            </w:r>
          </w:p>
        </w:tc>
        <w:tc>
          <w:tcPr>
            <w:tcW w:w="76" w:type="dxa"/>
          </w:tcPr>
          <w:p w14:paraId="168FCCFE" w14:textId="77777777" w:rsidR="00D02338" w:rsidRPr="00336EE9" w:rsidRDefault="00D02338" w:rsidP="00D02338">
            <w:pPr>
              <w:pStyle w:val="Heading3"/>
              <w:tabs>
                <w:tab w:val="left" w:pos="284"/>
                <w:tab w:val="left" w:pos="1026"/>
                <w:tab w:val="left" w:pos="1168"/>
                <w:tab w:val="left" w:pos="1389"/>
              </w:tabs>
              <w:spacing w:line="340" w:lineRule="exact"/>
              <w:ind w:left="114" w:right="-57"/>
              <w:rPr>
                <w:rFonts w:asciiTheme="majorBidi" w:hAnsiTheme="majorBidi" w:cstheme="majorBidi"/>
                <w:b w:val="0"/>
                <w:bCs w:val="0"/>
                <w:sz w:val="24"/>
                <w:szCs w:val="24"/>
                <w:u w:val="none"/>
                <w:cs/>
              </w:rPr>
            </w:pPr>
          </w:p>
        </w:tc>
        <w:tc>
          <w:tcPr>
            <w:tcW w:w="992" w:type="dxa"/>
          </w:tcPr>
          <w:p w14:paraId="25B7ECCA" w14:textId="77777777" w:rsidR="00D02338" w:rsidRPr="00336EE9" w:rsidRDefault="00D02338" w:rsidP="00D02338">
            <w:pPr>
              <w:pStyle w:val="Heading3"/>
              <w:tabs>
                <w:tab w:val="left" w:pos="284"/>
                <w:tab w:val="left" w:pos="1026"/>
                <w:tab w:val="left" w:pos="1168"/>
                <w:tab w:val="left" w:pos="1389"/>
              </w:tabs>
              <w:spacing w:line="340" w:lineRule="exact"/>
              <w:ind w:left="114" w:right="-57"/>
              <w:rPr>
                <w:rFonts w:asciiTheme="majorBidi" w:hAnsiTheme="majorBidi" w:cstheme="majorBidi"/>
                <w:b w:val="0"/>
                <w:bCs w:val="0"/>
                <w:sz w:val="24"/>
                <w:szCs w:val="24"/>
                <w:u w:val="none"/>
                <w:cs/>
              </w:rPr>
            </w:pPr>
          </w:p>
        </w:tc>
        <w:tc>
          <w:tcPr>
            <w:tcW w:w="76" w:type="dxa"/>
          </w:tcPr>
          <w:p w14:paraId="1C03C3EC" w14:textId="77777777" w:rsidR="00D02338" w:rsidRPr="00336EE9" w:rsidRDefault="00D02338" w:rsidP="00D0233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577FF399" w14:textId="229857E4" w:rsidR="00D02338" w:rsidRPr="00336EE9" w:rsidRDefault="00D02338" w:rsidP="00D02338">
            <w:pPr>
              <w:tabs>
                <w:tab w:val="left" w:pos="284"/>
              </w:tabs>
              <w:spacing w:line="340" w:lineRule="exact"/>
              <w:ind w:right="57"/>
              <w:jc w:val="right"/>
              <w:rPr>
                <w:rFonts w:asciiTheme="majorBidi" w:hAnsiTheme="majorBidi" w:cstheme="majorBidi"/>
                <w:sz w:val="24"/>
                <w:szCs w:val="24"/>
              </w:rPr>
            </w:pPr>
            <w:r w:rsidRPr="0014009D">
              <w:rPr>
                <w:rFonts w:asciiTheme="majorBidi" w:hAnsiTheme="majorBidi" w:cstheme="majorBidi"/>
                <w:sz w:val="24"/>
                <w:szCs w:val="24"/>
              </w:rPr>
              <w:t>10,402,000</w:t>
            </w:r>
          </w:p>
        </w:tc>
        <w:tc>
          <w:tcPr>
            <w:tcW w:w="76" w:type="dxa"/>
          </w:tcPr>
          <w:p w14:paraId="62B11DA1" w14:textId="77777777" w:rsidR="00D02338" w:rsidRPr="00336EE9" w:rsidRDefault="00D02338" w:rsidP="00D02338">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3FCA9CA7" w14:textId="1EFEE593" w:rsidR="00D02338" w:rsidRPr="00336EE9" w:rsidRDefault="00D02338" w:rsidP="00D02338">
            <w:pPr>
              <w:tabs>
                <w:tab w:val="left" w:pos="284"/>
              </w:tabs>
              <w:spacing w:line="340" w:lineRule="exact"/>
              <w:ind w:right="57"/>
              <w:jc w:val="right"/>
              <w:rPr>
                <w:rFonts w:asciiTheme="majorBidi" w:hAnsiTheme="majorBidi" w:cstheme="majorBidi"/>
                <w:sz w:val="24"/>
                <w:szCs w:val="24"/>
              </w:rPr>
            </w:pPr>
            <w:r w:rsidRPr="0014009D">
              <w:rPr>
                <w:rFonts w:asciiTheme="majorBidi" w:hAnsiTheme="majorBidi" w:cstheme="majorBidi"/>
                <w:sz w:val="24"/>
                <w:szCs w:val="24"/>
              </w:rPr>
              <w:t>10,402,000</w:t>
            </w:r>
          </w:p>
        </w:tc>
        <w:tc>
          <w:tcPr>
            <w:tcW w:w="76" w:type="dxa"/>
          </w:tcPr>
          <w:p w14:paraId="5AE89379" w14:textId="77777777" w:rsidR="00D02338" w:rsidRPr="00336EE9" w:rsidRDefault="00D02338" w:rsidP="00D02338">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276E7CDF" w14:textId="31425732" w:rsidR="00D02338" w:rsidRPr="00336EE9" w:rsidRDefault="00D02338" w:rsidP="00D02338">
            <w:pPr>
              <w:tabs>
                <w:tab w:val="left" w:pos="284"/>
              </w:tabs>
              <w:spacing w:line="340" w:lineRule="exact"/>
              <w:ind w:right="57"/>
              <w:jc w:val="right"/>
              <w:rPr>
                <w:rFonts w:asciiTheme="majorBidi" w:hAnsiTheme="majorBidi" w:cstheme="majorBidi"/>
                <w:sz w:val="24"/>
                <w:szCs w:val="24"/>
              </w:rPr>
            </w:pPr>
            <w:r w:rsidRPr="00E17636">
              <w:rPr>
                <w:rFonts w:asciiTheme="majorBidi" w:hAnsiTheme="majorBidi" w:cstheme="majorBidi"/>
                <w:sz w:val="24"/>
                <w:szCs w:val="24"/>
              </w:rPr>
              <w:t xml:space="preserve"> 10,260,000 </w:t>
            </w:r>
          </w:p>
        </w:tc>
        <w:tc>
          <w:tcPr>
            <w:tcW w:w="76" w:type="dxa"/>
          </w:tcPr>
          <w:p w14:paraId="54B950C6" w14:textId="77777777" w:rsidR="00D02338" w:rsidRPr="00336EE9" w:rsidRDefault="00D02338" w:rsidP="00D02338">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645CACFF" w14:textId="05FAA8BD" w:rsidR="00D02338" w:rsidRPr="00336EE9" w:rsidRDefault="00D02338" w:rsidP="00D02338">
            <w:pPr>
              <w:tabs>
                <w:tab w:val="left" w:pos="284"/>
              </w:tabs>
              <w:spacing w:line="340" w:lineRule="exact"/>
              <w:ind w:right="57"/>
              <w:jc w:val="right"/>
              <w:rPr>
                <w:rFonts w:asciiTheme="majorBidi" w:hAnsiTheme="majorBidi" w:cstheme="majorBidi"/>
                <w:sz w:val="24"/>
                <w:szCs w:val="24"/>
              </w:rPr>
            </w:pPr>
            <w:r w:rsidRPr="00684A78">
              <w:rPr>
                <w:rFonts w:asciiTheme="majorBidi" w:hAnsiTheme="majorBidi" w:cstheme="majorBidi"/>
                <w:sz w:val="24"/>
                <w:szCs w:val="24"/>
              </w:rPr>
              <w:t>10,260,000</w:t>
            </w:r>
          </w:p>
        </w:tc>
      </w:tr>
    </w:tbl>
    <w:p w14:paraId="4CC62F4E" w14:textId="6E20449D" w:rsidR="00364D8C" w:rsidRDefault="00E50AC7" w:rsidP="00063C9B">
      <w:pPr>
        <w:tabs>
          <w:tab w:val="left" w:pos="284"/>
          <w:tab w:val="left" w:pos="851"/>
        </w:tabs>
        <w:spacing w:line="340" w:lineRule="exact"/>
        <w:ind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063C9B" w:rsidRPr="00063C9B">
        <w:rPr>
          <w:rFonts w:asciiTheme="majorBidi" w:hAnsiTheme="majorBidi" w:cstheme="majorBidi"/>
          <w:sz w:val="32"/>
          <w:szCs w:val="32"/>
        </w:rPr>
        <w:t>Savings account bear interest at floating rates which are set by bank.</w:t>
      </w:r>
    </w:p>
    <w:p w14:paraId="56E7C095" w14:textId="4E9399FF" w:rsidR="00460340" w:rsidRPr="00336EE9" w:rsidRDefault="00460340" w:rsidP="00460340">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3B3335">
        <w:rPr>
          <w:rFonts w:asciiTheme="majorBidi" w:hAnsiTheme="majorBidi" w:cstheme="majorBidi"/>
          <w:b/>
          <w:bCs/>
          <w:sz w:val="32"/>
          <w:szCs w:val="32"/>
        </w:rPr>
        <w:t>4</w:t>
      </w:r>
      <w:r w:rsidRPr="00336EE9">
        <w:rPr>
          <w:rFonts w:asciiTheme="majorBidi" w:hAnsiTheme="majorBidi" w:cstheme="majorBidi"/>
          <w:b/>
          <w:bCs/>
          <w:sz w:val="32"/>
          <w:szCs w:val="32"/>
          <w:cs/>
        </w:rPr>
        <w:t>.</w:t>
      </w:r>
      <w:r w:rsidRPr="00336EE9">
        <w:rPr>
          <w:rFonts w:asciiTheme="majorBidi" w:hAnsiTheme="majorBidi" w:cstheme="majorBidi"/>
          <w:b/>
          <w:bCs/>
          <w:sz w:val="32"/>
          <w:szCs w:val="32"/>
          <w:cs/>
        </w:rPr>
        <w:tab/>
      </w:r>
      <w:r w:rsidRPr="00336EE9">
        <w:rPr>
          <w:rFonts w:asciiTheme="majorBidi" w:hAnsiTheme="majorBidi" w:cstheme="majorBidi"/>
          <w:b/>
          <w:bCs/>
          <w:sz w:val="32"/>
          <w:szCs w:val="32"/>
        </w:rPr>
        <w:t>INVESTMENT IN AVAILABLE-FOR-SALE SECURITY</w:t>
      </w:r>
    </w:p>
    <w:p w14:paraId="7ABA6058" w14:textId="77777777" w:rsidR="00460340" w:rsidRPr="00336EE9" w:rsidRDefault="00460340" w:rsidP="00460340">
      <w:pPr>
        <w:tabs>
          <w:tab w:val="left" w:pos="284"/>
        </w:tabs>
        <w:spacing w:line="340" w:lineRule="exact"/>
        <w:ind w:left="851"/>
        <w:rPr>
          <w:rFonts w:asciiTheme="majorBidi" w:hAnsiTheme="majorBidi" w:cstheme="majorBidi"/>
          <w:sz w:val="32"/>
          <w:szCs w:val="32"/>
        </w:rPr>
      </w:pPr>
      <w:r w:rsidRPr="00336EE9">
        <w:rPr>
          <w:rFonts w:asciiTheme="majorBidi" w:hAnsiTheme="majorBidi" w:cstheme="majorBidi"/>
          <w:sz w:val="32"/>
          <w:szCs w:val="32"/>
        </w:rPr>
        <w:t>Investment in available-for-sale security consist of :-</w:t>
      </w:r>
    </w:p>
    <w:tbl>
      <w:tblPr>
        <w:tblW w:w="9224" w:type="dxa"/>
        <w:tblInd w:w="312" w:type="dxa"/>
        <w:tblLayout w:type="fixed"/>
        <w:tblCellMar>
          <w:left w:w="28" w:type="dxa"/>
          <w:right w:w="28" w:type="dxa"/>
        </w:tblCellMar>
        <w:tblLook w:val="0000" w:firstRow="0" w:lastRow="0" w:firstColumn="0" w:lastColumn="0" w:noHBand="0" w:noVBand="0"/>
      </w:tblPr>
      <w:tblGrid>
        <w:gridCol w:w="4070"/>
        <w:gridCol w:w="76"/>
        <w:gridCol w:w="1200"/>
        <w:gridCol w:w="76"/>
        <w:gridCol w:w="1251"/>
        <w:gridCol w:w="76"/>
        <w:gridCol w:w="1200"/>
        <w:gridCol w:w="76"/>
        <w:gridCol w:w="1199"/>
      </w:tblGrid>
      <w:tr w:rsidR="00460340" w:rsidRPr="00336EE9" w14:paraId="17671934" w14:textId="77777777" w:rsidTr="00CF112D">
        <w:tc>
          <w:tcPr>
            <w:tcW w:w="4070" w:type="dxa"/>
          </w:tcPr>
          <w:p w14:paraId="5B0F1ABC" w14:textId="77777777"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b/>
                <w:bCs/>
                <w:u w:val="single"/>
              </w:rPr>
            </w:pPr>
          </w:p>
        </w:tc>
        <w:tc>
          <w:tcPr>
            <w:tcW w:w="76" w:type="dxa"/>
          </w:tcPr>
          <w:p w14:paraId="6D81876B" w14:textId="77777777"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rPr>
            </w:pPr>
          </w:p>
        </w:tc>
        <w:tc>
          <w:tcPr>
            <w:tcW w:w="5078" w:type="dxa"/>
            <w:gridSpan w:val="7"/>
            <w:tcBorders>
              <w:bottom w:val="single" w:sz="6" w:space="0" w:color="auto"/>
            </w:tcBorders>
          </w:tcPr>
          <w:p w14:paraId="1D350E02" w14:textId="77777777" w:rsidR="00460340" w:rsidRPr="00336EE9" w:rsidRDefault="00460340" w:rsidP="00460340">
            <w:pPr>
              <w:tabs>
                <w:tab w:val="left" w:pos="284"/>
                <w:tab w:val="left" w:pos="851"/>
                <w:tab w:val="left" w:pos="1418"/>
                <w:tab w:val="left" w:pos="1985"/>
              </w:tabs>
              <w:spacing w:line="300" w:lineRule="exact"/>
              <w:jc w:val="right"/>
              <w:rPr>
                <w:rFonts w:asciiTheme="majorBidi" w:hAnsiTheme="majorBidi" w:cstheme="majorBidi"/>
                <w:cs/>
              </w:rPr>
            </w:pPr>
            <w:r w:rsidRPr="00336EE9">
              <w:rPr>
                <w:rFonts w:asciiTheme="majorBidi" w:hAnsiTheme="majorBidi" w:cstheme="majorBidi"/>
              </w:rPr>
              <w:t>(Unit : Baht)</w:t>
            </w:r>
          </w:p>
        </w:tc>
      </w:tr>
      <w:tr w:rsidR="00460340" w:rsidRPr="00336EE9" w14:paraId="6B3079A6" w14:textId="77777777" w:rsidTr="00CF112D">
        <w:tc>
          <w:tcPr>
            <w:tcW w:w="4070" w:type="dxa"/>
          </w:tcPr>
          <w:p w14:paraId="693E9563" w14:textId="77777777"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b/>
                <w:bCs/>
                <w:u w:val="single"/>
              </w:rPr>
            </w:pPr>
          </w:p>
        </w:tc>
        <w:tc>
          <w:tcPr>
            <w:tcW w:w="76" w:type="dxa"/>
          </w:tcPr>
          <w:p w14:paraId="20F5EB55" w14:textId="77777777"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rPr>
            </w:pPr>
          </w:p>
        </w:tc>
        <w:tc>
          <w:tcPr>
            <w:tcW w:w="2527" w:type="dxa"/>
            <w:gridSpan w:val="3"/>
            <w:tcBorders>
              <w:top w:val="single" w:sz="6" w:space="0" w:color="auto"/>
              <w:bottom w:val="single" w:sz="6" w:space="0" w:color="auto"/>
            </w:tcBorders>
          </w:tcPr>
          <w:p w14:paraId="1551D2BB" w14:textId="77777777"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7F0E01E8" w14:textId="77777777"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576C2767" w14:textId="77777777"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rPr>
            </w:pPr>
            <w:r w:rsidRPr="00336EE9">
              <w:rPr>
                <w:rFonts w:asciiTheme="majorBidi" w:hAnsiTheme="majorBidi" w:cstheme="majorBidi"/>
              </w:rPr>
              <w:t>Separate financial statements</w:t>
            </w:r>
            <w:r w:rsidRPr="00336EE9">
              <w:rPr>
                <w:rFonts w:asciiTheme="majorBidi" w:hAnsiTheme="majorBidi" w:cstheme="majorBidi"/>
                <w:cs/>
              </w:rPr>
              <w:t xml:space="preserve"> </w:t>
            </w:r>
          </w:p>
        </w:tc>
      </w:tr>
      <w:tr w:rsidR="00460340" w:rsidRPr="00336EE9" w14:paraId="3E3B53E4" w14:textId="77777777" w:rsidTr="00CF112D">
        <w:tc>
          <w:tcPr>
            <w:tcW w:w="4070" w:type="dxa"/>
          </w:tcPr>
          <w:p w14:paraId="3DB7D056" w14:textId="77777777" w:rsidR="00460340" w:rsidRPr="00336EE9" w:rsidRDefault="00460340" w:rsidP="00460340">
            <w:pPr>
              <w:tabs>
                <w:tab w:val="left" w:pos="284"/>
                <w:tab w:val="left" w:pos="601"/>
                <w:tab w:val="left" w:pos="1418"/>
                <w:tab w:val="left" w:pos="1985"/>
              </w:tabs>
              <w:spacing w:line="300" w:lineRule="exact"/>
              <w:rPr>
                <w:rFonts w:asciiTheme="majorBidi" w:hAnsiTheme="majorBidi" w:cstheme="majorBidi"/>
              </w:rPr>
            </w:pPr>
          </w:p>
        </w:tc>
        <w:tc>
          <w:tcPr>
            <w:tcW w:w="76" w:type="dxa"/>
          </w:tcPr>
          <w:p w14:paraId="4FC056F9" w14:textId="77777777"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14:paraId="20D55F3B" w14:textId="35B59E84"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rPr>
            </w:pPr>
            <w:r>
              <w:rPr>
                <w:rFonts w:asciiTheme="majorBidi" w:hAnsiTheme="majorBidi" w:cstheme="majorBidi"/>
              </w:rPr>
              <w:t>2020</w:t>
            </w:r>
          </w:p>
        </w:tc>
        <w:tc>
          <w:tcPr>
            <w:tcW w:w="76" w:type="dxa"/>
            <w:tcBorders>
              <w:top w:val="single" w:sz="6" w:space="0" w:color="auto"/>
            </w:tcBorders>
          </w:tcPr>
          <w:p w14:paraId="34B32CEE" w14:textId="77777777"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rPr>
            </w:pPr>
          </w:p>
        </w:tc>
        <w:tc>
          <w:tcPr>
            <w:tcW w:w="1251" w:type="dxa"/>
            <w:tcBorders>
              <w:top w:val="single" w:sz="6" w:space="0" w:color="auto"/>
              <w:bottom w:val="single" w:sz="6" w:space="0" w:color="auto"/>
            </w:tcBorders>
          </w:tcPr>
          <w:p w14:paraId="58CF7FC6" w14:textId="66EF9644" w:rsidR="00460340" w:rsidRPr="00336EE9" w:rsidRDefault="00460340" w:rsidP="00460340">
            <w:pPr>
              <w:tabs>
                <w:tab w:val="left" w:pos="284"/>
                <w:tab w:val="left" w:pos="851"/>
                <w:tab w:val="left" w:pos="1418"/>
                <w:tab w:val="left" w:pos="1985"/>
              </w:tabs>
              <w:spacing w:line="300" w:lineRule="exact"/>
              <w:ind w:left="-90" w:right="-69"/>
              <w:jc w:val="center"/>
              <w:rPr>
                <w:rFonts w:asciiTheme="majorBidi" w:hAnsiTheme="majorBidi" w:cstheme="majorBidi"/>
              </w:rPr>
            </w:pPr>
            <w:r w:rsidRPr="00336EE9">
              <w:rPr>
                <w:rFonts w:asciiTheme="majorBidi" w:hAnsiTheme="majorBidi" w:cstheme="majorBidi"/>
                <w:spacing w:val="-6"/>
              </w:rPr>
              <w:t>2019</w:t>
            </w:r>
          </w:p>
        </w:tc>
        <w:tc>
          <w:tcPr>
            <w:tcW w:w="76" w:type="dxa"/>
          </w:tcPr>
          <w:p w14:paraId="2B65BC8D" w14:textId="77777777"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rPr>
            </w:pPr>
          </w:p>
        </w:tc>
        <w:tc>
          <w:tcPr>
            <w:tcW w:w="1200" w:type="dxa"/>
            <w:tcBorders>
              <w:top w:val="single" w:sz="6" w:space="0" w:color="auto"/>
              <w:bottom w:val="single" w:sz="6" w:space="0" w:color="auto"/>
            </w:tcBorders>
          </w:tcPr>
          <w:p w14:paraId="78FF3D18" w14:textId="7A9EF48A"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rPr>
            </w:pPr>
            <w:r>
              <w:rPr>
                <w:rFonts w:asciiTheme="majorBidi" w:hAnsiTheme="majorBidi" w:cstheme="majorBidi"/>
              </w:rPr>
              <w:t>2020</w:t>
            </w:r>
          </w:p>
        </w:tc>
        <w:tc>
          <w:tcPr>
            <w:tcW w:w="76" w:type="dxa"/>
            <w:tcBorders>
              <w:top w:val="single" w:sz="6" w:space="0" w:color="auto"/>
            </w:tcBorders>
          </w:tcPr>
          <w:p w14:paraId="72D7B3AF" w14:textId="77777777"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rPr>
            </w:pPr>
          </w:p>
        </w:tc>
        <w:tc>
          <w:tcPr>
            <w:tcW w:w="1199" w:type="dxa"/>
            <w:tcBorders>
              <w:top w:val="single" w:sz="6" w:space="0" w:color="auto"/>
              <w:bottom w:val="single" w:sz="6" w:space="0" w:color="auto"/>
            </w:tcBorders>
          </w:tcPr>
          <w:p w14:paraId="5815250D" w14:textId="290CFFBC" w:rsidR="00460340" w:rsidRPr="00336EE9" w:rsidRDefault="00460340" w:rsidP="00460340">
            <w:pPr>
              <w:tabs>
                <w:tab w:val="left" w:pos="284"/>
                <w:tab w:val="left" w:pos="851"/>
                <w:tab w:val="left" w:pos="1418"/>
                <w:tab w:val="left" w:pos="1985"/>
              </w:tabs>
              <w:spacing w:line="300" w:lineRule="exact"/>
              <w:jc w:val="center"/>
              <w:rPr>
                <w:rFonts w:asciiTheme="majorBidi" w:hAnsiTheme="majorBidi" w:cstheme="majorBidi"/>
              </w:rPr>
            </w:pPr>
            <w:r w:rsidRPr="00336EE9">
              <w:rPr>
                <w:rFonts w:asciiTheme="majorBidi" w:hAnsiTheme="majorBidi" w:cstheme="majorBidi"/>
                <w:spacing w:val="-6"/>
                <w:cs/>
              </w:rPr>
              <w:t>2019</w:t>
            </w:r>
          </w:p>
        </w:tc>
      </w:tr>
      <w:tr w:rsidR="00460340" w:rsidRPr="00336EE9" w14:paraId="3DA7B69A" w14:textId="77777777" w:rsidTr="00CF112D">
        <w:tc>
          <w:tcPr>
            <w:tcW w:w="4070" w:type="dxa"/>
          </w:tcPr>
          <w:p w14:paraId="050E2873" w14:textId="77777777" w:rsidR="00460340" w:rsidRPr="00336EE9" w:rsidRDefault="00460340" w:rsidP="00460340">
            <w:pPr>
              <w:tabs>
                <w:tab w:val="left" w:pos="284"/>
                <w:tab w:val="left" w:pos="851"/>
                <w:tab w:val="left" w:pos="1418"/>
                <w:tab w:val="left" w:pos="1985"/>
              </w:tabs>
              <w:spacing w:line="300" w:lineRule="exact"/>
              <w:rPr>
                <w:rFonts w:asciiTheme="majorBidi" w:hAnsiTheme="majorBidi" w:cstheme="majorBidi"/>
              </w:rPr>
            </w:pPr>
            <w:r w:rsidRPr="00336EE9">
              <w:rPr>
                <w:rFonts w:asciiTheme="majorBidi" w:hAnsiTheme="majorBidi" w:cstheme="majorBidi"/>
              </w:rPr>
              <w:t>Investment in debenture unit trust:</w:t>
            </w:r>
          </w:p>
        </w:tc>
        <w:tc>
          <w:tcPr>
            <w:tcW w:w="76" w:type="dxa"/>
          </w:tcPr>
          <w:p w14:paraId="0B32765C" w14:textId="77777777" w:rsidR="00460340" w:rsidRPr="00336EE9" w:rsidRDefault="00460340" w:rsidP="00460340">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tcBorders>
              <w:top w:val="single" w:sz="6" w:space="0" w:color="auto"/>
            </w:tcBorders>
            <w:shd w:val="clear" w:color="auto" w:fill="auto"/>
          </w:tcPr>
          <w:p w14:paraId="29F34BD7" w14:textId="77777777" w:rsidR="00460340" w:rsidRPr="00336EE9" w:rsidRDefault="00460340" w:rsidP="00460340">
            <w:pPr>
              <w:tabs>
                <w:tab w:val="left" w:pos="284"/>
              </w:tabs>
              <w:spacing w:line="300" w:lineRule="exact"/>
              <w:ind w:right="57"/>
              <w:jc w:val="right"/>
              <w:rPr>
                <w:rFonts w:asciiTheme="majorBidi" w:hAnsiTheme="majorBidi" w:cstheme="majorBidi"/>
              </w:rPr>
            </w:pPr>
          </w:p>
        </w:tc>
        <w:tc>
          <w:tcPr>
            <w:tcW w:w="76" w:type="dxa"/>
          </w:tcPr>
          <w:p w14:paraId="75B13538" w14:textId="77777777" w:rsidR="00460340" w:rsidRPr="00336EE9" w:rsidRDefault="00460340" w:rsidP="00460340">
            <w:pPr>
              <w:tabs>
                <w:tab w:val="left" w:pos="284"/>
                <w:tab w:val="left" w:pos="851"/>
                <w:tab w:val="left" w:pos="1418"/>
              </w:tabs>
              <w:spacing w:line="300" w:lineRule="exact"/>
              <w:ind w:right="57"/>
              <w:jc w:val="right"/>
              <w:rPr>
                <w:rFonts w:asciiTheme="majorBidi" w:hAnsiTheme="majorBidi" w:cstheme="majorBidi"/>
              </w:rPr>
            </w:pPr>
          </w:p>
        </w:tc>
        <w:tc>
          <w:tcPr>
            <w:tcW w:w="1251" w:type="dxa"/>
            <w:tcBorders>
              <w:top w:val="single" w:sz="6" w:space="0" w:color="auto"/>
            </w:tcBorders>
          </w:tcPr>
          <w:p w14:paraId="2A539570" w14:textId="77777777" w:rsidR="00460340" w:rsidRPr="00336EE9" w:rsidRDefault="00460340" w:rsidP="00460340">
            <w:pPr>
              <w:tabs>
                <w:tab w:val="left" w:pos="284"/>
              </w:tabs>
              <w:spacing w:line="300" w:lineRule="exact"/>
              <w:ind w:right="57"/>
              <w:jc w:val="right"/>
              <w:rPr>
                <w:rFonts w:asciiTheme="majorBidi" w:hAnsiTheme="majorBidi" w:cstheme="majorBidi"/>
              </w:rPr>
            </w:pPr>
          </w:p>
        </w:tc>
        <w:tc>
          <w:tcPr>
            <w:tcW w:w="76" w:type="dxa"/>
          </w:tcPr>
          <w:p w14:paraId="6398B956" w14:textId="77777777" w:rsidR="00460340" w:rsidRPr="00336EE9" w:rsidRDefault="00460340" w:rsidP="00460340">
            <w:pPr>
              <w:pStyle w:val="BodyText"/>
              <w:tabs>
                <w:tab w:val="left" w:pos="284"/>
                <w:tab w:val="left" w:pos="1418"/>
              </w:tabs>
              <w:spacing w:line="300" w:lineRule="exact"/>
              <w:ind w:right="57"/>
              <w:jc w:val="right"/>
              <w:rPr>
                <w:rFonts w:asciiTheme="majorBidi" w:hAnsiTheme="majorBidi" w:cstheme="majorBidi"/>
                <w:sz w:val="28"/>
                <w:szCs w:val="28"/>
              </w:rPr>
            </w:pPr>
          </w:p>
        </w:tc>
        <w:tc>
          <w:tcPr>
            <w:tcW w:w="1200" w:type="dxa"/>
            <w:tcBorders>
              <w:top w:val="single" w:sz="6" w:space="0" w:color="auto"/>
            </w:tcBorders>
          </w:tcPr>
          <w:p w14:paraId="750AF54D" w14:textId="77777777" w:rsidR="00460340" w:rsidRPr="00336EE9" w:rsidRDefault="00460340" w:rsidP="00460340">
            <w:pPr>
              <w:pStyle w:val="BodyText"/>
              <w:tabs>
                <w:tab w:val="left" w:pos="284"/>
                <w:tab w:val="left" w:pos="1418"/>
              </w:tabs>
              <w:spacing w:line="300" w:lineRule="exact"/>
              <w:ind w:right="57"/>
              <w:jc w:val="right"/>
              <w:rPr>
                <w:rFonts w:asciiTheme="majorBidi" w:hAnsiTheme="majorBidi" w:cstheme="majorBidi"/>
                <w:sz w:val="28"/>
                <w:szCs w:val="28"/>
              </w:rPr>
            </w:pPr>
          </w:p>
        </w:tc>
        <w:tc>
          <w:tcPr>
            <w:tcW w:w="76" w:type="dxa"/>
          </w:tcPr>
          <w:p w14:paraId="40717BBD" w14:textId="77777777" w:rsidR="00460340" w:rsidRPr="00336EE9" w:rsidRDefault="00460340" w:rsidP="00460340">
            <w:pPr>
              <w:pStyle w:val="BodyText"/>
              <w:tabs>
                <w:tab w:val="left" w:pos="284"/>
                <w:tab w:val="left" w:pos="1418"/>
              </w:tabs>
              <w:spacing w:line="300" w:lineRule="exact"/>
              <w:ind w:right="57"/>
              <w:jc w:val="right"/>
              <w:rPr>
                <w:rFonts w:asciiTheme="majorBidi" w:hAnsiTheme="majorBidi" w:cstheme="majorBidi"/>
                <w:sz w:val="28"/>
                <w:szCs w:val="28"/>
              </w:rPr>
            </w:pPr>
          </w:p>
        </w:tc>
        <w:tc>
          <w:tcPr>
            <w:tcW w:w="1199" w:type="dxa"/>
            <w:tcBorders>
              <w:top w:val="single" w:sz="6" w:space="0" w:color="auto"/>
            </w:tcBorders>
          </w:tcPr>
          <w:p w14:paraId="5CA4E9BC" w14:textId="77777777" w:rsidR="00460340" w:rsidRPr="00336EE9" w:rsidRDefault="00460340" w:rsidP="00460340">
            <w:pPr>
              <w:pStyle w:val="BodyText"/>
              <w:tabs>
                <w:tab w:val="left" w:pos="284"/>
                <w:tab w:val="left" w:pos="1418"/>
              </w:tabs>
              <w:spacing w:line="300" w:lineRule="exact"/>
              <w:ind w:right="57"/>
              <w:jc w:val="right"/>
              <w:rPr>
                <w:rFonts w:asciiTheme="majorBidi" w:hAnsiTheme="majorBidi" w:cstheme="majorBidi"/>
                <w:sz w:val="28"/>
                <w:szCs w:val="28"/>
              </w:rPr>
            </w:pPr>
          </w:p>
        </w:tc>
      </w:tr>
      <w:tr w:rsidR="00460340" w:rsidRPr="00336EE9" w14:paraId="5D52E735" w14:textId="77777777" w:rsidTr="00CF112D">
        <w:tc>
          <w:tcPr>
            <w:tcW w:w="4070" w:type="dxa"/>
          </w:tcPr>
          <w:p w14:paraId="6614FB99" w14:textId="77777777" w:rsidR="00460340" w:rsidRPr="00336EE9" w:rsidRDefault="00460340" w:rsidP="00460340">
            <w:pPr>
              <w:tabs>
                <w:tab w:val="left" w:pos="284"/>
                <w:tab w:val="left" w:pos="851"/>
                <w:tab w:val="left" w:pos="1418"/>
                <w:tab w:val="left" w:pos="1985"/>
              </w:tabs>
              <w:spacing w:line="300" w:lineRule="exact"/>
              <w:ind w:right="-250"/>
              <w:rPr>
                <w:rFonts w:asciiTheme="majorBidi" w:hAnsiTheme="majorBidi" w:cstheme="majorBidi"/>
                <w:cs/>
              </w:rPr>
            </w:pPr>
            <w:r w:rsidRPr="00336EE9">
              <w:rPr>
                <w:rFonts w:asciiTheme="majorBidi" w:hAnsiTheme="majorBidi" w:cstheme="majorBidi"/>
              </w:rPr>
              <w:t>Balance at beginning of the period/year</w:t>
            </w:r>
          </w:p>
        </w:tc>
        <w:tc>
          <w:tcPr>
            <w:tcW w:w="76" w:type="dxa"/>
          </w:tcPr>
          <w:p w14:paraId="4E050BA0" w14:textId="77777777" w:rsidR="00460340" w:rsidRPr="00336EE9" w:rsidRDefault="00460340" w:rsidP="00460340">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329BDA4F" w14:textId="2105E4DA"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cs/>
              </w:rPr>
            </w:pPr>
            <w:r w:rsidRPr="00C3175A">
              <w:rPr>
                <w:rFonts w:ascii="Angsana New" w:hAnsi="Angsana New" w:cs="Angsana New"/>
                <w:sz w:val="24"/>
                <w:szCs w:val="24"/>
              </w:rPr>
              <w:t>-</w:t>
            </w:r>
          </w:p>
        </w:tc>
        <w:tc>
          <w:tcPr>
            <w:tcW w:w="76" w:type="dxa"/>
          </w:tcPr>
          <w:p w14:paraId="2012D2BB" w14:textId="77777777" w:rsidR="00460340" w:rsidRPr="00336EE9" w:rsidRDefault="00460340" w:rsidP="00460340">
            <w:pPr>
              <w:tabs>
                <w:tab w:val="left" w:pos="284"/>
                <w:tab w:val="left" w:pos="851"/>
                <w:tab w:val="left" w:pos="1418"/>
              </w:tabs>
              <w:spacing w:line="300" w:lineRule="exact"/>
              <w:jc w:val="right"/>
              <w:rPr>
                <w:rFonts w:asciiTheme="majorBidi" w:hAnsiTheme="majorBidi" w:cstheme="majorBidi"/>
              </w:rPr>
            </w:pPr>
          </w:p>
        </w:tc>
        <w:tc>
          <w:tcPr>
            <w:tcW w:w="1251" w:type="dxa"/>
          </w:tcPr>
          <w:p w14:paraId="0D2B1519" w14:textId="10649B81" w:rsidR="00460340" w:rsidRPr="00460340" w:rsidRDefault="00460340" w:rsidP="00460340">
            <w:pPr>
              <w:pStyle w:val="BodyText"/>
              <w:tabs>
                <w:tab w:val="clear" w:pos="567"/>
                <w:tab w:val="clear" w:pos="1276"/>
              </w:tabs>
              <w:spacing w:line="300" w:lineRule="exact"/>
              <w:ind w:right="31"/>
              <w:jc w:val="right"/>
              <w:rPr>
                <w:rFonts w:ascii="Angsana New" w:hAnsi="Angsana New"/>
                <w:sz w:val="28"/>
                <w:szCs w:val="28"/>
              </w:rPr>
            </w:pPr>
            <w:r w:rsidRPr="00460340">
              <w:rPr>
                <w:rFonts w:ascii="Angsana New" w:hAnsi="Angsana New"/>
                <w:sz w:val="28"/>
                <w:szCs w:val="28"/>
              </w:rPr>
              <w:t>12,884,780</w:t>
            </w:r>
          </w:p>
        </w:tc>
        <w:tc>
          <w:tcPr>
            <w:tcW w:w="76" w:type="dxa"/>
          </w:tcPr>
          <w:p w14:paraId="48D5064C" w14:textId="77777777" w:rsidR="00460340" w:rsidRPr="00460340" w:rsidRDefault="00460340" w:rsidP="00460340">
            <w:pPr>
              <w:tabs>
                <w:tab w:val="left" w:pos="1418"/>
                <w:tab w:val="left" w:pos="1985"/>
              </w:tabs>
              <w:spacing w:line="300" w:lineRule="exact"/>
              <w:ind w:right="31"/>
              <w:jc w:val="right"/>
              <w:rPr>
                <w:rFonts w:asciiTheme="majorBidi" w:hAnsiTheme="majorBidi" w:cstheme="majorBidi"/>
              </w:rPr>
            </w:pPr>
          </w:p>
        </w:tc>
        <w:tc>
          <w:tcPr>
            <w:tcW w:w="1200" w:type="dxa"/>
          </w:tcPr>
          <w:p w14:paraId="2F5F5D83" w14:textId="6FA556C4"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cs/>
              </w:rPr>
            </w:pPr>
            <w:r w:rsidRPr="00767BCA">
              <w:rPr>
                <w:rFonts w:ascii="Angsana New" w:hAnsi="Angsana New" w:cs="Angsana New"/>
                <w:sz w:val="24"/>
                <w:szCs w:val="24"/>
              </w:rPr>
              <w:t>-</w:t>
            </w:r>
          </w:p>
        </w:tc>
        <w:tc>
          <w:tcPr>
            <w:tcW w:w="76" w:type="dxa"/>
          </w:tcPr>
          <w:p w14:paraId="78934480" w14:textId="77777777" w:rsidR="00460340" w:rsidRPr="00460340" w:rsidRDefault="00460340" w:rsidP="00460340">
            <w:pPr>
              <w:pStyle w:val="BodyText"/>
              <w:tabs>
                <w:tab w:val="left" w:pos="284"/>
                <w:tab w:val="left" w:pos="1418"/>
              </w:tabs>
              <w:spacing w:line="300" w:lineRule="exact"/>
              <w:ind w:right="0"/>
              <w:jc w:val="right"/>
              <w:rPr>
                <w:rFonts w:asciiTheme="majorBidi" w:hAnsiTheme="majorBidi" w:cstheme="majorBidi"/>
                <w:sz w:val="28"/>
                <w:szCs w:val="28"/>
              </w:rPr>
            </w:pPr>
          </w:p>
        </w:tc>
        <w:tc>
          <w:tcPr>
            <w:tcW w:w="1199" w:type="dxa"/>
          </w:tcPr>
          <w:p w14:paraId="44B7E181" w14:textId="72BB8E02" w:rsidR="00460340" w:rsidRPr="00460340" w:rsidRDefault="00460340" w:rsidP="00460340">
            <w:pPr>
              <w:pStyle w:val="BodyText"/>
              <w:tabs>
                <w:tab w:val="clear" w:pos="567"/>
                <w:tab w:val="clear" w:pos="1276"/>
              </w:tabs>
              <w:spacing w:line="300" w:lineRule="exact"/>
              <w:ind w:right="31"/>
              <w:jc w:val="right"/>
              <w:rPr>
                <w:rFonts w:asciiTheme="majorBidi" w:hAnsiTheme="majorBidi" w:cstheme="majorBidi"/>
                <w:sz w:val="28"/>
                <w:szCs w:val="28"/>
              </w:rPr>
            </w:pPr>
            <w:r w:rsidRPr="00460340">
              <w:rPr>
                <w:rFonts w:ascii="Angsana New" w:hAnsi="Angsana New"/>
                <w:sz w:val="28"/>
                <w:szCs w:val="28"/>
              </w:rPr>
              <w:t>12,884,780</w:t>
            </w:r>
          </w:p>
        </w:tc>
      </w:tr>
      <w:tr w:rsidR="00460340" w:rsidRPr="00336EE9" w14:paraId="4838F74C" w14:textId="77777777" w:rsidTr="00CF112D">
        <w:tc>
          <w:tcPr>
            <w:tcW w:w="4070" w:type="dxa"/>
          </w:tcPr>
          <w:p w14:paraId="507CB1D2" w14:textId="77777777" w:rsidR="00460340" w:rsidRPr="00336EE9" w:rsidRDefault="00460340" w:rsidP="00460340">
            <w:pPr>
              <w:tabs>
                <w:tab w:val="left" w:pos="284"/>
                <w:tab w:val="left" w:pos="851"/>
                <w:tab w:val="left" w:pos="1418"/>
                <w:tab w:val="left" w:pos="1985"/>
              </w:tabs>
              <w:spacing w:line="300" w:lineRule="exact"/>
              <w:ind w:right="-250"/>
              <w:rPr>
                <w:rFonts w:asciiTheme="majorBidi" w:hAnsiTheme="majorBidi" w:cstheme="majorBidi"/>
                <w:u w:val="single"/>
              </w:rPr>
            </w:pPr>
            <w:r>
              <w:rPr>
                <w:rFonts w:asciiTheme="majorBidi" w:hAnsiTheme="majorBidi" w:cstheme="majorBidi"/>
                <w:u w:val="single"/>
              </w:rPr>
              <w:t>Add</w:t>
            </w:r>
            <w:r w:rsidRPr="00063C9B">
              <w:rPr>
                <w:rFonts w:asciiTheme="majorBidi" w:hAnsiTheme="majorBidi" w:cstheme="majorBidi"/>
              </w:rPr>
              <w:t xml:space="preserve"> purchase during the year</w:t>
            </w:r>
          </w:p>
        </w:tc>
        <w:tc>
          <w:tcPr>
            <w:tcW w:w="76" w:type="dxa"/>
          </w:tcPr>
          <w:p w14:paraId="5ABEAFC3" w14:textId="77777777" w:rsidR="00460340" w:rsidRPr="00336EE9" w:rsidRDefault="00460340" w:rsidP="00460340">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6069A9F3" w14:textId="7A2933A4"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rPr>
            </w:pPr>
            <w:r w:rsidRPr="00C3175A">
              <w:rPr>
                <w:rFonts w:ascii="Angsana New" w:hAnsi="Angsana New" w:cs="Angsana New"/>
                <w:sz w:val="24"/>
                <w:szCs w:val="24"/>
              </w:rPr>
              <w:t>-</w:t>
            </w:r>
          </w:p>
        </w:tc>
        <w:tc>
          <w:tcPr>
            <w:tcW w:w="76" w:type="dxa"/>
          </w:tcPr>
          <w:p w14:paraId="50A9AE83" w14:textId="77777777" w:rsidR="00460340" w:rsidRPr="00336EE9" w:rsidRDefault="00460340" w:rsidP="00460340">
            <w:pPr>
              <w:tabs>
                <w:tab w:val="left" w:pos="284"/>
                <w:tab w:val="left" w:pos="851"/>
                <w:tab w:val="left" w:pos="1418"/>
              </w:tabs>
              <w:spacing w:line="300" w:lineRule="exact"/>
              <w:ind w:right="31"/>
              <w:jc w:val="right"/>
              <w:rPr>
                <w:rFonts w:asciiTheme="majorBidi" w:hAnsiTheme="majorBidi" w:cstheme="majorBidi"/>
              </w:rPr>
            </w:pPr>
          </w:p>
        </w:tc>
        <w:tc>
          <w:tcPr>
            <w:tcW w:w="1251" w:type="dxa"/>
          </w:tcPr>
          <w:p w14:paraId="1898AC43" w14:textId="7EAE4D72" w:rsidR="00460340" w:rsidRPr="00460340" w:rsidRDefault="00460340" w:rsidP="00460340">
            <w:pPr>
              <w:pStyle w:val="BodyText"/>
              <w:tabs>
                <w:tab w:val="clear" w:pos="567"/>
                <w:tab w:val="clear" w:pos="1276"/>
              </w:tabs>
              <w:spacing w:line="300" w:lineRule="exact"/>
              <w:ind w:right="31"/>
              <w:jc w:val="right"/>
              <w:rPr>
                <w:rFonts w:ascii="Angsana New" w:hAnsi="Angsana New"/>
                <w:sz w:val="28"/>
                <w:szCs w:val="28"/>
              </w:rPr>
            </w:pPr>
            <w:r w:rsidRPr="00460340">
              <w:rPr>
                <w:rFonts w:ascii="Angsana New" w:hAnsi="Angsana New"/>
                <w:sz w:val="28"/>
                <w:szCs w:val="28"/>
              </w:rPr>
              <w:t>5,000,000</w:t>
            </w:r>
          </w:p>
        </w:tc>
        <w:tc>
          <w:tcPr>
            <w:tcW w:w="76" w:type="dxa"/>
          </w:tcPr>
          <w:p w14:paraId="3415438F" w14:textId="77777777" w:rsidR="00460340" w:rsidRPr="00460340" w:rsidRDefault="00460340" w:rsidP="00460340">
            <w:pPr>
              <w:pStyle w:val="BodyText"/>
              <w:tabs>
                <w:tab w:val="left" w:pos="284"/>
                <w:tab w:val="left" w:pos="1418"/>
              </w:tabs>
              <w:spacing w:line="300" w:lineRule="exact"/>
              <w:ind w:right="31"/>
              <w:jc w:val="right"/>
              <w:rPr>
                <w:rFonts w:asciiTheme="majorBidi" w:hAnsiTheme="majorBidi" w:cstheme="majorBidi"/>
                <w:sz w:val="28"/>
                <w:szCs w:val="28"/>
              </w:rPr>
            </w:pPr>
          </w:p>
        </w:tc>
        <w:tc>
          <w:tcPr>
            <w:tcW w:w="1200" w:type="dxa"/>
          </w:tcPr>
          <w:p w14:paraId="2ECD87C9" w14:textId="34FE7F5C"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rPr>
            </w:pPr>
            <w:r w:rsidRPr="00767BCA">
              <w:rPr>
                <w:rFonts w:ascii="Angsana New" w:hAnsi="Angsana New" w:cs="Angsana New"/>
                <w:sz w:val="24"/>
                <w:szCs w:val="24"/>
              </w:rPr>
              <w:t>-</w:t>
            </w:r>
          </w:p>
        </w:tc>
        <w:tc>
          <w:tcPr>
            <w:tcW w:w="76" w:type="dxa"/>
          </w:tcPr>
          <w:p w14:paraId="1DDF04C3" w14:textId="77777777" w:rsidR="00460340" w:rsidRPr="00460340" w:rsidRDefault="00460340" w:rsidP="00460340">
            <w:pPr>
              <w:pStyle w:val="BodyText"/>
              <w:tabs>
                <w:tab w:val="left" w:pos="284"/>
                <w:tab w:val="left" w:pos="1418"/>
              </w:tabs>
              <w:spacing w:line="300" w:lineRule="exact"/>
              <w:ind w:right="31"/>
              <w:jc w:val="right"/>
              <w:rPr>
                <w:rFonts w:asciiTheme="majorBidi" w:hAnsiTheme="majorBidi" w:cstheme="majorBidi"/>
                <w:sz w:val="28"/>
                <w:szCs w:val="28"/>
              </w:rPr>
            </w:pPr>
          </w:p>
        </w:tc>
        <w:tc>
          <w:tcPr>
            <w:tcW w:w="1199" w:type="dxa"/>
          </w:tcPr>
          <w:p w14:paraId="0FC65F0C" w14:textId="2043E434" w:rsidR="00460340" w:rsidRPr="00460340" w:rsidRDefault="00460340" w:rsidP="00460340">
            <w:pPr>
              <w:pStyle w:val="BodyText"/>
              <w:tabs>
                <w:tab w:val="clear" w:pos="567"/>
                <w:tab w:val="clear" w:pos="1276"/>
              </w:tabs>
              <w:spacing w:line="300" w:lineRule="exact"/>
              <w:ind w:right="31"/>
              <w:jc w:val="right"/>
              <w:rPr>
                <w:rFonts w:ascii="Angsana New" w:hAnsi="Angsana New"/>
                <w:sz w:val="28"/>
                <w:szCs w:val="28"/>
              </w:rPr>
            </w:pPr>
            <w:r w:rsidRPr="00460340">
              <w:rPr>
                <w:rFonts w:ascii="Angsana New" w:hAnsi="Angsana New"/>
                <w:sz w:val="28"/>
                <w:szCs w:val="28"/>
              </w:rPr>
              <w:t>5,000,000</w:t>
            </w:r>
          </w:p>
        </w:tc>
      </w:tr>
      <w:tr w:rsidR="00460340" w:rsidRPr="00336EE9" w14:paraId="315583F6" w14:textId="77777777" w:rsidTr="00CF112D">
        <w:tc>
          <w:tcPr>
            <w:tcW w:w="4070" w:type="dxa"/>
          </w:tcPr>
          <w:p w14:paraId="4C73F154" w14:textId="77777777" w:rsidR="00460340" w:rsidRPr="00063C9B" w:rsidRDefault="00460340" w:rsidP="00460340">
            <w:pPr>
              <w:tabs>
                <w:tab w:val="left" w:pos="284"/>
                <w:tab w:val="left" w:pos="851"/>
                <w:tab w:val="left" w:pos="1418"/>
                <w:tab w:val="left" w:pos="1985"/>
              </w:tabs>
              <w:spacing w:line="300" w:lineRule="exact"/>
              <w:ind w:right="-250"/>
              <w:rPr>
                <w:rFonts w:asciiTheme="majorBidi" w:hAnsiTheme="majorBidi" w:cstheme="majorBidi"/>
              </w:rPr>
            </w:pPr>
            <w:r>
              <w:rPr>
                <w:rFonts w:asciiTheme="majorBidi" w:hAnsiTheme="majorBidi" w:cstheme="majorBidi"/>
                <w:u w:val="single"/>
              </w:rPr>
              <w:t>Less</w:t>
            </w:r>
            <w:r>
              <w:rPr>
                <w:rFonts w:asciiTheme="majorBidi" w:hAnsiTheme="majorBidi" w:cstheme="majorBidi"/>
              </w:rPr>
              <w:t xml:space="preserve"> </w:t>
            </w:r>
            <w:r w:rsidRPr="00063C9B">
              <w:rPr>
                <w:rFonts w:asciiTheme="majorBidi" w:hAnsiTheme="majorBidi" w:cstheme="majorBidi"/>
              </w:rPr>
              <w:t>disposal during the year</w:t>
            </w:r>
          </w:p>
        </w:tc>
        <w:tc>
          <w:tcPr>
            <w:tcW w:w="76" w:type="dxa"/>
          </w:tcPr>
          <w:p w14:paraId="16FE11BD" w14:textId="77777777" w:rsidR="00460340" w:rsidRPr="00336EE9" w:rsidRDefault="00460340" w:rsidP="00460340">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shd w:val="clear" w:color="auto" w:fill="auto"/>
          </w:tcPr>
          <w:p w14:paraId="2BFB3A8E" w14:textId="19AF207A"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rPr>
            </w:pPr>
            <w:r w:rsidRPr="00C3175A">
              <w:rPr>
                <w:rFonts w:ascii="Angsana New" w:hAnsi="Angsana New" w:cs="Angsana New"/>
                <w:sz w:val="24"/>
                <w:szCs w:val="24"/>
              </w:rPr>
              <w:t>-</w:t>
            </w:r>
          </w:p>
        </w:tc>
        <w:tc>
          <w:tcPr>
            <w:tcW w:w="76" w:type="dxa"/>
          </w:tcPr>
          <w:p w14:paraId="60022A95" w14:textId="77777777" w:rsidR="00460340" w:rsidRPr="00336EE9" w:rsidRDefault="00460340" w:rsidP="00460340">
            <w:pPr>
              <w:tabs>
                <w:tab w:val="left" w:pos="284"/>
                <w:tab w:val="left" w:pos="851"/>
                <w:tab w:val="left" w:pos="1418"/>
              </w:tabs>
              <w:spacing w:line="300" w:lineRule="exact"/>
              <w:ind w:right="31"/>
              <w:jc w:val="right"/>
              <w:rPr>
                <w:rFonts w:asciiTheme="majorBidi" w:hAnsiTheme="majorBidi" w:cstheme="majorBidi"/>
              </w:rPr>
            </w:pPr>
          </w:p>
        </w:tc>
        <w:tc>
          <w:tcPr>
            <w:tcW w:w="1251" w:type="dxa"/>
          </w:tcPr>
          <w:p w14:paraId="4E287D88" w14:textId="7FDE0758" w:rsidR="00460340" w:rsidRPr="00460340" w:rsidRDefault="00460340" w:rsidP="00460340">
            <w:pPr>
              <w:pStyle w:val="BodyText"/>
              <w:tabs>
                <w:tab w:val="clear" w:pos="567"/>
                <w:tab w:val="clear" w:pos="1276"/>
              </w:tabs>
              <w:spacing w:line="300" w:lineRule="exact"/>
              <w:ind w:right="31"/>
              <w:jc w:val="right"/>
              <w:rPr>
                <w:rFonts w:ascii="Angsana New" w:hAnsi="Angsana New"/>
                <w:sz w:val="28"/>
                <w:szCs w:val="28"/>
              </w:rPr>
            </w:pPr>
            <w:r w:rsidRPr="00460340">
              <w:rPr>
                <w:rFonts w:ascii="Angsana New" w:hAnsi="Angsana New"/>
                <w:sz w:val="28"/>
                <w:szCs w:val="28"/>
              </w:rPr>
              <w:t>(4,866,988)</w:t>
            </w:r>
          </w:p>
        </w:tc>
        <w:tc>
          <w:tcPr>
            <w:tcW w:w="76" w:type="dxa"/>
          </w:tcPr>
          <w:p w14:paraId="0264975D" w14:textId="77777777" w:rsidR="00460340" w:rsidRPr="00460340" w:rsidRDefault="00460340" w:rsidP="00460340">
            <w:pPr>
              <w:pStyle w:val="BodyText"/>
              <w:tabs>
                <w:tab w:val="left" w:pos="284"/>
                <w:tab w:val="left" w:pos="1418"/>
              </w:tabs>
              <w:spacing w:line="300" w:lineRule="exact"/>
              <w:ind w:right="31"/>
              <w:jc w:val="right"/>
              <w:rPr>
                <w:rFonts w:asciiTheme="majorBidi" w:hAnsiTheme="majorBidi" w:cstheme="majorBidi"/>
                <w:sz w:val="28"/>
                <w:szCs w:val="28"/>
              </w:rPr>
            </w:pPr>
          </w:p>
        </w:tc>
        <w:tc>
          <w:tcPr>
            <w:tcW w:w="1200" w:type="dxa"/>
          </w:tcPr>
          <w:p w14:paraId="680F6CCD" w14:textId="2268C477"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rPr>
            </w:pPr>
            <w:r w:rsidRPr="00767BCA">
              <w:rPr>
                <w:rFonts w:ascii="Angsana New" w:hAnsi="Angsana New" w:cs="Angsana New"/>
                <w:sz w:val="24"/>
                <w:szCs w:val="24"/>
              </w:rPr>
              <w:t>-</w:t>
            </w:r>
          </w:p>
        </w:tc>
        <w:tc>
          <w:tcPr>
            <w:tcW w:w="76" w:type="dxa"/>
          </w:tcPr>
          <w:p w14:paraId="32CDE026" w14:textId="77777777" w:rsidR="00460340" w:rsidRPr="00460340" w:rsidRDefault="00460340" w:rsidP="00460340">
            <w:pPr>
              <w:pStyle w:val="BodyText"/>
              <w:tabs>
                <w:tab w:val="left" w:pos="284"/>
                <w:tab w:val="left" w:pos="1418"/>
              </w:tabs>
              <w:spacing w:line="300" w:lineRule="exact"/>
              <w:ind w:right="31"/>
              <w:jc w:val="right"/>
              <w:rPr>
                <w:rFonts w:asciiTheme="majorBidi" w:hAnsiTheme="majorBidi" w:cstheme="majorBidi"/>
                <w:sz w:val="28"/>
                <w:szCs w:val="28"/>
              </w:rPr>
            </w:pPr>
          </w:p>
        </w:tc>
        <w:tc>
          <w:tcPr>
            <w:tcW w:w="1199" w:type="dxa"/>
          </w:tcPr>
          <w:p w14:paraId="1F1CDCF6" w14:textId="679673EF" w:rsidR="00460340" w:rsidRPr="00460340" w:rsidRDefault="00460340" w:rsidP="00460340">
            <w:pPr>
              <w:pStyle w:val="BodyText"/>
              <w:tabs>
                <w:tab w:val="clear" w:pos="567"/>
                <w:tab w:val="clear" w:pos="1276"/>
              </w:tabs>
              <w:spacing w:line="300" w:lineRule="exact"/>
              <w:ind w:right="31"/>
              <w:jc w:val="right"/>
              <w:rPr>
                <w:rFonts w:ascii="Angsana New" w:hAnsi="Angsana New"/>
                <w:sz w:val="28"/>
                <w:szCs w:val="28"/>
              </w:rPr>
            </w:pPr>
            <w:r w:rsidRPr="00460340">
              <w:rPr>
                <w:rFonts w:ascii="Angsana New" w:hAnsi="Angsana New"/>
                <w:sz w:val="28"/>
                <w:szCs w:val="28"/>
              </w:rPr>
              <w:t>(4,866,988)</w:t>
            </w:r>
          </w:p>
        </w:tc>
      </w:tr>
      <w:tr w:rsidR="00460340" w:rsidRPr="00336EE9" w14:paraId="4D974F2B" w14:textId="77777777" w:rsidTr="00CF112D">
        <w:tc>
          <w:tcPr>
            <w:tcW w:w="4070" w:type="dxa"/>
          </w:tcPr>
          <w:p w14:paraId="38B44FDB" w14:textId="77777777" w:rsidR="00460340" w:rsidRPr="00336EE9" w:rsidRDefault="00460340" w:rsidP="00460340">
            <w:pPr>
              <w:tabs>
                <w:tab w:val="left" w:pos="284"/>
                <w:tab w:val="left" w:pos="851"/>
                <w:tab w:val="left" w:pos="1418"/>
                <w:tab w:val="left" w:pos="1985"/>
              </w:tabs>
              <w:spacing w:line="300" w:lineRule="exact"/>
              <w:ind w:right="-250"/>
              <w:rPr>
                <w:rFonts w:asciiTheme="majorBidi" w:hAnsiTheme="majorBidi" w:cstheme="majorBidi"/>
                <w:cs/>
              </w:rPr>
            </w:pPr>
            <w:r w:rsidRPr="00336EE9">
              <w:rPr>
                <w:rFonts w:asciiTheme="majorBidi" w:hAnsiTheme="majorBidi" w:cstheme="majorBidi"/>
                <w:u w:val="single"/>
              </w:rPr>
              <w:t>Add</w:t>
            </w:r>
            <w:r w:rsidRPr="00336EE9">
              <w:rPr>
                <w:rFonts w:asciiTheme="majorBidi" w:hAnsiTheme="majorBidi" w:cstheme="majorBidi"/>
                <w:cs/>
              </w:rPr>
              <w:t xml:space="preserve"> </w:t>
            </w:r>
            <w:r>
              <w:rPr>
                <w:rFonts w:asciiTheme="majorBidi" w:hAnsiTheme="majorBidi" w:cstheme="majorBidi"/>
              </w:rPr>
              <w:t>r</w:t>
            </w:r>
            <w:r w:rsidRPr="00063C9B">
              <w:rPr>
                <w:rFonts w:asciiTheme="majorBidi" w:hAnsiTheme="majorBidi" w:cstheme="majorBidi"/>
              </w:rPr>
              <w:t xml:space="preserve">eclassify from </w:t>
            </w:r>
            <w:r>
              <w:rPr>
                <w:rFonts w:asciiTheme="majorBidi" w:hAnsiTheme="majorBidi" w:cstheme="majorBidi"/>
              </w:rPr>
              <w:t xml:space="preserve">current </w:t>
            </w:r>
            <w:r w:rsidRPr="00063C9B">
              <w:rPr>
                <w:rFonts w:asciiTheme="majorBidi" w:hAnsiTheme="majorBidi" w:cstheme="majorBidi"/>
              </w:rPr>
              <w:t>investments</w:t>
            </w:r>
          </w:p>
        </w:tc>
        <w:tc>
          <w:tcPr>
            <w:tcW w:w="76" w:type="dxa"/>
          </w:tcPr>
          <w:p w14:paraId="78685614" w14:textId="77777777" w:rsidR="00460340" w:rsidRPr="00336EE9" w:rsidRDefault="00460340" w:rsidP="00460340">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tcBorders>
              <w:bottom w:val="single" w:sz="6" w:space="0" w:color="auto"/>
            </w:tcBorders>
            <w:shd w:val="clear" w:color="auto" w:fill="auto"/>
          </w:tcPr>
          <w:p w14:paraId="55BB2F15" w14:textId="6E7DB292"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rPr>
            </w:pPr>
            <w:r w:rsidRPr="00C3175A">
              <w:rPr>
                <w:rFonts w:ascii="Angsana New" w:hAnsi="Angsana New" w:cs="Angsana New"/>
                <w:sz w:val="24"/>
                <w:szCs w:val="24"/>
              </w:rPr>
              <w:t>-</w:t>
            </w:r>
          </w:p>
        </w:tc>
        <w:tc>
          <w:tcPr>
            <w:tcW w:w="76" w:type="dxa"/>
          </w:tcPr>
          <w:p w14:paraId="090A0F2D" w14:textId="77777777" w:rsidR="00460340" w:rsidRPr="00336EE9" w:rsidRDefault="00460340" w:rsidP="00460340">
            <w:pPr>
              <w:tabs>
                <w:tab w:val="left" w:pos="284"/>
                <w:tab w:val="left" w:pos="851"/>
                <w:tab w:val="left" w:pos="1418"/>
              </w:tabs>
              <w:spacing w:line="300" w:lineRule="exact"/>
              <w:ind w:right="31"/>
              <w:jc w:val="right"/>
              <w:rPr>
                <w:rFonts w:asciiTheme="majorBidi" w:hAnsiTheme="majorBidi" w:cstheme="majorBidi"/>
              </w:rPr>
            </w:pPr>
          </w:p>
        </w:tc>
        <w:tc>
          <w:tcPr>
            <w:tcW w:w="1251" w:type="dxa"/>
            <w:tcBorders>
              <w:bottom w:val="single" w:sz="6" w:space="0" w:color="auto"/>
            </w:tcBorders>
          </w:tcPr>
          <w:p w14:paraId="61F4DCF4" w14:textId="03CCC1C5"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rPr>
            </w:pPr>
            <w:r w:rsidRPr="00460340">
              <w:rPr>
                <w:rFonts w:ascii="Angsana New" w:hAnsi="Angsana New" w:cs="Angsana New"/>
                <w:sz w:val="24"/>
                <w:szCs w:val="24"/>
              </w:rPr>
              <w:t>-</w:t>
            </w:r>
          </w:p>
        </w:tc>
        <w:tc>
          <w:tcPr>
            <w:tcW w:w="76" w:type="dxa"/>
          </w:tcPr>
          <w:p w14:paraId="09CD71E8" w14:textId="77777777" w:rsidR="00460340" w:rsidRPr="00460340" w:rsidRDefault="00460340" w:rsidP="00460340">
            <w:pPr>
              <w:pStyle w:val="BodyText"/>
              <w:tabs>
                <w:tab w:val="left" w:pos="284"/>
                <w:tab w:val="left" w:pos="1418"/>
              </w:tabs>
              <w:spacing w:line="300" w:lineRule="exact"/>
              <w:ind w:right="31"/>
              <w:jc w:val="right"/>
              <w:rPr>
                <w:rFonts w:asciiTheme="majorBidi" w:hAnsiTheme="majorBidi" w:cstheme="majorBidi"/>
                <w:sz w:val="28"/>
                <w:szCs w:val="28"/>
              </w:rPr>
            </w:pPr>
          </w:p>
        </w:tc>
        <w:tc>
          <w:tcPr>
            <w:tcW w:w="1200" w:type="dxa"/>
            <w:tcBorders>
              <w:bottom w:val="single" w:sz="6" w:space="0" w:color="auto"/>
            </w:tcBorders>
          </w:tcPr>
          <w:p w14:paraId="29978F06" w14:textId="2845CD1E"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rPr>
            </w:pPr>
            <w:r w:rsidRPr="00767BCA">
              <w:rPr>
                <w:rFonts w:ascii="Angsana New" w:hAnsi="Angsana New" w:cs="Angsana New"/>
                <w:sz w:val="24"/>
                <w:szCs w:val="24"/>
              </w:rPr>
              <w:t>-</w:t>
            </w:r>
          </w:p>
        </w:tc>
        <w:tc>
          <w:tcPr>
            <w:tcW w:w="76" w:type="dxa"/>
          </w:tcPr>
          <w:p w14:paraId="3656A66F" w14:textId="77777777" w:rsidR="00460340" w:rsidRPr="00460340" w:rsidRDefault="00460340" w:rsidP="00460340">
            <w:pPr>
              <w:pStyle w:val="BodyText"/>
              <w:tabs>
                <w:tab w:val="left" w:pos="284"/>
                <w:tab w:val="left" w:pos="1418"/>
              </w:tabs>
              <w:spacing w:line="300" w:lineRule="exact"/>
              <w:ind w:right="31"/>
              <w:jc w:val="right"/>
              <w:rPr>
                <w:rFonts w:asciiTheme="majorBidi" w:hAnsiTheme="majorBidi" w:cstheme="majorBidi"/>
                <w:sz w:val="28"/>
                <w:szCs w:val="28"/>
              </w:rPr>
            </w:pPr>
          </w:p>
        </w:tc>
        <w:tc>
          <w:tcPr>
            <w:tcW w:w="1199" w:type="dxa"/>
            <w:tcBorders>
              <w:bottom w:val="single" w:sz="6" w:space="0" w:color="auto"/>
            </w:tcBorders>
          </w:tcPr>
          <w:p w14:paraId="353BAE37" w14:textId="11EA77E3"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rPr>
            </w:pPr>
            <w:r w:rsidRPr="00460340">
              <w:rPr>
                <w:rFonts w:ascii="Angsana New" w:hAnsi="Angsana New" w:cs="Angsana New"/>
                <w:sz w:val="24"/>
                <w:szCs w:val="24"/>
              </w:rPr>
              <w:t>-</w:t>
            </w:r>
          </w:p>
        </w:tc>
      </w:tr>
      <w:tr w:rsidR="00460340" w:rsidRPr="00336EE9" w14:paraId="62DCCE14" w14:textId="77777777" w:rsidTr="00CF112D">
        <w:tc>
          <w:tcPr>
            <w:tcW w:w="4070" w:type="dxa"/>
          </w:tcPr>
          <w:p w14:paraId="40C500A2" w14:textId="77777777" w:rsidR="00460340" w:rsidRPr="00336EE9" w:rsidRDefault="00460340" w:rsidP="00460340">
            <w:pPr>
              <w:tabs>
                <w:tab w:val="left" w:pos="284"/>
                <w:tab w:val="left" w:pos="851"/>
                <w:tab w:val="left" w:pos="1418"/>
                <w:tab w:val="left" w:pos="1985"/>
              </w:tabs>
              <w:spacing w:line="300" w:lineRule="exact"/>
              <w:ind w:right="-250"/>
              <w:rPr>
                <w:rFonts w:asciiTheme="majorBidi" w:hAnsiTheme="majorBidi" w:cstheme="majorBidi"/>
                <w:cs/>
              </w:rPr>
            </w:pPr>
            <w:r w:rsidRPr="00336EE9">
              <w:rPr>
                <w:rFonts w:asciiTheme="majorBidi" w:hAnsiTheme="majorBidi" w:cstheme="majorBidi"/>
              </w:rPr>
              <w:t>Balance at ending of the period/year</w:t>
            </w:r>
          </w:p>
        </w:tc>
        <w:tc>
          <w:tcPr>
            <w:tcW w:w="76" w:type="dxa"/>
          </w:tcPr>
          <w:p w14:paraId="60B622C9" w14:textId="77777777" w:rsidR="00460340" w:rsidRPr="00336EE9" w:rsidRDefault="00460340" w:rsidP="00460340">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tcBorders>
              <w:top w:val="single" w:sz="6" w:space="0" w:color="auto"/>
            </w:tcBorders>
            <w:shd w:val="clear" w:color="auto" w:fill="auto"/>
          </w:tcPr>
          <w:p w14:paraId="4661745A" w14:textId="67388B77"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rPr>
            </w:pPr>
            <w:r w:rsidRPr="00C3175A">
              <w:rPr>
                <w:rFonts w:ascii="Angsana New" w:hAnsi="Angsana New" w:cs="Angsana New"/>
                <w:sz w:val="24"/>
                <w:szCs w:val="24"/>
              </w:rPr>
              <w:t>-</w:t>
            </w:r>
          </w:p>
        </w:tc>
        <w:tc>
          <w:tcPr>
            <w:tcW w:w="76" w:type="dxa"/>
          </w:tcPr>
          <w:p w14:paraId="23B979C9" w14:textId="77777777" w:rsidR="00460340" w:rsidRPr="00336EE9" w:rsidRDefault="00460340" w:rsidP="00460340">
            <w:pPr>
              <w:tabs>
                <w:tab w:val="left" w:pos="284"/>
                <w:tab w:val="left" w:pos="851"/>
                <w:tab w:val="left" w:pos="1418"/>
              </w:tabs>
              <w:spacing w:line="300" w:lineRule="exact"/>
              <w:ind w:right="31"/>
              <w:jc w:val="right"/>
              <w:rPr>
                <w:rFonts w:asciiTheme="majorBidi" w:hAnsiTheme="majorBidi" w:cstheme="majorBidi"/>
              </w:rPr>
            </w:pPr>
          </w:p>
        </w:tc>
        <w:tc>
          <w:tcPr>
            <w:tcW w:w="1251" w:type="dxa"/>
            <w:tcBorders>
              <w:top w:val="single" w:sz="6" w:space="0" w:color="auto"/>
            </w:tcBorders>
          </w:tcPr>
          <w:p w14:paraId="1D81ECBD" w14:textId="61324D59" w:rsidR="00460340" w:rsidRPr="00460340" w:rsidRDefault="00460340" w:rsidP="00460340">
            <w:pPr>
              <w:pStyle w:val="BodyText"/>
              <w:tabs>
                <w:tab w:val="clear" w:pos="567"/>
                <w:tab w:val="clear" w:pos="1276"/>
              </w:tabs>
              <w:spacing w:line="300" w:lineRule="exact"/>
              <w:ind w:right="31"/>
              <w:jc w:val="right"/>
              <w:rPr>
                <w:rFonts w:ascii="Angsana New" w:hAnsi="Angsana New"/>
                <w:sz w:val="28"/>
                <w:szCs w:val="28"/>
              </w:rPr>
            </w:pPr>
            <w:r w:rsidRPr="00460340">
              <w:rPr>
                <w:rFonts w:ascii="Angsana New" w:hAnsi="Angsana New"/>
                <w:sz w:val="28"/>
                <w:szCs w:val="28"/>
              </w:rPr>
              <w:t>13,017,792</w:t>
            </w:r>
          </w:p>
        </w:tc>
        <w:tc>
          <w:tcPr>
            <w:tcW w:w="76" w:type="dxa"/>
          </w:tcPr>
          <w:p w14:paraId="1C63C489" w14:textId="77777777" w:rsidR="00460340" w:rsidRPr="00460340" w:rsidRDefault="00460340" w:rsidP="00460340">
            <w:pPr>
              <w:pStyle w:val="BodyText"/>
              <w:tabs>
                <w:tab w:val="left" w:pos="284"/>
                <w:tab w:val="left" w:pos="1418"/>
              </w:tabs>
              <w:spacing w:line="300" w:lineRule="exact"/>
              <w:ind w:right="31"/>
              <w:jc w:val="right"/>
              <w:rPr>
                <w:rFonts w:asciiTheme="majorBidi" w:hAnsiTheme="majorBidi" w:cstheme="majorBidi"/>
                <w:sz w:val="28"/>
                <w:szCs w:val="28"/>
              </w:rPr>
            </w:pPr>
          </w:p>
        </w:tc>
        <w:tc>
          <w:tcPr>
            <w:tcW w:w="1200" w:type="dxa"/>
            <w:tcBorders>
              <w:top w:val="single" w:sz="6" w:space="0" w:color="auto"/>
            </w:tcBorders>
          </w:tcPr>
          <w:p w14:paraId="3A778640" w14:textId="18DAC11B"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rPr>
            </w:pPr>
            <w:r w:rsidRPr="00767BCA">
              <w:rPr>
                <w:rFonts w:ascii="Angsana New" w:hAnsi="Angsana New" w:cs="Angsana New"/>
                <w:sz w:val="24"/>
                <w:szCs w:val="24"/>
              </w:rPr>
              <w:t>-</w:t>
            </w:r>
          </w:p>
        </w:tc>
        <w:tc>
          <w:tcPr>
            <w:tcW w:w="76" w:type="dxa"/>
          </w:tcPr>
          <w:p w14:paraId="16660DDC" w14:textId="77777777" w:rsidR="00460340" w:rsidRPr="00460340" w:rsidRDefault="00460340" w:rsidP="00460340">
            <w:pPr>
              <w:pStyle w:val="BodyText"/>
              <w:tabs>
                <w:tab w:val="left" w:pos="284"/>
                <w:tab w:val="left" w:pos="1418"/>
              </w:tabs>
              <w:spacing w:line="300" w:lineRule="exact"/>
              <w:ind w:right="31"/>
              <w:jc w:val="right"/>
              <w:rPr>
                <w:rFonts w:asciiTheme="majorBidi" w:hAnsiTheme="majorBidi" w:cstheme="majorBidi"/>
                <w:sz w:val="28"/>
                <w:szCs w:val="28"/>
              </w:rPr>
            </w:pPr>
          </w:p>
        </w:tc>
        <w:tc>
          <w:tcPr>
            <w:tcW w:w="1199" w:type="dxa"/>
            <w:tcBorders>
              <w:top w:val="single" w:sz="6" w:space="0" w:color="auto"/>
            </w:tcBorders>
          </w:tcPr>
          <w:p w14:paraId="642E64C5" w14:textId="6B05EDB1" w:rsidR="00460340" w:rsidRPr="00460340" w:rsidRDefault="00460340" w:rsidP="00460340">
            <w:pPr>
              <w:pStyle w:val="BodyText"/>
              <w:tabs>
                <w:tab w:val="clear" w:pos="567"/>
                <w:tab w:val="clear" w:pos="1276"/>
              </w:tabs>
              <w:spacing w:line="300" w:lineRule="exact"/>
              <w:ind w:right="31"/>
              <w:jc w:val="right"/>
              <w:rPr>
                <w:rFonts w:ascii="Angsana New" w:hAnsi="Angsana New"/>
                <w:sz w:val="28"/>
                <w:szCs w:val="28"/>
              </w:rPr>
            </w:pPr>
            <w:r w:rsidRPr="00460340">
              <w:rPr>
                <w:rFonts w:ascii="Angsana New" w:hAnsi="Angsana New"/>
                <w:sz w:val="28"/>
                <w:szCs w:val="28"/>
              </w:rPr>
              <w:t>13,017,792</w:t>
            </w:r>
          </w:p>
        </w:tc>
      </w:tr>
      <w:tr w:rsidR="00460340" w:rsidRPr="00336EE9" w14:paraId="4BE8AEE2" w14:textId="77777777" w:rsidTr="00CF112D">
        <w:tc>
          <w:tcPr>
            <w:tcW w:w="4070" w:type="dxa"/>
          </w:tcPr>
          <w:p w14:paraId="4BDAC06A" w14:textId="77777777" w:rsidR="00460340" w:rsidRPr="00336EE9" w:rsidRDefault="00460340" w:rsidP="00460340">
            <w:pPr>
              <w:pStyle w:val="a"/>
              <w:tabs>
                <w:tab w:val="left" w:pos="284"/>
                <w:tab w:val="left" w:pos="851"/>
                <w:tab w:val="left" w:pos="1418"/>
                <w:tab w:val="left" w:pos="1985"/>
              </w:tabs>
              <w:spacing w:line="300" w:lineRule="exact"/>
              <w:rPr>
                <w:rFonts w:asciiTheme="majorBidi" w:hAnsiTheme="majorBidi" w:cstheme="majorBidi"/>
                <w:sz w:val="28"/>
                <w:szCs w:val="28"/>
                <w:cs/>
              </w:rPr>
            </w:pPr>
            <w:r w:rsidRPr="00336EE9">
              <w:rPr>
                <w:rFonts w:asciiTheme="majorBidi" w:hAnsiTheme="majorBidi" w:cstheme="majorBidi"/>
                <w:sz w:val="28"/>
                <w:szCs w:val="28"/>
                <w:u w:val="single"/>
              </w:rPr>
              <w:t>Add</w:t>
            </w:r>
            <w:r w:rsidRPr="00336EE9">
              <w:rPr>
                <w:rFonts w:asciiTheme="majorBidi" w:hAnsiTheme="majorBidi" w:cstheme="majorBidi"/>
                <w:sz w:val="28"/>
                <w:szCs w:val="28"/>
                <w:cs/>
              </w:rPr>
              <w:t xml:space="preserve"> </w:t>
            </w:r>
            <w:r w:rsidRPr="00336EE9">
              <w:rPr>
                <w:rFonts w:asciiTheme="majorBidi" w:hAnsiTheme="majorBidi" w:cstheme="majorBidi"/>
                <w:spacing w:val="-6"/>
                <w:sz w:val="28"/>
                <w:szCs w:val="28"/>
              </w:rPr>
              <w:t>Unrealized gain (loss) from fair value measurement</w:t>
            </w:r>
          </w:p>
        </w:tc>
        <w:tc>
          <w:tcPr>
            <w:tcW w:w="76" w:type="dxa"/>
          </w:tcPr>
          <w:p w14:paraId="2214729C" w14:textId="77777777" w:rsidR="00460340" w:rsidRPr="00336EE9" w:rsidRDefault="00460340" w:rsidP="00460340">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tcBorders>
              <w:bottom w:val="single" w:sz="6" w:space="0" w:color="auto"/>
            </w:tcBorders>
            <w:shd w:val="clear" w:color="auto" w:fill="auto"/>
          </w:tcPr>
          <w:p w14:paraId="057D84D2" w14:textId="7F4B3AF4"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rPr>
            </w:pPr>
            <w:r w:rsidRPr="00C3175A">
              <w:rPr>
                <w:rFonts w:ascii="Angsana New" w:hAnsi="Angsana New" w:cs="Angsana New"/>
                <w:sz w:val="24"/>
                <w:szCs w:val="24"/>
              </w:rPr>
              <w:t>-</w:t>
            </w:r>
          </w:p>
        </w:tc>
        <w:tc>
          <w:tcPr>
            <w:tcW w:w="76" w:type="dxa"/>
          </w:tcPr>
          <w:p w14:paraId="3B5D1DF8" w14:textId="77777777" w:rsidR="00460340" w:rsidRPr="00336EE9" w:rsidRDefault="00460340" w:rsidP="00460340">
            <w:pPr>
              <w:tabs>
                <w:tab w:val="left" w:pos="284"/>
              </w:tabs>
              <w:spacing w:line="300" w:lineRule="exact"/>
              <w:ind w:right="31"/>
              <w:jc w:val="right"/>
              <w:rPr>
                <w:rFonts w:asciiTheme="majorBidi" w:hAnsiTheme="majorBidi" w:cstheme="majorBidi"/>
              </w:rPr>
            </w:pPr>
          </w:p>
        </w:tc>
        <w:tc>
          <w:tcPr>
            <w:tcW w:w="1251" w:type="dxa"/>
            <w:tcBorders>
              <w:bottom w:val="single" w:sz="6" w:space="0" w:color="auto"/>
            </w:tcBorders>
          </w:tcPr>
          <w:p w14:paraId="7E5376FA" w14:textId="61CE44AB" w:rsidR="00460340" w:rsidRPr="00460340" w:rsidRDefault="00460340" w:rsidP="00460340">
            <w:pPr>
              <w:pStyle w:val="BodyText"/>
              <w:tabs>
                <w:tab w:val="clear" w:pos="567"/>
                <w:tab w:val="clear" w:pos="1276"/>
              </w:tabs>
              <w:spacing w:line="300" w:lineRule="exact"/>
              <w:ind w:right="31"/>
              <w:jc w:val="right"/>
              <w:rPr>
                <w:rFonts w:ascii="Angsana New" w:hAnsi="Angsana New"/>
                <w:sz w:val="28"/>
                <w:szCs w:val="28"/>
              </w:rPr>
            </w:pPr>
            <w:r w:rsidRPr="00460340">
              <w:rPr>
                <w:rFonts w:ascii="Angsana New" w:hAnsi="Angsana New"/>
                <w:sz w:val="28"/>
                <w:szCs w:val="28"/>
              </w:rPr>
              <w:t>249,463</w:t>
            </w:r>
          </w:p>
        </w:tc>
        <w:tc>
          <w:tcPr>
            <w:tcW w:w="76" w:type="dxa"/>
          </w:tcPr>
          <w:p w14:paraId="63084463" w14:textId="77777777" w:rsidR="00460340" w:rsidRPr="00460340" w:rsidRDefault="00460340" w:rsidP="00460340">
            <w:pPr>
              <w:pStyle w:val="BodyText"/>
              <w:tabs>
                <w:tab w:val="left" w:pos="284"/>
                <w:tab w:val="left" w:pos="1418"/>
              </w:tabs>
              <w:spacing w:line="300" w:lineRule="exact"/>
              <w:ind w:right="31"/>
              <w:jc w:val="right"/>
              <w:rPr>
                <w:rFonts w:asciiTheme="majorBidi" w:hAnsiTheme="majorBidi" w:cstheme="majorBidi"/>
                <w:sz w:val="28"/>
                <w:szCs w:val="28"/>
              </w:rPr>
            </w:pPr>
          </w:p>
        </w:tc>
        <w:tc>
          <w:tcPr>
            <w:tcW w:w="1200" w:type="dxa"/>
            <w:tcBorders>
              <w:bottom w:val="single" w:sz="6" w:space="0" w:color="auto"/>
            </w:tcBorders>
          </w:tcPr>
          <w:p w14:paraId="4F3475A3" w14:textId="1B2EEE0B"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rPr>
            </w:pPr>
            <w:r w:rsidRPr="00767BCA">
              <w:rPr>
                <w:rFonts w:ascii="Angsana New" w:hAnsi="Angsana New" w:cs="Angsana New"/>
                <w:sz w:val="24"/>
                <w:szCs w:val="24"/>
              </w:rPr>
              <w:t>-</w:t>
            </w:r>
          </w:p>
        </w:tc>
        <w:tc>
          <w:tcPr>
            <w:tcW w:w="76" w:type="dxa"/>
          </w:tcPr>
          <w:p w14:paraId="2A91C8BB" w14:textId="77777777" w:rsidR="00460340" w:rsidRPr="00460340" w:rsidRDefault="00460340" w:rsidP="00460340">
            <w:pPr>
              <w:pStyle w:val="BodyText"/>
              <w:tabs>
                <w:tab w:val="left" w:pos="284"/>
                <w:tab w:val="left" w:pos="1418"/>
              </w:tabs>
              <w:spacing w:line="300" w:lineRule="exact"/>
              <w:ind w:right="31"/>
              <w:jc w:val="right"/>
              <w:rPr>
                <w:rFonts w:asciiTheme="majorBidi" w:hAnsiTheme="majorBidi" w:cstheme="majorBidi"/>
                <w:sz w:val="28"/>
                <w:szCs w:val="28"/>
              </w:rPr>
            </w:pPr>
          </w:p>
        </w:tc>
        <w:tc>
          <w:tcPr>
            <w:tcW w:w="1199" w:type="dxa"/>
            <w:tcBorders>
              <w:bottom w:val="single" w:sz="6" w:space="0" w:color="auto"/>
            </w:tcBorders>
          </w:tcPr>
          <w:p w14:paraId="35CE7198" w14:textId="5D7CA246" w:rsidR="00460340" w:rsidRPr="00460340" w:rsidRDefault="00460340" w:rsidP="00460340">
            <w:pPr>
              <w:pStyle w:val="BodyText"/>
              <w:tabs>
                <w:tab w:val="clear" w:pos="567"/>
                <w:tab w:val="clear" w:pos="1276"/>
              </w:tabs>
              <w:spacing w:line="300" w:lineRule="exact"/>
              <w:ind w:right="31"/>
              <w:jc w:val="right"/>
              <w:rPr>
                <w:rFonts w:ascii="Angsana New" w:hAnsi="Angsana New"/>
                <w:sz w:val="28"/>
                <w:szCs w:val="28"/>
              </w:rPr>
            </w:pPr>
            <w:r w:rsidRPr="00460340">
              <w:rPr>
                <w:rFonts w:ascii="Angsana New" w:hAnsi="Angsana New"/>
                <w:sz w:val="28"/>
                <w:szCs w:val="28"/>
              </w:rPr>
              <w:t>249,463</w:t>
            </w:r>
          </w:p>
        </w:tc>
      </w:tr>
      <w:tr w:rsidR="00460340" w:rsidRPr="00336EE9" w14:paraId="1D67BF0F" w14:textId="77777777" w:rsidTr="00CF112D">
        <w:tc>
          <w:tcPr>
            <w:tcW w:w="4070" w:type="dxa"/>
          </w:tcPr>
          <w:p w14:paraId="3889E5B3" w14:textId="77777777" w:rsidR="00460340" w:rsidRPr="00336EE9" w:rsidRDefault="00460340" w:rsidP="00460340">
            <w:pPr>
              <w:pStyle w:val="a"/>
              <w:tabs>
                <w:tab w:val="clear" w:pos="1080"/>
                <w:tab w:val="left" w:pos="284"/>
                <w:tab w:val="left" w:pos="851"/>
                <w:tab w:val="left" w:pos="1418"/>
                <w:tab w:val="left" w:pos="1985"/>
              </w:tabs>
              <w:spacing w:line="300" w:lineRule="exact"/>
              <w:rPr>
                <w:rFonts w:asciiTheme="majorBidi" w:hAnsiTheme="majorBidi" w:cstheme="majorBidi"/>
                <w:sz w:val="28"/>
                <w:szCs w:val="28"/>
              </w:rPr>
            </w:pPr>
            <w:r w:rsidRPr="00336EE9">
              <w:rPr>
                <w:rFonts w:asciiTheme="majorBidi" w:hAnsiTheme="majorBidi" w:cstheme="majorBidi"/>
                <w:sz w:val="28"/>
                <w:szCs w:val="28"/>
              </w:rPr>
              <w:t>Fair value</w:t>
            </w:r>
          </w:p>
        </w:tc>
        <w:tc>
          <w:tcPr>
            <w:tcW w:w="76" w:type="dxa"/>
          </w:tcPr>
          <w:p w14:paraId="1D3DD673" w14:textId="77777777" w:rsidR="00460340" w:rsidRPr="00336EE9" w:rsidRDefault="00460340" w:rsidP="00460340">
            <w:pPr>
              <w:tabs>
                <w:tab w:val="left" w:pos="284"/>
                <w:tab w:val="left" w:pos="851"/>
                <w:tab w:val="left" w:pos="1418"/>
                <w:tab w:val="left" w:pos="1985"/>
              </w:tabs>
              <w:spacing w:line="30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6858CC1F" w14:textId="0421A3F9"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cs/>
              </w:rPr>
            </w:pPr>
            <w:r w:rsidRPr="00C3175A">
              <w:rPr>
                <w:rFonts w:ascii="Angsana New" w:hAnsi="Angsana New" w:cs="Angsana New"/>
                <w:sz w:val="24"/>
                <w:szCs w:val="24"/>
              </w:rPr>
              <w:t>-</w:t>
            </w:r>
          </w:p>
        </w:tc>
        <w:tc>
          <w:tcPr>
            <w:tcW w:w="76" w:type="dxa"/>
          </w:tcPr>
          <w:p w14:paraId="319BB301" w14:textId="77777777" w:rsidR="00460340" w:rsidRPr="00336EE9" w:rsidRDefault="00460340" w:rsidP="00460340">
            <w:pPr>
              <w:tabs>
                <w:tab w:val="left" w:pos="1418"/>
                <w:tab w:val="left" w:pos="1985"/>
              </w:tabs>
              <w:spacing w:line="300" w:lineRule="exact"/>
              <w:ind w:right="31"/>
              <w:jc w:val="right"/>
              <w:rPr>
                <w:rFonts w:asciiTheme="majorBidi" w:hAnsiTheme="majorBidi" w:cstheme="majorBidi"/>
              </w:rPr>
            </w:pPr>
          </w:p>
        </w:tc>
        <w:tc>
          <w:tcPr>
            <w:tcW w:w="1251" w:type="dxa"/>
            <w:tcBorders>
              <w:top w:val="single" w:sz="6" w:space="0" w:color="auto"/>
              <w:bottom w:val="double" w:sz="6" w:space="0" w:color="auto"/>
            </w:tcBorders>
          </w:tcPr>
          <w:p w14:paraId="3D2EFCDD" w14:textId="412D3F32" w:rsidR="00460340" w:rsidRPr="00460340" w:rsidRDefault="00460340" w:rsidP="00460340">
            <w:pPr>
              <w:pStyle w:val="BodyText"/>
              <w:tabs>
                <w:tab w:val="clear" w:pos="567"/>
                <w:tab w:val="clear" w:pos="1276"/>
              </w:tabs>
              <w:spacing w:line="300" w:lineRule="exact"/>
              <w:ind w:right="31"/>
              <w:jc w:val="right"/>
              <w:rPr>
                <w:rFonts w:ascii="Angsana New" w:hAnsi="Angsana New"/>
                <w:sz w:val="28"/>
                <w:szCs w:val="28"/>
              </w:rPr>
            </w:pPr>
            <w:r w:rsidRPr="00460340">
              <w:rPr>
                <w:rFonts w:ascii="Angsana New" w:hAnsi="Angsana New"/>
                <w:sz w:val="28"/>
                <w:szCs w:val="28"/>
              </w:rPr>
              <w:t>13,267,255</w:t>
            </w:r>
          </w:p>
        </w:tc>
        <w:tc>
          <w:tcPr>
            <w:tcW w:w="76" w:type="dxa"/>
          </w:tcPr>
          <w:p w14:paraId="4EA77969" w14:textId="77777777" w:rsidR="00460340" w:rsidRPr="00460340" w:rsidRDefault="00460340" w:rsidP="00460340">
            <w:pPr>
              <w:tabs>
                <w:tab w:val="left" w:pos="1418"/>
                <w:tab w:val="left" w:pos="1985"/>
              </w:tabs>
              <w:spacing w:line="300" w:lineRule="exact"/>
              <w:ind w:right="31"/>
              <w:jc w:val="right"/>
              <w:rPr>
                <w:rFonts w:asciiTheme="majorBidi" w:hAnsiTheme="majorBidi" w:cstheme="majorBidi"/>
              </w:rPr>
            </w:pPr>
          </w:p>
        </w:tc>
        <w:tc>
          <w:tcPr>
            <w:tcW w:w="1200" w:type="dxa"/>
            <w:tcBorders>
              <w:top w:val="single" w:sz="6" w:space="0" w:color="auto"/>
              <w:bottom w:val="double" w:sz="6" w:space="0" w:color="auto"/>
            </w:tcBorders>
          </w:tcPr>
          <w:p w14:paraId="09E983CB" w14:textId="726EEF8A" w:rsidR="00460340" w:rsidRPr="00460340" w:rsidRDefault="00460340" w:rsidP="00460340">
            <w:pPr>
              <w:tabs>
                <w:tab w:val="left" w:pos="1418"/>
                <w:tab w:val="left" w:pos="1985"/>
              </w:tabs>
              <w:spacing w:line="300" w:lineRule="exact"/>
              <w:ind w:right="318"/>
              <w:jc w:val="right"/>
              <w:rPr>
                <w:rFonts w:ascii="Angsana New" w:hAnsi="Angsana New" w:cs="Angsana New"/>
                <w:sz w:val="24"/>
                <w:szCs w:val="24"/>
              </w:rPr>
            </w:pPr>
            <w:r w:rsidRPr="00767BCA">
              <w:rPr>
                <w:rFonts w:ascii="Angsana New" w:hAnsi="Angsana New" w:cs="Angsana New"/>
                <w:sz w:val="24"/>
                <w:szCs w:val="24"/>
              </w:rPr>
              <w:t>-</w:t>
            </w:r>
          </w:p>
        </w:tc>
        <w:tc>
          <w:tcPr>
            <w:tcW w:w="76" w:type="dxa"/>
          </w:tcPr>
          <w:p w14:paraId="5E71C3A2" w14:textId="77777777" w:rsidR="00460340" w:rsidRPr="00460340" w:rsidRDefault="00460340" w:rsidP="00460340">
            <w:pPr>
              <w:tabs>
                <w:tab w:val="left" w:pos="1418"/>
                <w:tab w:val="left" w:pos="1985"/>
              </w:tabs>
              <w:spacing w:line="300" w:lineRule="exact"/>
              <w:ind w:right="31"/>
              <w:jc w:val="right"/>
              <w:rPr>
                <w:rFonts w:asciiTheme="majorBidi" w:hAnsiTheme="majorBidi" w:cstheme="majorBidi"/>
              </w:rPr>
            </w:pPr>
          </w:p>
        </w:tc>
        <w:tc>
          <w:tcPr>
            <w:tcW w:w="1199" w:type="dxa"/>
            <w:tcBorders>
              <w:top w:val="single" w:sz="6" w:space="0" w:color="auto"/>
              <w:bottom w:val="double" w:sz="6" w:space="0" w:color="auto"/>
            </w:tcBorders>
          </w:tcPr>
          <w:p w14:paraId="4D6B033B" w14:textId="116A44C1" w:rsidR="00460340" w:rsidRPr="00460340" w:rsidRDefault="00460340" w:rsidP="00460340">
            <w:pPr>
              <w:pStyle w:val="BodyText"/>
              <w:tabs>
                <w:tab w:val="clear" w:pos="567"/>
                <w:tab w:val="clear" w:pos="1276"/>
              </w:tabs>
              <w:spacing w:line="300" w:lineRule="exact"/>
              <w:ind w:right="31"/>
              <w:jc w:val="right"/>
              <w:rPr>
                <w:rFonts w:ascii="Angsana New" w:hAnsi="Angsana New"/>
                <w:sz w:val="28"/>
                <w:szCs w:val="28"/>
              </w:rPr>
            </w:pPr>
            <w:r w:rsidRPr="00460340">
              <w:rPr>
                <w:rFonts w:ascii="Angsana New" w:hAnsi="Angsana New"/>
                <w:sz w:val="28"/>
                <w:szCs w:val="28"/>
              </w:rPr>
              <w:t>13,267,255</w:t>
            </w:r>
          </w:p>
        </w:tc>
      </w:tr>
    </w:tbl>
    <w:p w14:paraId="3B3F037A" w14:textId="77777777" w:rsidR="00460340" w:rsidRDefault="00460340" w:rsidP="006C72A9">
      <w:pPr>
        <w:tabs>
          <w:tab w:val="left" w:pos="284"/>
        </w:tabs>
        <w:spacing w:line="340" w:lineRule="exact"/>
        <w:ind w:hanging="142"/>
        <w:rPr>
          <w:rFonts w:asciiTheme="majorBidi" w:hAnsiTheme="majorBidi" w:cstheme="majorBidi"/>
          <w:b/>
          <w:bCs/>
          <w:sz w:val="32"/>
          <w:szCs w:val="32"/>
        </w:rPr>
      </w:pPr>
    </w:p>
    <w:p w14:paraId="6A11A3EB" w14:textId="60B078D4" w:rsidR="0067431C" w:rsidRPr="00336EE9" w:rsidRDefault="00CA7B3A" w:rsidP="006C72A9">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t>1</w:t>
      </w:r>
      <w:r w:rsidR="003B3335">
        <w:rPr>
          <w:rFonts w:asciiTheme="majorBidi" w:hAnsiTheme="majorBidi" w:cstheme="majorBidi"/>
          <w:b/>
          <w:bCs/>
          <w:sz w:val="32"/>
          <w:szCs w:val="32"/>
        </w:rPr>
        <w:t>5</w:t>
      </w:r>
      <w:r w:rsidR="005B4C80" w:rsidRPr="00336EE9">
        <w:rPr>
          <w:rFonts w:asciiTheme="majorBidi" w:hAnsiTheme="majorBidi" w:cstheme="majorBidi"/>
          <w:b/>
          <w:bCs/>
          <w:sz w:val="32"/>
          <w:szCs w:val="32"/>
          <w:cs/>
        </w:rPr>
        <w:t>.</w:t>
      </w:r>
      <w:r w:rsidR="005B4C80" w:rsidRPr="00336EE9">
        <w:rPr>
          <w:rFonts w:asciiTheme="majorBidi" w:hAnsiTheme="majorBidi" w:cstheme="majorBidi"/>
          <w:b/>
          <w:bCs/>
          <w:sz w:val="32"/>
          <w:szCs w:val="32"/>
          <w:cs/>
        </w:rPr>
        <w:tab/>
      </w:r>
      <w:r w:rsidR="00076339" w:rsidRPr="00336EE9">
        <w:rPr>
          <w:rFonts w:asciiTheme="majorBidi" w:hAnsiTheme="majorBidi" w:cstheme="majorBidi"/>
          <w:b/>
          <w:bCs/>
          <w:sz w:val="32"/>
          <w:szCs w:val="32"/>
        </w:rPr>
        <w:t>INVESTMENT IN AVAILABLE-FOR-SALE SECURITY</w:t>
      </w:r>
    </w:p>
    <w:p w14:paraId="41CA4D61" w14:textId="7C94C64D" w:rsidR="005B4C80" w:rsidRDefault="00E50AC7" w:rsidP="00551455">
      <w:pPr>
        <w:tabs>
          <w:tab w:val="left" w:pos="284"/>
        </w:tabs>
        <w:spacing w:line="340" w:lineRule="exact"/>
        <w:ind w:left="851"/>
        <w:rPr>
          <w:rFonts w:asciiTheme="majorBidi" w:hAnsiTheme="majorBidi" w:cstheme="majorBidi"/>
          <w:sz w:val="32"/>
          <w:szCs w:val="32"/>
        </w:rPr>
      </w:pPr>
      <w:r w:rsidRPr="00E50AC7">
        <w:rPr>
          <w:rFonts w:asciiTheme="majorBidi" w:hAnsiTheme="majorBidi" w:cstheme="majorBidi"/>
          <w:sz w:val="32"/>
          <w:szCs w:val="32"/>
        </w:rPr>
        <w:t xml:space="preserve">As at </w:t>
      </w:r>
      <w:r>
        <w:rPr>
          <w:rFonts w:asciiTheme="majorBidi" w:hAnsiTheme="majorBidi" w:cstheme="majorBidi"/>
          <w:sz w:val="32"/>
          <w:szCs w:val="32"/>
        </w:rPr>
        <w:t>December</w:t>
      </w:r>
      <w:r w:rsidRPr="00E50AC7">
        <w:rPr>
          <w:rFonts w:asciiTheme="majorBidi" w:hAnsiTheme="majorBidi" w:cstheme="majorBidi"/>
          <w:sz w:val="32"/>
          <w:szCs w:val="32"/>
        </w:rPr>
        <w:t xml:space="preserve"> 3</w:t>
      </w:r>
      <w:r>
        <w:rPr>
          <w:rFonts w:asciiTheme="majorBidi" w:hAnsiTheme="majorBidi" w:cstheme="majorBidi"/>
          <w:sz w:val="32"/>
          <w:szCs w:val="32"/>
        </w:rPr>
        <w:t>1</w:t>
      </w:r>
      <w:r w:rsidRPr="00E50AC7">
        <w:rPr>
          <w:rFonts w:asciiTheme="majorBidi" w:hAnsiTheme="majorBidi" w:cstheme="majorBidi"/>
          <w:sz w:val="32"/>
          <w:szCs w:val="32"/>
        </w:rPr>
        <w:t xml:space="preserve"> 2020, details of other non-current financial assets are as below.</w:t>
      </w:r>
    </w:p>
    <w:tbl>
      <w:tblPr>
        <w:tblW w:w="9254" w:type="dxa"/>
        <w:tblInd w:w="312" w:type="dxa"/>
        <w:tblLayout w:type="fixed"/>
        <w:tblCellMar>
          <w:left w:w="28" w:type="dxa"/>
          <w:right w:w="28" w:type="dxa"/>
        </w:tblCellMar>
        <w:tblLook w:val="0000" w:firstRow="0" w:lastRow="0" w:firstColumn="0" w:lastColumn="0" w:noHBand="0" w:noVBand="0"/>
      </w:tblPr>
      <w:tblGrid>
        <w:gridCol w:w="3118"/>
        <w:gridCol w:w="1033"/>
        <w:gridCol w:w="78"/>
        <w:gridCol w:w="1198"/>
        <w:gridCol w:w="76"/>
        <w:gridCol w:w="1200"/>
        <w:gridCol w:w="76"/>
        <w:gridCol w:w="1200"/>
        <w:gridCol w:w="76"/>
        <w:gridCol w:w="1199"/>
      </w:tblGrid>
      <w:tr w:rsidR="00E50AC7" w:rsidRPr="00AC6475" w14:paraId="54EFA48B" w14:textId="77777777" w:rsidTr="003F4168">
        <w:tc>
          <w:tcPr>
            <w:tcW w:w="3118" w:type="dxa"/>
          </w:tcPr>
          <w:p w14:paraId="07A09324" w14:textId="77777777" w:rsidR="00E50AC7" w:rsidRPr="00AC6475" w:rsidRDefault="00E50AC7" w:rsidP="003F4168">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1033" w:type="dxa"/>
          </w:tcPr>
          <w:p w14:paraId="36398998" w14:textId="77777777" w:rsidR="00E50AC7" w:rsidRPr="00AC6475" w:rsidRDefault="00E50AC7" w:rsidP="003F4168">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78" w:type="dxa"/>
          </w:tcPr>
          <w:p w14:paraId="58606AED" w14:textId="77777777" w:rsidR="00E50AC7" w:rsidRPr="00AC6475" w:rsidRDefault="00E50AC7" w:rsidP="003F4168">
            <w:pPr>
              <w:tabs>
                <w:tab w:val="left" w:pos="284"/>
                <w:tab w:val="left" w:pos="851"/>
                <w:tab w:val="left" w:pos="1418"/>
                <w:tab w:val="left" w:pos="1985"/>
              </w:tabs>
              <w:spacing w:line="360" w:lineRule="exact"/>
              <w:jc w:val="center"/>
              <w:rPr>
                <w:rFonts w:ascii="Angsana New" w:hAnsi="Angsana New" w:cs="Angsana New"/>
                <w:sz w:val="24"/>
                <w:szCs w:val="24"/>
              </w:rPr>
            </w:pPr>
          </w:p>
        </w:tc>
        <w:tc>
          <w:tcPr>
            <w:tcW w:w="5025" w:type="dxa"/>
            <w:gridSpan w:val="7"/>
            <w:tcBorders>
              <w:bottom w:val="single" w:sz="6" w:space="0" w:color="auto"/>
            </w:tcBorders>
          </w:tcPr>
          <w:p w14:paraId="05F2F6B8" w14:textId="77777777" w:rsidR="00E50AC7" w:rsidRPr="00AC6475" w:rsidRDefault="00E50AC7" w:rsidP="003F4168">
            <w:pPr>
              <w:tabs>
                <w:tab w:val="left" w:pos="284"/>
                <w:tab w:val="left" w:pos="851"/>
                <w:tab w:val="left" w:pos="1418"/>
                <w:tab w:val="left" w:pos="1985"/>
              </w:tabs>
              <w:spacing w:line="360" w:lineRule="exact"/>
              <w:jc w:val="right"/>
              <w:rPr>
                <w:rFonts w:ascii="Angsana New" w:hAnsi="Angsana New" w:cs="Angsana New"/>
                <w:sz w:val="24"/>
                <w:szCs w:val="24"/>
                <w:cs/>
              </w:rPr>
            </w:pPr>
            <w:r w:rsidRPr="00AC6475">
              <w:rPr>
                <w:rFonts w:ascii="Angsana New" w:hAnsi="Angsana New" w:cs="Angsana New"/>
                <w:sz w:val="24"/>
                <w:szCs w:val="24"/>
              </w:rPr>
              <w:t>(Unit : Baht)</w:t>
            </w:r>
          </w:p>
        </w:tc>
      </w:tr>
      <w:tr w:rsidR="00E50AC7" w:rsidRPr="00AC6475" w14:paraId="74C94D1A" w14:textId="77777777" w:rsidTr="003F4168">
        <w:tc>
          <w:tcPr>
            <w:tcW w:w="3118" w:type="dxa"/>
          </w:tcPr>
          <w:p w14:paraId="08884F14" w14:textId="77777777" w:rsidR="00E50AC7" w:rsidRPr="00AC6475" w:rsidRDefault="00E50AC7" w:rsidP="003F4168">
            <w:pPr>
              <w:tabs>
                <w:tab w:val="left" w:pos="284"/>
                <w:tab w:val="left" w:pos="851"/>
                <w:tab w:val="left" w:pos="1418"/>
                <w:tab w:val="left" w:pos="1985"/>
              </w:tabs>
              <w:spacing w:line="360" w:lineRule="exact"/>
              <w:jc w:val="center"/>
              <w:rPr>
                <w:rFonts w:ascii="Angsana New" w:hAnsi="Angsana New" w:cs="Angsana New"/>
                <w:b/>
                <w:bCs/>
                <w:sz w:val="24"/>
                <w:szCs w:val="24"/>
                <w:u w:val="single"/>
              </w:rPr>
            </w:pPr>
          </w:p>
        </w:tc>
        <w:tc>
          <w:tcPr>
            <w:tcW w:w="1033" w:type="dxa"/>
          </w:tcPr>
          <w:p w14:paraId="704E58ED" w14:textId="61C59742" w:rsidR="00E50AC7" w:rsidRPr="00AC6475" w:rsidRDefault="00E50AC7" w:rsidP="00E50AC7">
            <w:pPr>
              <w:tabs>
                <w:tab w:val="left" w:pos="284"/>
                <w:tab w:val="left" w:pos="601"/>
                <w:tab w:val="left" w:pos="1418"/>
                <w:tab w:val="left" w:pos="1985"/>
              </w:tabs>
              <w:spacing w:line="360" w:lineRule="exact"/>
              <w:jc w:val="center"/>
              <w:rPr>
                <w:rFonts w:ascii="Angsana New" w:hAnsi="Angsana New" w:cs="Angsana New"/>
                <w:b/>
                <w:bCs/>
                <w:sz w:val="24"/>
                <w:szCs w:val="24"/>
                <w:u w:val="single"/>
              </w:rPr>
            </w:pPr>
            <w:r w:rsidRPr="00E50AC7">
              <w:rPr>
                <w:rFonts w:ascii="Angsana New" w:hAnsi="Angsana New" w:cs="Angsana New"/>
                <w:sz w:val="24"/>
                <w:szCs w:val="24"/>
              </w:rPr>
              <w:t>Percentage of</w:t>
            </w:r>
            <w:r w:rsidRPr="00E50AC7">
              <w:rPr>
                <w:rFonts w:ascii="Angsana New" w:hAnsi="Angsana New" w:cs="Angsana New"/>
                <w:b/>
                <w:bCs/>
                <w:sz w:val="24"/>
                <w:szCs w:val="24"/>
                <w:u w:val="single"/>
              </w:rPr>
              <w:t xml:space="preserve"> </w:t>
            </w:r>
          </w:p>
        </w:tc>
        <w:tc>
          <w:tcPr>
            <w:tcW w:w="78" w:type="dxa"/>
          </w:tcPr>
          <w:p w14:paraId="08B671D0" w14:textId="77777777" w:rsidR="00E50AC7" w:rsidRPr="00AC6475" w:rsidRDefault="00E50AC7" w:rsidP="003F4168">
            <w:pPr>
              <w:tabs>
                <w:tab w:val="left" w:pos="284"/>
                <w:tab w:val="left" w:pos="851"/>
                <w:tab w:val="left" w:pos="1418"/>
                <w:tab w:val="left" w:pos="1985"/>
              </w:tabs>
              <w:spacing w:line="360" w:lineRule="exact"/>
              <w:jc w:val="center"/>
              <w:rPr>
                <w:rFonts w:ascii="Angsana New" w:hAnsi="Angsana New" w:cs="Angsana New"/>
                <w:sz w:val="24"/>
                <w:szCs w:val="24"/>
              </w:rPr>
            </w:pPr>
          </w:p>
        </w:tc>
        <w:tc>
          <w:tcPr>
            <w:tcW w:w="2474" w:type="dxa"/>
            <w:gridSpan w:val="3"/>
            <w:tcBorders>
              <w:top w:val="single" w:sz="6" w:space="0" w:color="auto"/>
              <w:bottom w:val="single" w:sz="6" w:space="0" w:color="auto"/>
            </w:tcBorders>
          </w:tcPr>
          <w:p w14:paraId="5A38F9D3" w14:textId="77777777" w:rsidR="00E50AC7" w:rsidRPr="00AC6475" w:rsidRDefault="00E50AC7" w:rsidP="003F4168">
            <w:pPr>
              <w:tabs>
                <w:tab w:val="left" w:pos="284"/>
                <w:tab w:val="left" w:pos="851"/>
                <w:tab w:val="left" w:pos="1418"/>
                <w:tab w:val="left" w:pos="1985"/>
              </w:tabs>
              <w:spacing w:line="36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56D4F582" w14:textId="77777777" w:rsidR="00E50AC7" w:rsidRPr="00AC6475" w:rsidRDefault="00E50AC7" w:rsidP="003F4168">
            <w:pPr>
              <w:tabs>
                <w:tab w:val="left" w:pos="284"/>
                <w:tab w:val="left" w:pos="851"/>
                <w:tab w:val="left" w:pos="1418"/>
                <w:tab w:val="left" w:pos="1985"/>
              </w:tabs>
              <w:spacing w:line="36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42DB5E9C" w14:textId="77777777" w:rsidR="00E50AC7" w:rsidRPr="00AC6475" w:rsidRDefault="00E50AC7" w:rsidP="003F4168">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 xml:space="preserve">Separate financial statements </w:t>
            </w:r>
          </w:p>
        </w:tc>
      </w:tr>
      <w:tr w:rsidR="00E50AC7" w:rsidRPr="00AC6475" w14:paraId="7711E5E7" w14:textId="77777777" w:rsidTr="003F4168">
        <w:tc>
          <w:tcPr>
            <w:tcW w:w="3118" w:type="dxa"/>
          </w:tcPr>
          <w:p w14:paraId="699FD4C1" w14:textId="77777777" w:rsidR="00E50AC7" w:rsidRPr="00AC6475" w:rsidRDefault="00E50AC7" w:rsidP="00E50AC7">
            <w:pPr>
              <w:tabs>
                <w:tab w:val="left" w:pos="284"/>
                <w:tab w:val="left" w:pos="601"/>
                <w:tab w:val="left" w:pos="1418"/>
                <w:tab w:val="left" w:pos="1985"/>
              </w:tabs>
              <w:spacing w:line="360" w:lineRule="exact"/>
              <w:rPr>
                <w:rFonts w:ascii="Angsana New" w:hAnsi="Angsana New" w:cs="Angsana New"/>
                <w:sz w:val="24"/>
                <w:szCs w:val="24"/>
              </w:rPr>
            </w:pPr>
          </w:p>
        </w:tc>
        <w:tc>
          <w:tcPr>
            <w:tcW w:w="1033" w:type="dxa"/>
            <w:tcBorders>
              <w:bottom w:val="single" w:sz="6" w:space="0" w:color="auto"/>
            </w:tcBorders>
          </w:tcPr>
          <w:p w14:paraId="33B1E920" w14:textId="3DB2EE1F" w:rsidR="00E50AC7" w:rsidRPr="00AC6475" w:rsidRDefault="00E50AC7" w:rsidP="00E50AC7">
            <w:pPr>
              <w:tabs>
                <w:tab w:val="left" w:pos="284"/>
                <w:tab w:val="left" w:pos="60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Holding</w:t>
            </w:r>
          </w:p>
        </w:tc>
        <w:tc>
          <w:tcPr>
            <w:tcW w:w="78" w:type="dxa"/>
          </w:tcPr>
          <w:p w14:paraId="4B493183" w14:textId="77777777" w:rsidR="00E50AC7" w:rsidRPr="00AC6475" w:rsidRDefault="00E50AC7" w:rsidP="00E50AC7">
            <w:pPr>
              <w:tabs>
                <w:tab w:val="left" w:pos="284"/>
                <w:tab w:val="left" w:pos="851"/>
                <w:tab w:val="left" w:pos="1418"/>
                <w:tab w:val="left" w:pos="1985"/>
              </w:tabs>
              <w:spacing w:line="36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7E8B21B7" w14:textId="64E7D4B4" w:rsidR="00E50AC7" w:rsidRPr="00AC6475" w:rsidRDefault="00E50AC7" w:rsidP="00E50AC7">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2020</w:t>
            </w:r>
          </w:p>
        </w:tc>
        <w:tc>
          <w:tcPr>
            <w:tcW w:w="76" w:type="dxa"/>
            <w:tcBorders>
              <w:top w:val="single" w:sz="6" w:space="0" w:color="auto"/>
            </w:tcBorders>
          </w:tcPr>
          <w:p w14:paraId="3A995467" w14:textId="77777777" w:rsidR="00E50AC7" w:rsidRPr="00AC6475" w:rsidRDefault="00E50AC7" w:rsidP="00E50AC7">
            <w:pPr>
              <w:tabs>
                <w:tab w:val="left" w:pos="284"/>
                <w:tab w:val="left" w:pos="851"/>
                <w:tab w:val="left" w:pos="1418"/>
                <w:tab w:val="left" w:pos="1985"/>
              </w:tabs>
              <w:spacing w:line="3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09C52134" w14:textId="6CFA2F30" w:rsidR="00E50AC7" w:rsidRPr="00AC6475" w:rsidRDefault="00E50AC7" w:rsidP="00E50AC7">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2019</w:t>
            </w:r>
          </w:p>
        </w:tc>
        <w:tc>
          <w:tcPr>
            <w:tcW w:w="76" w:type="dxa"/>
          </w:tcPr>
          <w:p w14:paraId="6A977452" w14:textId="77777777" w:rsidR="00E50AC7" w:rsidRPr="00AC6475" w:rsidRDefault="00E50AC7" w:rsidP="00E50AC7">
            <w:pPr>
              <w:tabs>
                <w:tab w:val="left" w:pos="284"/>
                <w:tab w:val="left" w:pos="851"/>
                <w:tab w:val="left" w:pos="1418"/>
                <w:tab w:val="left" w:pos="1985"/>
              </w:tabs>
              <w:spacing w:line="3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01FEDF5" w14:textId="3C2BA6C3" w:rsidR="00E50AC7" w:rsidRPr="00AC6475" w:rsidRDefault="00E50AC7" w:rsidP="00E50AC7">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2020</w:t>
            </w:r>
          </w:p>
        </w:tc>
        <w:tc>
          <w:tcPr>
            <w:tcW w:w="76" w:type="dxa"/>
            <w:tcBorders>
              <w:top w:val="single" w:sz="6" w:space="0" w:color="auto"/>
            </w:tcBorders>
          </w:tcPr>
          <w:p w14:paraId="23F8A161" w14:textId="77777777" w:rsidR="00E50AC7" w:rsidRPr="00AC6475" w:rsidRDefault="00E50AC7" w:rsidP="00E50AC7">
            <w:pPr>
              <w:tabs>
                <w:tab w:val="left" w:pos="284"/>
                <w:tab w:val="left" w:pos="851"/>
                <w:tab w:val="left" w:pos="1418"/>
                <w:tab w:val="left" w:pos="1985"/>
              </w:tabs>
              <w:spacing w:line="36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C89A1D2" w14:textId="71A96B2B" w:rsidR="00E50AC7" w:rsidRPr="00AC6475" w:rsidRDefault="00E50AC7" w:rsidP="00E50AC7">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2019</w:t>
            </w:r>
          </w:p>
        </w:tc>
      </w:tr>
      <w:tr w:rsidR="00E50AC7" w:rsidRPr="00AC6475" w14:paraId="2798DC21" w14:textId="77777777" w:rsidTr="003F4168">
        <w:tc>
          <w:tcPr>
            <w:tcW w:w="3118" w:type="dxa"/>
          </w:tcPr>
          <w:p w14:paraId="04ADCF6D" w14:textId="77777777" w:rsidR="00E50AC7" w:rsidRPr="00AC6475" w:rsidRDefault="00E50AC7" w:rsidP="003F4168">
            <w:pPr>
              <w:tabs>
                <w:tab w:val="left" w:pos="284"/>
                <w:tab w:val="left" w:pos="851"/>
                <w:tab w:val="left" w:pos="1418"/>
                <w:tab w:val="left" w:pos="1985"/>
              </w:tabs>
              <w:spacing w:line="360" w:lineRule="exact"/>
              <w:rPr>
                <w:rFonts w:ascii="Angsana New" w:hAnsi="Angsana New" w:cs="Angsana New"/>
                <w:sz w:val="24"/>
                <w:szCs w:val="24"/>
                <w:cs/>
              </w:rPr>
            </w:pPr>
            <w:r w:rsidRPr="00AC6475">
              <w:rPr>
                <w:rFonts w:ascii="Angsana New" w:hAnsi="Angsana New" w:cs="Angsana New"/>
                <w:sz w:val="24"/>
                <w:szCs w:val="24"/>
              </w:rPr>
              <w:t>Investments in common share</w:t>
            </w:r>
          </w:p>
        </w:tc>
        <w:tc>
          <w:tcPr>
            <w:tcW w:w="1033" w:type="dxa"/>
            <w:tcBorders>
              <w:top w:val="single" w:sz="6" w:space="0" w:color="auto"/>
            </w:tcBorders>
          </w:tcPr>
          <w:p w14:paraId="1AFB297E" w14:textId="77777777" w:rsidR="00E50AC7" w:rsidRPr="00AC6475" w:rsidRDefault="00E50AC7" w:rsidP="003F4168">
            <w:pPr>
              <w:tabs>
                <w:tab w:val="left" w:pos="284"/>
                <w:tab w:val="left" w:pos="851"/>
                <w:tab w:val="left" w:pos="1418"/>
                <w:tab w:val="left" w:pos="1985"/>
              </w:tabs>
              <w:spacing w:line="360" w:lineRule="exact"/>
              <w:rPr>
                <w:rFonts w:ascii="Angsana New" w:hAnsi="Angsana New" w:cs="Angsana New"/>
                <w:sz w:val="24"/>
                <w:szCs w:val="24"/>
              </w:rPr>
            </w:pPr>
          </w:p>
        </w:tc>
        <w:tc>
          <w:tcPr>
            <w:tcW w:w="78" w:type="dxa"/>
          </w:tcPr>
          <w:p w14:paraId="307396A6" w14:textId="77777777" w:rsidR="00E50AC7" w:rsidRPr="00AC6475" w:rsidRDefault="00E50AC7" w:rsidP="003F4168">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5D6729E8" w14:textId="77777777" w:rsidR="00E50AC7" w:rsidRPr="00AC6475" w:rsidRDefault="00E50AC7" w:rsidP="003F4168">
            <w:pPr>
              <w:tabs>
                <w:tab w:val="left" w:pos="284"/>
              </w:tabs>
              <w:spacing w:line="360" w:lineRule="exact"/>
              <w:ind w:right="57"/>
              <w:jc w:val="right"/>
              <w:rPr>
                <w:rFonts w:ascii="Angsana New" w:hAnsi="Angsana New" w:cs="Angsana New"/>
                <w:sz w:val="24"/>
                <w:szCs w:val="24"/>
              </w:rPr>
            </w:pPr>
          </w:p>
        </w:tc>
        <w:tc>
          <w:tcPr>
            <w:tcW w:w="76" w:type="dxa"/>
          </w:tcPr>
          <w:p w14:paraId="59BF8DAF" w14:textId="77777777" w:rsidR="00E50AC7" w:rsidRPr="00AC6475" w:rsidRDefault="00E50AC7" w:rsidP="003F4168">
            <w:pPr>
              <w:tabs>
                <w:tab w:val="left" w:pos="284"/>
                <w:tab w:val="left" w:pos="851"/>
                <w:tab w:val="left" w:pos="1418"/>
              </w:tabs>
              <w:spacing w:line="360" w:lineRule="exact"/>
              <w:ind w:right="57"/>
              <w:jc w:val="right"/>
              <w:rPr>
                <w:rFonts w:ascii="Angsana New" w:hAnsi="Angsana New" w:cs="Angsana New"/>
                <w:sz w:val="24"/>
                <w:szCs w:val="24"/>
              </w:rPr>
            </w:pPr>
          </w:p>
        </w:tc>
        <w:tc>
          <w:tcPr>
            <w:tcW w:w="1200" w:type="dxa"/>
            <w:tcBorders>
              <w:top w:val="single" w:sz="6" w:space="0" w:color="auto"/>
            </w:tcBorders>
          </w:tcPr>
          <w:p w14:paraId="24AB5BB3" w14:textId="77777777" w:rsidR="00E50AC7" w:rsidRPr="00AC6475" w:rsidRDefault="00E50AC7" w:rsidP="003F4168">
            <w:pPr>
              <w:tabs>
                <w:tab w:val="left" w:pos="284"/>
              </w:tabs>
              <w:spacing w:line="360" w:lineRule="exact"/>
              <w:ind w:right="57"/>
              <w:jc w:val="right"/>
              <w:rPr>
                <w:rFonts w:ascii="Angsana New" w:hAnsi="Angsana New" w:cs="Angsana New"/>
                <w:sz w:val="24"/>
                <w:szCs w:val="24"/>
              </w:rPr>
            </w:pPr>
          </w:p>
        </w:tc>
        <w:tc>
          <w:tcPr>
            <w:tcW w:w="76" w:type="dxa"/>
          </w:tcPr>
          <w:p w14:paraId="5CE9B5CC" w14:textId="77777777" w:rsidR="00E50AC7" w:rsidRPr="00AC6475" w:rsidRDefault="00E50AC7" w:rsidP="003F4168">
            <w:pPr>
              <w:pStyle w:val="BodyText"/>
              <w:tabs>
                <w:tab w:val="left" w:pos="284"/>
                <w:tab w:val="left" w:pos="1418"/>
              </w:tabs>
              <w:spacing w:line="360" w:lineRule="exact"/>
              <w:ind w:right="57"/>
              <w:jc w:val="right"/>
              <w:rPr>
                <w:rFonts w:ascii="Angsana New" w:hAnsi="Angsana New"/>
                <w:sz w:val="24"/>
                <w:szCs w:val="24"/>
              </w:rPr>
            </w:pPr>
          </w:p>
        </w:tc>
        <w:tc>
          <w:tcPr>
            <w:tcW w:w="1200" w:type="dxa"/>
            <w:tcBorders>
              <w:top w:val="single" w:sz="6" w:space="0" w:color="auto"/>
            </w:tcBorders>
          </w:tcPr>
          <w:p w14:paraId="0CF02FCD" w14:textId="77777777" w:rsidR="00E50AC7" w:rsidRPr="00AC6475" w:rsidRDefault="00E50AC7" w:rsidP="003F4168">
            <w:pPr>
              <w:pStyle w:val="BodyText"/>
              <w:tabs>
                <w:tab w:val="left" w:pos="284"/>
                <w:tab w:val="left" w:pos="1418"/>
              </w:tabs>
              <w:spacing w:line="360" w:lineRule="exact"/>
              <w:ind w:right="57"/>
              <w:jc w:val="right"/>
              <w:rPr>
                <w:rFonts w:ascii="Angsana New" w:hAnsi="Angsana New"/>
                <w:sz w:val="24"/>
                <w:szCs w:val="24"/>
              </w:rPr>
            </w:pPr>
          </w:p>
        </w:tc>
        <w:tc>
          <w:tcPr>
            <w:tcW w:w="76" w:type="dxa"/>
          </w:tcPr>
          <w:p w14:paraId="75667308" w14:textId="77777777" w:rsidR="00E50AC7" w:rsidRPr="00AC6475" w:rsidRDefault="00E50AC7" w:rsidP="003F4168">
            <w:pPr>
              <w:pStyle w:val="BodyText"/>
              <w:tabs>
                <w:tab w:val="left" w:pos="284"/>
                <w:tab w:val="left" w:pos="1418"/>
              </w:tabs>
              <w:spacing w:line="360" w:lineRule="exact"/>
              <w:ind w:right="57"/>
              <w:jc w:val="right"/>
              <w:rPr>
                <w:rFonts w:ascii="Angsana New" w:hAnsi="Angsana New"/>
                <w:sz w:val="24"/>
                <w:szCs w:val="24"/>
              </w:rPr>
            </w:pPr>
          </w:p>
        </w:tc>
        <w:tc>
          <w:tcPr>
            <w:tcW w:w="1199" w:type="dxa"/>
            <w:tcBorders>
              <w:top w:val="single" w:sz="6" w:space="0" w:color="auto"/>
            </w:tcBorders>
          </w:tcPr>
          <w:p w14:paraId="7657F682" w14:textId="77777777" w:rsidR="00E50AC7" w:rsidRPr="00AC6475" w:rsidRDefault="00E50AC7" w:rsidP="003F4168">
            <w:pPr>
              <w:pStyle w:val="BodyText"/>
              <w:tabs>
                <w:tab w:val="left" w:pos="284"/>
                <w:tab w:val="left" w:pos="1418"/>
              </w:tabs>
              <w:spacing w:line="360" w:lineRule="exact"/>
              <w:ind w:right="57"/>
              <w:jc w:val="right"/>
              <w:rPr>
                <w:rFonts w:ascii="Angsana New" w:hAnsi="Angsana New"/>
                <w:sz w:val="24"/>
                <w:szCs w:val="24"/>
              </w:rPr>
            </w:pPr>
          </w:p>
        </w:tc>
      </w:tr>
      <w:tr w:rsidR="00E50AC7" w:rsidRPr="00AC6475" w14:paraId="3F42A2E1" w14:textId="77777777" w:rsidTr="003F4168">
        <w:tc>
          <w:tcPr>
            <w:tcW w:w="3118" w:type="dxa"/>
          </w:tcPr>
          <w:p w14:paraId="2E419E0E" w14:textId="77777777" w:rsidR="00E50AC7" w:rsidRPr="00AC6475" w:rsidRDefault="00E50AC7" w:rsidP="00E50AC7">
            <w:pPr>
              <w:tabs>
                <w:tab w:val="left" w:pos="284"/>
                <w:tab w:val="left" w:pos="851"/>
                <w:tab w:val="left" w:pos="1418"/>
                <w:tab w:val="left" w:pos="1985"/>
              </w:tabs>
              <w:spacing w:line="360" w:lineRule="exact"/>
              <w:ind w:firstLine="254"/>
              <w:rPr>
                <w:rFonts w:ascii="Angsana New" w:hAnsi="Angsana New" w:cs="Angsana New"/>
                <w:sz w:val="24"/>
                <w:szCs w:val="24"/>
              </w:rPr>
            </w:pPr>
            <w:r w:rsidRPr="00AC6475">
              <w:rPr>
                <w:rFonts w:ascii="Angsana New" w:hAnsi="Angsana New" w:cs="Angsana New"/>
                <w:sz w:val="24"/>
                <w:szCs w:val="24"/>
              </w:rPr>
              <w:t xml:space="preserve">Furukawa </w:t>
            </w:r>
            <w:proofErr w:type="spellStart"/>
            <w:r w:rsidRPr="00AC6475">
              <w:rPr>
                <w:rFonts w:ascii="Angsana New" w:hAnsi="Angsana New" w:cs="Angsana New"/>
                <w:sz w:val="24"/>
                <w:szCs w:val="24"/>
              </w:rPr>
              <w:t>Unic</w:t>
            </w:r>
            <w:proofErr w:type="spellEnd"/>
            <w:r w:rsidRPr="00AC6475">
              <w:rPr>
                <w:rFonts w:ascii="Angsana New" w:hAnsi="Angsana New" w:cs="Angsana New"/>
                <w:sz w:val="24"/>
                <w:szCs w:val="24"/>
              </w:rPr>
              <w:t xml:space="preserve"> (Thailand) Co., Ltd.</w:t>
            </w:r>
          </w:p>
        </w:tc>
        <w:tc>
          <w:tcPr>
            <w:tcW w:w="1033" w:type="dxa"/>
          </w:tcPr>
          <w:p w14:paraId="26593E2D" w14:textId="77777777" w:rsidR="00E50AC7" w:rsidRPr="00AC6475" w:rsidRDefault="00E50AC7" w:rsidP="00E50AC7">
            <w:pPr>
              <w:tabs>
                <w:tab w:val="left" w:pos="284"/>
                <w:tab w:val="left" w:pos="851"/>
                <w:tab w:val="left" w:pos="1418"/>
                <w:tab w:val="left" w:pos="1985"/>
              </w:tabs>
              <w:spacing w:line="360" w:lineRule="exact"/>
              <w:jc w:val="center"/>
              <w:rPr>
                <w:rFonts w:ascii="Angsana New" w:hAnsi="Angsana New" w:cs="Angsana New"/>
                <w:sz w:val="24"/>
                <w:szCs w:val="24"/>
              </w:rPr>
            </w:pPr>
            <w:r w:rsidRPr="00AC6475">
              <w:rPr>
                <w:rFonts w:ascii="Angsana New" w:hAnsi="Angsana New" w:cs="Angsana New"/>
                <w:sz w:val="24"/>
                <w:szCs w:val="24"/>
              </w:rPr>
              <w:t>3</w:t>
            </w:r>
          </w:p>
        </w:tc>
        <w:tc>
          <w:tcPr>
            <w:tcW w:w="78" w:type="dxa"/>
          </w:tcPr>
          <w:p w14:paraId="48B31BF0" w14:textId="77777777" w:rsidR="00E50AC7" w:rsidRPr="00AC6475" w:rsidRDefault="00E50AC7" w:rsidP="00E50AC7">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1A43ACFE" w14:textId="7B0E3B43" w:rsidR="00E50AC7" w:rsidRPr="00AC6475" w:rsidRDefault="00E50AC7" w:rsidP="00E50AC7">
            <w:pPr>
              <w:tabs>
                <w:tab w:val="left" w:pos="284"/>
              </w:tabs>
              <w:spacing w:line="360" w:lineRule="exact"/>
              <w:ind w:right="57"/>
              <w:jc w:val="right"/>
              <w:rPr>
                <w:rFonts w:ascii="Angsana New" w:hAnsi="Angsana New" w:cs="Angsana New"/>
                <w:sz w:val="24"/>
                <w:szCs w:val="24"/>
              </w:rPr>
            </w:pPr>
            <w:r w:rsidRPr="0014009D">
              <w:rPr>
                <w:rFonts w:ascii="Angsana New" w:hAnsi="Angsana New" w:cs="Angsana New"/>
                <w:sz w:val="24"/>
                <w:szCs w:val="24"/>
              </w:rPr>
              <w:t>6,000,000</w:t>
            </w:r>
          </w:p>
        </w:tc>
        <w:tc>
          <w:tcPr>
            <w:tcW w:w="76" w:type="dxa"/>
          </w:tcPr>
          <w:p w14:paraId="315047D8" w14:textId="77777777" w:rsidR="00E50AC7" w:rsidRPr="00AC6475" w:rsidRDefault="00E50AC7" w:rsidP="00E50AC7">
            <w:pPr>
              <w:tabs>
                <w:tab w:val="left" w:pos="284"/>
                <w:tab w:val="left" w:pos="851"/>
                <w:tab w:val="left" w:pos="1418"/>
              </w:tabs>
              <w:spacing w:line="360" w:lineRule="exact"/>
              <w:ind w:right="57"/>
              <w:jc w:val="right"/>
              <w:rPr>
                <w:rFonts w:ascii="Angsana New" w:hAnsi="Angsana New" w:cs="Angsana New"/>
                <w:sz w:val="24"/>
                <w:szCs w:val="24"/>
              </w:rPr>
            </w:pPr>
          </w:p>
        </w:tc>
        <w:tc>
          <w:tcPr>
            <w:tcW w:w="1200" w:type="dxa"/>
            <w:tcBorders>
              <w:bottom w:val="single" w:sz="6" w:space="0" w:color="auto"/>
            </w:tcBorders>
          </w:tcPr>
          <w:p w14:paraId="6FE0EC74"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22DC06D1" w14:textId="77777777" w:rsidR="00E50AC7" w:rsidRPr="00AC6475" w:rsidRDefault="00E50AC7" w:rsidP="00E50AC7">
            <w:pPr>
              <w:pStyle w:val="BodyText"/>
              <w:tabs>
                <w:tab w:val="left" w:pos="284"/>
                <w:tab w:val="left" w:pos="1418"/>
              </w:tabs>
              <w:spacing w:line="360" w:lineRule="exact"/>
              <w:ind w:right="57"/>
              <w:jc w:val="right"/>
              <w:rPr>
                <w:rFonts w:ascii="Angsana New" w:hAnsi="Angsana New"/>
                <w:sz w:val="24"/>
                <w:szCs w:val="24"/>
              </w:rPr>
            </w:pPr>
          </w:p>
        </w:tc>
        <w:tc>
          <w:tcPr>
            <w:tcW w:w="1200" w:type="dxa"/>
            <w:tcBorders>
              <w:bottom w:val="single" w:sz="6" w:space="0" w:color="auto"/>
            </w:tcBorders>
          </w:tcPr>
          <w:p w14:paraId="6DFE5052" w14:textId="77777777" w:rsidR="00E50AC7" w:rsidRPr="00AC6475" w:rsidRDefault="00E50AC7" w:rsidP="00E50AC7">
            <w:pPr>
              <w:pStyle w:val="BodyText"/>
              <w:tabs>
                <w:tab w:val="left" w:pos="284"/>
                <w:tab w:val="left" w:pos="1418"/>
              </w:tabs>
              <w:spacing w:line="360" w:lineRule="exact"/>
              <w:ind w:right="57"/>
              <w:jc w:val="right"/>
              <w:rPr>
                <w:rFonts w:ascii="Angsana New" w:hAnsi="Angsana New"/>
                <w:sz w:val="24"/>
                <w:szCs w:val="24"/>
              </w:rPr>
            </w:pPr>
            <w:r w:rsidRPr="00AC6475">
              <w:rPr>
                <w:rFonts w:ascii="Angsana New" w:hAnsi="Angsana New"/>
                <w:sz w:val="24"/>
                <w:szCs w:val="24"/>
              </w:rPr>
              <w:t>6,000,000</w:t>
            </w:r>
          </w:p>
        </w:tc>
        <w:tc>
          <w:tcPr>
            <w:tcW w:w="76" w:type="dxa"/>
          </w:tcPr>
          <w:p w14:paraId="505C562B" w14:textId="77777777" w:rsidR="00E50AC7" w:rsidRPr="00AC6475" w:rsidRDefault="00E50AC7" w:rsidP="00E50AC7">
            <w:pPr>
              <w:pStyle w:val="BodyText"/>
              <w:tabs>
                <w:tab w:val="left" w:pos="284"/>
                <w:tab w:val="left" w:pos="1418"/>
              </w:tabs>
              <w:spacing w:line="360" w:lineRule="exact"/>
              <w:ind w:right="57"/>
              <w:jc w:val="right"/>
              <w:rPr>
                <w:rFonts w:ascii="Angsana New" w:hAnsi="Angsana New"/>
                <w:sz w:val="24"/>
                <w:szCs w:val="24"/>
              </w:rPr>
            </w:pPr>
          </w:p>
        </w:tc>
        <w:tc>
          <w:tcPr>
            <w:tcW w:w="1199" w:type="dxa"/>
            <w:tcBorders>
              <w:bottom w:val="single" w:sz="6" w:space="0" w:color="auto"/>
            </w:tcBorders>
          </w:tcPr>
          <w:p w14:paraId="01629D8C"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E50AC7" w:rsidRPr="00AC6475" w14:paraId="288377B4" w14:textId="77777777" w:rsidTr="003F4168">
        <w:tc>
          <w:tcPr>
            <w:tcW w:w="3118" w:type="dxa"/>
          </w:tcPr>
          <w:p w14:paraId="7A6F7338" w14:textId="77777777" w:rsidR="00E50AC7" w:rsidRPr="00AC6475" w:rsidRDefault="00E50AC7" w:rsidP="00E50AC7">
            <w:pPr>
              <w:tabs>
                <w:tab w:val="left" w:pos="284"/>
                <w:tab w:val="left" w:pos="851"/>
                <w:tab w:val="left" w:pos="1418"/>
                <w:tab w:val="left" w:pos="1985"/>
              </w:tabs>
              <w:spacing w:line="360" w:lineRule="exact"/>
              <w:ind w:firstLine="396"/>
              <w:rPr>
                <w:rFonts w:ascii="Angsana New" w:hAnsi="Angsana New" w:cs="Angsana New"/>
                <w:sz w:val="24"/>
                <w:szCs w:val="24"/>
              </w:rPr>
            </w:pPr>
            <w:r w:rsidRPr="00AC6475">
              <w:rPr>
                <w:rFonts w:ascii="Angsana New" w:hAnsi="Angsana New" w:cs="Angsana New"/>
                <w:sz w:val="24"/>
                <w:szCs w:val="24"/>
              </w:rPr>
              <w:t>Total</w:t>
            </w:r>
          </w:p>
        </w:tc>
        <w:tc>
          <w:tcPr>
            <w:tcW w:w="1033" w:type="dxa"/>
          </w:tcPr>
          <w:p w14:paraId="20A41CB6" w14:textId="77777777" w:rsidR="00E50AC7" w:rsidRPr="00AC6475" w:rsidRDefault="00E50AC7" w:rsidP="00E50AC7">
            <w:pPr>
              <w:tabs>
                <w:tab w:val="left" w:pos="284"/>
                <w:tab w:val="left" w:pos="851"/>
                <w:tab w:val="left" w:pos="1418"/>
                <w:tab w:val="left" w:pos="1985"/>
              </w:tabs>
              <w:spacing w:line="360" w:lineRule="exact"/>
              <w:rPr>
                <w:rFonts w:ascii="Angsana New" w:hAnsi="Angsana New" w:cs="Angsana New"/>
                <w:sz w:val="24"/>
                <w:szCs w:val="24"/>
              </w:rPr>
            </w:pPr>
          </w:p>
        </w:tc>
        <w:tc>
          <w:tcPr>
            <w:tcW w:w="78" w:type="dxa"/>
          </w:tcPr>
          <w:p w14:paraId="52EE4536" w14:textId="77777777" w:rsidR="00E50AC7" w:rsidRPr="00AC6475" w:rsidRDefault="00E50AC7" w:rsidP="00E50AC7">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19E21351" w14:textId="7F39A362" w:rsidR="00E50AC7" w:rsidRPr="00AC6475" w:rsidRDefault="00E50AC7" w:rsidP="00E50AC7">
            <w:pPr>
              <w:tabs>
                <w:tab w:val="left" w:pos="284"/>
              </w:tabs>
              <w:spacing w:line="360" w:lineRule="exact"/>
              <w:ind w:right="57"/>
              <w:jc w:val="right"/>
              <w:rPr>
                <w:rFonts w:ascii="Angsana New" w:hAnsi="Angsana New" w:cs="Angsana New"/>
                <w:sz w:val="24"/>
                <w:szCs w:val="24"/>
              </w:rPr>
            </w:pPr>
            <w:r w:rsidRPr="0014009D">
              <w:rPr>
                <w:rFonts w:ascii="Angsana New" w:hAnsi="Angsana New" w:cs="Angsana New"/>
                <w:sz w:val="24"/>
                <w:szCs w:val="24"/>
              </w:rPr>
              <w:t>6,000,000</w:t>
            </w:r>
          </w:p>
        </w:tc>
        <w:tc>
          <w:tcPr>
            <w:tcW w:w="76" w:type="dxa"/>
          </w:tcPr>
          <w:p w14:paraId="110BD715" w14:textId="77777777" w:rsidR="00E50AC7" w:rsidRPr="00AC6475" w:rsidRDefault="00E50AC7" w:rsidP="00E50AC7">
            <w:pPr>
              <w:tabs>
                <w:tab w:val="left" w:pos="284"/>
                <w:tab w:val="left" w:pos="851"/>
                <w:tab w:val="left" w:pos="1418"/>
              </w:tabs>
              <w:spacing w:line="360" w:lineRule="exact"/>
              <w:ind w:right="57"/>
              <w:jc w:val="right"/>
              <w:rPr>
                <w:rFonts w:ascii="Angsana New" w:hAnsi="Angsana New" w:cs="Angsana New"/>
                <w:sz w:val="24"/>
                <w:szCs w:val="24"/>
              </w:rPr>
            </w:pPr>
          </w:p>
        </w:tc>
        <w:tc>
          <w:tcPr>
            <w:tcW w:w="1200" w:type="dxa"/>
            <w:tcBorders>
              <w:top w:val="single" w:sz="6" w:space="0" w:color="auto"/>
              <w:bottom w:val="single" w:sz="6" w:space="0" w:color="auto"/>
            </w:tcBorders>
          </w:tcPr>
          <w:p w14:paraId="0E46ED24"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52042D82" w14:textId="77777777" w:rsidR="00E50AC7" w:rsidRPr="00AC6475" w:rsidRDefault="00E50AC7" w:rsidP="00E50AC7">
            <w:pPr>
              <w:pStyle w:val="BodyText"/>
              <w:tabs>
                <w:tab w:val="left" w:pos="284"/>
                <w:tab w:val="left" w:pos="1418"/>
              </w:tabs>
              <w:spacing w:line="360" w:lineRule="exact"/>
              <w:ind w:right="57"/>
              <w:jc w:val="right"/>
              <w:rPr>
                <w:rFonts w:ascii="Angsana New" w:hAnsi="Angsana New"/>
                <w:sz w:val="24"/>
                <w:szCs w:val="24"/>
              </w:rPr>
            </w:pPr>
          </w:p>
        </w:tc>
        <w:tc>
          <w:tcPr>
            <w:tcW w:w="1200" w:type="dxa"/>
            <w:tcBorders>
              <w:top w:val="single" w:sz="6" w:space="0" w:color="auto"/>
              <w:bottom w:val="single" w:sz="6" w:space="0" w:color="auto"/>
            </w:tcBorders>
          </w:tcPr>
          <w:p w14:paraId="0552AD3F" w14:textId="77777777" w:rsidR="00E50AC7" w:rsidRPr="00AC6475" w:rsidRDefault="00E50AC7" w:rsidP="00E50AC7">
            <w:pPr>
              <w:pStyle w:val="BodyText"/>
              <w:tabs>
                <w:tab w:val="left" w:pos="284"/>
                <w:tab w:val="left" w:pos="1418"/>
              </w:tabs>
              <w:spacing w:line="360" w:lineRule="exact"/>
              <w:ind w:right="57"/>
              <w:jc w:val="right"/>
              <w:rPr>
                <w:rFonts w:ascii="Angsana New" w:hAnsi="Angsana New"/>
                <w:sz w:val="24"/>
                <w:szCs w:val="24"/>
              </w:rPr>
            </w:pPr>
            <w:r w:rsidRPr="00AC6475">
              <w:rPr>
                <w:rFonts w:ascii="Angsana New" w:hAnsi="Angsana New"/>
                <w:sz w:val="24"/>
                <w:szCs w:val="24"/>
              </w:rPr>
              <w:t>6,000,000</w:t>
            </w:r>
          </w:p>
        </w:tc>
        <w:tc>
          <w:tcPr>
            <w:tcW w:w="76" w:type="dxa"/>
          </w:tcPr>
          <w:p w14:paraId="4FCCF545" w14:textId="77777777" w:rsidR="00E50AC7" w:rsidRPr="00AC6475" w:rsidRDefault="00E50AC7" w:rsidP="00E50AC7">
            <w:pPr>
              <w:pStyle w:val="BodyText"/>
              <w:tabs>
                <w:tab w:val="left" w:pos="284"/>
                <w:tab w:val="left" w:pos="1418"/>
              </w:tabs>
              <w:spacing w:line="360" w:lineRule="exact"/>
              <w:ind w:right="57"/>
              <w:jc w:val="right"/>
              <w:rPr>
                <w:rFonts w:ascii="Angsana New" w:hAnsi="Angsana New"/>
                <w:sz w:val="24"/>
                <w:szCs w:val="24"/>
              </w:rPr>
            </w:pPr>
          </w:p>
        </w:tc>
        <w:tc>
          <w:tcPr>
            <w:tcW w:w="1199" w:type="dxa"/>
            <w:tcBorders>
              <w:top w:val="single" w:sz="6" w:space="0" w:color="auto"/>
              <w:bottom w:val="single" w:sz="6" w:space="0" w:color="auto"/>
            </w:tcBorders>
          </w:tcPr>
          <w:p w14:paraId="04EA386E"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E50AC7" w:rsidRPr="00AC6475" w14:paraId="033281FE" w14:textId="77777777" w:rsidTr="003F4168">
        <w:tc>
          <w:tcPr>
            <w:tcW w:w="3118" w:type="dxa"/>
          </w:tcPr>
          <w:p w14:paraId="56940084" w14:textId="77777777" w:rsidR="00E50AC7" w:rsidRPr="00AC6475" w:rsidRDefault="00E50AC7" w:rsidP="00E50AC7">
            <w:pPr>
              <w:tabs>
                <w:tab w:val="left" w:pos="284"/>
                <w:tab w:val="left" w:pos="851"/>
                <w:tab w:val="left" w:pos="1418"/>
                <w:tab w:val="left" w:pos="1985"/>
              </w:tabs>
              <w:spacing w:line="360" w:lineRule="exact"/>
              <w:rPr>
                <w:rFonts w:ascii="Angsana New" w:hAnsi="Angsana New" w:cs="Angsana New"/>
                <w:sz w:val="24"/>
                <w:szCs w:val="24"/>
              </w:rPr>
            </w:pPr>
            <w:r w:rsidRPr="00AC6475">
              <w:rPr>
                <w:rFonts w:ascii="Angsana New" w:hAnsi="Angsana New" w:cs="Angsana New"/>
                <w:sz w:val="24"/>
                <w:szCs w:val="24"/>
              </w:rPr>
              <w:t>Investment in debenture unit trust:</w:t>
            </w:r>
          </w:p>
        </w:tc>
        <w:tc>
          <w:tcPr>
            <w:tcW w:w="1033" w:type="dxa"/>
          </w:tcPr>
          <w:p w14:paraId="06E4B6C7" w14:textId="77777777" w:rsidR="00E50AC7" w:rsidRPr="00AC6475" w:rsidRDefault="00E50AC7" w:rsidP="00E50AC7">
            <w:pPr>
              <w:tabs>
                <w:tab w:val="left" w:pos="284"/>
                <w:tab w:val="left" w:pos="851"/>
                <w:tab w:val="left" w:pos="1418"/>
                <w:tab w:val="left" w:pos="1985"/>
              </w:tabs>
              <w:spacing w:line="360" w:lineRule="exact"/>
              <w:rPr>
                <w:rFonts w:ascii="Angsana New" w:hAnsi="Angsana New" w:cs="Angsana New"/>
                <w:sz w:val="24"/>
                <w:szCs w:val="24"/>
              </w:rPr>
            </w:pPr>
          </w:p>
        </w:tc>
        <w:tc>
          <w:tcPr>
            <w:tcW w:w="78" w:type="dxa"/>
          </w:tcPr>
          <w:p w14:paraId="0F449636" w14:textId="77777777" w:rsidR="00E50AC7" w:rsidRPr="00AC6475" w:rsidRDefault="00E50AC7" w:rsidP="00E50AC7">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554345A5" w14:textId="77777777" w:rsidR="00E50AC7" w:rsidRPr="00AC6475" w:rsidRDefault="00E50AC7" w:rsidP="00E50AC7">
            <w:pPr>
              <w:tabs>
                <w:tab w:val="left" w:pos="284"/>
              </w:tabs>
              <w:spacing w:line="360" w:lineRule="exact"/>
              <w:ind w:right="57"/>
              <w:jc w:val="right"/>
              <w:rPr>
                <w:rFonts w:ascii="Angsana New" w:hAnsi="Angsana New" w:cs="Angsana New"/>
                <w:sz w:val="24"/>
                <w:szCs w:val="24"/>
              </w:rPr>
            </w:pPr>
          </w:p>
        </w:tc>
        <w:tc>
          <w:tcPr>
            <w:tcW w:w="76" w:type="dxa"/>
          </w:tcPr>
          <w:p w14:paraId="10D3B558" w14:textId="77777777" w:rsidR="00E50AC7" w:rsidRPr="00AC6475" w:rsidRDefault="00E50AC7" w:rsidP="00E50AC7">
            <w:pPr>
              <w:tabs>
                <w:tab w:val="left" w:pos="284"/>
                <w:tab w:val="left" w:pos="851"/>
                <w:tab w:val="left" w:pos="1418"/>
              </w:tabs>
              <w:spacing w:line="360" w:lineRule="exact"/>
              <w:ind w:right="57"/>
              <w:jc w:val="right"/>
              <w:rPr>
                <w:rFonts w:ascii="Angsana New" w:hAnsi="Angsana New" w:cs="Angsana New"/>
                <w:sz w:val="24"/>
                <w:szCs w:val="24"/>
              </w:rPr>
            </w:pPr>
          </w:p>
        </w:tc>
        <w:tc>
          <w:tcPr>
            <w:tcW w:w="1200" w:type="dxa"/>
            <w:tcBorders>
              <w:top w:val="single" w:sz="6" w:space="0" w:color="auto"/>
            </w:tcBorders>
          </w:tcPr>
          <w:p w14:paraId="24E0A1C0"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p>
        </w:tc>
        <w:tc>
          <w:tcPr>
            <w:tcW w:w="76" w:type="dxa"/>
          </w:tcPr>
          <w:p w14:paraId="58A9FFBE" w14:textId="77777777" w:rsidR="00E50AC7" w:rsidRPr="00AC6475" w:rsidRDefault="00E50AC7" w:rsidP="00E50AC7">
            <w:pPr>
              <w:pStyle w:val="BodyText"/>
              <w:tabs>
                <w:tab w:val="left" w:pos="284"/>
                <w:tab w:val="left" w:pos="1418"/>
              </w:tabs>
              <w:spacing w:line="360" w:lineRule="exact"/>
              <w:ind w:right="57"/>
              <w:jc w:val="right"/>
              <w:rPr>
                <w:rFonts w:ascii="Angsana New" w:hAnsi="Angsana New"/>
                <w:sz w:val="24"/>
                <w:szCs w:val="24"/>
              </w:rPr>
            </w:pPr>
          </w:p>
        </w:tc>
        <w:tc>
          <w:tcPr>
            <w:tcW w:w="1200" w:type="dxa"/>
            <w:tcBorders>
              <w:top w:val="single" w:sz="6" w:space="0" w:color="auto"/>
            </w:tcBorders>
          </w:tcPr>
          <w:p w14:paraId="0CC4F052" w14:textId="77777777" w:rsidR="00E50AC7" w:rsidRPr="00AC6475" w:rsidRDefault="00E50AC7" w:rsidP="00E50AC7">
            <w:pPr>
              <w:pStyle w:val="BodyText"/>
              <w:tabs>
                <w:tab w:val="left" w:pos="284"/>
                <w:tab w:val="left" w:pos="1418"/>
              </w:tabs>
              <w:spacing w:line="360" w:lineRule="exact"/>
              <w:ind w:right="57"/>
              <w:jc w:val="right"/>
              <w:rPr>
                <w:rFonts w:ascii="Angsana New" w:hAnsi="Angsana New"/>
                <w:sz w:val="24"/>
                <w:szCs w:val="24"/>
              </w:rPr>
            </w:pPr>
          </w:p>
        </w:tc>
        <w:tc>
          <w:tcPr>
            <w:tcW w:w="76" w:type="dxa"/>
          </w:tcPr>
          <w:p w14:paraId="7A443A86" w14:textId="77777777" w:rsidR="00E50AC7" w:rsidRPr="00AC6475" w:rsidRDefault="00E50AC7" w:rsidP="00E50AC7">
            <w:pPr>
              <w:pStyle w:val="BodyText"/>
              <w:tabs>
                <w:tab w:val="left" w:pos="284"/>
                <w:tab w:val="left" w:pos="1418"/>
              </w:tabs>
              <w:spacing w:line="360" w:lineRule="exact"/>
              <w:ind w:right="57"/>
              <w:jc w:val="right"/>
              <w:rPr>
                <w:rFonts w:ascii="Angsana New" w:hAnsi="Angsana New"/>
                <w:sz w:val="24"/>
                <w:szCs w:val="24"/>
              </w:rPr>
            </w:pPr>
          </w:p>
        </w:tc>
        <w:tc>
          <w:tcPr>
            <w:tcW w:w="1199" w:type="dxa"/>
            <w:tcBorders>
              <w:top w:val="single" w:sz="6" w:space="0" w:color="auto"/>
            </w:tcBorders>
          </w:tcPr>
          <w:p w14:paraId="2686247C"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p>
        </w:tc>
      </w:tr>
      <w:tr w:rsidR="00E50AC7" w:rsidRPr="00AC6475" w14:paraId="3AB7FF38" w14:textId="77777777" w:rsidTr="003F4168">
        <w:tc>
          <w:tcPr>
            <w:tcW w:w="3118" w:type="dxa"/>
          </w:tcPr>
          <w:p w14:paraId="43B191B0" w14:textId="22527975" w:rsidR="00E50AC7" w:rsidRPr="00AC6475" w:rsidRDefault="00E50AC7" w:rsidP="00E50AC7">
            <w:pPr>
              <w:tabs>
                <w:tab w:val="left" w:pos="284"/>
                <w:tab w:val="left" w:pos="851"/>
                <w:tab w:val="left" w:pos="1418"/>
                <w:tab w:val="left" w:pos="1985"/>
              </w:tabs>
              <w:spacing w:line="360" w:lineRule="exact"/>
              <w:ind w:right="-250"/>
              <w:rPr>
                <w:rFonts w:ascii="Angsana New" w:hAnsi="Angsana New" w:cs="Angsana New"/>
                <w:sz w:val="24"/>
                <w:szCs w:val="24"/>
              </w:rPr>
            </w:pPr>
            <w:r w:rsidRPr="00AC6475">
              <w:rPr>
                <w:rFonts w:ascii="Angsana New" w:hAnsi="Angsana New" w:cs="Angsana New"/>
                <w:sz w:val="24"/>
                <w:szCs w:val="24"/>
              </w:rPr>
              <w:t>Balance at beginning of the year</w:t>
            </w:r>
          </w:p>
        </w:tc>
        <w:tc>
          <w:tcPr>
            <w:tcW w:w="1033" w:type="dxa"/>
          </w:tcPr>
          <w:p w14:paraId="0E2EF16C" w14:textId="77777777" w:rsidR="00E50AC7" w:rsidRPr="00AC6475" w:rsidRDefault="00E50AC7" w:rsidP="00E50AC7">
            <w:pPr>
              <w:tabs>
                <w:tab w:val="left" w:pos="284"/>
                <w:tab w:val="left" w:pos="851"/>
                <w:tab w:val="left" w:pos="1418"/>
                <w:tab w:val="left" w:pos="1985"/>
              </w:tabs>
              <w:spacing w:line="360" w:lineRule="exact"/>
              <w:ind w:right="-250"/>
              <w:jc w:val="center"/>
              <w:rPr>
                <w:rFonts w:ascii="Angsana New" w:hAnsi="Angsana New" w:cs="Angsana New"/>
                <w:sz w:val="24"/>
                <w:szCs w:val="24"/>
                <w:cs/>
              </w:rPr>
            </w:pPr>
          </w:p>
        </w:tc>
        <w:tc>
          <w:tcPr>
            <w:tcW w:w="78" w:type="dxa"/>
          </w:tcPr>
          <w:p w14:paraId="39F0769B" w14:textId="77777777" w:rsidR="00E50AC7" w:rsidRPr="00AC6475" w:rsidRDefault="00E50AC7" w:rsidP="00E50AC7">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shd w:val="clear" w:color="auto" w:fill="auto"/>
          </w:tcPr>
          <w:p w14:paraId="5902DEE4" w14:textId="2116A434"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cs/>
              </w:rPr>
            </w:pPr>
            <w:r w:rsidRPr="0014009D">
              <w:rPr>
                <w:rFonts w:ascii="Angsana New" w:hAnsi="Angsana New" w:cs="Angsana New"/>
                <w:sz w:val="24"/>
                <w:szCs w:val="24"/>
              </w:rPr>
              <w:t>13,017,792</w:t>
            </w:r>
          </w:p>
        </w:tc>
        <w:tc>
          <w:tcPr>
            <w:tcW w:w="76" w:type="dxa"/>
          </w:tcPr>
          <w:p w14:paraId="5E2DAEB6" w14:textId="77777777" w:rsidR="00E50AC7" w:rsidRPr="00AC6475" w:rsidRDefault="00E50AC7" w:rsidP="00E50AC7">
            <w:pPr>
              <w:tabs>
                <w:tab w:val="left" w:pos="284"/>
                <w:tab w:val="left" w:pos="851"/>
                <w:tab w:val="left" w:pos="1418"/>
              </w:tabs>
              <w:spacing w:line="360" w:lineRule="exact"/>
              <w:jc w:val="right"/>
              <w:rPr>
                <w:rFonts w:ascii="Angsana New" w:hAnsi="Angsana New" w:cs="Angsana New"/>
                <w:sz w:val="24"/>
                <w:szCs w:val="24"/>
              </w:rPr>
            </w:pPr>
          </w:p>
        </w:tc>
        <w:tc>
          <w:tcPr>
            <w:tcW w:w="1200" w:type="dxa"/>
          </w:tcPr>
          <w:p w14:paraId="19946CD0"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6E1F223B" w14:textId="77777777" w:rsidR="00E50AC7" w:rsidRPr="00AC6475" w:rsidRDefault="00E50AC7" w:rsidP="00E50AC7">
            <w:pPr>
              <w:pStyle w:val="BodyText"/>
              <w:tabs>
                <w:tab w:val="left" w:pos="284"/>
                <w:tab w:val="left" w:pos="1418"/>
              </w:tabs>
              <w:spacing w:line="360" w:lineRule="exact"/>
              <w:ind w:right="56"/>
              <w:jc w:val="right"/>
              <w:rPr>
                <w:rFonts w:ascii="Angsana New" w:hAnsi="Angsana New"/>
                <w:sz w:val="24"/>
                <w:szCs w:val="24"/>
              </w:rPr>
            </w:pPr>
          </w:p>
        </w:tc>
        <w:tc>
          <w:tcPr>
            <w:tcW w:w="1200" w:type="dxa"/>
          </w:tcPr>
          <w:p w14:paraId="3B7113E4" w14:textId="75591C2C"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cs/>
              </w:rPr>
            </w:pPr>
            <w:r w:rsidRPr="00BA14B2">
              <w:rPr>
                <w:rFonts w:ascii="Angsana New" w:hAnsi="Angsana New" w:cs="Angsana New"/>
                <w:sz w:val="24"/>
                <w:szCs w:val="24"/>
              </w:rPr>
              <w:t>13,017,792</w:t>
            </w:r>
          </w:p>
        </w:tc>
        <w:tc>
          <w:tcPr>
            <w:tcW w:w="76" w:type="dxa"/>
          </w:tcPr>
          <w:p w14:paraId="7C14DF60" w14:textId="77777777" w:rsidR="00E50AC7" w:rsidRPr="00AC6475" w:rsidRDefault="00E50AC7" w:rsidP="00E50AC7">
            <w:pPr>
              <w:pStyle w:val="BodyText"/>
              <w:tabs>
                <w:tab w:val="left" w:pos="284"/>
                <w:tab w:val="left" w:pos="1418"/>
              </w:tabs>
              <w:spacing w:line="360" w:lineRule="exact"/>
              <w:ind w:right="56"/>
              <w:jc w:val="right"/>
              <w:rPr>
                <w:rFonts w:ascii="Angsana New" w:hAnsi="Angsana New"/>
                <w:sz w:val="24"/>
                <w:szCs w:val="24"/>
              </w:rPr>
            </w:pPr>
          </w:p>
        </w:tc>
        <w:tc>
          <w:tcPr>
            <w:tcW w:w="1199" w:type="dxa"/>
          </w:tcPr>
          <w:p w14:paraId="47CA6601"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E50AC7" w:rsidRPr="00AC6475" w14:paraId="2F4DF57D" w14:textId="77777777" w:rsidTr="003F4168">
        <w:tc>
          <w:tcPr>
            <w:tcW w:w="3118" w:type="dxa"/>
          </w:tcPr>
          <w:p w14:paraId="3FC6CC6E" w14:textId="1003630D" w:rsidR="00E50AC7" w:rsidRPr="00AC6475" w:rsidRDefault="00E50AC7" w:rsidP="00E50AC7">
            <w:pPr>
              <w:tabs>
                <w:tab w:val="left" w:pos="284"/>
                <w:tab w:val="left" w:pos="851"/>
                <w:tab w:val="left" w:pos="1418"/>
                <w:tab w:val="left" w:pos="1985"/>
              </w:tabs>
              <w:spacing w:line="360" w:lineRule="exact"/>
              <w:ind w:right="-250"/>
              <w:rPr>
                <w:rFonts w:ascii="Angsana New" w:hAnsi="Angsana New" w:cs="Angsana New"/>
                <w:sz w:val="24"/>
                <w:szCs w:val="24"/>
                <w:u w:val="single"/>
              </w:rPr>
            </w:pPr>
            <w:r w:rsidRPr="00AC6475">
              <w:rPr>
                <w:rFonts w:ascii="Angsana New" w:hAnsi="Angsana New" w:cs="Angsana New"/>
                <w:sz w:val="24"/>
                <w:szCs w:val="24"/>
                <w:u w:val="single"/>
              </w:rPr>
              <w:t>Add</w:t>
            </w:r>
            <w:r w:rsidRPr="00AC6475">
              <w:rPr>
                <w:rFonts w:ascii="Angsana New" w:hAnsi="Angsana New" w:cs="Angsana New"/>
                <w:sz w:val="24"/>
                <w:szCs w:val="24"/>
              </w:rPr>
              <w:t xml:space="preserve"> Acquisitions during the year</w:t>
            </w:r>
          </w:p>
        </w:tc>
        <w:tc>
          <w:tcPr>
            <w:tcW w:w="1033" w:type="dxa"/>
          </w:tcPr>
          <w:p w14:paraId="489D5D92" w14:textId="77777777" w:rsidR="00E50AC7" w:rsidRPr="00AC6475" w:rsidRDefault="00E50AC7" w:rsidP="00E50AC7">
            <w:pPr>
              <w:tabs>
                <w:tab w:val="left" w:pos="284"/>
                <w:tab w:val="left" w:pos="851"/>
                <w:tab w:val="left" w:pos="1418"/>
                <w:tab w:val="left" w:pos="1985"/>
              </w:tabs>
              <w:spacing w:line="360" w:lineRule="exact"/>
              <w:ind w:right="-250"/>
              <w:rPr>
                <w:rFonts w:ascii="Angsana New" w:hAnsi="Angsana New" w:cs="Angsana New"/>
                <w:sz w:val="24"/>
                <w:szCs w:val="24"/>
                <w:cs/>
              </w:rPr>
            </w:pPr>
          </w:p>
        </w:tc>
        <w:tc>
          <w:tcPr>
            <w:tcW w:w="78" w:type="dxa"/>
          </w:tcPr>
          <w:p w14:paraId="581B7A10" w14:textId="77777777" w:rsidR="00E50AC7" w:rsidRPr="00AC6475" w:rsidRDefault="00E50AC7" w:rsidP="00E50AC7">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shd w:val="clear" w:color="auto" w:fill="auto"/>
          </w:tcPr>
          <w:p w14:paraId="3126915A" w14:textId="0B9400E2" w:rsidR="00E50AC7" w:rsidRPr="00AC6475" w:rsidRDefault="00E50AC7" w:rsidP="00E50AC7">
            <w:pPr>
              <w:pStyle w:val="BodyText"/>
              <w:tabs>
                <w:tab w:val="clear" w:pos="567"/>
                <w:tab w:val="clear" w:pos="1276"/>
              </w:tabs>
              <w:spacing w:line="360" w:lineRule="exact"/>
              <w:ind w:right="56"/>
              <w:jc w:val="right"/>
              <w:rPr>
                <w:rFonts w:ascii="Angsana New" w:hAnsi="Angsana New"/>
                <w:sz w:val="24"/>
                <w:szCs w:val="24"/>
              </w:rPr>
            </w:pPr>
            <w:r w:rsidRPr="00BA14B2">
              <w:rPr>
                <w:rFonts w:ascii="Angsana New" w:hAnsi="Angsana New"/>
                <w:sz w:val="24"/>
                <w:szCs w:val="24"/>
              </w:rPr>
              <w:t xml:space="preserve"> </w:t>
            </w:r>
            <w:r w:rsidRPr="00D66B0C">
              <w:rPr>
                <w:rFonts w:ascii="Angsana New" w:hAnsi="Angsana New"/>
                <w:sz w:val="24"/>
                <w:szCs w:val="24"/>
              </w:rPr>
              <w:t xml:space="preserve"> 24,500,000</w:t>
            </w:r>
          </w:p>
        </w:tc>
        <w:tc>
          <w:tcPr>
            <w:tcW w:w="76" w:type="dxa"/>
          </w:tcPr>
          <w:p w14:paraId="2FA305DC" w14:textId="77777777" w:rsidR="00E50AC7" w:rsidRPr="00AC6475" w:rsidRDefault="00E50AC7" w:rsidP="00E50AC7">
            <w:pPr>
              <w:pStyle w:val="BodyText"/>
              <w:tabs>
                <w:tab w:val="clear" w:pos="567"/>
                <w:tab w:val="clear" w:pos="1276"/>
              </w:tabs>
              <w:spacing w:line="360" w:lineRule="exact"/>
              <w:ind w:right="56"/>
              <w:jc w:val="right"/>
              <w:rPr>
                <w:rFonts w:ascii="Angsana New" w:hAnsi="Angsana New"/>
                <w:sz w:val="24"/>
                <w:szCs w:val="24"/>
              </w:rPr>
            </w:pPr>
          </w:p>
        </w:tc>
        <w:tc>
          <w:tcPr>
            <w:tcW w:w="1200" w:type="dxa"/>
          </w:tcPr>
          <w:p w14:paraId="1C248C6F"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412C4B0D" w14:textId="77777777" w:rsidR="00E50AC7" w:rsidRPr="00AC6475" w:rsidRDefault="00E50AC7" w:rsidP="00E50AC7">
            <w:pPr>
              <w:pStyle w:val="BodyText"/>
              <w:tabs>
                <w:tab w:val="clear" w:pos="567"/>
                <w:tab w:val="clear" w:pos="1276"/>
              </w:tabs>
              <w:spacing w:line="360" w:lineRule="exact"/>
              <w:ind w:right="56"/>
              <w:jc w:val="right"/>
              <w:rPr>
                <w:rFonts w:ascii="Angsana New" w:hAnsi="Angsana New"/>
                <w:sz w:val="24"/>
                <w:szCs w:val="24"/>
              </w:rPr>
            </w:pPr>
          </w:p>
        </w:tc>
        <w:tc>
          <w:tcPr>
            <w:tcW w:w="1200" w:type="dxa"/>
          </w:tcPr>
          <w:p w14:paraId="5B480B8F" w14:textId="27E433F3" w:rsidR="00E50AC7" w:rsidRPr="00AC6475" w:rsidRDefault="00E50AC7" w:rsidP="00E50AC7">
            <w:pPr>
              <w:pStyle w:val="BodyText"/>
              <w:tabs>
                <w:tab w:val="clear" w:pos="567"/>
                <w:tab w:val="clear" w:pos="1276"/>
              </w:tabs>
              <w:spacing w:line="360" w:lineRule="exact"/>
              <w:ind w:right="56"/>
              <w:jc w:val="right"/>
              <w:rPr>
                <w:rFonts w:ascii="Angsana New" w:hAnsi="Angsana New"/>
                <w:sz w:val="24"/>
                <w:szCs w:val="24"/>
              </w:rPr>
            </w:pPr>
            <w:r w:rsidRPr="00BA14B2">
              <w:rPr>
                <w:rFonts w:ascii="Angsana New" w:hAnsi="Angsana New"/>
                <w:sz w:val="24"/>
                <w:szCs w:val="24"/>
              </w:rPr>
              <w:t xml:space="preserve"> </w:t>
            </w:r>
            <w:r w:rsidRPr="00D66B0C">
              <w:rPr>
                <w:rFonts w:ascii="Angsana New" w:hAnsi="Angsana New"/>
                <w:sz w:val="24"/>
                <w:szCs w:val="24"/>
              </w:rPr>
              <w:t xml:space="preserve"> 24,500,000</w:t>
            </w:r>
          </w:p>
        </w:tc>
        <w:tc>
          <w:tcPr>
            <w:tcW w:w="76" w:type="dxa"/>
          </w:tcPr>
          <w:p w14:paraId="75F064FB" w14:textId="77777777" w:rsidR="00E50AC7" w:rsidRPr="00AC6475" w:rsidRDefault="00E50AC7" w:rsidP="00E50AC7">
            <w:pPr>
              <w:pStyle w:val="BodyText"/>
              <w:tabs>
                <w:tab w:val="left" w:pos="284"/>
                <w:tab w:val="left" w:pos="1418"/>
              </w:tabs>
              <w:spacing w:line="360" w:lineRule="exact"/>
              <w:ind w:right="56"/>
              <w:jc w:val="right"/>
              <w:rPr>
                <w:rFonts w:ascii="Angsana New" w:hAnsi="Angsana New"/>
                <w:sz w:val="24"/>
                <w:szCs w:val="24"/>
              </w:rPr>
            </w:pPr>
          </w:p>
        </w:tc>
        <w:tc>
          <w:tcPr>
            <w:tcW w:w="1199" w:type="dxa"/>
          </w:tcPr>
          <w:p w14:paraId="225EF0F0"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E50AC7" w:rsidRPr="00AC6475" w14:paraId="6358A380" w14:textId="77777777" w:rsidTr="003F4168">
        <w:tc>
          <w:tcPr>
            <w:tcW w:w="3118" w:type="dxa"/>
          </w:tcPr>
          <w:p w14:paraId="5CCF8F21" w14:textId="69DDE6F8" w:rsidR="00E50AC7" w:rsidRPr="00AC6475" w:rsidRDefault="00E50AC7" w:rsidP="00E50AC7">
            <w:pPr>
              <w:tabs>
                <w:tab w:val="left" w:pos="284"/>
                <w:tab w:val="left" w:pos="851"/>
                <w:tab w:val="left" w:pos="1418"/>
                <w:tab w:val="left" w:pos="1985"/>
              </w:tabs>
              <w:spacing w:line="360" w:lineRule="exact"/>
              <w:ind w:right="-250"/>
              <w:rPr>
                <w:rFonts w:ascii="Angsana New" w:hAnsi="Angsana New" w:cs="Angsana New"/>
                <w:sz w:val="24"/>
                <w:szCs w:val="24"/>
                <w:u w:val="single"/>
              </w:rPr>
            </w:pPr>
            <w:r w:rsidRPr="00AC6475">
              <w:rPr>
                <w:rFonts w:ascii="Angsana New" w:hAnsi="Angsana New" w:cs="Angsana New"/>
                <w:sz w:val="24"/>
                <w:szCs w:val="24"/>
                <w:u w:val="single"/>
              </w:rPr>
              <w:t>Less</w:t>
            </w:r>
            <w:r w:rsidRPr="00AC6475">
              <w:rPr>
                <w:rFonts w:ascii="Angsana New" w:hAnsi="Angsana New" w:cs="Angsana New"/>
                <w:sz w:val="24"/>
                <w:szCs w:val="24"/>
              </w:rPr>
              <w:t xml:space="preserve">  Disposal during the year</w:t>
            </w:r>
          </w:p>
        </w:tc>
        <w:tc>
          <w:tcPr>
            <w:tcW w:w="1033" w:type="dxa"/>
          </w:tcPr>
          <w:p w14:paraId="21B2D336" w14:textId="77777777" w:rsidR="00E50AC7" w:rsidRPr="00AC6475" w:rsidRDefault="00E50AC7" w:rsidP="00E50AC7">
            <w:pPr>
              <w:tabs>
                <w:tab w:val="left" w:pos="284"/>
                <w:tab w:val="left" w:pos="851"/>
                <w:tab w:val="left" w:pos="1418"/>
                <w:tab w:val="left" w:pos="1985"/>
              </w:tabs>
              <w:spacing w:line="360" w:lineRule="exact"/>
              <w:ind w:right="-250"/>
              <w:rPr>
                <w:rFonts w:ascii="Angsana New" w:hAnsi="Angsana New" w:cs="Angsana New"/>
                <w:sz w:val="24"/>
                <w:szCs w:val="24"/>
                <w:cs/>
              </w:rPr>
            </w:pPr>
          </w:p>
        </w:tc>
        <w:tc>
          <w:tcPr>
            <w:tcW w:w="78" w:type="dxa"/>
          </w:tcPr>
          <w:p w14:paraId="645D7982" w14:textId="77777777" w:rsidR="00E50AC7" w:rsidRPr="00AC6475" w:rsidRDefault="00E50AC7" w:rsidP="00E50AC7">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710B6796" w14:textId="47F28E6E" w:rsidR="00E50AC7" w:rsidRPr="00AC6475" w:rsidRDefault="00E50AC7" w:rsidP="00E50AC7">
            <w:pPr>
              <w:pStyle w:val="BodyText"/>
              <w:tabs>
                <w:tab w:val="clear" w:pos="567"/>
                <w:tab w:val="clear" w:pos="1276"/>
              </w:tabs>
              <w:spacing w:line="360" w:lineRule="exact"/>
              <w:ind w:right="0"/>
              <w:jc w:val="right"/>
              <w:rPr>
                <w:rFonts w:ascii="Angsana New" w:hAnsi="Angsana New"/>
                <w:sz w:val="24"/>
                <w:szCs w:val="24"/>
              </w:rPr>
            </w:pPr>
            <w:r w:rsidRPr="00BA14B2">
              <w:rPr>
                <w:rFonts w:ascii="Angsana New" w:hAnsi="Angsana New"/>
                <w:sz w:val="24"/>
                <w:szCs w:val="24"/>
              </w:rPr>
              <w:t xml:space="preserve"> (</w:t>
            </w:r>
            <w:r w:rsidRPr="00D66B0C">
              <w:rPr>
                <w:rFonts w:ascii="Angsana New" w:hAnsi="Angsana New"/>
                <w:sz w:val="24"/>
                <w:szCs w:val="24"/>
              </w:rPr>
              <w:t>35,587,47</w:t>
            </w:r>
            <w:r>
              <w:rPr>
                <w:rFonts w:ascii="Angsana New" w:hAnsi="Angsana New"/>
                <w:sz w:val="24"/>
                <w:szCs w:val="24"/>
              </w:rPr>
              <w:t>5</w:t>
            </w:r>
            <w:r w:rsidRPr="00BA14B2">
              <w:rPr>
                <w:rFonts w:ascii="Angsana New" w:hAnsi="Angsana New"/>
                <w:sz w:val="24"/>
                <w:szCs w:val="24"/>
              </w:rPr>
              <w:t>)</w:t>
            </w:r>
          </w:p>
        </w:tc>
        <w:tc>
          <w:tcPr>
            <w:tcW w:w="76" w:type="dxa"/>
          </w:tcPr>
          <w:p w14:paraId="5D91CCE4" w14:textId="77777777" w:rsidR="00E50AC7" w:rsidRPr="00AC6475" w:rsidRDefault="00E50AC7" w:rsidP="00E50AC7">
            <w:pPr>
              <w:tabs>
                <w:tab w:val="left" w:pos="284"/>
                <w:tab w:val="left" w:pos="851"/>
                <w:tab w:val="left" w:pos="1418"/>
              </w:tabs>
              <w:spacing w:line="360" w:lineRule="exact"/>
              <w:ind w:right="56"/>
              <w:jc w:val="right"/>
              <w:rPr>
                <w:rFonts w:ascii="Angsana New" w:hAnsi="Angsana New" w:cs="Angsana New"/>
                <w:sz w:val="24"/>
                <w:szCs w:val="24"/>
              </w:rPr>
            </w:pPr>
          </w:p>
        </w:tc>
        <w:tc>
          <w:tcPr>
            <w:tcW w:w="1200" w:type="dxa"/>
            <w:tcBorders>
              <w:bottom w:val="single" w:sz="6" w:space="0" w:color="auto"/>
            </w:tcBorders>
          </w:tcPr>
          <w:p w14:paraId="3D6E3A25"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48B965D2" w14:textId="77777777" w:rsidR="00E50AC7" w:rsidRPr="00AC6475" w:rsidRDefault="00E50AC7" w:rsidP="00E50AC7">
            <w:pPr>
              <w:pStyle w:val="BodyText"/>
              <w:tabs>
                <w:tab w:val="left" w:pos="284"/>
                <w:tab w:val="left" w:pos="1418"/>
              </w:tabs>
              <w:spacing w:line="360" w:lineRule="exact"/>
              <w:ind w:right="56"/>
              <w:jc w:val="right"/>
              <w:rPr>
                <w:rFonts w:ascii="Angsana New" w:hAnsi="Angsana New"/>
                <w:sz w:val="24"/>
                <w:szCs w:val="24"/>
              </w:rPr>
            </w:pPr>
          </w:p>
        </w:tc>
        <w:tc>
          <w:tcPr>
            <w:tcW w:w="1200" w:type="dxa"/>
            <w:tcBorders>
              <w:bottom w:val="single" w:sz="6" w:space="0" w:color="auto"/>
            </w:tcBorders>
          </w:tcPr>
          <w:p w14:paraId="0B8414F7" w14:textId="24919332" w:rsidR="00E50AC7" w:rsidRPr="00AC6475" w:rsidRDefault="00E50AC7" w:rsidP="00E50AC7">
            <w:pPr>
              <w:pStyle w:val="BodyText"/>
              <w:tabs>
                <w:tab w:val="clear" w:pos="567"/>
                <w:tab w:val="clear" w:pos="1276"/>
              </w:tabs>
              <w:spacing w:line="360" w:lineRule="exact"/>
              <w:ind w:right="0"/>
              <w:jc w:val="right"/>
              <w:rPr>
                <w:rFonts w:ascii="Angsana New" w:hAnsi="Angsana New"/>
                <w:sz w:val="24"/>
                <w:szCs w:val="24"/>
              </w:rPr>
            </w:pPr>
            <w:r w:rsidRPr="00BA14B2">
              <w:rPr>
                <w:rFonts w:ascii="Angsana New" w:hAnsi="Angsana New"/>
                <w:sz w:val="24"/>
                <w:szCs w:val="24"/>
              </w:rPr>
              <w:t xml:space="preserve"> (</w:t>
            </w:r>
            <w:r w:rsidRPr="00D66B0C">
              <w:rPr>
                <w:rFonts w:ascii="Angsana New" w:hAnsi="Angsana New"/>
                <w:sz w:val="24"/>
                <w:szCs w:val="24"/>
              </w:rPr>
              <w:t>35,587,47</w:t>
            </w:r>
            <w:r>
              <w:rPr>
                <w:rFonts w:ascii="Angsana New" w:hAnsi="Angsana New"/>
                <w:sz w:val="24"/>
                <w:szCs w:val="24"/>
              </w:rPr>
              <w:t>5</w:t>
            </w:r>
            <w:r w:rsidRPr="00BA14B2">
              <w:rPr>
                <w:rFonts w:ascii="Angsana New" w:hAnsi="Angsana New"/>
                <w:sz w:val="24"/>
                <w:szCs w:val="24"/>
              </w:rPr>
              <w:t>)</w:t>
            </w:r>
          </w:p>
        </w:tc>
        <w:tc>
          <w:tcPr>
            <w:tcW w:w="76" w:type="dxa"/>
          </w:tcPr>
          <w:p w14:paraId="6524FBE1" w14:textId="77777777" w:rsidR="00E50AC7" w:rsidRPr="00AC6475" w:rsidRDefault="00E50AC7" w:rsidP="00E50AC7">
            <w:pPr>
              <w:pStyle w:val="BodyText"/>
              <w:tabs>
                <w:tab w:val="left" w:pos="284"/>
                <w:tab w:val="left" w:pos="1418"/>
              </w:tabs>
              <w:spacing w:line="360" w:lineRule="exact"/>
              <w:ind w:right="56"/>
              <w:jc w:val="right"/>
              <w:rPr>
                <w:rFonts w:ascii="Angsana New" w:hAnsi="Angsana New"/>
                <w:sz w:val="24"/>
                <w:szCs w:val="24"/>
              </w:rPr>
            </w:pPr>
          </w:p>
        </w:tc>
        <w:tc>
          <w:tcPr>
            <w:tcW w:w="1199" w:type="dxa"/>
            <w:tcBorders>
              <w:bottom w:val="single" w:sz="6" w:space="0" w:color="auto"/>
            </w:tcBorders>
          </w:tcPr>
          <w:p w14:paraId="56DFD0C3"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E50AC7" w:rsidRPr="00AC6475" w14:paraId="53B39EFD" w14:textId="77777777" w:rsidTr="003F4168">
        <w:tc>
          <w:tcPr>
            <w:tcW w:w="3118" w:type="dxa"/>
          </w:tcPr>
          <w:p w14:paraId="5A855D75" w14:textId="5B6D81DA" w:rsidR="00E50AC7" w:rsidRPr="00AC6475" w:rsidRDefault="00E50AC7" w:rsidP="00E50AC7">
            <w:pPr>
              <w:tabs>
                <w:tab w:val="left" w:pos="284"/>
                <w:tab w:val="left" w:pos="851"/>
                <w:tab w:val="left" w:pos="1418"/>
                <w:tab w:val="left" w:pos="1985"/>
              </w:tabs>
              <w:spacing w:line="360" w:lineRule="exact"/>
              <w:ind w:right="-250"/>
              <w:rPr>
                <w:rFonts w:ascii="Angsana New" w:hAnsi="Angsana New" w:cs="Angsana New"/>
                <w:sz w:val="24"/>
                <w:szCs w:val="24"/>
              </w:rPr>
            </w:pPr>
            <w:r w:rsidRPr="00AC6475">
              <w:rPr>
                <w:rFonts w:ascii="Angsana New" w:hAnsi="Angsana New" w:cs="Angsana New"/>
                <w:sz w:val="24"/>
                <w:szCs w:val="24"/>
              </w:rPr>
              <w:t>Balance at ending of the  year</w:t>
            </w:r>
          </w:p>
        </w:tc>
        <w:tc>
          <w:tcPr>
            <w:tcW w:w="1033" w:type="dxa"/>
          </w:tcPr>
          <w:p w14:paraId="495F4A4A" w14:textId="77777777" w:rsidR="00E50AC7" w:rsidRPr="00AC6475" w:rsidRDefault="00E50AC7" w:rsidP="00E50AC7">
            <w:pPr>
              <w:tabs>
                <w:tab w:val="left" w:pos="284"/>
                <w:tab w:val="left" w:pos="851"/>
                <w:tab w:val="left" w:pos="1418"/>
                <w:tab w:val="left" w:pos="1985"/>
              </w:tabs>
              <w:spacing w:line="360" w:lineRule="exact"/>
              <w:ind w:right="-250"/>
              <w:rPr>
                <w:rFonts w:ascii="Angsana New" w:hAnsi="Angsana New" w:cs="Angsana New"/>
                <w:sz w:val="24"/>
                <w:szCs w:val="24"/>
                <w:cs/>
              </w:rPr>
            </w:pPr>
          </w:p>
        </w:tc>
        <w:tc>
          <w:tcPr>
            <w:tcW w:w="78" w:type="dxa"/>
          </w:tcPr>
          <w:p w14:paraId="67B1CB3A" w14:textId="77777777" w:rsidR="00E50AC7" w:rsidRPr="00AC6475" w:rsidRDefault="00E50AC7" w:rsidP="00E50AC7">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2ACE61D0" w14:textId="52A1BEAB"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rPr>
            </w:pPr>
            <w:r w:rsidRPr="00CB28E4">
              <w:rPr>
                <w:rFonts w:ascii="Angsana New" w:hAnsi="Angsana New" w:cs="Angsana New"/>
                <w:sz w:val="24"/>
                <w:szCs w:val="24"/>
              </w:rPr>
              <w:t xml:space="preserve"> 1,930,317 </w:t>
            </w:r>
          </w:p>
        </w:tc>
        <w:tc>
          <w:tcPr>
            <w:tcW w:w="76" w:type="dxa"/>
          </w:tcPr>
          <w:p w14:paraId="4A8B3810" w14:textId="77777777" w:rsidR="00E50AC7" w:rsidRPr="00AC6475" w:rsidRDefault="00E50AC7" w:rsidP="00E50AC7">
            <w:pPr>
              <w:tabs>
                <w:tab w:val="left" w:pos="284"/>
                <w:tab w:val="left" w:pos="851"/>
                <w:tab w:val="left" w:pos="1418"/>
              </w:tabs>
              <w:spacing w:line="360" w:lineRule="exact"/>
              <w:ind w:right="56"/>
              <w:jc w:val="right"/>
              <w:rPr>
                <w:rFonts w:ascii="Angsana New" w:hAnsi="Angsana New" w:cs="Angsana New"/>
                <w:sz w:val="24"/>
                <w:szCs w:val="24"/>
              </w:rPr>
            </w:pPr>
          </w:p>
        </w:tc>
        <w:tc>
          <w:tcPr>
            <w:tcW w:w="1200" w:type="dxa"/>
            <w:tcBorders>
              <w:top w:val="single" w:sz="6" w:space="0" w:color="auto"/>
            </w:tcBorders>
          </w:tcPr>
          <w:p w14:paraId="59F28CEF"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Pr>
                <w:rFonts w:ascii="Angsana New" w:hAnsi="Angsana New" w:cs="Angsana New"/>
                <w:sz w:val="24"/>
                <w:szCs w:val="24"/>
              </w:rPr>
              <w:t>-</w:t>
            </w:r>
          </w:p>
        </w:tc>
        <w:tc>
          <w:tcPr>
            <w:tcW w:w="76" w:type="dxa"/>
          </w:tcPr>
          <w:p w14:paraId="4915A5D5" w14:textId="77777777" w:rsidR="00E50AC7" w:rsidRPr="00AC6475" w:rsidRDefault="00E50AC7" w:rsidP="00E50AC7">
            <w:pPr>
              <w:pStyle w:val="BodyText"/>
              <w:tabs>
                <w:tab w:val="left" w:pos="284"/>
                <w:tab w:val="left" w:pos="1418"/>
              </w:tabs>
              <w:spacing w:line="360" w:lineRule="exact"/>
              <w:ind w:right="56"/>
              <w:jc w:val="right"/>
              <w:rPr>
                <w:rFonts w:ascii="Angsana New" w:hAnsi="Angsana New"/>
                <w:sz w:val="24"/>
                <w:szCs w:val="24"/>
              </w:rPr>
            </w:pPr>
          </w:p>
        </w:tc>
        <w:tc>
          <w:tcPr>
            <w:tcW w:w="1200" w:type="dxa"/>
            <w:tcBorders>
              <w:top w:val="single" w:sz="6" w:space="0" w:color="auto"/>
            </w:tcBorders>
          </w:tcPr>
          <w:p w14:paraId="5E87C3A1" w14:textId="4D949D40"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rPr>
            </w:pPr>
            <w:r w:rsidRPr="00CB28E4">
              <w:rPr>
                <w:rFonts w:ascii="Angsana New" w:hAnsi="Angsana New" w:cs="Angsana New"/>
                <w:sz w:val="24"/>
                <w:szCs w:val="24"/>
              </w:rPr>
              <w:t xml:space="preserve"> 1,930,317 </w:t>
            </w:r>
          </w:p>
        </w:tc>
        <w:tc>
          <w:tcPr>
            <w:tcW w:w="76" w:type="dxa"/>
          </w:tcPr>
          <w:p w14:paraId="1968DCDE" w14:textId="77777777" w:rsidR="00E50AC7" w:rsidRPr="00AC6475" w:rsidRDefault="00E50AC7" w:rsidP="00E50AC7">
            <w:pPr>
              <w:pStyle w:val="BodyText"/>
              <w:tabs>
                <w:tab w:val="left" w:pos="284"/>
                <w:tab w:val="left" w:pos="1418"/>
              </w:tabs>
              <w:spacing w:line="360" w:lineRule="exact"/>
              <w:ind w:right="56"/>
              <w:jc w:val="right"/>
              <w:rPr>
                <w:rFonts w:ascii="Angsana New" w:hAnsi="Angsana New"/>
                <w:sz w:val="24"/>
                <w:szCs w:val="24"/>
              </w:rPr>
            </w:pPr>
          </w:p>
        </w:tc>
        <w:tc>
          <w:tcPr>
            <w:tcW w:w="1199" w:type="dxa"/>
            <w:tcBorders>
              <w:top w:val="single" w:sz="6" w:space="0" w:color="auto"/>
            </w:tcBorders>
          </w:tcPr>
          <w:p w14:paraId="66EE0145"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Pr>
                <w:rFonts w:ascii="Angsana New" w:hAnsi="Angsana New" w:cs="Angsana New"/>
                <w:sz w:val="24"/>
                <w:szCs w:val="24"/>
              </w:rPr>
              <w:t>-</w:t>
            </w:r>
          </w:p>
        </w:tc>
      </w:tr>
      <w:tr w:rsidR="00E50AC7" w:rsidRPr="00AC6475" w14:paraId="12FECE54" w14:textId="77777777" w:rsidTr="003F4168">
        <w:tc>
          <w:tcPr>
            <w:tcW w:w="3118" w:type="dxa"/>
          </w:tcPr>
          <w:p w14:paraId="2CE73178" w14:textId="77777777" w:rsidR="00E50AC7" w:rsidRPr="00AC6475" w:rsidRDefault="00E50AC7" w:rsidP="00E50AC7">
            <w:pPr>
              <w:pStyle w:val="a"/>
              <w:tabs>
                <w:tab w:val="left" w:pos="284"/>
                <w:tab w:val="left" w:pos="851"/>
                <w:tab w:val="left" w:pos="1418"/>
                <w:tab w:val="left" w:pos="1985"/>
              </w:tabs>
              <w:spacing w:line="360" w:lineRule="exact"/>
              <w:ind w:left="399" w:hanging="399"/>
              <w:rPr>
                <w:rFonts w:ascii="Angsana New" w:hAnsi="Angsana New" w:cs="Angsana New"/>
                <w:sz w:val="24"/>
                <w:szCs w:val="24"/>
                <w:u w:val="single"/>
              </w:rPr>
            </w:pPr>
            <w:r w:rsidRPr="00AC6475">
              <w:rPr>
                <w:rFonts w:ascii="Angsana New" w:hAnsi="Angsana New" w:cs="Angsana New"/>
                <w:sz w:val="24"/>
                <w:szCs w:val="24"/>
                <w:u w:val="single"/>
              </w:rPr>
              <w:t>Add</w:t>
            </w:r>
            <w:r w:rsidRPr="00AC6475">
              <w:rPr>
                <w:rFonts w:ascii="Angsana New" w:hAnsi="Angsana New" w:cs="Angsana New"/>
                <w:sz w:val="24"/>
                <w:szCs w:val="24"/>
              </w:rPr>
              <w:t xml:space="preserve"> </w:t>
            </w:r>
            <w:r w:rsidRPr="00AC6475">
              <w:rPr>
                <w:rFonts w:ascii="Angsana New" w:hAnsi="Angsana New" w:cs="Angsana New"/>
                <w:spacing w:val="-6"/>
                <w:sz w:val="24"/>
                <w:szCs w:val="24"/>
              </w:rPr>
              <w:t>Unrealized gain (loss) from fair value measurement</w:t>
            </w:r>
          </w:p>
        </w:tc>
        <w:tc>
          <w:tcPr>
            <w:tcW w:w="1033" w:type="dxa"/>
          </w:tcPr>
          <w:p w14:paraId="3C618F1A" w14:textId="77777777" w:rsidR="00E50AC7" w:rsidRPr="00AC6475" w:rsidRDefault="00E50AC7" w:rsidP="00E50AC7">
            <w:pPr>
              <w:pStyle w:val="a"/>
              <w:tabs>
                <w:tab w:val="left" w:pos="284"/>
                <w:tab w:val="left" w:pos="851"/>
                <w:tab w:val="left" w:pos="1418"/>
                <w:tab w:val="left" w:pos="1985"/>
              </w:tabs>
              <w:spacing w:line="360" w:lineRule="exact"/>
              <w:rPr>
                <w:rFonts w:ascii="Angsana New" w:hAnsi="Angsana New" w:cs="Angsana New"/>
                <w:sz w:val="24"/>
                <w:szCs w:val="24"/>
                <w:cs/>
              </w:rPr>
            </w:pPr>
          </w:p>
        </w:tc>
        <w:tc>
          <w:tcPr>
            <w:tcW w:w="78" w:type="dxa"/>
          </w:tcPr>
          <w:p w14:paraId="05BBAF5E" w14:textId="77777777" w:rsidR="00E50AC7" w:rsidRPr="00AC6475" w:rsidRDefault="00E50AC7" w:rsidP="00E50AC7">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6CC3E248" w14:textId="77777777" w:rsidR="00E50AC7" w:rsidRDefault="00E50AC7" w:rsidP="00E50AC7">
            <w:pPr>
              <w:pStyle w:val="BodyText"/>
              <w:tabs>
                <w:tab w:val="clear" w:pos="567"/>
                <w:tab w:val="clear" w:pos="1276"/>
              </w:tabs>
              <w:spacing w:line="360" w:lineRule="exact"/>
              <w:ind w:right="0"/>
              <w:jc w:val="right"/>
              <w:rPr>
                <w:rFonts w:ascii="Angsana New" w:hAnsi="Angsana New"/>
                <w:sz w:val="24"/>
                <w:szCs w:val="24"/>
              </w:rPr>
            </w:pPr>
          </w:p>
          <w:p w14:paraId="0D904B75" w14:textId="584BBDF9" w:rsidR="00E50AC7" w:rsidRPr="00AC6475" w:rsidRDefault="00E50AC7" w:rsidP="0054062A">
            <w:pPr>
              <w:tabs>
                <w:tab w:val="left" w:pos="1418"/>
                <w:tab w:val="left" w:pos="1985"/>
              </w:tabs>
              <w:spacing w:line="360" w:lineRule="exact"/>
              <w:ind w:right="56"/>
              <w:jc w:val="right"/>
              <w:rPr>
                <w:rFonts w:ascii="Angsana New" w:hAnsi="Angsana New"/>
                <w:sz w:val="24"/>
                <w:szCs w:val="24"/>
              </w:rPr>
            </w:pPr>
            <w:r w:rsidRPr="0014009D">
              <w:rPr>
                <w:rFonts w:ascii="Angsana New" w:hAnsi="Angsana New"/>
                <w:sz w:val="24"/>
                <w:szCs w:val="24"/>
              </w:rPr>
              <w:t xml:space="preserve"> 10,095 </w:t>
            </w:r>
          </w:p>
        </w:tc>
        <w:tc>
          <w:tcPr>
            <w:tcW w:w="76" w:type="dxa"/>
          </w:tcPr>
          <w:p w14:paraId="73AB871D" w14:textId="77777777" w:rsidR="00E50AC7" w:rsidRPr="00AC6475" w:rsidRDefault="00E50AC7" w:rsidP="00E50AC7">
            <w:pPr>
              <w:tabs>
                <w:tab w:val="left" w:pos="284"/>
              </w:tabs>
              <w:spacing w:line="360" w:lineRule="exact"/>
              <w:ind w:right="56"/>
              <w:jc w:val="right"/>
              <w:rPr>
                <w:rFonts w:ascii="Angsana New" w:hAnsi="Angsana New" w:cs="Angsana New"/>
                <w:sz w:val="24"/>
                <w:szCs w:val="24"/>
              </w:rPr>
            </w:pPr>
          </w:p>
        </w:tc>
        <w:tc>
          <w:tcPr>
            <w:tcW w:w="1200" w:type="dxa"/>
            <w:tcBorders>
              <w:bottom w:val="single" w:sz="6" w:space="0" w:color="auto"/>
            </w:tcBorders>
          </w:tcPr>
          <w:p w14:paraId="166B6BE8"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p>
          <w:p w14:paraId="32176D3D"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47C67B5A" w14:textId="77777777" w:rsidR="00E50AC7" w:rsidRPr="00AC6475" w:rsidRDefault="00E50AC7" w:rsidP="00E50AC7">
            <w:pPr>
              <w:pStyle w:val="BodyText"/>
              <w:tabs>
                <w:tab w:val="left" w:pos="284"/>
                <w:tab w:val="left" w:pos="1418"/>
              </w:tabs>
              <w:spacing w:line="360" w:lineRule="exact"/>
              <w:ind w:right="56"/>
              <w:jc w:val="right"/>
              <w:rPr>
                <w:rFonts w:ascii="Angsana New" w:hAnsi="Angsana New"/>
                <w:sz w:val="24"/>
                <w:szCs w:val="24"/>
              </w:rPr>
            </w:pPr>
          </w:p>
        </w:tc>
        <w:tc>
          <w:tcPr>
            <w:tcW w:w="1200" w:type="dxa"/>
            <w:tcBorders>
              <w:bottom w:val="single" w:sz="6" w:space="0" w:color="auto"/>
            </w:tcBorders>
          </w:tcPr>
          <w:p w14:paraId="174B49D5" w14:textId="77777777" w:rsidR="00E50AC7" w:rsidRDefault="00E50AC7" w:rsidP="00E50AC7">
            <w:pPr>
              <w:pStyle w:val="BodyText"/>
              <w:tabs>
                <w:tab w:val="clear" w:pos="567"/>
                <w:tab w:val="clear" w:pos="1276"/>
              </w:tabs>
              <w:spacing w:line="360" w:lineRule="exact"/>
              <w:ind w:right="0"/>
              <w:jc w:val="right"/>
              <w:rPr>
                <w:rFonts w:ascii="Angsana New" w:hAnsi="Angsana New"/>
                <w:sz w:val="24"/>
                <w:szCs w:val="24"/>
              </w:rPr>
            </w:pPr>
          </w:p>
          <w:p w14:paraId="03BD7A39" w14:textId="31CCC26B" w:rsidR="00E50AC7" w:rsidRPr="00AC6475" w:rsidRDefault="00E50AC7" w:rsidP="0054062A">
            <w:pPr>
              <w:tabs>
                <w:tab w:val="left" w:pos="1418"/>
                <w:tab w:val="left" w:pos="1985"/>
              </w:tabs>
              <w:spacing w:line="360" w:lineRule="exact"/>
              <w:ind w:right="56"/>
              <w:jc w:val="right"/>
              <w:rPr>
                <w:rFonts w:ascii="Angsana New" w:hAnsi="Angsana New"/>
                <w:sz w:val="24"/>
                <w:szCs w:val="24"/>
              </w:rPr>
            </w:pPr>
            <w:r w:rsidRPr="00CB28E4">
              <w:rPr>
                <w:rFonts w:ascii="Angsana New" w:hAnsi="Angsana New"/>
                <w:sz w:val="24"/>
                <w:szCs w:val="24"/>
              </w:rPr>
              <w:t xml:space="preserve"> 10,095 </w:t>
            </w:r>
          </w:p>
        </w:tc>
        <w:tc>
          <w:tcPr>
            <w:tcW w:w="76" w:type="dxa"/>
          </w:tcPr>
          <w:p w14:paraId="170693C8" w14:textId="77777777" w:rsidR="00E50AC7" w:rsidRPr="00AC6475" w:rsidRDefault="00E50AC7" w:rsidP="00E50AC7">
            <w:pPr>
              <w:pStyle w:val="BodyText"/>
              <w:tabs>
                <w:tab w:val="left" w:pos="284"/>
                <w:tab w:val="left" w:pos="1418"/>
              </w:tabs>
              <w:spacing w:line="360" w:lineRule="exact"/>
              <w:ind w:right="56"/>
              <w:jc w:val="right"/>
              <w:rPr>
                <w:rFonts w:ascii="Angsana New" w:hAnsi="Angsana New"/>
                <w:sz w:val="24"/>
                <w:szCs w:val="24"/>
              </w:rPr>
            </w:pPr>
          </w:p>
        </w:tc>
        <w:tc>
          <w:tcPr>
            <w:tcW w:w="1199" w:type="dxa"/>
            <w:tcBorders>
              <w:bottom w:val="single" w:sz="6" w:space="0" w:color="auto"/>
            </w:tcBorders>
          </w:tcPr>
          <w:p w14:paraId="72602689"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p>
          <w:p w14:paraId="6DB34F87"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E50AC7" w:rsidRPr="00AC6475" w14:paraId="7747BA0A" w14:textId="77777777" w:rsidTr="003F4168">
        <w:tc>
          <w:tcPr>
            <w:tcW w:w="3118" w:type="dxa"/>
          </w:tcPr>
          <w:p w14:paraId="543E2FBA" w14:textId="77777777" w:rsidR="00E50AC7" w:rsidRPr="00AC6475" w:rsidRDefault="00E50AC7" w:rsidP="00E50AC7">
            <w:pPr>
              <w:pStyle w:val="a"/>
              <w:tabs>
                <w:tab w:val="clear" w:pos="1080"/>
                <w:tab w:val="left" w:pos="284"/>
                <w:tab w:val="left" w:pos="851"/>
                <w:tab w:val="left" w:pos="1418"/>
                <w:tab w:val="left" w:pos="1985"/>
              </w:tabs>
              <w:spacing w:line="360" w:lineRule="exact"/>
              <w:ind w:firstLine="399"/>
              <w:rPr>
                <w:rFonts w:ascii="Angsana New" w:hAnsi="Angsana New" w:cs="Angsana New"/>
                <w:sz w:val="24"/>
                <w:szCs w:val="24"/>
              </w:rPr>
            </w:pPr>
            <w:r w:rsidRPr="00AC6475">
              <w:rPr>
                <w:rFonts w:ascii="Angsana New" w:hAnsi="Angsana New" w:cs="Angsana New"/>
                <w:sz w:val="24"/>
                <w:szCs w:val="24"/>
              </w:rPr>
              <w:t>Total</w:t>
            </w:r>
          </w:p>
        </w:tc>
        <w:tc>
          <w:tcPr>
            <w:tcW w:w="1033" w:type="dxa"/>
          </w:tcPr>
          <w:p w14:paraId="70B9C9C9" w14:textId="77777777" w:rsidR="00E50AC7" w:rsidRPr="00AC6475" w:rsidRDefault="00E50AC7" w:rsidP="00E50AC7">
            <w:pPr>
              <w:pStyle w:val="a"/>
              <w:tabs>
                <w:tab w:val="clear" w:pos="1080"/>
                <w:tab w:val="left" w:pos="284"/>
                <w:tab w:val="left" w:pos="851"/>
                <w:tab w:val="left" w:pos="1418"/>
                <w:tab w:val="left" w:pos="1985"/>
              </w:tabs>
              <w:spacing w:line="360" w:lineRule="exact"/>
              <w:rPr>
                <w:rFonts w:ascii="Angsana New" w:hAnsi="Angsana New" w:cs="Angsana New"/>
                <w:sz w:val="24"/>
                <w:szCs w:val="24"/>
              </w:rPr>
            </w:pPr>
          </w:p>
        </w:tc>
        <w:tc>
          <w:tcPr>
            <w:tcW w:w="78" w:type="dxa"/>
          </w:tcPr>
          <w:p w14:paraId="227F0E58" w14:textId="77777777" w:rsidR="00E50AC7" w:rsidRPr="00AC6475" w:rsidRDefault="00E50AC7" w:rsidP="00E50AC7">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F561637" w14:textId="2947F937"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rPr>
            </w:pPr>
            <w:r w:rsidRPr="00CB28E4">
              <w:rPr>
                <w:rFonts w:ascii="Angsana New" w:hAnsi="Angsana New" w:cs="Angsana New"/>
                <w:sz w:val="24"/>
                <w:szCs w:val="24"/>
              </w:rPr>
              <w:t xml:space="preserve"> 1,940,412 </w:t>
            </w:r>
          </w:p>
        </w:tc>
        <w:tc>
          <w:tcPr>
            <w:tcW w:w="76" w:type="dxa"/>
          </w:tcPr>
          <w:p w14:paraId="249F2A6D" w14:textId="77777777"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rPr>
            </w:pPr>
          </w:p>
        </w:tc>
        <w:tc>
          <w:tcPr>
            <w:tcW w:w="1200" w:type="dxa"/>
            <w:tcBorders>
              <w:top w:val="single" w:sz="6" w:space="0" w:color="auto"/>
              <w:bottom w:val="single" w:sz="6" w:space="0" w:color="auto"/>
            </w:tcBorders>
          </w:tcPr>
          <w:p w14:paraId="092B678D"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6130386E" w14:textId="77777777"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rPr>
            </w:pPr>
          </w:p>
        </w:tc>
        <w:tc>
          <w:tcPr>
            <w:tcW w:w="1200" w:type="dxa"/>
            <w:tcBorders>
              <w:top w:val="single" w:sz="6" w:space="0" w:color="auto"/>
              <w:bottom w:val="single" w:sz="6" w:space="0" w:color="auto"/>
            </w:tcBorders>
          </w:tcPr>
          <w:p w14:paraId="11F1B43F" w14:textId="643A553D"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rPr>
            </w:pPr>
            <w:r w:rsidRPr="00CB28E4">
              <w:rPr>
                <w:rFonts w:ascii="Angsana New" w:hAnsi="Angsana New" w:cs="Angsana New"/>
                <w:sz w:val="24"/>
                <w:szCs w:val="24"/>
              </w:rPr>
              <w:t xml:space="preserve"> 1,940,412 </w:t>
            </w:r>
          </w:p>
        </w:tc>
        <w:tc>
          <w:tcPr>
            <w:tcW w:w="76" w:type="dxa"/>
          </w:tcPr>
          <w:p w14:paraId="009C9807" w14:textId="77777777"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rPr>
            </w:pPr>
          </w:p>
        </w:tc>
        <w:tc>
          <w:tcPr>
            <w:tcW w:w="1199" w:type="dxa"/>
            <w:tcBorders>
              <w:top w:val="single" w:sz="6" w:space="0" w:color="auto"/>
              <w:bottom w:val="single" w:sz="6" w:space="0" w:color="auto"/>
            </w:tcBorders>
          </w:tcPr>
          <w:p w14:paraId="1280EE6E"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r w:rsidR="00E50AC7" w:rsidRPr="00AC6475" w14:paraId="74BCB7F1" w14:textId="77777777" w:rsidTr="003F4168">
        <w:tc>
          <w:tcPr>
            <w:tcW w:w="3118" w:type="dxa"/>
          </w:tcPr>
          <w:p w14:paraId="15B9134D" w14:textId="77777777" w:rsidR="00E50AC7" w:rsidRPr="00AC6475" w:rsidRDefault="00E50AC7" w:rsidP="00E50AC7">
            <w:pPr>
              <w:pStyle w:val="a"/>
              <w:tabs>
                <w:tab w:val="clear" w:pos="1080"/>
                <w:tab w:val="left" w:pos="284"/>
                <w:tab w:val="left" w:pos="851"/>
                <w:tab w:val="left" w:pos="1418"/>
                <w:tab w:val="left" w:pos="1985"/>
              </w:tabs>
              <w:spacing w:line="360" w:lineRule="exact"/>
              <w:rPr>
                <w:rFonts w:ascii="Angsana New" w:hAnsi="Angsana New" w:cs="Angsana New"/>
                <w:sz w:val="24"/>
                <w:szCs w:val="24"/>
              </w:rPr>
            </w:pPr>
            <w:r w:rsidRPr="00AC6475">
              <w:rPr>
                <w:rFonts w:ascii="Angsana New" w:hAnsi="Angsana New" w:cs="Angsana New"/>
                <w:sz w:val="24"/>
                <w:szCs w:val="24"/>
              </w:rPr>
              <w:t>Total other non-current financial assets</w:t>
            </w:r>
          </w:p>
        </w:tc>
        <w:tc>
          <w:tcPr>
            <w:tcW w:w="1033" w:type="dxa"/>
          </w:tcPr>
          <w:p w14:paraId="78261E00" w14:textId="77777777" w:rsidR="00E50AC7" w:rsidRPr="00AC6475" w:rsidRDefault="00E50AC7" w:rsidP="00E50AC7">
            <w:pPr>
              <w:pStyle w:val="a"/>
              <w:tabs>
                <w:tab w:val="clear" w:pos="1080"/>
                <w:tab w:val="left" w:pos="284"/>
                <w:tab w:val="left" w:pos="851"/>
                <w:tab w:val="left" w:pos="1418"/>
                <w:tab w:val="left" w:pos="1985"/>
              </w:tabs>
              <w:spacing w:line="360" w:lineRule="exact"/>
              <w:rPr>
                <w:rFonts w:ascii="Angsana New" w:hAnsi="Angsana New" w:cs="Angsana New"/>
                <w:sz w:val="24"/>
                <w:szCs w:val="24"/>
              </w:rPr>
            </w:pPr>
          </w:p>
        </w:tc>
        <w:tc>
          <w:tcPr>
            <w:tcW w:w="78" w:type="dxa"/>
          </w:tcPr>
          <w:p w14:paraId="6959EC92" w14:textId="77777777" w:rsidR="00E50AC7" w:rsidRPr="00AC6475" w:rsidRDefault="00E50AC7" w:rsidP="00E50AC7">
            <w:pPr>
              <w:tabs>
                <w:tab w:val="left" w:pos="284"/>
                <w:tab w:val="left" w:pos="851"/>
                <w:tab w:val="left" w:pos="1418"/>
                <w:tab w:val="left" w:pos="1985"/>
              </w:tabs>
              <w:spacing w:line="36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39D57F92" w14:textId="61A37EFE"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rPr>
            </w:pPr>
            <w:r w:rsidRPr="00CB28E4">
              <w:rPr>
                <w:rFonts w:ascii="Angsana New" w:hAnsi="Angsana New" w:cs="Angsana New"/>
                <w:sz w:val="24"/>
                <w:szCs w:val="24"/>
              </w:rPr>
              <w:t xml:space="preserve"> 7,940,412 </w:t>
            </w:r>
          </w:p>
        </w:tc>
        <w:tc>
          <w:tcPr>
            <w:tcW w:w="76" w:type="dxa"/>
          </w:tcPr>
          <w:p w14:paraId="4E8BD868" w14:textId="77777777"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rPr>
            </w:pPr>
          </w:p>
        </w:tc>
        <w:tc>
          <w:tcPr>
            <w:tcW w:w="1200" w:type="dxa"/>
            <w:tcBorders>
              <w:top w:val="single" w:sz="6" w:space="0" w:color="auto"/>
              <w:bottom w:val="double" w:sz="6" w:space="0" w:color="auto"/>
            </w:tcBorders>
          </w:tcPr>
          <w:p w14:paraId="65F9FBD9"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c>
          <w:tcPr>
            <w:tcW w:w="76" w:type="dxa"/>
          </w:tcPr>
          <w:p w14:paraId="423FAD84" w14:textId="77777777"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rPr>
            </w:pPr>
          </w:p>
        </w:tc>
        <w:tc>
          <w:tcPr>
            <w:tcW w:w="1200" w:type="dxa"/>
            <w:tcBorders>
              <w:top w:val="single" w:sz="6" w:space="0" w:color="auto"/>
              <w:bottom w:val="double" w:sz="6" w:space="0" w:color="auto"/>
            </w:tcBorders>
          </w:tcPr>
          <w:p w14:paraId="1FF07A32" w14:textId="634BD4AC"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rPr>
            </w:pPr>
            <w:r w:rsidRPr="00CB28E4">
              <w:rPr>
                <w:rFonts w:ascii="Angsana New" w:hAnsi="Angsana New" w:cs="Angsana New"/>
                <w:sz w:val="24"/>
                <w:szCs w:val="24"/>
              </w:rPr>
              <w:t xml:space="preserve"> 7,940,412 </w:t>
            </w:r>
          </w:p>
        </w:tc>
        <w:tc>
          <w:tcPr>
            <w:tcW w:w="76" w:type="dxa"/>
          </w:tcPr>
          <w:p w14:paraId="678C9073" w14:textId="77777777" w:rsidR="00E50AC7" w:rsidRPr="00AC6475" w:rsidRDefault="00E50AC7" w:rsidP="00E50AC7">
            <w:pPr>
              <w:tabs>
                <w:tab w:val="left" w:pos="1418"/>
                <w:tab w:val="left" w:pos="1985"/>
              </w:tabs>
              <w:spacing w:line="360" w:lineRule="exact"/>
              <w:ind w:right="56"/>
              <w:jc w:val="right"/>
              <w:rPr>
                <w:rFonts w:ascii="Angsana New" w:hAnsi="Angsana New" w:cs="Angsana New"/>
                <w:sz w:val="24"/>
                <w:szCs w:val="24"/>
              </w:rPr>
            </w:pPr>
          </w:p>
        </w:tc>
        <w:tc>
          <w:tcPr>
            <w:tcW w:w="1199" w:type="dxa"/>
            <w:tcBorders>
              <w:top w:val="single" w:sz="6" w:space="0" w:color="auto"/>
              <w:bottom w:val="double" w:sz="6" w:space="0" w:color="auto"/>
            </w:tcBorders>
          </w:tcPr>
          <w:p w14:paraId="168E8623" w14:textId="77777777" w:rsidR="00E50AC7" w:rsidRPr="00AC6475" w:rsidRDefault="00E50AC7" w:rsidP="00E50AC7">
            <w:pPr>
              <w:tabs>
                <w:tab w:val="left" w:pos="1418"/>
                <w:tab w:val="left" w:pos="1985"/>
              </w:tabs>
              <w:spacing w:line="360" w:lineRule="exact"/>
              <w:ind w:right="318"/>
              <w:jc w:val="right"/>
              <w:rPr>
                <w:rFonts w:ascii="Angsana New" w:hAnsi="Angsana New" w:cs="Angsana New"/>
                <w:sz w:val="24"/>
                <w:szCs w:val="24"/>
              </w:rPr>
            </w:pPr>
            <w:r w:rsidRPr="00AC6475">
              <w:rPr>
                <w:rFonts w:ascii="Angsana New" w:hAnsi="Angsana New" w:cs="Angsana New"/>
                <w:sz w:val="24"/>
                <w:szCs w:val="24"/>
              </w:rPr>
              <w:t>-</w:t>
            </w:r>
          </w:p>
        </w:tc>
      </w:tr>
    </w:tbl>
    <w:p w14:paraId="666F461D" w14:textId="55E1B0A2" w:rsidR="00E50AC7" w:rsidRDefault="00E50AC7" w:rsidP="00551455">
      <w:pPr>
        <w:tabs>
          <w:tab w:val="left" w:pos="284"/>
        </w:tabs>
        <w:spacing w:line="340" w:lineRule="exact"/>
        <w:ind w:left="851"/>
        <w:rPr>
          <w:rFonts w:asciiTheme="majorBidi" w:hAnsiTheme="majorBidi" w:cstheme="majorBidi"/>
          <w:sz w:val="32"/>
          <w:szCs w:val="32"/>
        </w:rPr>
      </w:pPr>
    </w:p>
    <w:p w14:paraId="531F892F" w14:textId="78AC78E3" w:rsidR="00E50AC7" w:rsidRDefault="00E50AC7" w:rsidP="00551455">
      <w:pPr>
        <w:tabs>
          <w:tab w:val="left" w:pos="284"/>
        </w:tabs>
        <w:spacing w:line="340" w:lineRule="exact"/>
        <w:ind w:left="851"/>
        <w:rPr>
          <w:rFonts w:asciiTheme="majorBidi" w:hAnsiTheme="majorBidi" w:cstheme="majorBidi"/>
          <w:sz w:val="32"/>
          <w:szCs w:val="32"/>
        </w:rPr>
      </w:pPr>
    </w:p>
    <w:p w14:paraId="0BA6A7D6" w14:textId="13816A87" w:rsidR="003B3335" w:rsidRDefault="003B3335" w:rsidP="00551455">
      <w:pPr>
        <w:tabs>
          <w:tab w:val="left" w:pos="284"/>
        </w:tabs>
        <w:spacing w:line="340" w:lineRule="exact"/>
        <w:ind w:left="851"/>
        <w:rPr>
          <w:rFonts w:asciiTheme="majorBidi" w:hAnsiTheme="majorBidi" w:cstheme="majorBidi"/>
          <w:sz w:val="32"/>
          <w:szCs w:val="32"/>
        </w:rPr>
      </w:pPr>
    </w:p>
    <w:p w14:paraId="66E06FD8" w14:textId="4B2F9127" w:rsidR="003B3335" w:rsidRDefault="003B3335" w:rsidP="00551455">
      <w:pPr>
        <w:tabs>
          <w:tab w:val="left" w:pos="284"/>
        </w:tabs>
        <w:spacing w:line="340" w:lineRule="exact"/>
        <w:ind w:left="851"/>
        <w:rPr>
          <w:rFonts w:asciiTheme="majorBidi" w:hAnsiTheme="majorBidi" w:cstheme="majorBidi"/>
          <w:sz w:val="32"/>
          <w:szCs w:val="32"/>
        </w:rPr>
      </w:pPr>
    </w:p>
    <w:p w14:paraId="7AE05D48" w14:textId="0C678460" w:rsidR="003B3335" w:rsidRDefault="003B3335" w:rsidP="00551455">
      <w:pPr>
        <w:tabs>
          <w:tab w:val="left" w:pos="284"/>
        </w:tabs>
        <w:spacing w:line="340" w:lineRule="exact"/>
        <w:ind w:left="851"/>
        <w:rPr>
          <w:rFonts w:asciiTheme="majorBidi" w:hAnsiTheme="majorBidi" w:cstheme="majorBidi"/>
          <w:sz w:val="32"/>
          <w:szCs w:val="32"/>
        </w:rPr>
      </w:pPr>
    </w:p>
    <w:p w14:paraId="7A4E1C08" w14:textId="77777777" w:rsidR="003B3335" w:rsidRDefault="003B3335" w:rsidP="00551455">
      <w:pPr>
        <w:tabs>
          <w:tab w:val="left" w:pos="284"/>
        </w:tabs>
        <w:spacing w:line="340" w:lineRule="exact"/>
        <w:ind w:left="851"/>
        <w:rPr>
          <w:rFonts w:asciiTheme="majorBidi" w:hAnsiTheme="majorBidi" w:cstheme="majorBidi"/>
          <w:sz w:val="32"/>
          <w:szCs w:val="32"/>
        </w:rPr>
      </w:pPr>
    </w:p>
    <w:p w14:paraId="607086AD" w14:textId="57C34149" w:rsidR="00620520" w:rsidRPr="00336EE9" w:rsidRDefault="00CA7B3A" w:rsidP="00700161">
      <w:pPr>
        <w:tabs>
          <w:tab w:val="left" w:pos="284"/>
        </w:tabs>
        <w:spacing w:line="32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3B3335">
        <w:rPr>
          <w:rFonts w:asciiTheme="majorBidi" w:hAnsiTheme="majorBidi" w:cstheme="majorBidi"/>
          <w:b/>
          <w:bCs/>
          <w:sz w:val="32"/>
          <w:szCs w:val="32"/>
        </w:rPr>
        <w:t>6</w:t>
      </w:r>
      <w:r w:rsidR="00620520" w:rsidRPr="00336EE9">
        <w:rPr>
          <w:rFonts w:asciiTheme="majorBidi" w:hAnsiTheme="majorBidi" w:cstheme="majorBidi"/>
          <w:b/>
          <w:bCs/>
          <w:sz w:val="32"/>
          <w:szCs w:val="32"/>
        </w:rPr>
        <w:t>.</w:t>
      </w:r>
      <w:r w:rsidR="00620520" w:rsidRPr="00336EE9">
        <w:rPr>
          <w:rFonts w:asciiTheme="majorBidi" w:hAnsiTheme="majorBidi" w:cstheme="majorBidi"/>
          <w:b/>
          <w:bCs/>
          <w:sz w:val="32"/>
          <w:szCs w:val="32"/>
        </w:rPr>
        <w:tab/>
      </w:r>
      <w:r w:rsidR="00F76851" w:rsidRPr="00F76851">
        <w:rPr>
          <w:rFonts w:asciiTheme="majorBidi" w:hAnsiTheme="majorBidi" w:cstheme="majorBidi"/>
          <w:b/>
          <w:bCs/>
          <w:sz w:val="32"/>
          <w:szCs w:val="32"/>
        </w:rPr>
        <w:t>INVESTMENTS IN SUBSIDIARIES</w:t>
      </w:r>
    </w:p>
    <w:p w14:paraId="00F93DD1" w14:textId="77E9C012" w:rsidR="005B4C80" w:rsidRDefault="005B4C80" w:rsidP="00E50AC7">
      <w:pPr>
        <w:tabs>
          <w:tab w:val="left" w:pos="284"/>
          <w:tab w:val="left" w:pos="851"/>
        </w:tabs>
        <w:spacing w:line="320" w:lineRule="exact"/>
        <w:ind w:hanging="142"/>
        <w:rPr>
          <w:rFonts w:asciiTheme="majorBidi" w:hAnsiTheme="majorBidi" w:cstheme="majorBidi"/>
          <w:sz w:val="32"/>
          <w:szCs w:val="32"/>
        </w:rPr>
      </w:pPr>
      <w:r w:rsidRPr="00336EE9">
        <w:rPr>
          <w:rFonts w:asciiTheme="majorBidi" w:hAnsiTheme="majorBidi" w:cstheme="majorBidi"/>
          <w:b/>
          <w:bCs/>
          <w:sz w:val="32"/>
          <w:szCs w:val="32"/>
          <w:cs/>
        </w:rPr>
        <w:tab/>
      </w:r>
      <w:r w:rsidR="00E50AC7">
        <w:rPr>
          <w:rFonts w:asciiTheme="majorBidi" w:hAnsiTheme="majorBidi" w:cstheme="majorBidi"/>
          <w:b/>
          <w:bCs/>
          <w:sz w:val="32"/>
          <w:szCs w:val="32"/>
        </w:rPr>
        <w:tab/>
      </w:r>
      <w:r w:rsidR="00E50AC7">
        <w:rPr>
          <w:rFonts w:asciiTheme="majorBidi" w:hAnsiTheme="majorBidi" w:cstheme="majorBidi"/>
          <w:b/>
          <w:bCs/>
          <w:sz w:val="32"/>
          <w:szCs w:val="32"/>
        </w:rPr>
        <w:tab/>
      </w:r>
      <w:r w:rsidR="00076339" w:rsidRPr="00336EE9">
        <w:rPr>
          <w:rFonts w:asciiTheme="majorBidi" w:hAnsiTheme="majorBidi" w:cstheme="majorBidi"/>
          <w:sz w:val="32"/>
          <w:szCs w:val="32"/>
        </w:rPr>
        <w:t>Investments in subsidiaries are as follows :-</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E50AC7" w:rsidRPr="00AC6475" w14:paraId="02FE4157" w14:textId="77777777" w:rsidTr="00E50AC7">
        <w:tc>
          <w:tcPr>
            <w:tcW w:w="1984" w:type="dxa"/>
            <w:tcBorders>
              <w:top w:val="nil"/>
              <w:left w:val="nil"/>
              <w:bottom w:val="nil"/>
              <w:right w:val="nil"/>
            </w:tcBorders>
          </w:tcPr>
          <w:p w14:paraId="79CFCE8F"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34344EB8"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5BCAB9B"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42102D14"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913" w:type="dxa"/>
            <w:gridSpan w:val="3"/>
            <w:tcBorders>
              <w:top w:val="nil"/>
              <w:left w:val="nil"/>
              <w:bottom w:val="nil"/>
              <w:right w:val="nil"/>
            </w:tcBorders>
          </w:tcPr>
          <w:p w14:paraId="019E34F5"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2D624291"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2DA08AEC"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r w:rsidRPr="00AC6475">
              <w:rPr>
                <w:rFonts w:ascii="Angsana New" w:hAnsi="Angsana New" w:cs="Angsana New"/>
                <w:sz w:val="22"/>
                <w:szCs w:val="22"/>
              </w:rPr>
              <w:t>(Unit : Baht)</w:t>
            </w:r>
          </w:p>
        </w:tc>
      </w:tr>
      <w:tr w:rsidR="00E50AC7" w:rsidRPr="00AC6475" w14:paraId="52875EFD" w14:textId="77777777" w:rsidTr="00E50AC7">
        <w:tc>
          <w:tcPr>
            <w:tcW w:w="1984" w:type="dxa"/>
            <w:tcBorders>
              <w:top w:val="nil"/>
              <w:left w:val="nil"/>
              <w:bottom w:val="nil"/>
              <w:right w:val="nil"/>
            </w:tcBorders>
          </w:tcPr>
          <w:p w14:paraId="6F1D47E9"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515C98AA"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685990FD"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4F1C34F1"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913" w:type="dxa"/>
            <w:gridSpan w:val="3"/>
            <w:tcBorders>
              <w:top w:val="nil"/>
              <w:left w:val="nil"/>
              <w:bottom w:val="nil"/>
              <w:right w:val="nil"/>
            </w:tcBorders>
          </w:tcPr>
          <w:p w14:paraId="0827E522"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7D8E0C2F"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4D76682D"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Separate financial statements</w:t>
            </w:r>
          </w:p>
        </w:tc>
      </w:tr>
      <w:tr w:rsidR="00E50AC7" w:rsidRPr="00AC6475" w14:paraId="2FC49E4C" w14:textId="77777777" w:rsidTr="00E50AC7">
        <w:tc>
          <w:tcPr>
            <w:tcW w:w="1984" w:type="dxa"/>
            <w:tcBorders>
              <w:top w:val="nil"/>
              <w:left w:val="nil"/>
              <w:bottom w:val="nil"/>
              <w:right w:val="nil"/>
            </w:tcBorders>
          </w:tcPr>
          <w:p w14:paraId="2E53E52E"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638BE44F"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08C2994C"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2C7FAFFC"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98F12F1"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Percentage of shareholding</w:t>
            </w:r>
          </w:p>
        </w:tc>
        <w:tc>
          <w:tcPr>
            <w:tcW w:w="135" w:type="dxa"/>
            <w:tcBorders>
              <w:top w:val="nil"/>
              <w:left w:val="nil"/>
              <w:bottom w:val="nil"/>
              <w:right w:val="nil"/>
            </w:tcBorders>
          </w:tcPr>
          <w:p w14:paraId="40D66A76"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7CBF1292"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At cost</w:t>
            </w:r>
          </w:p>
        </w:tc>
        <w:tc>
          <w:tcPr>
            <w:tcW w:w="140" w:type="dxa"/>
            <w:tcBorders>
              <w:top w:val="single" w:sz="6" w:space="0" w:color="auto"/>
              <w:left w:val="nil"/>
              <w:bottom w:val="nil"/>
              <w:right w:val="nil"/>
            </w:tcBorders>
          </w:tcPr>
          <w:p w14:paraId="493865D9"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13A80496"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Dividend income</w:t>
            </w:r>
          </w:p>
        </w:tc>
      </w:tr>
      <w:tr w:rsidR="00E50AC7" w:rsidRPr="00AC6475" w14:paraId="0F4A4AA4" w14:textId="77777777" w:rsidTr="00E50AC7">
        <w:tc>
          <w:tcPr>
            <w:tcW w:w="1984" w:type="dxa"/>
            <w:tcBorders>
              <w:top w:val="single" w:sz="6" w:space="0" w:color="auto"/>
              <w:left w:val="nil"/>
              <w:bottom w:val="single" w:sz="6" w:space="0" w:color="auto"/>
              <w:right w:val="nil"/>
            </w:tcBorders>
            <w:vAlign w:val="bottom"/>
          </w:tcPr>
          <w:p w14:paraId="03CEFE64" w14:textId="5242EF32"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Company</w:t>
            </w:r>
          </w:p>
        </w:tc>
        <w:tc>
          <w:tcPr>
            <w:tcW w:w="143" w:type="dxa"/>
            <w:tcBorders>
              <w:top w:val="nil"/>
              <w:left w:val="nil"/>
              <w:bottom w:val="nil"/>
              <w:right w:val="nil"/>
            </w:tcBorders>
            <w:vAlign w:val="bottom"/>
          </w:tcPr>
          <w:p w14:paraId="3701F61B"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single" w:sz="6" w:space="0" w:color="auto"/>
              <w:right w:val="nil"/>
            </w:tcBorders>
            <w:vAlign w:val="bottom"/>
          </w:tcPr>
          <w:p w14:paraId="614B30FD" w14:textId="6CDF2EBF" w:rsidR="00E50AC7" w:rsidRPr="00AC6475" w:rsidRDefault="00E50AC7" w:rsidP="00E50AC7">
            <w:pPr>
              <w:tabs>
                <w:tab w:val="left" w:pos="456"/>
                <w:tab w:val="left" w:pos="1134"/>
              </w:tabs>
              <w:spacing w:line="280" w:lineRule="atLeast"/>
              <w:ind w:left="-62" w:right="-70" w:hanging="14"/>
              <w:jc w:val="center"/>
              <w:rPr>
                <w:rFonts w:ascii="Angsana New" w:hAnsi="Angsana New" w:cs="Angsana New"/>
                <w:sz w:val="22"/>
                <w:szCs w:val="22"/>
              </w:rPr>
            </w:pPr>
            <w:r w:rsidRPr="00AC6475">
              <w:rPr>
                <w:rFonts w:ascii="Angsana New" w:hAnsi="Angsana New" w:cs="Angsana New"/>
                <w:sz w:val="22"/>
                <w:szCs w:val="22"/>
              </w:rPr>
              <w:t>Issued capital</w:t>
            </w:r>
          </w:p>
        </w:tc>
        <w:tc>
          <w:tcPr>
            <w:tcW w:w="133" w:type="dxa"/>
            <w:tcBorders>
              <w:top w:val="nil"/>
              <w:left w:val="nil"/>
              <w:bottom w:val="nil"/>
              <w:right w:val="nil"/>
            </w:tcBorders>
          </w:tcPr>
          <w:p w14:paraId="1CA3492E" w14:textId="77777777" w:rsidR="00E50AC7" w:rsidRPr="00AC6475" w:rsidRDefault="00E50AC7" w:rsidP="00E50AC7">
            <w:pPr>
              <w:tabs>
                <w:tab w:val="left" w:pos="567"/>
                <w:tab w:val="left" w:pos="1134"/>
              </w:tabs>
              <w:spacing w:line="280" w:lineRule="atLeast"/>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3F3B396F" w14:textId="2DF0187B" w:rsidR="00E50AC7" w:rsidRPr="00AC6475" w:rsidRDefault="00E50AC7" w:rsidP="00E50AC7">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pacing w:val="-4"/>
                <w:sz w:val="22"/>
                <w:szCs w:val="22"/>
              </w:rPr>
              <w:t xml:space="preserve"> 2020</w:t>
            </w:r>
          </w:p>
        </w:tc>
        <w:tc>
          <w:tcPr>
            <w:tcW w:w="145" w:type="dxa"/>
            <w:tcBorders>
              <w:top w:val="nil"/>
              <w:left w:val="nil"/>
              <w:bottom w:val="nil"/>
              <w:right w:val="nil"/>
            </w:tcBorders>
          </w:tcPr>
          <w:p w14:paraId="5E173B5A"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3C4CD858" w14:textId="6EE7F98D"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pacing w:val="-8"/>
                <w:sz w:val="22"/>
                <w:szCs w:val="22"/>
              </w:rPr>
              <w:t xml:space="preserve"> 2019</w:t>
            </w:r>
          </w:p>
        </w:tc>
        <w:tc>
          <w:tcPr>
            <w:tcW w:w="135" w:type="dxa"/>
            <w:tcBorders>
              <w:top w:val="nil"/>
              <w:left w:val="nil"/>
              <w:bottom w:val="nil"/>
              <w:right w:val="nil"/>
            </w:tcBorders>
          </w:tcPr>
          <w:p w14:paraId="6B1469FA"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09329D00" w14:textId="7DAAD625"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46456D">
              <w:rPr>
                <w:rFonts w:ascii="Angsana New" w:hAnsi="Angsana New" w:cs="Angsana New"/>
                <w:spacing w:val="-10"/>
                <w:sz w:val="22"/>
                <w:szCs w:val="22"/>
              </w:rPr>
              <w:t xml:space="preserve"> 2020</w:t>
            </w:r>
          </w:p>
        </w:tc>
        <w:tc>
          <w:tcPr>
            <w:tcW w:w="132" w:type="dxa"/>
            <w:tcBorders>
              <w:top w:val="nil"/>
              <w:left w:val="nil"/>
              <w:bottom w:val="nil"/>
              <w:right w:val="nil"/>
            </w:tcBorders>
          </w:tcPr>
          <w:p w14:paraId="75BDC22B"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861" w:type="dxa"/>
            <w:tcBorders>
              <w:top w:val="single" w:sz="6" w:space="0" w:color="auto"/>
              <w:left w:val="nil"/>
              <w:bottom w:val="single" w:sz="6" w:space="0" w:color="auto"/>
              <w:right w:val="nil"/>
            </w:tcBorders>
          </w:tcPr>
          <w:p w14:paraId="0BCEDC2B" w14:textId="1DE64DFE"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46456D">
              <w:rPr>
                <w:rFonts w:ascii="Angsana New" w:hAnsi="Angsana New" w:cs="Angsana New"/>
                <w:spacing w:val="-10"/>
                <w:sz w:val="22"/>
                <w:szCs w:val="22"/>
              </w:rPr>
              <w:t>2019</w:t>
            </w:r>
          </w:p>
        </w:tc>
        <w:tc>
          <w:tcPr>
            <w:tcW w:w="140" w:type="dxa"/>
            <w:tcBorders>
              <w:top w:val="nil"/>
              <w:left w:val="nil"/>
              <w:bottom w:val="nil"/>
              <w:right w:val="nil"/>
            </w:tcBorders>
          </w:tcPr>
          <w:p w14:paraId="19E10A81"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695CC922"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2020</w:t>
            </w:r>
          </w:p>
        </w:tc>
        <w:tc>
          <w:tcPr>
            <w:tcW w:w="132" w:type="dxa"/>
            <w:tcBorders>
              <w:top w:val="single" w:sz="6" w:space="0" w:color="auto"/>
              <w:left w:val="nil"/>
              <w:bottom w:val="nil"/>
              <w:right w:val="nil"/>
            </w:tcBorders>
          </w:tcPr>
          <w:p w14:paraId="279D0820"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985" w:type="dxa"/>
            <w:tcBorders>
              <w:top w:val="single" w:sz="6" w:space="0" w:color="auto"/>
              <w:left w:val="nil"/>
              <w:bottom w:val="nil"/>
              <w:right w:val="nil"/>
            </w:tcBorders>
          </w:tcPr>
          <w:p w14:paraId="4E4D873F"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2019</w:t>
            </w:r>
          </w:p>
        </w:tc>
      </w:tr>
      <w:tr w:rsidR="00E50AC7" w:rsidRPr="00AC6475" w14:paraId="0A32C8CB" w14:textId="77777777" w:rsidTr="00E50AC7">
        <w:tc>
          <w:tcPr>
            <w:tcW w:w="2127" w:type="dxa"/>
            <w:gridSpan w:val="2"/>
            <w:tcBorders>
              <w:top w:val="nil"/>
              <w:left w:val="nil"/>
              <w:bottom w:val="nil"/>
              <w:right w:val="nil"/>
            </w:tcBorders>
          </w:tcPr>
          <w:p w14:paraId="301E2562" w14:textId="77777777" w:rsidR="00E50AC7" w:rsidRPr="00AC6475" w:rsidRDefault="00E50AC7" w:rsidP="003F4168">
            <w:pPr>
              <w:tabs>
                <w:tab w:val="left" w:pos="567"/>
                <w:tab w:val="left" w:pos="1134"/>
              </w:tabs>
              <w:spacing w:line="280" w:lineRule="atLeast"/>
              <w:ind w:left="227" w:hanging="227"/>
              <w:jc w:val="both"/>
              <w:rPr>
                <w:rFonts w:ascii="Angsana New" w:hAnsi="Angsana New" w:cs="Angsana New"/>
                <w:sz w:val="22"/>
                <w:szCs w:val="22"/>
              </w:rPr>
            </w:pPr>
            <w:r w:rsidRPr="00AC6475">
              <w:rPr>
                <w:rFonts w:ascii="Angsana New" w:hAnsi="Angsana New" w:cs="Angsana New"/>
                <w:sz w:val="22"/>
                <w:szCs w:val="22"/>
              </w:rPr>
              <w:t>Big Crane and Equipment Rentals Co., Ltd.</w:t>
            </w:r>
          </w:p>
        </w:tc>
        <w:tc>
          <w:tcPr>
            <w:tcW w:w="1004" w:type="dxa"/>
            <w:tcBorders>
              <w:top w:val="single" w:sz="6" w:space="0" w:color="auto"/>
              <w:left w:val="nil"/>
              <w:bottom w:val="nil"/>
              <w:right w:val="nil"/>
            </w:tcBorders>
          </w:tcPr>
          <w:p w14:paraId="0F8CF619"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p>
          <w:p w14:paraId="2DC9DA3A"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650,000,000</w:t>
            </w:r>
          </w:p>
        </w:tc>
        <w:tc>
          <w:tcPr>
            <w:tcW w:w="133" w:type="dxa"/>
            <w:tcBorders>
              <w:top w:val="nil"/>
              <w:left w:val="nil"/>
              <w:bottom w:val="nil"/>
              <w:right w:val="nil"/>
            </w:tcBorders>
          </w:tcPr>
          <w:p w14:paraId="33C59EF0" w14:textId="77777777" w:rsidR="00E50AC7" w:rsidRPr="00AC6475" w:rsidRDefault="00E50AC7" w:rsidP="003F4168">
            <w:pPr>
              <w:tabs>
                <w:tab w:val="left" w:pos="567"/>
                <w:tab w:val="left" w:pos="1134"/>
              </w:tabs>
              <w:spacing w:line="280" w:lineRule="atLeast"/>
              <w:jc w:val="both"/>
              <w:rPr>
                <w:rFonts w:ascii="Angsana New" w:hAnsi="Angsana New" w:cs="Angsana New"/>
                <w:b/>
                <w:bCs/>
                <w:sz w:val="22"/>
                <w:szCs w:val="22"/>
              </w:rPr>
            </w:pPr>
          </w:p>
        </w:tc>
        <w:tc>
          <w:tcPr>
            <w:tcW w:w="918" w:type="dxa"/>
            <w:tcBorders>
              <w:top w:val="single" w:sz="6" w:space="0" w:color="auto"/>
              <w:left w:val="nil"/>
              <w:bottom w:val="nil"/>
              <w:right w:val="nil"/>
            </w:tcBorders>
          </w:tcPr>
          <w:p w14:paraId="3F6F3C0C" w14:textId="77777777" w:rsidR="00E50AC7" w:rsidRPr="00AC6475" w:rsidRDefault="00E50AC7" w:rsidP="003F4168">
            <w:pPr>
              <w:tabs>
                <w:tab w:val="left" w:pos="567"/>
                <w:tab w:val="left" w:pos="1134"/>
              </w:tabs>
              <w:spacing w:line="280" w:lineRule="atLeast"/>
              <w:ind w:left="-340" w:right="170"/>
              <w:jc w:val="right"/>
              <w:rPr>
                <w:rFonts w:ascii="Angsana New" w:hAnsi="Angsana New" w:cs="Angsana New"/>
                <w:sz w:val="22"/>
                <w:szCs w:val="22"/>
              </w:rPr>
            </w:pPr>
          </w:p>
          <w:p w14:paraId="295F708D" w14:textId="77777777" w:rsidR="00E50AC7" w:rsidRPr="00AC6475" w:rsidRDefault="00E50AC7" w:rsidP="003F4168">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45" w:type="dxa"/>
            <w:tcBorders>
              <w:top w:val="nil"/>
              <w:left w:val="nil"/>
              <w:bottom w:val="nil"/>
              <w:right w:val="nil"/>
            </w:tcBorders>
          </w:tcPr>
          <w:p w14:paraId="4D6DA30B"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p>
        </w:tc>
        <w:tc>
          <w:tcPr>
            <w:tcW w:w="850" w:type="dxa"/>
            <w:tcBorders>
              <w:top w:val="single" w:sz="6" w:space="0" w:color="auto"/>
              <w:left w:val="nil"/>
              <w:bottom w:val="nil"/>
              <w:right w:val="nil"/>
            </w:tcBorders>
          </w:tcPr>
          <w:p w14:paraId="0214C454" w14:textId="77777777" w:rsidR="00E50AC7" w:rsidRPr="00AC6475" w:rsidRDefault="00E50AC7" w:rsidP="003F4168">
            <w:pPr>
              <w:tabs>
                <w:tab w:val="left" w:pos="567"/>
                <w:tab w:val="left" w:pos="1134"/>
              </w:tabs>
              <w:spacing w:line="280" w:lineRule="atLeast"/>
              <w:ind w:left="-340" w:right="170"/>
              <w:jc w:val="right"/>
              <w:rPr>
                <w:rFonts w:ascii="Angsana New" w:hAnsi="Angsana New" w:cs="Angsana New"/>
                <w:sz w:val="22"/>
                <w:szCs w:val="22"/>
              </w:rPr>
            </w:pPr>
          </w:p>
          <w:p w14:paraId="71BC6A22" w14:textId="77777777" w:rsidR="00E50AC7" w:rsidRPr="00AC6475" w:rsidRDefault="00E50AC7" w:rsidP="003F4168">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35" w:type="dxa"/>
            <w:tcBorders>
              <w:top w:val="nil"/>
              <w:left w:val="nil"/>
              <w:bottom w:val="nil"/>
              <w:right w:val="nil"/>
            </w:tcBorders>
          </w:tcPr>
          <w:p w14:paraId="64408D38"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871" w:type="dxa"/>
            <w:tcBorders>
              <w:top w:val="single" w:sz="6" w:space="0" w:color="auto"/>
              <w:left w:val="nil"/>
              <w:bottom w:val="nil"/>
              <w:right w:val="nil"/>
            </w:tcBorders>
          </w:tcPr>
          <w:p w14:paraId="1B767949" w14:textId="77777777" w:rsidR="00E50AC7" w:rsidRPr="00AC6475" w:rsidRDefault="00E50AC7" w:rsidP="003F4168">
            <w:pPr>
              <w:tabs>
                <w:tab w:val="left" w:pos="1134"/>
              </w:tabs>
              <w:spacing w:line="280" w:lineRule="atLeast"/>
              <w:jc w:val="right"/>
              <w:rPr>
                <w:rFonts w:ascii="Angsana New" w:hAnsi="Angsana New" w:cs="Angsana New"/>
                <w:sz w:val="22"/>
                <w:szCs w:val="22"/>
              </w:rPr>
            </w:pPr>
          </w:p>
          <w:p w14:paraId="2B179420" w14:textId="77777777" w:rsidR="00E50AC7" w:rsidRPr="00AC6475" w:rsidRDefault="00E50AC7" w:rsidP="003F4168">
            <w:pPr>
              <w:tabs>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835,999,946</w:t>
            </w:r>
          </w:p>
        </w:tc>
        <w:tc>
          <w:tcPr>
            <w:tcW w:w="132" w:type="dxa"/>
            <w:tcBorders>
              <w:top w:val="nil"/>
              <w:left w:val="nil"/>
              <w:bottom w:val="nil"/>
              <w:right w:val="nil"/>
            </w:tcBorders>
          </w:tcPr>
          <w:p w14:paraId="429A68B7"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861" w:type="dxa"/>
            <w:tcBorders>
              <w:top w:val="single" w:sz="6" w:space="0" w:color="auto"/>
              <w:left w:val="nil"/>
              <w:bottom w:val="nil"/>
              <w:right w:val="nil"/>
            </w:tcBorders>
          </w:tcPr>
          <w:p w14:paraId="38B00D32"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p>
          <w:p w14:paraId="54F71366"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635,999,946</w:t>
            </w:r>
          </w:p>
        </w:tc>
        <w:tc>
          <w:tcPr>
            <w:tcW w:w="140" w:type="dxa"/>
            <w:tcBorders>
              <w:top w:val="nil"/>
              <w:left w:val="nil"/>
              <w:bottom w:val="nil"/>
              <w:right w:val="nil"/>
            </w:tcBorders>
          </w:tcPr>
          <w:p w14:paraId="25B020E6"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70EAE028" w14:textId="77777777" w:rsidR="00E50AC7" w:rsidRPr="00AC6475" w:rsidRDefault="00E50AC7" w:rsidP="003F4168">
            <w:pPr>
              <w:tabs>
                <w:tab w:val="left" w:pos="567"/>
                <w:tab w:val="left" w:pos="1134"/>
              </w:tabs>
              <w:spacing w:line="280" w:lineRule="atLeast"/>
              <w:ind w:right="227"/>
              <w:jc w:val="right"/>
              <w:rPr>
                <w:rFonts w:ascii="Angsana New" w:hAnsi="Angsana New" w:cs="Angsana New"/>
                <w:sz w:val="22"/>
                <w:szCs w:val="22"/>
              </w:rPr>
            </w:pPr>
          </w:p>
          <w:p w14:paraId="7DA65F1B" w14:textId="77777777" w:rsidR="00E50AC7" w:rsidRPr="00AC6475" w:rsidRDefault="00E50AC7" w:rsidP="003F4168">
            <w:pPr>
              <w:tabs>
                <w:tab w:val="left" w:pos="567"/>
                <w:tab w:val="left" w:pos="1134"/>
              </w:tabs>
              <w:spacing w:line="280" w:lineRule="atLeast"/>
              <w:ind w:right="227"/>
              <w:jc w:val="right"/>
              <w:rPr>
                <w:rFonts w:ascii="Angsana New" w:hAnsi="Angsana New" w:cs="Angsana New"/>
                <w:sz w:val="22"/>
                <w:szCs w:val="22"/>
                <w:cs/>
              </w:rPr>
            </w:pPr>
            <w:r w:rsidRPr="00AC6475">
              <w:rPr>
                <w:rFonts w:ascii="Angsana New" w:hAnsi="Angsana New" w:cs="Angsana New"/>
                <w:sz w:val="22"/>
                <w:szCs w:val="22"/>
              </w:rPr>
              <w:t>-</w:t>
            </w:r>
          </w:p>
        </w:tc>
        <w:tc>
          <w:tcPr>
            <w:tcW w:w="132" w:type="dxa"/>
            <w:tcBorders>
              <w:top w:val="nil"/>
              <w:left w:val="nil"/>
              <w:bottom w:val="nil"/>
              <w:right w:val="nil"/>
            </w:tcBorders>
          </w:tcPr>
          <w:p w14:paraId="729B8352" w14:textId="77777777" w:rsidR="00E50AC7" w:rsidRPr="00AC6475" w:rsidRDefault="00E50AC7" w:rsidP="003F4168">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5309CC03" w14:textId="77777777" w:rsidR="00E50AC7" w:rsidRPr="00AC6475" w:rsidRDefault="00E50AC7" w:rsidP="003F4168">
            <w:pPr>
              <w:tabs>
                <w:tab w:val="left" w:pos="567"/>
                <w:tab w:val="left" w:pos="1134"/>
              </w:tabs>
              <w:spacing w:line="280" w:lineRule="atLeast"/>
              <w:ind w:right="227"/>
              <w:jc w:val="right"/>
              <w:rPr>
                <w:rFonts w:ascii="Angsana New" w:hAnsi="Angsana New" w:cs="Angsana New"/>
                <w:sz w:val="22"/>
                <w:szCs w:val="22"/>
              </w:rPr>
            </w:pPr>
          </w:p>
          <w:p w14:paraId="39E4663B" w14:textId="77777777" w:rsidR="00E50AC7" w:rsidRPr="00AC6475" w:rsidRDefault="00E50AC7" w:rsidP="003F4168">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r w:rsidR="00E50AC7" w:rsidRPr="00AC6475" w14:paraId="391A95D4" w14:textId="77777777" w:rsidTr="003F4168">
        <w:tc>
          <w:tcPr>
            <w:tcW w:w="2127" w:type="dxa"/>
            <w:gridSpan w:val="2"/>
            <w:tcBorders>
              <w:top w:val="nil"/>
              <w:left w:val="nil"/>
              <w:bottom w:val="nil"/>
              <w:right w:val="nil"/>
            </w:tcBorders>
          </w:tcPr>
          <w:p w14:paraId="594DC1AD" w14:textId="77777777" w:rsidR="00E50AC7" w:rsidRPr="00AC6475" w:rsidRDefault="00E50AC7" w:rsidP="003F4168">
            <w:pPr>
              <w:tabs>
                <w:tab w:val="left" w:pos="176"/>
                <w:tab w:val="left" w:pos="1134"/>
              </w:tabs>
              <w:spacing w:line="280" w:lineRule="atLeast"/>
              <w:jc w:val="both"/>
              <w:rPr>
                <w:rFonts w:ascii="Angsana New" w:hAnsi="Angsana New" w:cs="Angsana New"/>
                <w:spacing w:val="-6"/>
                <w:sz w:val="22"/>
                <w:szCs w:val="22"/>
              </w:rPr>
            </w:pPr>
            <w:r w:rsidRPr="00AC6475">
              <w:rPr>
                <w:rFonts w:ascii="Angsana New" w:hAnsi="Angsana New" w:cs="Angsana New"/>
                <w:spacing w:val="-6"/>
                <w:sz w:val="22"/>
                <w:szCs w:val="22"/>
              </w:rPr>
              <w:t>Toyo Millennium Co., Ltd.</w:t>
            </w:r>
          </w:p>
        </w:tc>
        <w:tc>
          <w:tcPr>
            <w:tcW w:w="1004" w:type="dxa"/>
            <w:tcBorders>
              <w:top w:val="nil"/>
              <w:left w:val="nil"/>
              <w:bottom w:val="nil"/>
              <w:right w:val="nil"/>
            </w:tcBorders>
          </w:tcPr>
          <w:p w14:paraId="170BF0F4"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400,000,000</w:t>
            </w:r>
          </w:p>
        </w:tc>
        <w:tc>
          <w:tcPr>
            <w:tcW w:w="133" w:type="dxa"/>
            <w:tcBorders>
              <w:top w:val="nil"/>
              <w:left w:val="nil"/>
              <w:bottom w:val="nil"/>
              <w:right w:val="nil"/>
            </w:tcBorders>
          </w:tcPr>
          <w:p w14:paraId="402771B8"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444278B5" w14:textId="77777777" w:rsidR="00E50AC7" w:rsidRPr="00AC6475" w:rsidRDefault="00E50AC7" w:rsidP="003F4168">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45" w:type="dxa"/>
            <w:tcBorders>
              <w:top w:val="nil"/>
              <w:left w:val="nil"/>
              <w:bottom w:val="nil"/>
              <w:right w:val="nil"/>
            </w:tcBorders>
          </w:tcPr>
          <w:p w14:paraId="451DA1ED"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1CD9E9B3" w14:textId="77777777" w:rsidR="00E50AC7" w:rsidRPr="00AC6475" w:rsidRDefault="00E50AC7" w:rsidP="003F4168">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35" w:type="dxa"/>
            <w:tcBorders>
              <w:top w:val="nil"/>
              <w:left w:val="nil"/>
              <w:bottom w:val="nil"/>
              <w:right w:val="nil"/>
            </w:tcBorders>
          </w:tcPr>
          <w:p w14:paraId="6EE74161"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p>
        </w:tc>
        <w:tc>
          <w:tcPr>
            <w:tcW w:w="871" w:type="dxa"/>
            <w:tcBorders>
              <w:top w:val="nil"/>
              <w:left w:val="nil"/>
              <w:bottom w:val="nil"/>
              <w:right w:val="nil"/>
            </w:tcBorders>
          </w:tcPr>
          <w:p w14:paraId="38C41FC6"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32" w:type="dxa"/>
            <w:tcBorders>
              <w:top w:val="nil"/>
              <w:left w:val="nil"/>
              <w:bottom w:val="nil"/>
              <w:right w:val="nil"/>
            </w:tcBorders>
          </w:tcPr>
          <w:p w14:paraId="5703BA62"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p>
        </w:tc>
        <w:tc>
          <w:tcPr>
            <w:tcW w:w="861" w:type="dxa"/>
            <w:tcBorders>
              <w:top w:val="nil"/>
              <w:left w:val="nil"/>
              <w:bottom w:val="nil"/>
              <w:right w:val="nil"/>
            </w:tcBorders>
          </w:tcPr>
          <w:p w14:paraId="45121812"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40" w:type="dxa"/>
            <w:tcBorders>
              <w:top w:val="nil"/>
              <w:left w:val="nil"/>
              <w:bottom w:val="nil"/>
              <w:right w:val="nil"/>
            </w:tcBorders>
          </w:tcPr>
          <w:p w14:paraId="6232358A"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3B3CE884" w14:textId="77777777" w:rsidR="00E50AC7" w:rsidRPr="00AC6475" w:rsidRDefault="00E50AC7" w:rsidP="003F4168">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c>
          <w:tcPr>
            <w:tcW w:w="132" w:type="dxa"/>
            <w:tcBorders>
              <w:top w:val="nil"/>
              <w:left w:val="nil"/>
              <w:bottom w:val="nil"/>
              <w:right w:val="nil"/>
            </w:tcBorders>
          </w:tcPr>
          <w:p w14:paraId="2AB0F3AF" w14:textId="77777777" w:rsidR="00E50AC7" w:rsidRPr="00AC6475" w:rsidRDefault="00E50AC7" w:rsidP="003F4168">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nil"/>
              <w:left w:val="nil"/>
              <w:bottom w:val="nil"/>
              <w:right w:val="nil"/>
            </w:tcBorders>
          </w:tcPr>
          <w:p w14:paraId="61815158" w14:textId="77777777" w:rsidR="00E50AC7" w:rsidRPr="00AC6475" w:rsidRDefault="00E50AC7" w:rsidP="003F4168">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r w:rsidR="00E50AC7" w:rsidRPr="00AC6475" w14:paraId="5B9434AC" w14:textId="77777777" w:rsidTr="003F4168">
        <w:tc>
          <w:tcPr>
            <w:tcW w:w="2127" w:type="dxa"/>
            <w:gridSpan w:val="2"/>
            <w:tcBorders>
              <w:top w:val="nil"/>
              <w:left w:val="nil"/>
              <w:bottom w:val="nil"/>
              <w:right w:val="nil"/>
            </w:tcBorders>
          </w:tcPr>
          <w:p w14:paraId="4BF2BF54" w14:textId="77777777" w:rsidR="00E50AC7" w:rsidRPr="00AC6475" w:rsidRDefault="00E50AC7" w:rsidP="003F4168">
            <w:pPr>
              <w:tabs>
                <w:tab w:val="left" w:pos="369"/>
                <w:tab w:val="left" w:pos="1134"/>
              </w:tabs>
              <w:spacing w:line="240" w:lineRule="atLeast"/>
              <w:ind w:left="227" w:hanging="227"/>
              <w:rPr>
                <w:rFonts w:ascii="Angsana New" w:hAnsi="Angsana New" w:cs="Angsana New"/>
                <w:sz w:val="22"/>
                <w:szCs w:val="22"/>
              </w:rPr>
            </w:pPr>
            <w:r w:rsidRPr="00AC6475">
              <w:rPr>
                <w:rFonts w:ascii="Angsana New" w:hAnsi="Angsana New" w:cs="Angsana New"/>
                <w:sz w:val="22"/>
                <w:szCs w:val="22"/>
                <w:u w:val="single"/>
              </w:rPr>
              <w:t>Less</w:t>
            </w:r>
            <w:r w:rsidRPr="00AC6475">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3AA2E723"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1689F997" w14:textId="77777777" w:rsidR="00E50AC7" w:rsidRPr="00AC6475" w:rsidRDefault="00E50AC7" w:rsidP="003F4168">
            <w:pPr>
              <w:tabs>
                <w:tab w:val="left" w:pos="567"/>
                <w:tab w:val="left" w:pos="1134"/>
              </w:tabs>
              <w:spacing w:line="240" w:lineRule="atLeast"/>
              <w:jc w:val="both"/>
              <w:rPr>
                <w:rFonts w:ascii="Angsana New" w:hAnsi="Angsana New" w:cs="Angsana New"/>
                <w:sz w:val="22"/>
                <w:szCs w:val="22"/>
              </w:rPr>
            </w:pPr>
          </w:p>
        </w:tc>
        <w:tc>
          <w:tcPr>
            <w:tcW w:w="918" w:type="dxa"/>
            <w:tcBorders>
              <w:top w:val="nil"/>
              <w:left w:val="nil"/>
              <w:bottom w:val="nil"/>
              <w:right w:val="nil"/>
            </w:tcBorders>
          </w:tcPr>
          <w:p w14:paraId="4638E175" w14:textId="77777777" w:rsidR="00E50AC7" w:rsidRPr="00AC6475" w:rsidRDefault="00E50AC7" w:rsidP="003F4168">
            <w:pPr>
              <w:tabs>
                <w:tab w:val="left" w:pos="567"/>
                <w:tab w:val="left" w:pos="1134"/>
              </w:tabs>
              <w:spacing w:line="240" w:lineRule="atLeast"/>
              <w:jc w:val="both"/>
              <w:rPr>
                <w:rFonts w:ascii="Angsana New" w:hAnsi="Angsana New" w:cs="Angsana New"/>
                <w:sz w:val="22"/>
                <w:szCs w:val="22"/>
              </w:rPr>
            </w:pPr>
          </w:p>
        </w:tc>
        <w:tc>
          <w:tcPr>
            <w:tcW w:w="145" w:type="dxa"/>
            <w:tcBorders>
              <w:top w:val="nil"/>
              <w:left w:val="nil"/>
              <w:bottom w:val="nil"/>
              <w:right w:val="nil"/>
            </w:tcBorders>
          </w:tcPr>
          <w:p w14:paraId="0F2E29E9" w14:textId="77777777" w:rsidR="00E50AC7" w:rsidRPr="00AC6475" w:rsidRDefault="00E50AC7" w:rsidP="003F4168">
            <w:pPr>
              <w:tabs>
                <w:tab w:val="left" w:pos="567"/>
                <w:tab w:val="left" w:pos="1134"/>
              </w:tabs>
              <w:spacing w:line="240" w:lineRule="atLeast"/>
              <w:jc w:val="both"/>
              <w:rPr>
                <w:rFonts w:ascii="Angsana New" w:hAnsi="Angsana New" w:cs="Angsana New"/>
                <w:sz w:val="22"/>
                <w:szCs w:val="22"/>
              </w:rPr>
            </w:pPr>
          </w:p>
        </w:tc>
        <w:tc>
          <w:tcPr>
            <w:tcW w:w="850" w:type="dxa"/>
            <w:tcBorders>
              <w:top w:val="nil"/>
              <w:left w:val="nil"/>
              <w:bottom w:val="nil"/>
              <w:right w:val="nil"/>
            </w:tcBorders>
          </w:tcPr>
          <w:p w14:paraId="790A9267" w14:textId="77777777" w:rsidR="00E50AC7" w:rsidRPr="00AC6475" w:rsidRDefault="00E50AC7" w:rsidP="003F4168">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259F738E"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tc>
        <w:tc>
          <w:tcPr>
            <w:tcW w:w="871" w:type="dxa"/>
            <w:tcBorders>
              <w:top w:val="nil"/>
              <w:left w:val="nil"/>
              <w:bottom w:val="single" w:sz="6" w:space="0" w:color="auto"/>
              <w:right w:val="nil"/>
            </w:tcBorders>
          </w:tcPr>
          <w:p w14:paraId="7120C50E"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p w14:paraId="1134AC51"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p w14:paraId="2CC34737" w14:textId="77777777" w:rsidR="00E50AC7" w:rsidRPr="00AC6475" w:rsidRDefault="00E50AC7" w:rsidP="003F4168">
            <w:pPr>
              <w:tabs>
                <w:tab w:val="left" w:pos="567"/>
                <w:tab w:val="left" w:pos="1134"/>
              </w:tabs>
              <w:spacing w:line="240" w:lineRule="atLeast"/>
              <w:ind w:left="-193" w:right="-57"/>
              <w:jc w:val="right"/>
              <w:rPr>
                <w:rFonts w:ascii="Angsana New" w:hAnsi="Angsana New" w:cs="Angsana New"/>
                <w:sz w:val="22"/>
                <w:szCs w:val="22"/>
              </w:rPr>
            </w:pPr>
            <w:r w:rsidRPr="00AC6475">
              <w:rPr>
                <w:rFonts w:ascii="Angsana New" w:hAnsi="Angsana New" w:cs="Angsana New"/>
                <w:sz w:val="22"/>
                <w:szCs w:val="22"/>
              </w:rPr>
              <w:t>(116,585,000)</w:t>
            </w:r>
          </w:p>
        </w:tc>
        <w:tc>
          <w:tcPr>
            <w:tcW w:w="132" w:type="dxa"/>
            <w:tcBorders>
              <w:top w:val="nil"/>
              <w:left w:val="nil"/>
              <w:bottom w:val="nil"/>
              <w:right w:val="nil"/>
            </w:tcBorders>
          </w:tcPr>
          <w:p w14:paraId="5A8FCDC3"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tc>
        <w:tc>
          <w:tcPr>
            <w:tcW w:w="861" w:type="dxa"/>
            <w:tcBorders>
              <w:top w:val="nil"/>
              <w:left w:val="nil"/>
              <w:bottom w:val="single" w:sz="6" w:space="0" w:color="auto"/>
              <w:right w:val="nil"/>
            </w:tcBorders>
          </w:tcPr>
          <w:p w14:paraId="59D5A84D"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p w14:paraId="74A6727A"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p w14:paraId="3082B0BA" w14:textId="77777777" w:rsidR="00E50AC7" w:rsidRPr="00AC6475" w:rsidRDefault="00E50AC7" w:rsidP="003F4168">
            <w:pPr>
              <w:tabs>
                <w:tab w:val="left" w:pos="567"/>
                <w:tab w:val="left" w:pos="1134"/>
              </w:tabs>
              <w:spacing w:line="240" w:lineRule="atLeast"/>
              <w:ind w:left="-204" w:right="-57"/>
              <w:jc w:val="right"/>
              <w:rPr>
                <w:rFonts w:ascii="Angsana New" w:hAnsi="Angsana New" w:cs="Angsana New"/>
                <w:sz w:val="22"/>
                <w:szCs w:val="22"/>
              </w:rPr>
            </w:pPr>
            <w:r w:rsidRPr="00AC6475">
              <w:rPr>
                <w:rFonts w:ascii="Angsana New" w:hAnsi="Angsana New" w:cs="Angsana New"/>
                <w:sz w:val="22"/>
                <w:szCs w:val="22"/>
              </w:rPr>
              <w:t>(116,585,000)</w:t>
            </w:r>
          </w:p>
        </w:tc>
        <w:tc>
          <w:tcPr>
            <w:tcW w:w="140" w:type="dxa"/>
            <w:tcBorders>
              <w:top w:val="nil"/>
              <w:left w:val="nil"/>
              <w:bottom w:val="nil"/>
              <w:right w:val="nil"/>
            </w:tcBorders>
          </w:tcPr>
          <w:p w14:paraId="20C29388" w14:textId="77777777" w:rsidR="00E50AC7" w:rsidRPr="00AC6475" w:rsidRDefault="00E50AC7" w:rsidP="003F4168">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63A29894" w14:textId="77777777" w:rsidR="00E50AC7" w:rsidRPr="00AC6475" w:rsidRDefault="00E50AC7" w:rsidP="003F4168">
            <w:pPr>
              <w:tabs>
                <w:tab w:val="left" w:pos="567"/>
                <w:tab w:val="left" w:pos="1134"/>
              </w:tabs>
              <w:spacing w:line="240" w:lineRule="atLeast"/>
              <w:ind w:right="227"/>
              <w:jc w:val="right"/>
              <w:rPr>
                <w:rFonts w:ascii="Angsana New" w:hAnsi="Angsana New" w:cs="Angsana New"/>
                <w:sz w:val="22"/>
                <w:szCs w:val="22"/>
                <w:cs/>
              </w:rPr>
            </w:pPr>
          </w:p>
        </w:tc>
        <w:tc>
          <w:tcPr>
            <w:tcW w:w="132" w:type="dxa"/>
            <w:tcBorders>
              <w:top w:val="nil"/>
              <w:left w:val="nil"/>
              <w:bottom w:val="nil"/>
              <w:right w:val="nil"/>
            </w:tcBorders>
          </w:tcPr>
          <w:p w14:paraId="6FC44D3D" w14:textId="77777777" w:rsidR="00E50AC7" w:rsidRPr="00AC6475" w:rsidRDefault="00E50AC7" w:rsidP="003F4168">
            <w:pPr>
              <w:tabs>
                <w:tab w:val="left" w:pos="567"/>
                <w:tab w:val="left" w:pos="1134"/>
              </w:tabs>
              <w:spacing w:line="240" w:lineRule="atLeas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58D41771" w14:textId="77777777" w:rsidR="00E50AC7" w:rsidRPr="00AC6475" w:rsidRDefault="00E50AC7" w:rsidP="003F4168">
            <w:pPr>
              <w:tabs>
                <w:tab w:val="left" w:pos="567"/>
                <w:tab w:val="left" w:pos="1134"/>
              </w:tabs>
              <w:spacing w:line="240" w:lineRule="atLeast"/>
              <w:ind w:right="227"/>
              <w:jc w:val="right"/>
              <w:rPr>
                <w:rFonts w:ascii="Angsana New" w:hAnsi="Angsana New" w:cs="Angsana New"/>
                <w:sz w:val="22"/>
                <w:szCs w:val="22"/>
              </w:rPr>
            </w:pPr>
          </w:p>
        </w:tc>
      </w:tr>
      <w:tr w:rsidR="00E50AC7" w:rsidRPr="00AC6475" w14:paraId="49C5C994" w14:textId="77777777" w:rsidTr="003F4168">
        <w:tc>
          <w:tcPr>
            <w:tcW w:w="3131" w:type="dxa"/>
            <w:gridSpan w:val="3"/>
            <w:tcBorders>
              <w:top w:val="nil"/>
              <w:left w:val="nil"/>
              <w:bottom w:val="nil"/>
              <w:right w:val="nil"/>
            </w:tcBorders>
          </w:tcPr>
          <w:p w14:paraId="5FB59688" w14:textId="77777777" w:rsidR="00E50AC7" w:rsidRPr="00AC6475" w:rsidRDefault="00E50AC7" w:rsidP="003F4168">
            <w:pPr>
              <w:tabs>
                <w:tab w:val="left" w:pos="567"/>
                <w:tab w:val="left" w:pos="1134"/>
              </w:tabs>
              <w:spacing w:line="280" w:lineRule="atLeast"/>
              <w:rPr>
                <w:rFonts w:ascii="Angsana New" w:hAnsi="Angsana New" w:cs="Angsana New"/>
                <w:sz w:val="22"/>
                <w:szCs w:val="22"/>
              </w:rPr>
            </w:pPr>
            <w:r w:rsidRPr="00AC6475">
              <w:rPr>
                <w:rFonts w:ascii="Angsana New" w:hAnsi="Angsana New" w:cs="Angsana New"/>
                <w:sz w:val="22"/>
                <w:szCs w:val="22"/>
              </w:rPr>
              <w:t>Total investments in subsidiaries - net</w:t>
            </w:r>
          </w:p>
        </w:tc>
        <w:tc>
          <w:tcPr>
            <w:tcW w:w="133" w:type="dxa"/>
            <w:tcBorders>
              <w:top w:val="nil"/>
              <w:left w:val="nil"/>
              <w:bottom w:val="nil"/>
              <w:right w:val="nil"/>
            </w:tcBorders>
          </w:tcPr>
          <w:p w14:paraId="545CB666"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03CE3C7A"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45" w:type="dxa"/>
            <w:tcBorders>
              <w:top w:val="nil"/>
              <w:left w:val="nil"/>
              <w:bottom w:val="nil"/>
              <w:right w:val="nil"/>
            </w:tcBorders>
          </w:tcPr>
          <w:p w14:paraId="19F2CA7F"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850" w:type="dxa"/>
            <w:tcBorders>
              <w:top w:val="nil"/>
              <w:left w:val="nil"/>
              <w:bottom w:val="nil"/>
              <w:right w:val="nil"/>
            </w:tcBorders>
          </w:tcPr>
          <w:p w14:paraId="124F2A21"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020FEC1D"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7E1C9E3" w14:textId="77777777" w:rsidR="00E50AC7" w:rsidRPr="00AC6475" w:rsidRDefault="00E50AC7" w:rsidP="003F4168">
            <w:pPr>
              <w:tabs>
                <w:tab w:val="left" w:pos="567"/>
                <w:tab w:val="left" w:pos="1134"/>
              </w:tabs>
              <w:spacing w:line="280" w:lineRule="atLeast"/>
              <w:ind w:left="-195"/>
              <w:jc w:val="right"/>
              <w:rPr>
                <w:rFonts w:ascii="Angsana New" w:hAnsi="Angsana New" w:cs="Angsana New"/>
                <w:sz w:val="22"/>
                <w:szCs w:val="22"/>
              </w:rPr>
            </w:pPr>
            <w:r w:rsidRPr="00AC6475">
              <w:rPr>
                <w:rFonts w:ascii="Angsana New" w:hAnsi="Angsana New" w:cs="Angsana New"/>
                <w:sz w:val="22"/>
                <w:szCs w:val="22"/>
              </w:rPr>
              <w:t>1,093,146,946</w:t>
            </w:r>
          </w:p>
        </w:tc>
        <w:tc>
          <w:tcPr>
            <w:tcW w:w="132" w:type="dxa"/>
            <w:tcBorders>
              <w:top w:val="nil"/>
              <w:left w:val="nil"/>
              <w:bottom w:val="nil"/>
              <w:right w:val="nil"/>
            </w:tcBorders>
          </w:tcPr>
          <w:p w14:paraId="6C0AC987"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p>
        </w:tc>
        <w:tc>
          <w:tcPr>
            <w:tcW w:w="861" w:type="dxa"/>
            <w:tcBorders>
              <w:top w:val="single" w:sz="6" w:space="0" w:color="auto"/>
              <w:left w:val="nil"/>
              <w:bottom w:val="double" w:sz="6" w:space="0" w:color="auto"/>
              <w:right w:val="nil"/>
            </w:tcBorders>
          </w:tcPr>
          <w:p w14:paraId="74E23C7F"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893,146,946</w:t>
            </w:r>
          </w:p>
        </w:tc>
        <w:tc>
          <w:tcPr>
            <w:tcW w:w="140" w:type="dxa"/>
            <w:tcBorders>
              <w:top w:val="nil"/>
              <w:left w:val="nil"/>
              <w:bottom w:val="nil"/>
              <w:right w:val="nil"/>
            </w:tcBorders>
          </w:tcPr>
          <w:p w14:paraId="2637C91A"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452AB2C0" w14:textId="77777777" w:rsidR="00E50AC7" w:rsidRPr="00AC6475" w:rsidRDefault="00E50AC7" w:rsidP="003F4168">
            <w:pPr>
              <w:tabs>
                <w:tab w:val="left" w:pos="567"/>
                <w:tab w:val="left" w:pos="1134"/>
              </w:tabs>
              <w:spacing w:line="280" w:lineRule="atLeast"/>
              <w:ind w:right="227"/>
              <w:jc w:val="right"/>
              <w:rPr>
                <w:rFonts w:ascii="Angsana New" w:hAnsi="Angsana New" w:cs="Angsana New"/>
                <w:sz w:val="22"/>
                <w:szCs w:val="22"/>
                <w:cs/>
              </w:rPr>
            </w:pPr>
            <w:r w:rsidRPr="00AC6475">
              <w:rPr>
                <w:rFonts w:ascii="Angsana New" w:hAnsi="Angsana New" w:cs="Angsana New"/>
                <w:sz w:val="22"/>
                <w:szCs w:val="22"/>
              </w:rPr>
              <w:t>-</w:t>
            </w:r>
          </w:p>
        </w:tc>
        <w:tc>
          <w:tcPr>
            <w:tcW w:w="132" w:type="dxa"/>
            <w:tcBorders>
              <w:top w:val="nil"/>
              <w:left w:val="nil"/>
              <w:bottom w:val="nil"/>
              <w:right w:val="nil"/>
            </w:tcBorders>
          </w:tcPr>
          <w:p w14:paraId="12185475" w14:textId="77777777" w:rsidR="00E50AC7" w:rsidRPr="00AC6475" w:rsidRDefault="00E50AC7" w:rsidP="003F4168">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4A6CC4C6" w14:textId="77777777" w:rsidR="00E50AC7" w:rsidRPr="00AC6475" w:rsidRDefault="00E50AC7" w:rsidP="003F4168">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bl>
    <w:p w14:paraId="5D7A6A7F" w14:textId="3C5482FF" w:rsidR="00E50AC7" w:rsidRDefault="00E50AC7" w:rsidP="00E50AC7">
      <w:pPr>
        <w:tabs>
          <w:tab w:val="left" w:pos="284"/>
          <w:tab w:val="left" w:pos="851"/>
        </w:tabs>
        <w:spacing w:line="320" w:lineRule="exact"/>
        <w:ind w:hanging="142"/>
        <w:rPr>
          <w:rFonts w:asciiTheme="majorBidi" w:hAnsiTheme="majorBidi" w:cstheme="majorBidi"/>
          <w:sz w:val="32"/>
          <w:szCs w:val="32"/>
        </w:rPr>
      </w:pPr>
    </w:p>
    <w:p w14:paraId="0A77DA27" w14:textId="77777777" w:rsidR="00E50AC7" w:rsidRDefault="00E50AC7" w:rsidP="00E50AC7">
      <w:pPr>
        <w:spacing w:line="380" w:lineRule="exact"/>
        <w:ind w:left="284" w:firstLine="567"/>
        <w:jc w:val="thaiDistribute"/>
        <w:rPr>
          <w:rFonts w:ascii="Angsana New" w:hAnsi="Angsana New" w:cs="Angsana New"/>
          <w:sz w:val="32"/>
          <w:szCs w:val="32"/>
        </w:rPr>
      </w:pPr>
      <w:r w:rsidRPr="00B07E5A">
        <w:rPr>
          <w:rFonts w:ascii="Angsana New" w:hAnsi="Angsana New" w:cs="Angsana New"/>
          <w:spacing w:val="-4"/>
          <w:sz w:val="32"/>
          <w:szCs w:val="32"/>
        </w:rPr>
        <w:t>On August 31, 2020, The Company additional investment in Big Crane and Equipment Rentals Co., Ltd.</w:t>
      </w:r>
      <w:r>
        <w:rPr>
          <w:rFonts w:ascii="Angsana New" w:hAnsi="Angsana New" w:cs="Angsana New"/>
          <w:sz w:val="32"/>
          <w:szCs w:val="32"/>
        </w:rPr>
        <w:t xml:space="preserve"> amounting to Baht 2</w:t>
      </w:r>
      <w:r>
        <w:rPr>
          <w:rFonts w:ascii="Angsana New" w:hAnsi="Angsana New" w:cs="Angsana New" w:hint="cs"/>
          <w:sz w:val="32"/>
          <w:szCs w:val="32"/>
          <w:cs/>
        </w:rPr>
        <w:t>0</w:t>
      </w:r>
      <w:r>
        <w:rPr>
          <w:rFonts w:ascii="Angsana New" w:hAnsi="Angsana New" w:cs="Angsana New"/>
          <w:sz w:val="32"/>
          <w:szCs w:val="32"/>
        </w:rPr>
        <w:t>0,000,000. (20,000,000 shares at Baht 10.00</w:t>
      </w:r>
      <w:r>
        <w:rPr>
          <w:rFonts w:ascii="Angsana New" w:hAnsi="Angsana New" w:cs="Angsana New" w:hint="cs"/>
          <w:sz w:val="32"/>
          <w:szCs w:val="32"/>
          <w:cs/>
        </w:rPr>
        <w:t xml:space="preserve"> </w:t>
      </w:r>
      <w:r>
        <w:rPr>
          <w:rFonts w:ascii="Angsana New" w:hAnsi="Angsana New" w:cs="Angsana New"/>
          <w:sz w:val="32"/>
          <w:szCs w:val="32"/>
        </w:rPr>
        <w:t>per share)</w:t>
      </w:r>
    </w:p>
    <w:p w14:paraId="52AF4597" w14:textId="77777777" w:rsidR="00460340" w:rsidRPr="00336EE9" w:rsidRDefault="00460340" w:rsidP="00E50AC7">
      <w:pPr>
        <w:tabs>
          <w:tab w:val="left" w:pos="284"/>
          <w:tab w:val="left" w:pos="851"/>
        </w:tabs>
        <w:spacing w:line="360" w:lineRule="exact"/>
        <w:ind w:hanging="142"/>
        <w:rPr>
          <w:rFonts w:asciiTheme="majorBidi" w:hAnsiTheme="majorBidi" w:cstheme="majorBidi"/>
          <w:b/>
          <w:bCs/>
          <w:sz w:val="32"/>
          <w:szCs w:val="32"/>
          <w:cs/>
        </w:rPr>
      </w:pPr>
    </w:p>
    <w:p w14:paraId="456038AA" w14:textId="1ECEBDE3" w:rsidR="006C524F" w:rsidRPr="00336EE9" w:rsidRDefault="0092781D" w:rsidP="00312C7A">
      <w:pPr>
        <w:tabs>
          <w:tab w:val="left" w:pos="284"/>
          <w:tab w:val="left" w:pos="851"/>
          <w:tab w:val="left" w:pos="1418"/>
        </w:tabs>
        <w:spacing w:line="360" w:lineRule="exact"/>
        <w:ind w:hanging="142"/>
        <w:jc w:val="both"/>
        <w:rPr>
          <w:rFonts w:asciiTheme="majorBidi" w:hAnsiTheme="majorBidi" w:cstheme="majorBidi"/>
          <w:b/>
          <w:bCs/>
          <w:sz w:val="32"/>
          <w:szCs w:val="32"/>
          <w:cs/>
        </w:rPr>
      </w:pPr>
      <w:r w:rsidRPr="00336EE9">
        <w:rPr>
          <w:rFonts w:asciiTheme="majorBidi" w:hAnsiTheme="majorBidi" w:cstheme="majorBidi"/>
          <w:b/>
          <w:bCs/>
          <w:sz w:val="32"/>
          <w:szCs w:val="32"/>
        </w:rPr>
        <w:t>1</w:t>
      </w:r>
      <w:r w:rsidR="003B3335">
        <w:rPr>
          <w:rFonts w:asciiTheme="majorBidi" w:hAnsiTheme="majorBidi" w:cstheme="majorBidi"/>
          <w:b/>
          <w:bCs/>
          <w:sz w:val="32"/>
          <w:szCs w:val="32"/>
        </w:rPr>
        <w:t>7</w:t>
      </w:r>
      <w:r w:rsidR="006C524F" w:rsidRPr="00336EE9">
        <w:rPr>
          <w:rFonts w:asciiTheme="majorBidi" w:hAnsiTheme="majorBidi" w:cstheme="majorBidi"/>
          <w:b/>
          <w:bCs/>
          <w:sz w:val="32"/>
          <w:szCs w:val="32"/>
        </w:rPr>
        <w:t>.</w:t>
      </w:r>
      <w:r w:rsidR="006C524F"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LONG - TERM LOANS TO A SUBSIDIARY</w:t>
      </w:r>
    </w:p>
    <w:p w14:paraId="176AAA2D" w14:textId="77777777" w:rsidR="006C524F" w:rsidRPr="00336EE9" w:rsidRDefault="006C524F" w:rsidP="00312C7A">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336EE9">
        <w:rPr>
          <w:rFonts w:asciiTheme="majorBidi" w:hAnsiTheme="majorBidi" w:cstheme="majorBidi"/>
          <w:spacing w:val="-6"/>
          <w:sz w:val="32"/>
          <w:szCs w:val="32"/>
          <w:cs/>
        </w:rPr>
        <w:tab/>
      </w:r>
      <w:r w:rsidRPr="00336EE9">
        <w:rPr>
          <w:rFonts w:asciiTheme="majorBidi" w:hAnsiTheme="majorBidi" w:cstheme="majorBidi"/>
          <w:spacing w:val="-6"/>
          <w:sz w:val="32"/>
          <w:szCs w:val="32"/>
          <w:cs/>
        </w:rPr>
        <w:tab/>
      </w:r>
      <w:r w:rsidR="00F163A0" w:rsidRPr="00336EE9">
        <w:rPr>
          <w:rFonts w:asciiTheme="majorBidi" w:hAnsiTheme="majorBidi" w:cstheme="majorBidi"/>
          <w:spacing w:val="-6"/>
          <w:sz w:val="32"/>
          <w:szCs w:val="32"/>
        </w:rPr>
        <w:t>The movement of long - term loans to a subsidiary is as follows:-</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6C524F" w:rsidRPr="00336EE9" w14:paraId="432AB957" w14:textId="77777777" w:rsidTr="00A94C23">
        <w:tc>
          <w:tcPr>
            <w:tcW w:w="3503" w:type="dxa"/>
          </w:tcPr>
          <w:p w14:paraId="720F40B5" w14:textId="77777777" w:rsidR="006C524F" w:rsidRPr="00336EE9" w:rsidRDefault="006C524F" w:rsidP="009758C8">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bookmarkStart w:id="12" w:name="_Hlk65006919"/>
          </w:p>
        </w:tc>
        <w:tc>
          <w:tcPr>
            <w:tcW w:w="78" w:type="dxa"/>
          </w:tcPr>
          <w:p w14:paraId="4E326114" w14:textId="77777777" w:rsidR="006C524F" w:rsidRPr="00336EE9" w:rsidRDefault="006C524F" w:rsidP="009758C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7DC329E2" w14:textId="54926611" w:rsidR="006C524F" w:rsidRPr="00336EE9" w:rsidRDefault="00741DA4" w:rsidP="009758C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461AA0">
              <w:rPr>
                <w:rFonts w:asciiTheme="majorBidi" w:hAnsiTheme="majorBidi" w:cstheme="majorBidi"/>
                <w:sz w:val="24"/>
                <w:szCs w:val="24"/>
              </w:rPr>
              <w:t>(Unit : Baht</w:t>
            </w:r>
            <w:r w:rsidRPr="00461AA0">
              <w:rPr>
                <w:rFonts w:asciiTheme="majorBidi" w:hAnsiTheme="majorBidi" w:cstheme="majorBidi"/>
                <w:sz w:val="24"/>
                <w:szCs w:val="24"/>
                <w:cs/>
              </w:rPr>
              <w:t>)</w:t>
            </w:r>
          </w:p>
        </w:tc>
      </w:tr>
      <w:tr w:rsidR="006C524F" w:rsidRPr="00336EE9" w14:paraId="209ADFB5" w14:textId="77777777" w:rsidTr="00A94C23">
        <w:tc>
          <w:tcPr>
            <w:tcW w:w="3503" w:type="dxa"/>
          </w:tcPr>
          <w:p w14:paraId="59150A5B" w14:textId="77777777" w:rsidR="006C524F" w:rsidRPr="00336EE9" w:rsidRDefault="006C524F" w:rsidP="009758C8">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173B3767" w14:textId="77777777" w:rsidR="006C524F" w:rsidRPr="00336EE9" w:rsidRDefault="006C524F" w:rsidP="009758C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14:paraId="55C924F0" w14:textId="77777777" w:rsidR="006C524F" w:rsidRPr="00336EE9" w:rsidRDefault="00F163A0" w:rsidP="009758C8">
            <w:pPr>
              <w:spacing w:line="28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6C524F" w:rsidRPr="00336EE9" w14:paraId="682A7FFE" w14:textId="77777777" w:rsidTr="00A94C23">
        <w:tc>
          <w:tcPr>
            <w:tcW w:w="3503" w:type="dxa"/>
          </w:tcPr>
          <w:p w14:paraId="7084F865" w14:textId="77777777" w:rsidR="006C524F" w:rsidRPr="00336EE9" w:rsidRDefault="006C524F" w:rsidP="009758C8">
            <w:pPr>
              <w:tabs>
                <w:tab w:val="left" w:pos="284"/>
                <w:tab w:val="left" w:pos="588"/>
                <w:tab w:val="left" w:pos="851"/>
                <w:tab w:val="left" w:pos="1128"/>
                <w:tab w:val="left" w:pos="1418"/>
                <w:tab w:val="left" w:pos="1985"/>
              </w:tabs>
              <w:spacing w:line="280" w:lineRule="exact"/>
              <w:rPr>
                <w:rFonts w:asciiTheme="majorBidi" w:hAnsiTheme="majorBidi" w:cstheme="majorBidi"/>
                <w:sz w:val="24"/>
                <w:szCs w:val="24"/>
              </w:rPr>
            </w:pPr>
          </w:p>
        </w:tc>
        <w:tc>
          <w:tcPr>
            <w:tcW w:w="78" w:type="dxa"/>
          </w:tcPr>
          <w:p w14:paraId="383A2C22" w14:textId="77777777" w:rsidR="006C524F" w:rsidRPr="00336EE9" w:rsidRDefault="006C524F" w:rsidP="009758C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tcBorders>
          </w:tcPr>
          <w:p w14:paraId="2ABBEE7E" w14:textId="77777777" w:rsidR="006C524F" w:rsidRPr="00336EE9" w:rsidRDefault="00F163A0"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77" w:type="dxa"/>
            <w:tcBorders>
              <w:top w:val="single" w:sz="6" w:space="0" w:color="auto"/>
            </w:tcBorders>
          </w:tcPr>
          <w:p w14:paraId="06B91EF6" w14:textId="77777777" w:rsidR="006C524F" w:rsidRPr="00336EE9" w:rsidRDefault="006C524F" w:rsidP="009758C8">
            <w:pPr>
              <w:tabs>
                <w:tab w:val="left" w:pos="284"/>
                <w:tab w:val="left" w:pos="1418"/>
              </w:tabs>
              <w:spacing w:line="28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14:paraId="06E565EA" w14:textId="77777777" w:rsidR="006C524F" w:rsidRPr="00336EE9" w:rsidRDefault="00F163A0"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Movement during the period</w:t>
            </w:r>
          </w:p>
        </w:tc>
        <w:tc>
          <w:tcPr>
            <w:tcW w:w="77" w:type="dxa"/>
            <w:tcBorders>
              <w:top w:val="single" w:sz="6" w:space="0" w:color="auto"/>
            </w:tcBorders>
          </w:tcPr>
          <w:p w14:paraId="29836B5F" w14:textId="77777777" w:rsidR="006C524F" w:rsidRPr="00336EE9" w:rsidRDefault="006C524F" w:rsidP="009758C8">
            <w:pPr>
              <w:tabs>
                <w:tab w:val="left" w:pos="284"/>
                <w:tab w:val="left" w:pos="1418"/>
              </w:tabs>
              <w:spacing w:line="280" w:lineRule="exact"/>
              <w:ind w:left="-108" w:right="-108"/>
              <w:jc w:val="center"/>
              <w:rPr>
                <w:rFonts w:asciiTheme="majorBidi" w:hAnsiTheme="majorBidi" w:cstheme="majorBidi"/>
                <w:sz w:val="24"/>
                <w:szCs w:val="24"/>
              </w:rPr>
            </w:pPr>
          </w:p>
        </w:tc>
        <w:tc>
          <w:tcPr>
            <w:tcW w:w="1198" w:type="dxa"/>
            <w:tcBorders>
              <w:top w:val="single" w:sz="6" w:space="0" w:color="auto"/>
            </w:tcBorders>
          </w:tcPr>
          <w:p w14:paraId="31BAD92E" w14:textId="77777777" w:rsidR="006C524F" w:rsidRPr="00336EE9" w:rsidRDefault="00F163A0"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6C524F" w:rsidRPr="00336EE9" w14:paraId="584B61D6" w14:textId="77777777" w:rsidTr="00A94C23">
        <w:tc>
          <w:tcPr>
            <w:tcW w:w="3503" w:type="dxa"/>
          </w:tcPr>
          <w:p w14:paraId="417D1BA6" w14:textId="77777777" w:rsidR="006C524F" w:rsidRPr="00336EE9" w:rsidRDefault="006C524F" w:rsidP="009758C8">
            <w:pPr>
              <w:tabs>
                <w:tab w:val="left" w:pos="284"/>
                <w:tab w:val="left" w:pos="588"/>
                <w:tab w:val="left" w:pos="851"/>
                <w:tab w:val="left" w:pos="1128"/>
                <w:tab w:val="left" w:pos="1418"/>
              </w:tabs>
              <w:spacing w:line="280" w:lineRule="exact"/>
              <w:ind w:right="-112"/>
              <w:rPr>
                <w:rFonts w:asciiTheme="majorBidi" w:hAnsiTheme="majorBidi" w:cstheme="majorBidi"/>
                <w:sz w:val="24"/>
                <w:szCs w:val="24"/>
                <w:cs/>
              </w:rPr>
            </w:pPr>
          </w:p>
        </w:tc>
        <w:tc>
          <w:tcPr>
            <w:tcW w:w="78" w:type="dxa"/>
          </w:tcPr>
          <w:p w14:paraId="779A8A1D" w14:textId="77777777" w:rsidR="006C524F" w:rsidRPr="00336EE9" w:rsidRDefault="006C524F" w:rsidP="009758C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tcPr>
          <w:p w14:paraId="7EB1806E" w14:textId="77777777" w:rsidR="00F163A0" w:rsidRPr="00336EE9" w:rsidRDefault="00886B62"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w:t>
            </w:r>
            <w:r w:rsidR="00F163A0" w:rsidRPr="00336EE9">
              <w:rPr>
                <w:rFonts w:asciiTheme="majorBidi" w:hAnsiTheme="majorBidi" w:cstheme="majorBidi"/>
                <w:sz w:val="24"/>
                <w:szCs w:val="24"/>
              </w:rPr>
              <w:t>s at December</w:t>
            </w:r>
          </w:p>
          <w:p w14:paraId="7A98EC93" w14:textId="5567564D" w:rsidR="006C524F" w:rsidRPr="00336EE9" w:rsidRDefault="00F163A0"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sidR="00E21EA7" w:rsidRPr="00E21EA7">
              <w:rPr>
                <w:rFonts w:asciiTheme="majorBidi" w:hAnsiTheme="majorBidi" w:cs="Angsana New"/>
                <w:sz w:val="24"/>
                <w:szCs w:val="24"/>
                <w:cs/>
              </w:rPr>
              <w:t>2019</w:t>
            </w:r>
          </w:p>
        </w:tc>
        <w:tc>
          <w:tcPr>
            <w:tcW w:w="77" w:type="dxa"/>
          </w:tcPr>
          <w:p w14:paraId="57B8C3E7" w14:textId="77777777" w:rsidR="006C524F" w:rsidRPr="00336EE9" w:rsidRDefault="006C524F"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14:paraId="66406289" w14:textId="77777777" w:rsidR="006C524F" w:rsidRPr="00336EE9" w:rsidRDefault="00F163A0" w:rsidP="009758C8">
            <w:pPr>
              <w:spacing w:line="280" w:lineRule="exact"/>
              <w:ind w:right="-165" w:hanging="169"/>
              <w:jc w:val="center"/>
              <w:rPr>
                <w:rFonts w:asciiTheme="majorBidi" w:hAnsiTheme="majorBidi" w:cstheme="majorBidi"/>
                <w:sz w:val="24"/>
                <w:szCs w:val="24"/>
              </w:rPr>
            </w:pPr>
            <w:r w:rsidRPr="00336EE9">
              <w:rPr>
                <w:rFonts w:asciiTheme="majorBidi" w:hAnsiTheme="majorBidi" w:cstheme="majorBidi"/>
                <w:sz w:val="24"/>
                <w:szCs w:val="24"/>
              </w:rPr>
              <w:t>Increase</w:t>
            </w:r>
          </w:p>
        </w:tc>
        <w:tc>
          <w:tcPr>
            <w:tcW w:w="80" w:type="dxa"/>
            <w:tcBorders>
              <w:top w:val="single" w:sz="6" w:space="0" w:color="auto"/>
            </w:tcBorders>
          </w:tcPr>
          <w:p w14:paraId="4F111801" w14:textId="77777777" w:rsidR="006C524F" w:rsidRPr="00336EE9" w:rsidRDefault="006C524F" w:rsidP="009758C8">
            <w:pPr>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DD2D054" w14:textId="77777777" w:rsidR="006C524F" w:rsidRPr="00336EE9" w:rsidRDefault="00F163A0"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Decrease</w:t>
            </w:r>
          </w:p>
        </w:tc>
        <w:tc>
          <w:tcPr>
            <w:tcW w:w="77" w:type="dxa"/>
          </w:tcPr>
          <w:p w14:paraId="7B8F0AEB" w14:textId="77777777" w:rsidR="006C524F" w:rsidRPr="00336EE9" w:rsidRDefault="006C524F"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bottom w:val="single" w:sz="6" w:space="0" w:color="auto"/>
            </w:tcBorders>
          </w:tcPr>
          <w:p w14:paraId="39A2C27F" w14:textId="3D15CFB6" w:rsidR="00F163A0" w:rsidRPr="00336EE9" w:rsidRDefault="00886B62"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w:t>
            </w:r>
            <w:r w:rsidR="00CE6003" w:rsidRPr="00336EE9">
              <w:rPr>
                <w:rFonts w:asciiTheme="majorBidi" w:hAnsiTheme="majorBidi" w:cstheme="majorBidi"/>
                <w:sz w:val="24"/>
                <w:szCs w:val="24"/>
              </w:rPr>
              <w:t xml:space="preserve">s at </w:t>
            </w:r>
            <w:r w:rsidR="00312C7A" w:rsidRPr="00336EE9">
              <w:rPr>
                <w:rFonts w:asciiTheme="majorBidi" w:hAnsiTheme="majorBidi" w:cstheme="majorBidi"/>
                <w:sz w:val="24"/>
                <w:szCs w:val="24"/>
              </w:rPr>
              <w:t>December</w:t>
            </w:r>
          </w:p>
          <w:p w14:paraId="340C55FC" w14:textId="0DBA5098" w:rsidR="006C524F" w:rsidRPr="00336EE9" w:rsidRDefault="00CE6003"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w:t>
            </w:r>
            <w:r w:rsidR="00312C7A" w:rsidRPr="00336EE9">
              <w:rPr>
                <w:rFonts w:asciiTheme="majorBidi" w:hAnsiTheme="majorBidi" w:cstheme="majorBidi"/>
                <w:sz w:val="24"/>
                <w:szCs w:val="24"/>
              </w:rPr>
              <w:t>1</w:t>
            </w:r>
            <w:r w:rsidR="00F163A0" w:rsidRPr="00336EE9">
              <w:rPr>
                <w:rFonts w:asciiTheme="majorBidi" w:hAnsiTheme="majorBidi" w:cstheme="majorBidi"/>
                <w:sz w:val="24"/>
                <w:szCs w:val="24"/>
              </w:rPr>
              <w:t xml:space="preserve">, </w:t>
            </w:r>
            <w:r w:rsidR="00E21EA7" w:rsidRPr="00E21EA7">
              <w:rPr>
                <w:rFonts w:asciiTheme="majorBidi" w:hAnsiTheme="majorBidi" w:cstheme="majorBidi"/>
                <w:sz w:val="24"/>
                <w:szCs w:val="24"/>
              </w:rPr>
              <w:t>2020</w:t>
            </w:r>
          </w:p>
        </w:tc>
      </w:tr>
      <w:tr w:rsidR="00CF03B0" w:rsidRPr="00336EE9" w14:paraId="4C86325C" w14:textId="77777777" w:rsidTr="00AF4820">
        <w:tc>
          <w:tcPr>
            <w:tcW w:w="3503" w:type="dxa"/>
          </w:tcPr>
          <w:p w14:paraId="5EF53EE9" w14:textId="77777777" w:rsidR="00CF03B0" w:rsidRPr="00336EE9" w:rsidRDefault="00CF03B0" w:rsidP="009758C8">
            <w:pPr>
              <w:tabs>
                <w:tab w:val="left" w:pos="561"/>
                <w:tab w:val="left" w:pos="1134"/>
              </w:tabs>
              <w:spacing w:line="280" w:lineRule="exact"/>
              <w:ind w:left="561" w:hanging="166"/>
              <w:jc w:val="both"/>
              <w:rPr>
                <w:rFonts w:asciiTheme="majorBidi" w:hAnsiTheme="majorBidi" w:cstheme="majorBidi"/>
                <w:sz w:val="24"/>
                <w:szCs w:val="24"/>
              </w:rPr>
            </w:pPr>
            <w:r w:rsidRPr="00336EE9">
              <w:rPr>
                <w:rFonts w:asciiTheme="majorBidi" w:hAnsiTheme="majorBidi" w:cstheme="majorBidi"/>
                <w:sz w:val="24"/>
                <w:szCs w:val="24"/>
              </w:rPr>
              <w:t>Subsidiary</w:t>
            </w:r>
          </w:p>
        </w:tc>
        <w:tc>
          <w:tcPr>
            <w:tcW w:w="78" w:type="dxa"/>
          </w:tcPr>
          <w:p w14:paraId="017B4744" w14:textId="77777777" w:rsidR="00CF03B0" w:rsidRPr="00336EE9" w:rsidRDefault="00CF03B0" w:rsidP="009758C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7169AE47" w14:textId="77777777" w:rsidR="00CF03B0" w:rsidRPr="00336EE9" w:rsidRDefault="00CF03B0" w:rsidP="009758C8">
            <w:pPr>
              <w:spacing w:line="280" w:lineRule="exact"/>
              <w:jc w:val="center"/>
              <w:rPr>
                <w:rFonts w:asciiTheme="majorBidi" w:hAnsiTheme="majorBidi" w:cstheme="majorBidi"/>
                <w:sz w:val="24"/>
                <w:szCs w:val="24"/>
              </w:rPr>
            </w:pPr>
          </w:p>
        </w:tc>
        <w:tc>
          <w:tcPr>
            <w:tcW w:w="77" w:type="dxa"/>
          </w:tcPr>
          <w:p w14:paraId="7E4FCAEF" w14:textId="77777777" w:rsidR="00CF03B0" w:rsidRPr="00336EE9" w:rsidRDefault="00CF03B0"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562922D7" w14:textId="77777777" w:rsidR="00CF03B0" w:rsidRPr="00336EE9" w:rsidRDefault="00CF03B0" w:rsidP="009758C8">
            <w:pPr>
              <w:spacing w:line="280" w:lineRule="exact"/>
              <w:ind w:right="-165" w:hanging="169"/>
              <w:jc w:val="center"/>
              <w:rPr>
                <w:rFonts w:asciiTheme="majorBidi" w:hAnsiTheme="majorBidi" w:cstheme="majorBidi"/>
                <w:sz w:val="24"/>
                <w:szCs w:val="24"/>
              </w:rPr>
            </w:pPr>
          </w:p>
        </w:tc>
        <w:tc>
          <w:tcPr>
            <w:tcW w:w="80" w:type="dxa"/>
          </w:tcPr>
          <w:p w14:paraId="032A813A" w14:textId="77777777" w:rsidR="00CF03B0" w:rsidRPr="00336EE9" w:rsidRDefault="00CF03B0" w:rsidP="009758C8">
            <w:pPr>
              <w:spacing w:line="280" w:lineRule="exact"/>
              <w:jc w:val="center"/>
              <w:rPr>
                <w:rFonts w:asciiTheme="majorBidi" w:hAnsiTheme="majorBidi" w:cstheme="majorBidi"/>
                <w:sz w:val="24"/>
                <w:szCs w:val="24"/>
              </w:rPr>
            </w:pPr>
          </w:p>
        </w:tc>
        <w:tc>
          <w:tcPr>
            <w:tcW w:w="1199" w:type="dxa"/>
          </w:tcPr>
          <w:p w14:paraId="10AC4FDC" w14:textId="77777777" w:rsidR="00CF03B0" w:rsidRPr="00336EE9" w:rsidRDefault="00CF03B0" w:rsidP="009758C8">
            <w:pPr>
              <w:spacing w:line="280" w:lineRule="exact"/>
              <w:jc w:val="center"/>
              <w:rPr>
                <w:rFonts w:asciiTheme="majorBidi" w:hAnsiTheme="majorBidi" w:cstheme="majorBidi"/>
                <w:sz w:val="24"/>
                <w:szCs w:val="24"/>
              </w:rPr>
            </w:pPr>
          </w:p>
        </w:tc>
        <w:tc>
          <w:tcPr>
            <w:tcW w:w="77" w:type="dxa"/>
          </w:tcPr>
          <w:p w14:paraId="3D8070D5" w14:textId="77777777" w:rsidR="00CF03B0" w:rsidRPr="00336EE9" w:rsidRDefault="00CF03B0"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037577EB" w14:textId="77777777" w:rsidR="00CF03B0" w:rsidRPr="00336EE9" w:rsidRDefault="00CF03B0" w:rsidP="009758C8">
            <w:pPr>
              <w:spacing w:line="280" w:lineRule="exact"/>
              <w:jc w:val="center"/>
              <w:rPr>
                <w:rFonts w:asciiTheme="majorBidi" w:hAnsiTheme="majorBidi" w:cstheme="majorBidi"/>
                <w:sz w:val="24"/>
                <w:szCs w:val="24"/>
              </w:rPr>
            </w:pPr>
          </w:p>
        </w:tc>
      </w:tr>
      <w:tr w:rsidR="009758C8" w:rsidRPr="00336EE9" w14:paraId="3FECDBDE" w14:textId="77777777" w:rsidTr="00AF4820">
        <w:tc>
          <w:tcPr>
            <w:tcW w:w="3503" w:type="dxa"/>
          </w:tcPr>
          <w:p w14:paraId="5346D1E8" w14:textId="77777777" w:rsidR="009758C8" w:rsidRPr="00336EE9" w:rsidRDefault="009758C8" w:rsidP="009758C8">
            <w:pPr>
              <w:tabs>
                <w:tab w:val="left" w:pos="364"/>
                <w:tab w:val="left" w:pos="851"/>
                <w:tab w:val="left" w:pos="1418"/>
              </w:tabs>
              <w:spacing w:line="280" w:lineRule="exact"/>
              <w:ind w:left="567" w:right="-112"/>
              <w:rPr>
                <w:rFonts w:asciiTheme="majorBidi" w:hAnsiTheme="majorBidi" w:cstheme="majorBidi"/>
                <w:sz w:val="24"/>
                <w:szCs w:val="24"/>
              </w:rPr>
            </w:pPr>
            <w:r w:rsidRPr="00336EE9">
              <w:rPr>
                <w:rFonts w:asciiTheme="majorBidi" w:hAnsiTheme="majorBidi" w:cstheme="majorBidi"/>
                <w:sz w:val="24"/>
                <w:szCs w:val="24"/>
              </w:rPr>
              <w:t>Big Crane and Equipment Rentals Co., Ltd.</w:t>
            </w:r>
          </w:p>
        </w:tc>
        <w:tc>
          <w:tcPr>
            <w:tcW w:w="78" w:type="dxa"/>
          </w:tcPr>
          <w:p w14:paraId="5EEF8CFE" w14:textId="77777777" w:rsidR="009758C8" w:rsidRPr="00336EE9" w:rsidRDefault="009758C8" w:rsidP="009758C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2700D2B4" w14:textId="0D8931FD"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288,500,000</w:t>
            </w:r>
          </w:p>
        </w:tc>
        <w:tc>
          <w:tcPr>
            <w:tcW w:w="77" w:type="dxa"/>
          </w:tcPr>
          <w:p w14:paraId="65A0027A"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468C0046" w14:textId="76CB5F7D" w:rsidR="009758C8" w:rsidRPr="00336EE9" w:rsidRDefault="009758C8" w:rsidP="009758C8">
            <w:pPr>
              <w:spacing w:line="280" w:lineRule="exact"/>
              <w:ind w:right="397"/>
              <w:jc w:val="right"/>
              <w:rPr>
                <w:rFonts w:asciiTheme="majorBidi" w:hAnsiTheme="majorBidi" w:cstheme="majorBidi"/>
                <w:sz w:val="24"/>
                <w:szCs w:val="24"/>
              </w:rPr>
            </w:pPr>
            <w:r>
              <w:rPr>
                <w:rFonts w:asciiTheme="majorBidi" w:hAnsiTheme="majorBidi" w:cstheme="majorBidi"/>
                <w:sz w:val="24"/>
                <w:szCs w:val="24"/>
              </w:rPr>
              <w:t>-</w:t>
            </w:r>
          </w:p>
        </w:tc>
        <w:tc>
          <w:tcPr>
            <w:tcW w:w="80" w:type="dxa"/>
          </w:tcPr>
          <w:p w14:paraId="03F3643C" w14:textId="77777777" w:rsidR="009758C8" w:rsidRPr="00336EE9" w:rsidRDefault="009758C8" w:rsidP="009758C8">
            <w:pPr>
              <w:spacing w:line="280" w:lineRule="exact"/>
              <w:ind w:right="227"/>
              <w:jc w:val="right"/>
              <w:rPr>
                <w:rFonts w:asciiTheme="majorBidi" w:hAnsiTheme="majorBidi" w:cstheme="majorBidi"/>
                <w:sz w:val="24"/>
                <w:szCs w:val="24"/>
              </w:rPr>
            </w:pPr>
          </w:p>
        </w:tc>
        <w:tc>
          <w:tcPr>
            <w:tcW w:w="1199" w:type="dxa"/>
          </w:tcPr>
          <w:p w14:paraId="2B590D5E" w14:textId="780FB543" w:rsidR="009758C8" w:rsidRPr="00336EE9" w:rsidRDefault="009758C8" w:rsidP="009758C8">
            <w:pPr>
              <w:spacing w:line="280" w:lineRule="exact"/>
              <w:jc w:val="right"/>
              <w:rPr>
                <w:rFonts w:asciiTheme="majorBidi" w:hAnsiTheme="majorBidi" w:cstheme="majorBidi"/>
                <w:sz w:val="24"/>
                <w:szCs w:val="24"/>
              </w:rPr>
            </w:pPr>
            <w:r>
              <w:rPr>
                <w:rFonts w:asciiTheme="majorBidi" w:hAnsiTheme="majorBidi" w:cstheme="majorBidi"/>
                <w:sz w:val="24"/>
                <w:szCs w:val="24"/>
              </w:rPr>
              <w:t>(200,000,000)</w:t>
            </w:r>
          </w:p>
        </w:tc>
        <w:tc>
          <w:tcPr>
            <w:tcW w:w="77" w:type="dxa"/>
          </w:tcPr>
          <w:p w14:paraId="12629223" w14:textId="77777777" w:rsidR="009758C8" w:rsidRPr="00336EE9" w:rsidRDefault="009758C8" w:rsidP="009758C8">
            <w:pPr>
              <w:tabs>
                <w:tab w:val="left" w:pos="284"/>
                <w:tab w:val="left" w:pos="851"/>
                <w:tab w:val="left" w:pos="1418"/>
              </w:tabs>
              <w:spacing w:line="280" w:lineRule="exact"/>
              <w:jc w:val="right"/>
              <w:rPr>
                <w:rFonts w:asciiTheme="majorBidi" w:hAnsiTheme="majorBidi" w:cstheme="majorBidi"/>
                <w:sz w:val="24"/>
                <w:szCs w:val="24"/>
              </w:rPr>
            </w:pPr>
          </w:p>
        </w:tc>
        <w:tc>
          <w:tcPr>
            <w:tcW w:w="1198" w:type="dxa"/>
          </w:tcPr>
          <w:p w14:paraId="6A8D0B06" w14:textId="46CCDB6A"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r w:rsidRPr="00A50039">
              <w:rPr>
                <w:rFonts w:asciiTheme="majorBidi" w:hAnsiTheme="majorBidi" w:cstheme="majorBidi"/>
                <w:sz w:val="24"/>
                <w:szCs w:val="24"/>
              </w:rPr>
              <w:t xml:space="preserve"> 88,500,000 </w:t>
            </w:r>
          </w:p>
        </w:tc>
      </w:tr>
      <w:tr w:rsidR="009758C8" w:rsidRPr="00336EE9" w14:paraId="565F9819" w14:textId="77777777" w:rsidTr="00A94C23">
        <w:tc>
          <w:tcPr>
            <w:tcW w:w="3503" w:type="dxa"/>
          </w:tcPr>
          <w:p w14:paraId="7CBBA2B2" w14:textId="77777777" w:rsidR="009758C8" w:rsidRPr="00336EE9" w:rsidRDefault="009758C8" w:rsidP="009758C8">
            <w:pPr>
              <w:tabs>
                <w:tab w:val="left" w:pos="364"/>
                <w:tab w:val="left" w:pos="851"/>
                <w:tab w:val="left" w:pos="1418"/>
              </w:tabs>
              <w:spacing w:line="280" w:lineRule="exact"/>
              <w:ind w:left="567" w:right="-112"/>
              <w:rPr>
                <w:rFonts w:asciiTheme="majorBidi" w:hAnsiTheme="majorBidi" w:cstheme="majorBidi"/>
                <w:sz w:val="24"/>
                <w:szCs w:val="24"/>
              </w:rPr>
            </w:pPr>
          </w:p>
        </w:tc>
        <w:tc>
          <w:tcPr>
            <w:tcW w:w="78" w:type="dxa"/>
          </w:tcPr>
          <w:p w14:paraId="455D78B4" w14:textId="77777777" w:rsidR="009758C8" w:rsidRPr="00336EE9" w:rsidRDefault="009758C8" w:rsidP="009758C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2DEC7CEA" w14:textId="7202069D"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288,500,000</w:t>
            </w:r>
          </w:p>
        </w:tc>
        <w:tc>
          <w:tcPr>
            <w:tcW w:w="77" w:type="dxa"/>
          </w:tcPr>
          <w:p w14:paraId="6480E995"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408DEB65" w14:textId="5D7E2CF2" w:rsidR="009758C8" w:rsidRPr="00336EE9" w:rsidRDefault="009758C8" w:rsidP="009758C8">
            <w:pPr>
              <w:spacing w:line="280" w:lineRule="exact"/>
              <w:ind w:right="397"/>
              <w:jc w:val="right"/>
              <w:rPr>
                <w:rFonts w:asciiTheme="majorBidi" w:hAnsiTheme="majorBidi" w:cstheme="majorBidi"/>
                <w:sz w:val="24"/>
                <w:szCs w:val="24"/>
              </w:rPr>
            </w:pPr>
            <w:r>
              <w:rPr>
                <w:rFonts w:asciiTheme="majorBidi" w:hAnsiTheme="majorBidi" w:cstheme="majorBidi"/>
                <w:sz w:val="24"/>
                <w:szCs w:val="24"/>
              </w:rPr>
              <w:t>-</w:t>
            </w:r>
          </w:p>
        </w:tc>
        <w:tc>
          <w:tcPr>
            <w:tcW w:w="80" w:type="dxa"/>
            <w:shd w:val="clear" w:color="auto" w:fill="auto"/>
          </w:tcPr>
          <w:p w14:paraId="1F8C5B9C" w14:textId="77777777" w:rsidR="009758C8" w:rsidRPr="00336EE9" w:rsidRDefault="009758C8" w:rsidP="009758C8">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66A321F2" w14:textId="2AE9DB1F" w:rsidR="009758C8" w:rsidRPr="00336EE9" w:rsidRDefault="009758C8" w:rsidP="009758C8">
            <w:pPr>
              <w:spacing w:line="280" w:lineRule="exact"/>
              <w:jc w:val="right"/>
              <w:rPr>
                <w:rFonts w:asciiTheme="majorBidi" w:hAnsiTheme="majorBidi" w:cstheme="majorBidi"/>
                <w:sz w:val="24"/>
                <w:szCs w:val="24"/>
              </w:rPr>
            </w:pPr>
            <w:r>
              <w:rPr>
                <w:rFonts w:asciiTheme="majorBidi" w:hAnsiTheme="majorBidi" w:cstheme="majorBidi"/>
                <w:sz w:val="24"/>
                <w:szCs w:val="24"/>
              </w:rPr>
              <w:t>(200,000,000)</w:t>
            </w:r>
          </w:p>
        </w:tc>
        <w:tc>
          <w:tcPr>
            <w:tcW w:w="77" w:type="dxa"/>
            <w:shd w:val="clear" w:color="auto" w:fill="auto"/>
          </w:tcPr>
          <w:p w14:paraId="1B5A3C8C" w14:textId="77777777" w:rsidR="009758C8" w:rsidRPr="00336EE9" w:rsidRDefault="009758C8" w:rsidP="009758C8">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6FD19575" w14:textId="42B7D97A"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r w:rsidRPr="00A50039">
              <w:rPr>
                <w:rFonts w:asciiTheme="majorBidi" w:hAnsiTheme="majorBidi" w:cstheme="majorBidi"/>
                <w:sz w:val="24"/>
                <w:szCs w:val="24"/>
              </w:rPr>
              <w:t xml:space="preserve"> 88,500,000 </w:t>
            </w:r>
          </w:p>
        </w:tc>
      </w:tr>
      <w:bookmarkEnd w:id="12"/>
    </w:tbl>
    <w:p w14:paraId="2C5AD4D2" w14:textId="170F6502" w:rsidR="001E5117" w:rsidRDefault="001E5117" w:rsidP="00312C7A">
      <w:pPr>
        <w:tabs>
          <w:tab w:val="left" w:pos="284"/>
        </w:tabs>
        <w:spacing w:line="360" w:lineRule="exact"/>
        <w:ind w:hanging="142"/>
        <w:rPr>
          <w:rFonts w:asciiTheme="majorBidi" w:hAnsiTheme="majorBidi" w:cstheme="majorBidi"/>
          <w:sz w:val="32"/>
          <w:szCs w:val="32"/>
        </w:rPr>
      </w:pP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9758C8" w:rsidRPr="00336EE9" w14:paraId="5C35FF77" w14:textId="77777777" w:rsidTr="003F4168">
        <w:tc>
          <w:tcPr>
            <w:tcW w:w="3503" w:type="dxa"/>
          </w:tcPr>
          <w:p w14:paraId="2A9149F4" w14:textId="77777777" w:rsidR="009758C8" w:rsidRPr="00336EE9" w:rsidRDefault="009758C8" w:rsidP="009758C8">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22CED40F" w14:textId="77777777" w:rsidR="009758C8" w:rsidRPr="00336EE9" w:rsidRDefault="009758C8" w:rsidP="009758C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73AA02B0" w14:textId="77777777" w:rsidR="009758C8" w:rsidRPr="00336EE9" w:rsidRDefault="009758C8" w:rsidP="009758C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461AA0">
              <w:rPr>
                <w:rFonts w:asciiTheme="majorBidi" w:hAnsiTheme="majorBidi" w:cstheme="majorBidi"/>
                <w:sz w:val="24"/>
                <w:szCs w:val="24"/>
              </w:rPr>
              <w:t>(Unit : Baht</w:t>
            </w:r>
            <w:r w:rsidRPr="00461AA0">
              <w:rPr>
                <w:rFonts w:asciiTheme="majorBidi" w:hAnsiTheme="majorBidi" w:cstheme="majorBidi"/>
                <w:sz w:val="24"/>
                <w:szCs w:val="24"/>
                <w:cs/>
              </w:rPr>
              <w:t>)</w:t>
            </w:r>
          </w:p>
        </w:tc>
      </w:tr>
      <w:tr w:rsidR="009758C8" w:rsidRPr="00336EE9" w14:paraId="2F24F2EE" w14:textId="77777777" w:rsidTr="003F4168">
        <w:tc>
          <w:tcPr>
            <w:tcW w:w="3503" w:type="dxa"/>
          </w:tcPr>
          <w:p w14:paraId="1E9656DE" w14:textId="77777777" w:rsidR="009758C8" w:rsidRPr="00336EE9" w:rsidRDefault="009758C8" w:rsidP="009758C8">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088F45F0" w14:textId="77777777" w:rsidR="009758C8" w:rsidRPr="00336EE9" w:rsidRDefault="009758C8" w:rsidP="009758C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top w:val="single" w:sz="6" w:space="0" w:color="auto"/>
              <w:bottom w:val="single" w:sz="6" w:space="0" w:color="auto"/>
            </w:tcBorders>
          </w:tcPr>
          <w:p w14:paraId="7B7AC001" w14:textId="77777777" w:rsidR="009758C8" w:rsidRPr="00336EE9" w:rsidRDefault="009758C8" w:rsidP="009758C8">
            <w:pPr>
              <w:spacing w:line="28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9758C8" w:rsidRPr="00336EE9" w14:paraId="1059A44D" w14:textId="77777777" w:rsidTr="003F4168">
        <w:tc>
          <w:tcPr>
            <w:tcW w:w="3503" w:type="dxa"/>
          </w:tcPr>
          <w:p w14:paraId="37886502" w14:textId="77777777" w:rsidR="009758C8" w:rsidRPr="00336EE9" w:rsidRDefault="009758C8" w:rsidP="009758C8">
            <w:pPr>
              <w:tabs>
                <w:tab w:val="left" w:pos="284"/>
                <w:tab w:val="left" w:pos="588"/>
                <w:tab w:val="left" w:pos="851"/>
                <w:tab w:val="left" w:pos="1128"/>
                <w:tab w:val="left" w:pos="1418"/>
                <w:tab w:val="left" w:pos="1985"/>
              </w:tabs>
              <w:spacing w:line="280" w:lineRule="exact"/>
              <w:rPr>
                <w:rFonts w:asciiTheme="majorBidi" w:hAnsiTheme="majorBidi" w:cstheme="majorBidi"/>
                <w:sz w:val="24"/>
                <w:szCs w:val="24"/>
              </w:rPr>
            </w:pPr>
          </w:p>
        </w:tc>
        <w:tc>
          <w:tcPr>
            <w:tcW w:w="78" w:type="dxa"/>
          </w:tcPr>
          <w:p w14:paraId="0697E1AF" w14:textId="77777777" w:rsidR="009758C8" w:rsidRPr="00336EE9" w:rsidRDefault="009758C8" w:rsidP="009758C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tcBorders>
              <w:top w:val="single" w:sz="6" w:space="0" w:color="auto"/>
            </w:tcBorders>
          </w:tcPr>
          <w:p w14:paraId="0BB9B5E4" w14:textId="77777777" w:rsidR="009758C8" w:rsidRPr="00336EE9" w:rsidRDefault="009758C8"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77" w:type="dxa"/>
            <w:tcBorders>
              <w:top w:val="single" w:sz="6" w:space="0" w:color="auto"/>
            </w:tcBorders>
          </w:tcPr>
          <w:p w14:paraId="6E83B1F5" w14:textId="77777777" w:rsidR="009758C8" w:rsidRPr="00336EE9" w:rsidRDefault="009758C8" w:rsidP="009758C8">
            <w:pPr>
              <w:tabs>
                <w:tab w:val="left" w:pos="284"/>
                <w:tab w:val="left" w:pos="1418"/>
              </w:tabs>
              <w:spacing w:line="280" w:lineRule="exact"/>
              <w:ind w:left="-108" w:right="-108"/>
              <w:jc w:val="center"/>
              <w:rPr>
                <w:rFonts w:asciiTheme="majorBidi" w:hAnsiTheme="majorBidi" w:cstheme="majorBidi"/>
                <w:sz w:val="24"/>
                <w:szCs w:val="24"/>
              </w:rPr>
            </w:pPr>
          </w:p>
        </w:tc>
        <w:tc>
          <w:tcPr>
            <w:tcW w:w="2477" w:type="dxa"/>
            <w:gridSpan w:val="3"/>
            <w:tcBorders>
              <w:top w:val="single" w:sz="6" w:space="0" w:color="auto"/>
              <w:bottom w:val="single" w:sz="6" w:space="0" w:color="auto"/>
            </w:tcBorders>
          </w:tcPr>
          <w:p w14:paraId="4D4F04CE" w14:textId="77777777" w:rsidR="009758C8" w:rsidRPr="00336EE9" w:rsidRDefault="009758C8"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Movement during the period</w:t>
            </w:r>
          </w:p>
        </w:tc>
        <w:tc>
          <w:tcPr>
            <w:tcW w:w="77" w:type="dxa"/>
            <w:tcBorders>
              <w:top w:val="single" w:sz="6" w:space="0" w:color="auto"/>
            </w:tcBorders>
          </w:tcPr>
          <w:p w14:paraId="6B7835F7" w14:textId="77777777" w:rsidR="009758C8" w:rsidRPr="00336EE9" w:rsidRDefault="009758C8" w:rsidP="009758C8">
            <w:pPr>
              <w:tabs>
                <w:tab w:val="left" w:pos="284"/>
                <w:tab w:val="left" w:pos="1418"/>
              </w:tabs>
              <w:spacing w:line="280" w:lineRule="exact"/>
              <w:ind w:left="-108" w:right="-108"/>
              <w:jc w:val="center"/>
              <w:rPr>
                <w:rFonts w:asciiTheme="majorBidi" w:hAnsiTheme="majorBidi" w:cstheme="majorBidi"/>
                <w:sz w:val="24"/>
                <w:szCs w:val="24"/>
              </w:rPr>
            </w:pPr>
          </w:p>
        </w:tc>
        <w:tc>
          <w:tcPr>
            <w:tcW w:w="1198" w:type="dxa"/>
            <w:tcBorders>
              <w:top w:val="single" w:sz="6" w:space="0" w:color="auto"/>
            </w:tcBorders>
          </w:tcPr>
          <w:p w14:paraId="7DBB2A7B" w14:textId="77777777" w:rsidR="009758C8" w:rsidRPr="00336EE9" w:rsidRDefault="009758C8"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9758C8" w:rsidRPr="00336EE9" w14:paraId="249B7D1D" w14:textId="77777777" w:rsidTr="003F4168">
        <w:tc>
          <w:tcPr>
            <w:tcW w:w="3503" w:type="dxa"/>
          </w:tcPr>
          <w:p w14:paraId="5A00DBF0" w14:textId="77777777" w:rsidR="009758C8" w:rsidRPr="00336EE9" w:rsidRDefault="009758C8" w:rsidP="009758C8">
            <w:pPr>
              <w:tabs>
                <w:tab w:val="left" w:pos="284"/>
                <w:tab w:val="left" w:pos="588"/>
                <w:tab w:val="left" w:pos="851"/>
                <w:tab w:val="left" w:pos="1128"/>
                <w:tab w:val="left" w:pos="1418"/>
              </w:tabs>
              <w:spacing w:line="280" w:lineRule="exact"/>
              <w:ind w:right="-112"/>
              <w:rPr>
                <w:rFonts w:asciiTheme="majorBidi" w:hAnsiTheme="majorBidi" w:cstheme="majorBidi"/>
                <w:sz w:val="24"/>
                <w:szCs w:val="24"/>
                <w:cs/>
              </w:rPr>
            </w:pPr>
          </w:p>
        </w:tc>
        <w:tc>
          <w:tcPr>
            <w:tcW w:w="78" w:type="dxa"/>
          </w:tcPr>
          <w:p w14:paraId="6E026857" w14:textId="77777777" w:rsidR="009758C8" w:rsidRPr="00336EE9" w:rsidRDefault="009758C8" w:rsidP="009758C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bottom w:val="single" w:sz="6" w:space="0" w:color="auto"/>
            </w:tcBorders>
          </w:tcPr>
          <w:p w14:paraId="6D69CFDB" w14:textId="77777777" w:rsidR="009758C8" w:rsidRPr="00336EE9" w:rsidRDefault="009758C8"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0F580750" w14:textId="3C54762B" w:rsidR="009758C8" w:rsidRPr="00336EE9" w:rsidRDefault="009758C8"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sidRPr="00E21EA7">
              <w:rPr>
                <w:rFonts w:asciiTheme="majorBidi" w:hAnsiTheme="majorBidi" w:cs="Angsana New"/>
                <w:sz w:val="24"/>
                <w:szCs w:val="24"/>
                <w:cs/>
              </w:rPr>
              <w:t>201</w:t>
            </w:r>
            <w:r>
              <w:rPr>
                <w:rFonts w:asciiTheme="majorBidi" w:hAnsiTheme="majorBidi" w:cs="Angsana New"/>
                <w:sz w:val="24"/>
                <w:szCs w:val="24"/>
              </w:rPr>
              <w:t>8</w:t>
            </w:r>
          </w:p>
        </w:tc>
        <w:tc>
          <w:tcPr>
            <w:tcW w:w="77" w:type="dxa"/>
          </w:tcPr>
          <w:p w14:paraId="3F1D3A31"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single" w:sz="6" w:space="0" w:color="auto"/>
            </w:tcBorders>
          </w:tcPr>
          <w:p w14:paraId="5F4E3122" w14:textId="77777777" w:rsidR="009758C8" w:rsidRPr="00336EE9" w:rsidRDefault="009758C8" w:rsidP="009758C8">
            <w:pPr>
              <w:spacing w:line="280" w:lineRule="exact"/>
              <w:ind w:right="-165" w:hanging="169"/>
              <w:jc w:val="center"/>
              <w:rPr>
                <w:rFonts w:asciiTheme="majorBidi" w:hAnsiTheme="majorBidi" w:cstheme="majorBidi"/>
                <w:sz w:val="24"/>
                <w:szCs w:val="24"/>
              </w:rPr>
            </w:pPr>
            <w:r w:rsidRPr="00336EE9">
              <w:rPr>
                <w:rFonts w:asciiTheme="majorBidi" w:hAnsiTheme="majorBidi" w:cstheme="majorBidi"/>
                <w:sz w:val="24"/>
                <w:szCs w:val="24"/>
              </w:rPr>
              <w:t>Increase</w:t>
            </w:r>
          </w:p>
        </w:tc>
        <w:tc>
          <w:tcPr>
            <w:tcW w:w="80" w:type="dxa"/>
            <w:tcBorders>
              <w:top w:val="single" w:sz="6" w:space="0" w:color="auto"/>
            </w:tcBorders>
          </w:tcPr>
          <w:p w14:paraId="55BFBC31" w14:textId="77777777" w:rsidR="009758C8" w:rsidRPr="00336EE9" w:rsidRDefault="009758C8" w:rsidP="009758C8">
            <w:pPr>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37A391A6" w14:textId="77777777" w:rsidR="009758C8" w:rsidRPr="00336EE9" w:rsidRDefault="009758C8" w:rsidP="009758C8">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Decrease</w:t>
            </w:r>
          </w:p>
        </w:tc>
        <w:tc>
          <w:tcPr>
            <w:tcW w:w="77" w:type="dxa"/>
          </w:tcPr>
          <w:p w14:paraId="19174BB9"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bottom w:val="single" w:sz="6" w:space="0" w:color="auto"/>
            </w:tcBorders>
          </w:tcPr>
          <w:p w14:paraId="2DC0B773" w14:textId="77777777" w:rsidR="009758C8" w:rsidRPr="00336EE9" w:rsidRDefault="009758C8"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554A75F1" w14:textId="7085776F" w:rsidR="009758C8" w:rsidRPr="00336EE9" w:rsidRDefault="009758C8" w:rsidP="009758C8">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31, </w:t>
            </w:r>
            <w:r w:rsidRPr="00E21EA7">
              <w:rPr>
                <w:rFonts w:asciiTheme="majorBidi" w:hAnsiTheme="majorBidi" w:cstheme="majorBidi"/>
                <w:sz w:val="24"/>
                <w:szCs w:val="24"/>
              </w:rPr>
              <w:t>20</w:t>
            </w:r>
            <w:r>
              <w:rPr>
                <w:rFonts w:asciiTheme="majorBidi" w:hAnsiTheme="majorBidi" w:cstheme="majorBidi"/>
                <w:sz w:val="24"/>
                <w:szCs w:val="24"/>
              </w:rPr>
              <w:t>19</w:t>
            </w:r>
          </w:p>
        </w:tc>
      </w:tr>
      <w:tr w:rsidR="009758C8" w:rsidRPr="00336EE9" w14:paraId="10B17F3E" w14:textId="77777777" w:rsidTr="003F4168">
        <w:tc>
          <w:tcPr>
            <w:tcW w:w="3503" w:type="dxa"/>
          </w:tcPr>
          <w:p w14:paraId="7C1B7DD9" w14:textId="77777777" w:rsidR="009758C8" w:rsidRPr="00336EE9" w:rsidRDefault="009758C8" w:rsidP="009758C8">
            <w:pPr>
              <w:tabs>
                <w:tab w:val="left" w:pos="561"/>
                <w:tab w:val="left" w:pos="1134"/>
              </w:tabs>
              <w:spacing w:line="280" w:lineRule="exact"/>
              <w:ind w:left="561" w:hanging="166"/>
              <w:jc w:val="both"/>
              <w:rPr>
                <w:rFonts w:asciiTheme="majorBidi" w:hAnsiTheme="majorBidi" w:cstheme="majorBidi"/>
                <w:sz w:val="24"/>
                <w:szCs w:val="24"/>
              </w:rPr>
            </w:pPr>
            <w:r w:rsidRPr="00336EE9">
              <w:rPr>
                <w:rFonts w:asciiTheme="majorBidi" w:hAnsiTheme="majorBidi" w:cstheme="majorBidi"/>
                <w:sz w:val="24"/>
                <w:szCs w:val="24"/>
              </w:rPr>
              <w:t>Subsidiary</w:t>
            </w:r>
          </w:p>
        </w:tc>
        <w:tc>
          <w:tcPr>
            <w:tcW w:w="78" w:type="dxa"/>
          </w:tcPr>
          <w:p w14:paraId="45B7F680" w14:textId="77777777" w:rsidR="009758C8" w:rsidRPr="00336EE9" w:rsidRDefault="009758C8" w:rsidP="009758C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3D787254" w14:textId="77777777" w:rsidR="009758C8" w:rsidRPr="00336EE9" w:rsidRDefault="009758C8" w:rsidP="009758C8">
            <w:pPr>
              <w:spacing w:line="280" w:lineRule="exact"/>
              <w:jc w:val="center"/>
              <w:rPr>
                <w:rFonts w:asciiTheme="majorBidi" w:hAnsiTheme="majorBidi" w:cstheme="majorBidi"/>
                <w:sz w:val="24"/>
                <w:szCs w:val="24"/>
              </w:rPr>
            </w:pPr>
          </w:p>
        </w:tc>
        <w:tc>
          <w:tcPr>
            <w:tcW w:w="77" w:type="dxa"/>
          </w:tcPr>
          <w:p w14:paraId="50C6D496"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76D650AF" w14:textId="77777777" w:rsidR="009758C8" w:rsidRPr="00336EE9" w:rsidRDefault="009758C8" w:rsidP="009758C8">
            <w:pPr>
              <w:spacing w:line="280" w:lineRule="exact"/>
              <w:ind w:right="-165" w:hanging="169"/>
              <w:jc w:val="center"/>
              <w:rPr>
                <w:rFonts w:asciiTheme="majorBidi" w:hAnsiTheme="majorBidi" w:cstheme="majorBidi"/>
                <w:sz w:val="24"/>
                <w:szCs w:val="24"/>
              </w:rPr>
            </w:pPr>
          </w:p>
        </w:tc>
        <w:tc>
          <w:tcPr>
            <w:tcW w:w="80" w:type="dxa"/>
          </w:tcPr>
          <w:p w14:paraId="16E253BF" w14:textId="77777777" w:rsidR="009758C8" w:rsidRPr="00336EE9" w:rsidRDefault="009758C8" w:rsidP="009758C8">
            <w:pPr>
              <w:spacing w:line="280" w:lineRule="exact"/>
              <w:jc w:val="center"/>
              <w:rPr>
                <w:rFonts w:asciiTheme="majorBidi" w:hAnsiTheme="majorBidi" w:cstheme="majorBidi"/>
                <w:sz w:val="24"/>
                <w:szCs w:val="24"/>
              </w:rPr>
            </w:pPr>
          </w:p>
        </w:tc>
        <w:tc>
          <w:tcPr>
            <w:tcW w:w="1199" w:type="dxa"/>
          </w:tcPr>
          <w:p w14:paraId="03B377C5" w14:textId="77777777" w:rsidR="009758C8" w:rsidRPr="00336EE9" w:rsidRDefault="009758C8" w:rsidP="009758C8">
            <w:pPr>
              <w:spacing w:line="280" w:lineRule="exact"/>
              <w:jc w:val="center"/>
              <w:rPr>
                <w:rFonts w:asciiTheme="majorBidi" w:hAnsiTheme="majorBidi" w:cstheme="majorBidi"/>
                <w:sz w:val="24"/>
                <w:szCs w:val="24"/>
              </w:rPr>
            </w:pPr>
          </w:p>
        </w:tc>
        <w:tc>
          <w:tcPr>
            <w:tcW w:w="77" w:type="dxa"/>
          </w:tcPr>
          <w:p w14:paraId="17066895"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6BE6CF74" w14:textId="77777777" w:rsidR="009758C8" w:rsidRPr="00336EE9" w:rsidRDefault="009758C8" w:rsidP="009758C8">
            <w:pPr>
              <w:spacing w:line="280" w:lineRule="exact"/>
              <w:jc w:val="center"/>
              <w:rPr>
                <w:rFonts w:asciiTheme="majorBidi" w:hAnsiTheme="majorBidi" w:cstheme="majorBidi"/>
                <w:sz w:val="24"/>
                <w:szCs w:val="24"/>
              </w:rPr>
            </w:pPr>
          </w:p>
        </w:tc>
      </w:tr>
      <w:tr w:rsidR="009758C8" w:rsidRPr="00336EE9" w14:paraId="1C96ED03" w14:textId="77777777" w:rsidTr="003F4168">
        <w:tc>
          <w:tcPr>
            <w:tcW w:w="3503" w:type="dxa"/>
          </w:tcPr>
          <w:p w14:paraId="046B28CC" w14:textId="77777777" w:rsidR="009758C8" w:rsidRPr="00336EE9" w:rsidRDefault="009758C8" w:rsidP="009758C8">
            <w:pPr>
              <w:tabs>
                <w:tab w:val="left" w:pos="364"/>
                <w:tab w:val="left" w:pos="851"/>
                <w:tab w:val="left" w:pos="1418"/>
              </w:tabs>
              <w:spacing w:line="280" w:lineRule="exact"/>
              <w:ind w:left="567" w:right="-112"/>
              <w:rPr>
                <w:rFonts w:asciiTheme="majorBidi" w:hAnsiTheme="majorBidi" w:cstheme="majorBidi"/>
                <w:sz w:val="24"/>
                <w:szCs w:val="24"/>
              </w:rPr>
            </w:pPr>
            <w:r w:rsidRPr="00336EE9">
              <w:rPr>
                <w:rFonts w:asciiTheme="majorBidi" w:hAnsiTheme="majorBidi" w:cstheme="majorBidi"/>
                <w:sz w:val="24"/>
                <w:szCs w:val="24"/>
              </w:rPr>
              <w:t>Big Crane and Equipment Rentals Co., Ltd.</w:t>
            </w:r>
          </w:p>
        </w:tc>
        <w:tc>
          <w:tcPr>
            <w:tcW w:w="78" w:type="dxa"/>
          </w:tcPr>
          <w:p w14:paraId="1E08C139" w14:textId="77777777" w:rsidR="009758C8" w:rsidRPr="00336EE9" w:rsidRDefault="009758C8" w:rsidP="009758C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Pr>
          <w:p w14:paraId="50E97A81"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r w:rsidRPr="00336EE9">
              <w:rPr>
                <w:rFonts w:asciiTheme="majorBidi" w:hAnsiTheme="majorBidi" w:cstheme="majorBidi"/>
                <w:sz w:val="24"/>
                <w:szCs w:val="24"/>
              </w:rPr>
              <w:t>282,860,000</w:t>
            </w:r>
          </w:p>
        </w:tc>
        <w:tc>
          <w:tcPr>
            <w:tcW w:w="77" w:type="dxa"/>
          </w:tcPr>
          <w:p w14:paraId="280D75B1"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Pr>
          <w:p w14:paraId="2768BE13"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r w:rsidRPr="00336EE9">
              <w:rPr>
                <w:rFonts w:asciiTheme="majorBidi" w:hAnsiTheme="majorBidi" w:cstheme="majorBidi"/>
                <w:sz w:val="24"/>
                <w:szCs w:val="24"/>
              </w:rPr>
              <w:t>11,500,000</w:t>
            </w:r>
          </w:p>
        </w:tc>
        <w:tc>
          <w:tcPr>
            <w:tcW w:w="80" w:type="dxa"/>
          </w:tcPr>
          <w:p w14:paraId="7850B045" w14:textId="77777777" w:rsidR="009758C8" w:rsidRPr="00336EE9" w:rsidRDefault="009758C8" w:rsidP="009758C8">
            <w:pPr>
              <w:spacing w:line="280" w:lineRule="exact"/>
              <w:ind w:right="227"/>
              <w:jc w:val="right"/>
              <w:rPr>
                <w:rFonts w:asciiTheme="majorBidi" w:hAnsiTheme="majorBidi" w:cstheme="majorBidi"/>
                <w:sz w:val="24"/>
                <w:szCs w:val="24"/>
              </w:rPr>
            </w:pPr>
          </w:p>
        </w:tc>
        <w:tc>
          <w:tcPr>
            <w:tcW w:w="1199" w:type="dxa"/>
          </w:tcPr>
          <w:p w14:paraId="4A87514F" w14:textId="77777777" w:rsidR="009758C8" w:rsidRPr="00336EE9" w:rsidRDefault="009758C8" w:rsidP="009758C8">
            <w:pPr>
              <w:spacing w:line="280" w:lineRule="exact"/>
              <w:jc w:val="right"/>
              <w:rPr>
                <w:rFonts w:asciiTheme="majorBidi" w:hAnsiTheme="majorBidi" w:cstheme="majorBidi"/>
                <w:sz w:val="24"/>
                <w:szCs w:val="24"/>
              </w:rPr>
            </w:pPr>
            <w:r w:rsidRPr="00336EE9">
              <w:rPr>
                <w:rFonts w:asciiTheme="majorBidi" w:hAnsiTheme="majorBidi" w:cstheme="majorBidi"/>
                <w:sz w:val="24"/>
                <w:szCs w:val="24"/>
              </w:rPr>
              <w:t>(5,860,000)</w:t>
            </w:r>
          </w:p>
        </w:tc>
        <w:tc>
          <w:tcPr>
            <w:tcW w:w="77" w:type="dxa"/>
          </w:tcPr>
          <w:p w14:paraId="4447227C" w14:textId="77777777" w:rsidR="009758C8" w:rsidRPr="00336EE9" w:rsidRDefault="009758C8" w:rsidP="009758C8">
            <w:pPr>
              <w:tabs>
                <w:tab w:val="left" w:pos="284"/>
                <w:tab w:val="left" w:pos="851"/>
                <w:tab w:val="left" w:pos="1418"/>
              </w:tabs>
              <w:spacing w:line="280" w:lineRule="exact"/>
              <w:jc w:val="right"/>
              <w:rPr>
                <w:rFonts w:asciiTheme="majorBidi" w:hAnsiTheme="majorBidi" w:cstheme="majorBidi"/>
                <w:sz w:val="24"/>
                <w:szCs w:val="24"/>
              </w:rPr>
            </w:pPr>
          </w:p>
        </w:tc>
        <w:tc>
          <w:tcPr>
            <w:tcW w:w="1198" w:type="dxa"/>
          </w:tcPr>
          <w:p w14:paraId="7802C044"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r w:rsidRPr="00336EE9">
              <w:rPr>
                <w:rFonts w:asciiTheme="majorBidi" w:hAnsiTheme="majorBidi" w:cstheme="majorBidi"/>
                <w:sz w:val="24"/>
                <w:szCs w:val="24"/>
              </w:rPr>
              <w:t>288,500,000</w:t>
            </w:r>
          </w:p>
        </w:tc>
      </w:tr>
      <w:tr w:rsidR="009758C8" w:rsidRPr="00336EE9" w14:paraId="5F48506E" w14:textId="77777777" w:rsidTr="003F4168">
        <w:tc>
          <w:tcPr>
            <w:tcW w:w="3503" w:type="dxa"/>
          </w:tcPr>
          <w:p w14:paraId="650F4CC0" w14:textId="77777777" w:rsidR="009758C8" w:rsidRPr="00336EE9" w:rsidRDefault="009758C8" w:rsidP="009758C8">
            <w:pPr>
              <w:tabs>
                <w:tab w:val="left" w:pos="364"/>
                <w:tab w:val="left" w:pos="851"/>
                <w:tab w:val="left" w:pos="1418"/>
              </w:tabs>
              <w:spacing w:line="280" w:lineRule="exact"/>
              <w:ind w:left="567" w:right="-112"/>
              <w:rPr>
                <w:rFonts w:asciiTheme="majorBidi" w:hAnsiTheme="majorBidi" w:cstheme="majorBidi"/>
                <w:sz w:val="24"/>
                <w:szCs w:val="24"/>
              </w:rPr>
            </w:pPr>
          </w:p>
        </w:tc>
        <w:tc>
          <w:tcPr>
            <w:tcW w:w="78" w:type="dxa"/>
          </w:tcPr>
          <w:p w14:paraId="17005897" w14:textId="77777777" w:rsidR="009758C8" w:rsidRPr="00336EE9" w:rsidRDefault="009758C8" w:rsidP="009758C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tcPr>
          <w:p w14:paraId="03534F7B"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r w:rsidRPr="00336EE9">
              <w:rPr>
                <w:rFonts w:asciiTheme="majorBidi" w:hAnsiTheme="majorBidi" w:cstheme="majorBidi"/>
                <w:sz w:val="24"/>
                <w:szCs w:val="24"/>
              </w:rPr>
              <w:t>282,860,000</w:t>
            </w:r>
          </w:p>
        </w:tc>
        <w:tc>
          <w:tcPr>
            <w:tcW w:w="77" w:type="dxa"/>
          </w:tcPr>
          <w:p w14:paraId="2E1CE51F"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258E9C06"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r w:rsidRPr="00336EE9">
              <w:rPr>
                <w:rFonts w:asciiTheme="majorBidi" w:hAnsiTheme="majorBidi" w:cstheme="majorBidi"/>
                <w:sz w:val="24"/>
                <w:szCs w:val="24"/>
              </w:rPr>
              <w:t>11,500,000</w:t>
            </w:r>
          </w:p>
        </w:tc>
        <w:tc>
          <w:tcPr>
            <w:tcW w:w="80" w:type="dxa"/>
            <w:shd w:val="clear" w:color="auto" w:fill="auto"/>
          </w:tcPr>
          <w:p w14:paraId="6B0460C7" w14:textId="77777777" w:rsidR="009758C8" w:rsidRPr="00336EE9" w:rsidRDefault="009758C8" w:rsidP="009758C8">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2201A0E4" w14:textId="77777777" w:rsidR="009758C8" w:rsidRPr="00336EE9" w:rsidRDefault="009758C8" w:rsidP="009758C8">
            <w:pPr>
              <w:spacing w:line="280" w:lineRule="exact"/>
              <w:jc w:val="right"/>
              <w:rPr>
                <w:rFonts w:asciiTheme="majorBidi" w:hAnsiTheme="majorBidi" w:cstheme="majorBidi"/>
                <w:sz w:val="24"/>
                <w:szCs w:val="24"/>
              </w:rPr>
            </w:pPr>
            <w:r w:rsidRPr="00336EE9">
              <w:rPr>
                <w:rFonts w:asciiTheme="majorBidi" w:hAnsiTheme="majorBidi" w:cstheme="majorBidi"/>
                <w:sz w:val="24"/>
                <w:szCs w:val="24"/>
              </w:rPr>
              <w:t>(5,860,000)</w:t>
            </w:r>
          </w:p>
        </w:tc>
        <w:tc>
          <w:tcPr>
            <w:tcW w:w="77" w:type="dxa"/>
            <w:shd w:val="clear" w:color="auto" w:fill="auto"/>
          </w:tcPr>
          <w:p w14:paraId="33860234" w14:textId="77777777" w:rsidR="009758C8" w:rsidRPr="00336EE9" w:rsidRDefault="009758C8" w:rsidP="009758C8">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370F4149" w14:textId="77777777" w:rsidR="009758C8" w:rsidRPr="00336EE9" w:rsidRDefault="009758C8" w:rsidP="009758C8">
            <w:pPr>
              <w:tabs>
                <w:tab w:val="left" w:pos="284"/>
                <w:tab w:val="left" w:pos="851"/>
                <w:tab w:val="left" w:pos="1418"/>
              </w:tabs>
              <w:spacing w:line="280" w:lineRule="exact"/>
              <w:ind w:right="57"/>
              <w:jc w:val="right"/>
              <w:rPr>
                <w:rFonts w:asciiTheme="majorBidi" w:hAnsiTheme="majorBidi" w:cstheme="majorBidi"/>
                <w:sz w:val="24"/>
                <w:szCs w:val="24"/>
              </w:rPr>
            </w:pPr>
            <w:r w:rsidRPr="00336EE9">
              <w:rPr>
                <w:rFonts w:asciiTheme="majorBidi" w:hAnsiTheme="majorBidi" w:cstheme="majorBidi"/>
                <w:sz w:val="24"/>
                <w:szCs w:val="24"/>
              </w:rPr>
              <w:t>288,500,000</w:t>
            </w:r>
          </w:p>
        </w:tc>
      </w:tr>
    </w:tbl>
    <w:p w14:paraId="508AD9F3" w14:textId="77777777" w:rsidR="009758C8" w:rsidRDefault="009758C8" w:rsidP="00312C7A">
      <w:pPr>
        <w:tabs>
          <w:tab w:val="left" w:pos="284"/>
          <w:tab w:val="left" w:pos="851"/>
          <w:tab w:val="left" w:pos="1418"/>
        </w:tabs>
        <w:spacing w:line="360" w:lineRule="exact"/>
        <w:ind w:left="284"/>
        <w:jc w:val="thaiDistribute"/>
        <w:rPr>
          <w:rFonts w:asciiTheme="majorBidi" w:hAnsiTheme="majorBidi" w:cstheme="majorBidi"/>
          <w:sz w:val="32"/>
          <w:szCs w:val="32"/>
        </w:rPr>
      </w:pPr>
    </w:p>
    <w:p w14:paraId="33A338AF" w14:textId="0B703C7D" w:rsidR="006C524F" w:rsidRPr="00336EE9" w:rsidRDefault="006C524F" w:rsidP="00312C7A">
      <w:pPr>
        <w:tabs>
          <w:tab w:val="left" w:pos="284"/>
          <w:tab w:val="left" w:pos="851"/>
          <w:tab w:val="left" w:pos="1418"/>
        </w:tabs>
        <w:spacing w:line="360" w:lineRule="exact"/>
        <w:ind w:left="284"/>
        <w:jc w:val="thaiDistribute"/>
        <w:rPr>
          <w:rFonts w:asciiTheme="majorBidi" w:hAnsiTheme="majorBidi" w:cstheme="majorBidi"/>
          <w:sz w:val="32"/>
          <w:szCs w:val="32"/>
        </w:rPr>
      </w:pPr>
      <w:r w:rsidRPr="00336EE9">
        <w:rPr>
          <w:rFonts w:asciiTheme="majorBidi" w:hAnsiTheme="majorBidi" w:cstheme="majorBidi"/>
          <w:sz w:val="32"/>
          <w:szCs w:val="32"/>
          <w:cs/>
        </w:rPr>
        <w:tab/>
      </w:r>
      <w:r w:rsidR="00D713D9" w:rsidRPr="00336EE9">
        <w:rPr>
          <w:rFonts w:asciiTheme="majorBidi" w:hAnsiTheme="majorBidi" w:cstheme="majorBidi"/>
          <w:sz w:val="32"/>
          <w:szCs w:val="32"/>
        </w:rPr>
        <w:t>L</w:t>
      </w:r>
      <w:r w:rsidR="00F163A0" w:rsidRPr="00336EE9">
        <w:rPr>
          <w:rFonts w:asciiTheme="majorBidi" w:hAnsiTheme="majorBidi" w:cstheme="majorBidi"/>
          <w:sz w:val="32"/>
          <w:szCs w:val="32"/>
        </w:rPr>
        <w:t>ong - term loans</w:t>
      </w:r>
      <w:r w:rsidR="00D713D9" w:rsidRPr="00336EE9">
        <w:rPr>
          <w:rFonts w:asciiTheme="majorBidi" w:hAnsiTheme="majorBidi" w:cstheme="majorBidi"/>
          <w:sz w:val="32"/>
          <w:szCs w:val="32"/>
          <w:cs/>
        </w:rPr>
        <w:t xml:space="preserve"> </w:t>
      </w:r>
      <w:r w:rsidR="00D713D9" w:rsidRPr="00336EE9">
        <w:rPr>
          <w:rFonts w:asciiTheme="majorBidi" w:hAnsiTheme="majorBidi" w:cstheme="majorBidi"/>
          <w:sz w:val="32"/>
          <w:szCs w:val="32"/>
        </w:rPr>
        <w:t xml:space="preserve">to </w:t>
      </w:r>
      <w:r w:rsidR="001C4627" w:rsidRPr="00336EE9">
        <w:rPr>
          <w:rFonts w:asciiTheme="majorBidi" w:hAnsiTheme="majorBidi" w:cstheme="majorBidi"/>
          <w:sz w:val="32"/>
          <w:szCs w:val="32"/>
        </w:rPr>
        <w:t xml:space="preserve">a </w:t>
      </w:r>
      <w:r w:rsidR="00D713D9" w:rsidRPr="00336EE9">
        <w:rPr>
          <w:rFonts w:asciiTheme="majorBidi" w:hAnsiTheme="majorBidi" w:cstheme="majorBidi"/>
          <w:sz w:val="32"/>
          <w:szCs w:val="32"/>
        </w:rPr>
        <w:t>subsidiary</w:t>
      </w:r>
      <w:r w:rsidR="00F163A0" w:rsidRPr="00336EE9">
        <w:rPr>
          <w:rFonts w:asciiTheme="majorBidi" w:hAnsiTheme="majorBidi" w:cstheme="majorBidi"/>
          <w:sz w:val="32"/>
          <w:szCs w:val="32"/>
        </w:rPr>
        <w:t xml:space="preserve"> were charged the interest at the rates of MLR - </w:t>
      </w:r>
      <w:r w:rsidR="00287C74">
        <w:rPr>
          <w:rFonts w:asciiTheme="majorBidi" w:hAnsiTheme="majorBidi" w:cstheme="majorBidi"/>
          <w:sz w:val="32"/>
          <w:szCs w:val="32"/>
        </w:rPr>
        <w:t>2</w:t>
      </w:r>
      <w:r w:rsidR="00F163A0" w:rsidRPr="00336EE9">
        <w:rPr>
          <w:rFonts w:asciiTheme="majorBidi" w:hAnsiTheme="majorBidi" w:cstheme="majorBidi"/>
          <w:sz w:val="32"/>
          <w:szCs w:val="32"/>
          <w:cs/>
        </w:rPr>
        <w:t xml:space="preserve">.50% </w:t>
      </w:r>
      <w:r w:rsidR="00F163A0" w:rsidRPr="00336EE9">
        <w:rPr>
          <w:rFonts w:asciiTheme="majorBidi" w:hAnsiTheme="majorBidi" w:cstheme="majorBidi"/>
          <w:sz w:val="32"/>
          <w:szCs w:val="32"/>
        </w:rPr>
        <w:t xml:space="preserve">per annum (currently : </w:t>
      </w:r>
      <w:r w:rsidR="00287C74">
        <w:rPr>
          <w:rFonts w:asciiTheme="majorBidi" w:hAnsiTheme="majorBidi" w:cstheme="majorBidi"/>
          <w:sz w:val="32"/>
          <w:szCs w:val="32"/>
        </w:rPr>
        <w:t>4</w:t>
      </w:r>
      <w:r w:rsidR="00F163A0" w:rsidRPr="00336EE9">
        <w:rPr>
          <w:rFonts w:asciiTheme="majorBidi" w:hAnsiTheme="majorBidi" w:cstheme="majorBidi"/>
          <w:sz w:val="32"/>
          <w:szCs w:val="32"/>
          <w:cs/>
        </w:rPr>
        <w:t>.</w:t>
      </w:r>
      <w:r w:rsidR="00287C74">
        <w:rPr>
          <w:rFonts w:asciiTheme="majorBidi" w:hAnsiTheme="majorBidi" w:cstheme="majorBidi"/>
          <w:sz w:val="32"/>
          <w:szCs w:val="32"/>
        </w:rPr>
        <w:t>1</w:t>
      </w:r>
      <w:r w:rsidR="00F163A0" w:rsidRPr="00336EE9">
        <w:rPr>
          <w:rFonts w:asciiTheme="majorBidi" w:hAnsiTheme="majorBidi" w:cstheme="majorBidi"/>
          <w:sz w:val="32"/>
          <w:szCs w:val="32"/>
          <w:cs/>
        </w:rPr>
        <w:t xml:space="preserve">% </w:t>
      </w:r>
      <w:r w:rsidR="00F163A0" w:rsidRPr="00336EE9">
        <w:rPr>
          <w:rFonts w:asciiTheme="majorBidi" w:hAnsiTheme="majorBidi" w:cstheme="majorBidi"/>
          <w:sz w:val="32"/>
          <w:szCs w:val="32"/>
        </w:rPr>
        <w:t>per annum) and due on demand.</w:t>
      </w:r>
    </w:p>
    <w:p w14:paraId="7CBCCF69" w14:textId="444A2F83" w:rsidR="00417ADC" w:rsidRDefault="00417ADC" w:rsidP="004F61B3">
      <w:pPr>
        <w:tabs>
          <w:tab w:val="left" w:pos="284"/>
          <w:tab w:val="left" w:pos="851"/>
          <w:tab w:val="left" w:pos="1418"/>
        </w:tabs>
        <w:spacing w:line="320" w:lineRule="exact"/>
        <w:ind w:left="284"/>
        <w:jc w:val="thaiDistribute"/>
        <w:rPr>
          <w:rFonts w:asciiTheme="majorBidi" w:hAnsiTheme="majorBidi" w:cstheme="majorBidi"/>
          <w:sz w:val="32"/>
          <w:szCs w:val="32"/>
        </w:rPr>
      </w:pPr>
    </w:p>
    <w:p w14:paraId="152FFAC2" w14:textId="4148570A" w:rsidR="00D43343" w:rsidRPr="00336EE9" w:rsidRDefault="007C29F9" w:rsidP="0012537B">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3B3335">
        <w:rPr>
          <w:rFonts w:asciiTheme="majorBidi" w:hAnsiTheme="majorBidi" w:cstheme="majorBidi"/>
          <w:b/>
          <w:bCs/>
          <w:sz w:val="32"/>
          <w:szCs w:val="32"/>
        </w:rPr>
        <w:t>8</w:t>
      </w:r>
      <w:r w:rsidR="00D43343" w:rsidRPr="00336EE9">
        <w:rPr>
          <w:rFonts w:asciiTheme="majorBidi" w:hAnsiTheme="majorBidi" w:cstheme="majorBidi"/>
          <w:b/>
          <w:bCs/>
          <w:sz w:val="32"/>
          <w:szCs w:val="32"/>
        </w:rPr>
        <w:t>.</w:t>
      </w:r>
      <w:r w:rsidR="00362F21"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INVESTMENT PROPERTY</w:t>
      </w:r>
    </w:p>
    <w:p w14:paraId="6CB3928E" w14:textId="65CAD0AC" w:rsidR="00333415" w:rsidRDefault="00D43343" w:rsidP="00BA63E6">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00139C" w:rsidRPr="00336EE9">
        <w:rPr>
          <w:rFonts w:asciiTheme="majorBidi" w:hAnsiTheme="majorBidi" w:cstheme="majorBidi"/>
          <w:spacing w:val="-2"/>
          <w:sz w:val="32"/>
          <w:szCs w:val="32"/>
        </w:rPr>
        <w:t>Investment property consist of:-</w:t>
      </w: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9758C8" w:rsidRPr="009F4F98" w14:paraId="2DFFA0D9" w14:textId="77777777" w:rsidTr="003F4168">
        <w:trPr>
          <w:cantSplit/>
        </w:trPr>
        <w:tc>
          <w:tcPr>
            <w:tcW w:w="2552" w:type="dxa"/>
            <w:tcBorders>
              <w:top w:val="nil"/>
              <w:left w:val="nil"/>
              <w:bottom w:val="nil"/>
              <w:right w:val="nil"/>
            </w:tcBorders>
          </w:tcPr>
          <w:p w14:paraId="1557EBC2"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68FC3163" w14:textId="77777777" w:rsidR="009758C8" w:rsidRPr="00EE2AC1" w:rsidRDefault="009758C8" w:rsidP="003F4168">
            <w:pPr>
              <w:tabs>
                <w:tab w:val="left" w:pos="567"/>
                <w:tab w:val="left" w:pos="1134"/>
              </w:tabs>
              <w:spacing w:line="340" w:lineRule="exact"/>
              <w:jc w:val="right"/>
              <w:rPr>
                <w:rFonts w:ascii="Angsana New" w:hAnsi="Angsana New" w:cs="Angsana New"/>
                <w:sz w:val="24"/>
                <w:szCs w:val="24"/>
                <w:cs/>
              </w:rPr>
            </w:pPr>
            <w:r w:rsidRPr="00461AA0">
              <w:rPr>
                <w:rFonts w:asciiTheme="majorBidi" w:hAnsiTheme="majorBidi" w:cstheme="majorBidi"/>
                <w:sz w:val="24"/>
                <w:szCs w:val="24"/>
              </w:rPr>
              <w:t>(Unit : Baht</w:t>
            </w:r>
            <w:r w:rsidRPr="00461AA0">
              <w:rPr>
                <w:rFonts w:asciiTheme="majorBidi" w:hAnsiTheme="majorBidi" w:cstheme="majorBidi"/>
                <w:sz w:val="24"/>
                <w:szCs w:val="24"/>
                <w:cs/>
              </w:rPr>
              <w:t>)</w:t>
            </w:r>
          </w:p>
        </w:tc>
      </w:tr>
      <w:tr w:rsidR="009758C8" w:rsidRPr="009F4F98" w14:paraId="0DD84D28" w14:textId="77777777" w:rsidTr="003F4168">
        <w:trPr>
          <w:cantSplit/>
        </w:trPr>
        <w:tc>
          <w:tcPr>
            <w:tcW w:w="2552" w:type="dxa"/>
            <w:tcBorders>
              <w:top w:val="nil"/>
              <w:left w:val="nil"/>
              <w:bottom w:val="nil"/>
              <w:right w:val="nil"/>
            </w:tcBorders>
          </w:tcPr>
          <w:p w14:paraId="42CA5E4D"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68909606" w14:textId="77777777" w:rsidR="009758C8" w:rsidRPr="00EE2AC1" w:rsidRDefault="009758C8" w:rsidP="003F4168">
            <w:pPr>
              <w:tabs>
                <w:tab w:val="left" w:pos="567"/>
                <w:tab w:val="left" w:pos="1134"/>
              </w:tabs>
              <w:spacing w:line="340" w:lineRule="exact"/>
              <w:jc w:val="center"/>
              <w:rPr>
                <w:rFonts w:ascii="Angsana New" w:hAnsi="Angsana New" w:cs="Angsana New"/>
                <w:sz w:val="24"/>
                <w:szCs w:val="24"/>
                <w:cs/>
              </w:rPr>
            </w:pPr>
            <w:r w:rsidRPr="00461AA0">
              <w:rPr>
                <w:rFonts w:asciiTheme="majorBidi" w:hAnsiTheme="majorBidi" w:cstheme="majorBidi"/>
                <w:sz w:val="24"/>
                <w:szCs w:val="24"/>
              </w:rPr>
              <w:t>Consolidated financial statements</w:t>
            </w:r>
          </w:p>
        </w:tc>
      </w:tr>
      <w:tr w:rsidR="009758C8" w:rsidRPr="009F4F98" w14:paraId="3976B133" w14:textId="77777777" w:rsidTr="003F4168">
        <w:trPr>
          <w:cantSplit/>
        </w:trPr>
        <w:tc>
          <w:tcPr>
            <w:tcW w:w="2552" w:type="dxa"/>
            <w:tcBorders>
              <w:top w:val="nil"/>
              <w:left w:val="nil"/>
              <w:bottom w:val="nil"/>
              <w:right w:val="nil"/>
            </w:tcBorders>
          </w:tcPr>
          <w:p w14:paraId="3E14BD5D" w14:textId="77777777" w:rsidR="009758C8" w:rsidRPr="009F4F98" w:rsidRDefault="009758C8" w:rsidP="003F4168">
            <w:pPr>
              <w:pStyle w:val="Heading7"/>
              <w:spacing w:line="340" w:lineRule="exact"/>
              <w:jc w:val="left"/>
              <w:rPr>
                <w:rFonts w:ascii="Angsana New" w:hAnsi="Angsana New" w:cs="Angsana New"/>
                <w:sz w:val="24"/>
                <w:szCs w:val="24"/>
                <w:cs/>
              </w:rPr>
            </w:pPr>
          </w:p>
        </w:tc>
        <w:tc>
          <w:tcPr>
            <w:tcW w:w="1276" w:type="dxa"/>
            <w:tcBorders>
              <w:top w:val="nil"/>
              <w:left w:val="nil"/>
              <w:bottom w:val="nil"/>
              <w:right w:val="nil"/>
            </w:tcBorders>
          </w:tcPr>
          <w:p w14:paraId="3CB17DB7" w14:textId="77777777" w:rsidR="009758C8" w:rsidRPr="00EE2AC1" w:rsidRDefault="009758C8" w:rsidP="003F4168">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0030A2A9"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64DCE451"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092FD6BD"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nil"/>
              <w:right w:val="nil"/>
            </w:tcBorders>
          </w:tcPr>
          <w:p w14:paraId="0B4DD453"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43D72874"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3037BBBD"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652A1414" w14:textId="77777777" w:rsidR="009758C8" w:rsidRPr="009F4F98" w:rsidRDefault="009758C8" w:rsidP="003F4168">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1A513BFA" w14:textId="77777777" w:rsidR="009758C8" w:rsidRPr="00EE2AC1" w:rsidRDefault="009758C8" w:rsidP="003F4168">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r>
      <w:tr w:rsidR="009758C8" w:rsidRPr="009F4F98" w14:paraId="10C6F632" w14:textId="77777777" w:rsidTr="003F4168">
        <w:trPr>
          <w:cantSplit/>
        </w:trPr>
        <w:tc>
          <w:tcPr>
            <w:tcW w:w="2552" w:type="dxa"/>
            <w:tcBorders>
              <w:top w:val="nil"/>
              <w:left w:val="nil"/>
              <w:bottom w:val="nil"/>
              <w:right w:val="nil"/>
            </w:tcBorders>
          </w:tcPr>
          <w:p w14:paraId="1978C107" w14:textId="77777777" w:rsidR="009758C8" w:rsidRPr="009F4F98" w:rsidRDefault="009758C8" w:rsidP="003F4168">
            <w:pPr>
              <w:pStyle w:val="Heading7"/>
              <w:spacing w:line="340" w:lineRule="exact"/>
              <w:jc w:val="left"/>
              <w:rPr>
                <w:rFonts w:ascii="Angsana New" w:hAnsi="Angsana New" w:cs="Angsana New"/>
                <w:sz w:val="24"/>
                <w:szCs w:val="24"/>
                <w:cs/>
              </w:rPr>
            </w:pPr>
          </w:p>
        </w:tc>
        <w:tc>
          <w:tcPr>
            <w:tcW w:w="1276" w:type="dxa"/>
            <w:tcBorders>
              <w:top w:val="nil"/>
              <w:left w:val="nil"/>
              <w:bottom w:val="single" w:sz="6" w:space="0" w:color="auto"/>
              <w:right w:val="nil"/>
            </w:tcBorders>
          </w:tcPr>
          <w:p w14:paraId="4891F8AB" w14:textId="77777777" w:rsidR="009758C8" w:rsidRPr="009F4F98" w:rsidRDefault="009758C8" w:rsidP="003F4168">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sidRPr="00E21EA7">
              <w:rPr>
                <w:rFonts w:asciiTheme="majorBidi" w:hAnsiTheme="majorBidi" w:cstheme="majorBidi"/>
                <w:sz w:val="24"/>
                <w:szCs w:val="24"/>
              </w:rPr>
              <w:t>2019</w:t>
            </w:r>
          </w:p>
        </w:tc>
        <w:tc>
          <w:tcPr>
            <w:tcW w:w="142" w:type="dxa"/>
            <w:tcBorders>
              <w:top w:val="nil"/>
              <w:left w:val="nil"/>
              <w:bottom w:val="nil"/>
              <w:right w:val="nil"/>
            </w:tcBorders>
          </w:tcPr>
          <w:p w14:paraId="22FD8AC5"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single" w:sz="6" w:space="0" w:color="auto"/>
              <w:right w:val="nil"/>
            </w:tcBorders>
          </w:tcPr>
          <w:p w14:paraId="73C16874"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p>
        </w:tc>
        <w:tc>
          <w:tcPr>
            <w:tcW w:w="134" w:type="dxa"/>
            <w:tcBorders>
              <w:top w:val="nil"/>
              <w:left w:val="nil"/>
              <w:bottom w:val="nil"/>
              <w:right w:val="nil"/>
            </w:tcBorders>
          </w:tcPr>
          <w:p w14:paraId="5DD10F84"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single" w:sz="6" w:space="0" w:color="auto"/>
              <w:right w:val="nil"/>
            </w:tcBorders>
          </w:tcPr>
          <w:p w14:paraId="384D3204" w14:textId="77777777" w:rsidR="009758C8" w:rsidRPr="00EE2AC1" w:rsidRDefault="009758C8" w:rsidP="003F4168">
            <w:pPr>
              <w:tabs>
                <w:tab w:val="left" w:pos="567"/>
                <w:tab w:val="left" w:pos="1134"/>
              </w:tabs>
              <w:spacing w:line="340" w:lineRule="exact"/>
              <w:rPr>
                <w:rFonts w:ascii="Angsana New" w:hAnsi="Angsana New" w:cs="Angsana New"/>
                <w:sz w:val="24"/>
                <w:szCs w:val="24"/>
                <w:cs/>
              </w:rPr>
            </w:pPr>
          </w:p>
        </w:tc>
        <w:tc>
          <w:tcPr>
            <w:tcW w:w="142" w:type="dxa"/>
            <w:tcBorders>
              <w:top w:val="nil"/>
              <w:left w:val="nil"/>
              <w:bottom w:val="nil"/>
              <w:right w:val="nil"/>
            </w:tcBorders>
          </w:tcPr>
          <w:p w14:paraId="04848EFC"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6C6E109E" w14:textId="77777777" w:rsidR="009758C8" w:rsidRPr="009F4F98" w:rsidRDefault="009758C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55806AA5" w14:textId="77777777" w:rsidR="009758C8" w:rsidRPr="009F4F98" w:rsidRDefault="009758C8" w:rsidP="003F4168">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3A880F7D" w14:textId="77777777" w:rsidR="009758C8" w:rsidRPr="009F4F98" w:rsidRDefault="009758C8" w:rsidP="003F4168">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sidRPr="00E21EA7">
              <w:rPr>
                <w:rFonts w:asciiTheme="majorBidi" w:hAnsiTheme="majorBidi" w:cstheme="majorBidi"/>
                <w:sz w:val="24"/>
                <w:szCs w:val="24"/>
              </w:rPr>
              <w:t>2020</w:t>
            </w:r>
          </w:p>
        </w:tc>
      </w:tr>
      <w:tr w:rsidR="009758C8" w:rsidRPr="009F4F98" w14:paraId="148E4758" w14:textId="77777777" w:rsidTr="003F4168">
        <w:trPr>
          <w:cantSplit/>
        </w:trPr>
        <w:tc>
          <w:tcPr>
            <w:tcW w:w="2552" w:type="dxa"/>
            <w:tcBorders>
              <w:top w:val="nil"/>
              <w:left w:val="nil"/>
              <w:bottom w:val="nil"/>
              <w:right w:val="nil"/>
            </w:tcBorders>
          </w:tcPr>
          <w:p w14:paraId="3BDF9017" w14:textId="77777777" w:rsidR="009758C8" w:rsidRPr="009F4F98" w:rsidRDefault="009758C8" w:rsidP="003F4168">
            <w:pPr>
              <w:pStyle w:val="Heading7"/>
              <w:spacing w:line="340" w:lineRule="exact"/>
              <w:jc w:val="left"/>
              <w:rPr>
                <w:rFonts w:ascii="Angsana New" w:hAnsi="Angsana New" w:cs="Angsana New"/>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0AA7977A"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5A6AE3FB"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rPr>
            </w:pPr>
          </w:p>
        </w:tc>
        <w:tc>
          <w:tcPr>
            <w:tcW w:w="1278" w:type="dxa"/>
            <w:tcBorders>
              <w:top w:val="single" w:sz="6" w:space="0" w:color="auto"/>
              <w:left w:val="nil"/>
              <w:bottom w:val="nil"/>
              <w:right w:val="nil"/>
            </w:tcBorders>
          </w:tcPr>
          <w:p w14:paraId="51B90B05"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42E89BCD"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141" w:type="dxa"/>
            <w:tcBorders>
              <w:top w:val="nil"/>
              <w:left w:val="nil"/>
              <w:bottom w:val="nil"/>
              <w:right w:val="nil"/>
            </w:tcBorders>
          </w:tcPr>
          <w:p w14:paraId="70ADF145"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5C0DD030"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276" w:type="dxa"/>
            <w:tcBorders>
              <w:top w:val="single" w:sz="6" w:space="0" w:color="auto"/>
              <w:left w:val="nil"/>
              <w:bottom w:val="nil"/>
              <w:right w:val="nil"/>
            </w:tcBorders>
          </w:tcPr>
          <w:p w14:paraId="18F89F7A"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150ABD3A"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580A0C7F" w14:textId="77777777" w:rsidR="009758C8" w:rsidRPr="009F4F98" w:rsidRDefault="009758C8" w:rsidP="003F4168">
            <w:pPr>
              <w:tabs>
                <w:tab w:val="left" w:pos="567"/>
                <w:tab w:val="left" w:pos="1134"/>
              </w:tabs>
              <w:spacing w:line="340" w:lineRule="exact"/>
              <w:jc w:val="right"/>
              <w:rPr>
                <w:rFonts w:ascii="Angsana New" w:hAnsi="Angsana New" w:cs="Angsana New"/>
                <w:sz w:val="24"/>
                <w:szCs w:val="24"/>
                <w:highlight w:val="yellow"/>
              </w:rPr>
            </w:pPr>
          </w:p>
        </w:tc>
      </w:tr>
      <w:tr w:rsidR="009758C8" w:rsidRPr="009F4F98" w14:paraId="79D75810" w14:textId="77777777" w:rsidTr="003F4168">
        <w:trPr>
          <w:cantSplit/>
        </w:trPr>
        <w:tc>
          <w:tcPr>
            <w:tcW w:w="2552" w:type="dxa"/>
            <w:tcBorders>
              <w:top w:val="nil"/>
              <w:left w:val="nil"/>
              <w:bottom w:val="nil"/>
              <w:right w:val="nil"/>
            </w:tcBorders>
          </w:tcPr>
          <w:p w14:paraId="3153C154" w14:textId="77777777" w:rsidR="009758C8" w:rsidRPr="00EE2AC1" w:rsidRDefault="009758C8" w:rsidP="009758C8">
            <w:pPr>
              <w:tabs>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752C7C7E" w14:textId="7885766A" w:rsidR="009758C8" w:rsidRPr="009F4F98" w:rsidRDefault="009758C8" w:rsidP="009758C8">
            <w:pPr>
              <w:tabs>
                <w:tab w:val="left" w:pos="567"/>
                <w:tab w:val="left" w:pos="1134"/>
              </w:tabs>
              <w:spacing w:line="340" w:lineRule="exact"/>
              <w:jc w:val="right"/>
              <w:rPr>
                <w:rFonts w:ascii="Angsana New" w:hAnsi="Angsana New" w:cs="Angsana New"/>
                <w:sz w:val="24"/>
                <w:szCs w:val="24"/>
              </w:rPr>
            </w:pPr>
            <w:r w:rsidRPr="009F4F98">
              <w:rPr>
                <w:rFonts w:ascii="Angsana New" w:hAnsi="Angsana New" w:cs="Angsana New"/>
                <w:sz w:val="24"/>
                <w:szCs w:val="24"/>
              </w:rPr>
              <w:t>4,028,882</w:t>
            </w:r>
          </w:p>
        </w:tc>
        <w:tc>
          <w:tcPr>
            <w:tcW w:w="142" w:type="dxa"/>
            <w:tcBorders>
              <w:top w:val="nil"/>
              <w:left w:val="nil"/>
              <w:bottom w:val="nil"/>
              <w:right w:val="nil"/>
            </w:tcBorders>
          </w:tcPr>
          <w:p w14:paraId="46B0EAD4"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0C2DA701" w14:textId="2EAB67C0" w:rsidR="009758C8" w:rsidRPr="009F4F98" w:rsidRDefault="009758C8" w:rsidP="009758C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4E6C78A0"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nil"/>
              <w:right w:val="nil"/>
            </w:tcBorders>
          </w:tcPr>
          <w:p w14:paraId="325C72DC" w14:textId="77777777" w:rsidR="009758C8" w:rsidRPr="009F4F98" w:rsidRDefault="009758C8" w:rsidP="009758C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1FAF2882"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1DB1BAC0" w14:textId="77777777" w:rsidR="009758C8" w:rsidRPr="009F4F98" w:rsidRDefault="009758C8" w:rsidP="009758C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46562214"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71663A4C"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highlight w:val="yellow"/>
              </w:rPr>
            </w:pPr>
            <w:r w:rsidRPr="009F4F98">
              <w:rPr>
                <w:rFonts w:ascii="Angsana New" w:hAnsi="Angsana New" w:cs="Angsana New"/>
                <w:sz w:val="24"/>
                <w:szCs w:val="24"/>
              </w:rPr>
              <w:t>4,028,882</w:t>
            </w:r>
          </w:p>
        </w:tc>
      </w:tr>
      <w:tr w:rsidR="009758C8" w:rsidRPr="009F4F98" w14:paraId="5B486DF2" w14:textId="77777777" w:rsidTr="003F4168">
        <w:trPr>
          <w:cantSplit/>
        </w:trPr>
        <w:tc>
          <w:tcPr>
            <w:tcW w:w="2552" w:type="dxa"/>
            <w:tcBorders>
              <w:top w:val="nil"/>
              <w:left w:val="nil"/>
              <w:bottom w:val="nil"/>
              <w:right w:val="nil"/>
            </w:tcBorders>
          </w:tcPr>
          <w:p w14:paraId="555A51BA" w14:textId="77777777" w:rsidR="009758C8" w:rsidRPr="00EE2AC1" w:rsidRDefault="009758C8" w:rsidP="009758C8">
            <w:pPr>
              <w:tabs>
                <w:tab w:val="left" w:pos="92"/>
                <w:tab w:val="left" w:pos="176"/>
                <w:tab w:val="left" w:pos="426"/>
                <w:tab w:val="left" w:pos="1134"/>
              </w:tabs>
              <w:spacing w:line="340" w:lineRule="exact"/>
              <w:ind w:right="-108"/>
              <w:rPr>
                <w:rFonts w:ascii="Angsana New" w:hAnsi="Angsana New" w:cs="Angsana New"/>
                <w:spacing w:val="-8"/>
                <w:sz w:val="24"/>
                <w:szCs w:val="24"/>
                <w:cs/>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nil"/>
              <w:left w:val="nil"/>
              <w:bottom w:val="single" w:sz="6" w:space="0" w:color="auto"/>
              <w:right w:val="nil"/>
            </w:tcBorders>
          </w:tcPr>
          <w:p w14:paraId="04FE266A" w14:textId="720E2CCB" w:rsidR="009758C8" w:rsidRPr="009F4F98" w:rsidRDefault="009758C8" w:rsidP="009758C8">
            <w:pPr>
              <w:spacing w:line="340" w:lineRule="exact"/>
              <w:ind w:right="-57"/>
              <w:jc w:val="right"/>
              <w:rPr>
                <w:rFonts w:ascii="Angsana New" w:hAnsi="Angsana New" w:cs="Angsana New"/>
                <w:sz w:val="24"/>
                <w:szCs w:val="24"/>
              </w:rPr>
            </w:pPr>
            <w:r w:rsidRPr="009F4F98">
              <w:rPr>
                <w:rFonts w:ascii="Angsana New" w:hAnsi="Angsana New" w:cs="Angsana New"/>
                <w:sz w:val="24"/>
                <w:szCs w:val="24"/>
              </w:rPr>
              <w:t>(2,554,032)</w:t>
            </w:r>
          </w:p>
        </w:tc>
        <w:tc>
          <w:tcPr>
            <w:tcW w:w="142" w:type="dxa"/>
            <w:tcBorders>
              <w:top w:val="nil"/>
              <w:left w:val="nil"/>
              <w:bottom w:val="nil"/>
              <w:right w:val="nil"/>
            </w:tcBorders>
          </w:tcPr>
          <w:p w14:paraId="25145BD1" w14:textId="77777777" w:rsidR="009758C8" w:rsidRPr="009F4F98" w:rsidRDefault="009758C8" w:rsidP="009758C8">
            <w:pPr>
              <w:tabs>
                <w:tab w:val="left" w:pos="567"/>
                <w:tab w:val="left" w:pos="1134"/>
              </w:tabs>
              <w:spacing w:line="340" w:lineRule="exact"/>
              <w:jc w:val="both"/>
              <w:rPr>
                <w:rFonts w:ascii="Angsana New" w:hAnsi="Angsana New" w:cs="Angsana New"/>
                <w:sz w:val="24"/>
                <w:szCs w:val="24"/>
              </w:rPr>
            </w:pPr>
          </w:p>
        </w:tc>
        <w:tc>
          <w:tcPr>
            <w:tcW w:w="1278" w:type="dxa"/>
            <w:tcBorders>
              <w:top w:val="nil"/>
              <w:left w:val="nil"/>
              <w:bottom w:val="single" w:sz="6" w:space="0" w:color="auto"/>
              <w:right w:val="nil"/>
            </w:tcBorders>
          </w:tcPr>
          <w:p w14:paraId="19133A51" w14:textId="2D504D7D" w:rsidR="009758C8" w:rsidRPr="009F4F98" w:rsidRDefault="009758C8" w:rsidP="009758C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11B103A7"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single" w:sz="6" w:space="0" w:color="auto"/>
              <w:right w:val="nil"/>
            </w:tcBorders>
          </w:tcPr>
          <w:p w14:paraId="4EE5E96B" w14:textId="77777777" w:rsidR="009758C8" w:rsidRPr="009F4F98" w:rsidRDefault="009758C8" w:rsidP="009758C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6538A036"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48671880" w14:textId="77777777" w:rsidR="009758C8" w:rsidRPr="009F4F98" w:rsidRDefault="009758C8" w:rsidP="009758C8">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gridSpan w:val="2"/>
            <w:tcBorders>
              <w:top w:val="nil"/>
              <w:left w:val="nil"/>
              <w:bottom w:val="nil"/>
              <w:right w:val="nil"/>
            </w:tcBorders>
          </w:tcPr>
          <w:p w14:paraId="3623BB05" w14:textId="77777777" w:rsidR="009758C8" w:rsidRPr="009F4F98" w:rsidRDefault="009758C8" w:rsidP="009758C8">
            <w:pPr>
              <w:spacing w:line="340" w:lineRule="exact"/>
              <w:ind w:right="-57"/>
              <w:jc w:val="right"/>
              <w:rPr>
                <w:rFonts w:ascii="Angsana New" w:hAnsi="Angsana New" w:cs="Angsana New"/>
                <w:sz w:val="24"/>
                <w:szCs w:val="24"/>
              </w:rPr>
            </w:pPr>
          </w:p>
        </w:tc>
        <w:tc>
          <w:tcPr>
            <w:tcW w:w="1278" w:type="dxa"/>
            <w:tcBorders>
              <w:top w:val="nil"/>
              <w:left w:val="nil"/>
              <w:bottom w:val="single" w:sz="6" w:space="0" w:color="auto"/>
              <w:right w:val="nil"/>
            </w:tcBorders>
          </w:tcPr>
          <w:p w14:paraId="13CA8476" w14:textId="77777777" w:rsidR="009758C8" w:rsidRPr="009F4F98" w:rsidRDefault="009758C8" w:rsidP="009758C8">
            <w:pPr>
              <w:spacing w:line="340" w:lineRule="exact"/>
              <w:ind w:right="-57"/>
              <w:jc w:val="right"/>
              <w:rPr>
                <w:rFonts w:ascii="Angsana New" w:hAnsi="Angsana New" w:cs="Angsana New"/>
                <w:sz w:val="24"/>
                <w:szCs w:val="24"/>
              </w:rPr>
            </w:pPr>
            <w:r w:rsidRPr="009F4F98">
              <w:rPr>
                <w:rFonts w:ascii="Angsana New" w:hAnsi="Angsana New" w:cs="Angsana New"/>
                <w:sz w:val="24"/>
                <w:szCs w:val="24"/>
              </w:rPr>
              <w:t>(2,554,032)</w:t>
            </w:r>
          </w:p>
        </w:tc>
      </w:tr>
      <w:tr w:rsidR="009758C8" w:rsidRPr="009F4F98" w14:paraId="5DEDA577" w14:textId="77777777" w:rsidTr="003F4168">
        <w:trPr>
          <w:cantSplit/>
        </w:trPr>
        <w:tc>
          <w:tcPr>
            <w:tcW w:w="2552" w:type="dxa"/>
            <w:tcBorders>
              <w:top w:val="nil"/>
              <w:left w:val="nil"/>
              <w:bottom w:val="nil"/>
              <w:right w:val="nil"/>
            </w:tcBorders>
          </w:tcPr>
          <w:p w14:paraId="04AEB6E8" w14:textId="77777777" w:rsidR="009758C8" w:rsidRPr="00EE2AC1" w:rsidRDefault="009758C8" w:rsidP="009758C8">
            <w:pPr>
              <w:tabs>
                <w:tab w:val="left" w:pos="92"/>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3DAB9B87" w14:textId="42A3D08A" w:rsidR="009758C8" w:rsidRPr="009F4F98" w:rsidRDefault="009758C8" w:rsidP="009758C8">
            <w:pPr>
              <w:spacing w:line="340" w:lineRule="exact"/>
              <w:jc w:val="right"/>
              <w:rPr>
                <w:rFonts w:ascii="Angsana New" w:hAnsi="Angsana New" w:cs="Angsana New"/>
                <w:sz w:val="24"/>
                <w:szCs w:val="24"/>
              </w:rPr>
            </w:pPr>
            <w:r w:rsidRPr="009F4F98">
              <w:rPr>
                <w:rFonts w:ascii="Angsana New" w:hAnsi="Angsana New" w:cs="Angsana New"/>
                <w:sz w:val="24"/>
                <w:szCs w:val="24"/>
              </w:rPr>
              <w:t>1,474,850</w:t>
            </w:r>
          </w:p>
        </w:tc>
        <w:tc>
          <w:tcPr>
            <w:tcW w:w="142" w:type="dxa"/>
            <w:tcBorders>
              <w:top w:val="nil"/>
              <w:left w:val="nil"/>
              <w:bottom w:val="nil"/>
              <w:right w:val="nil"/>
            </w:tcBorders>
          </w:tcPr>
          <w:p w14:paraId="7B7A5B30" w14:textId="77777777" w:rsidR="009758C8" w:rsidRPr="009F4F98" w:rsidRDefault="009758C8" w:rsidP="009758C8">
            <w:pPr>
              <w:tabs>
                <w:tab w:val="left" w:pos="567"/>
                <w:tab w:val="left" w:pos="1134"/>
              </w:tabs>
              <w:spacing w:line="340" w:lineRule="exact"/>
              <w:jc w:val="both"/>
              <w:rPr>
                <w:rFonts w:ascii="Angsana New" w:hAnsi="Angsana New" w:cs="Angsana New"/>
                <w:sz w:val="24"/>
                <w:szCs w:val="24"/>
              </w:rPr>
            </w:pPr>
          </w:p>
        </w:tc>
        <w:tc>
          <w:tcPr>
            <w:tcW w:w="1278" w:type="dxa"/>
            <w:tcBorders>
              <w:top w:val="single" w:sz="6" w:space="0" w:color="auto"/>
              <w:left w:val="nil"/>
              <w:bottom w:val="nil"/>
              <w:right w:val="nil"/>
            </w:tcBorders>
          </w:tcPr>
          <w:p w14:paraId="200935C7"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34" w:type="dxa"/>
            <w:tcBorders>
              <w:top w:val="nil"/>
              <w:left w:val="nil"/>
              <w:bottom w:val="nil"/>
              <w:right w:val="nil"/>
            </w:tcBorders>
          </w:tcPr>
          <w:p w14:paraId="1C60D828"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141" w:type="dxa"/>
            <w:tcBorders>
              <w:top w:val="single" w:sz="6" w:space="0" w:color="auto"/>
              <w:left w:val="nil"/>
              <w:bottom w:val="nil"/>
              <w:right w:val="nil"/>
            </w:tcBorders>
          </w:tcPr>
          <w:p w14:paraId="4A51273C"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265B052F"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0CE2B47E" w14:textId="77777777" w:rsidR="009758C8" w:rsidRPr="009F4F98" w:rsidRDefault="009758C8" w:rsidP="009758C8">
            <w:pPr>
              <w:tabs>
                <w:tab w:val="left" w:pos="567"/>
                <w:tab w:val="left" w:pos="1134"/>
              </w:tabs>
              <w:spacing w:line="34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70330622" w14:textId="77777777" w:rsidR="009758C8" w:rsidRPr="009F4F98" w:rsidRDefault="009758C8" w:rsidP="009758C8">
            <w:pPr>
              <w:spacing w:line="34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707F47AD" w14:textId="77777777" w:rsidR="009758C8" w:rsidRPr="009F4F98" w:rsidRDefault="009758C8" w:rsidP="009758C8">
            <w:pPr>
              <w:spacing w:line="340" w:lineRule="exact"/>
              <w:jc w:val="right"/>
              <w:rPr>
                <w:rFonts w:ascii="Angsana New" w:hAnsi="Angsana New" w:cs="Angsana New"/>
                <w:sz w:val="24"/>
                <w:szCs w:val="24"/>
              </w:rPr>
            </w:pPr>
            <w:r w:rsidRPr="009F4F98">
              <w:rPr>
                <w:rFonts w:ascii="Angsana New" w:hAnsi="Angsana New" w:cs="Angsana New"/>
                <w:sz w:val="24"/>
                <w:szCs w:val="24"/>
              </w:rPr>
              <w:t>1,474,850</w:t>
            </w:r>
          </w:p>
        </w:tc>
      </w:tr>
    </w:tbl>
    <w:p w14:paraId="64AE5C36" w14:textId="1014785C" w:rsidR="009758C8" w:rsidRDefault="009758C8" w:rsidP="00BA63E6">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0E345A" w:rsidRPr="009F4F98" w14:paraId="669B3794" w14:textId="77777777" w:rsidTr="00742A14">
        <w:trPr>
          <w:cantSplit/>
        </w:trPr>
        <w:tc>
          <w:tcPr>
            <w:tcW w:w="2552" w:type="dxa"/>
            <w:tcBorders>
              <w:top w:val="nil"/>
              <w:left w:val="nil"/>
              <w:bottom w:val="nil"/>
              <w:right w:val="nil"/>
            </w:tcBorders>
          </w:tcPr>
          <w:p w14:paraId="7444636B" w14:textId="77777777" w:rsidR="000E345A" w:rsidRPr="009F4F98" w:rsidRDefault="000E345A" w:rsidP="000E345A">
            <w:pPr>
              <w:tabs>
                <w:tab w:val="left" w:pos="567"/>
                <w:tab w:val="left" w:pos="1134"/>
              </w:tabs>
              <w:spacing w:line="340" w:lineRule="exact"/>
              <w:jc w:val="both"/>
              <w:rPr>
                <w:rFonts w:ascii="Angsana New" w:hAnsi="Angsana New" w:cs="Angsana New"/>
                <w:sz w:val="24"/>
                <w:szCs w:val="24"/>
              </w:rPr>
            </w:pPr>
            <w:bookmarkStart w:id="13" w:name="_Hlk65007045"/>
          </w:p>
        </w:tc>
        <w:tc>
          <w:tcPr>
            <w:tcW w:w="6809" w:type="dxa"/>
            <w:gridSpan w:val="10"/>
            <w:tcBorders>
              <w:top w:val="nil"/>
              <w:left w:val="nil"/>
              <w:bottom w:val="single" w:sz="6" w:space="0" w:color="auto"/>
              <w:right w:val="nil"/>
            </w:tcBorders>
          </w:tcPr>
          <w:p w14:paraId="7EA6F894" w14:textId="0A404AB0" w:rsidR="000E345A" w:rsidRPr="00EE2AC1" w:rsidRDefault="000E345A" w:rsidP="000E345A">
            <w:pPr>
              <w:tabs>
                <w:tab w:val="left" w:pos="567"/>
                <w:tab w:val="left" w:pos="1134"/>
              </w:tabs>
              <w:spacing w:line="340" w:lineRule="exact"/>
              <w:jc w:val="right"/>
              <w:rPr>
                <w:rFonts w:ascii="Angsana New" w:hAnsi="Angsana New" w:cs="Angsana New"/>
                <w:sz w:val="24"/>
                <w:szCs w:val="24"/>
                <w:cs/>
              </w:rPr>
            </w:pPr>
            <w:r w:rsidRPr="00461AA0">
              <w:rPr>
                <w:rFonts w:asciiTheme="majorBidi" w:hAnsiTheme="majorBidi" w:cstheme="majorBidi"/>
                <w:sz w:val="24"/>
                <w:szCs w:val="24"/>
              </w:rPr>
              <w:t>(Unit : Baht</w:t>
            </w:r>
            <w:r w:rsidRPr="00461AA0">
              <w:rPr>
                <w:rFonts w:asciiTheme="majorBidi" w:hAnsiTheme="majorBidi" w:cstheme="majorBidi"/>
                <w:sz w:val="24"/>
                <w:szCs w:val="24"/>
                <w:cs/>
              </w:rPr>
              <w:t>)</w:t>
            </w:r>
          </w:p>
        </w:tc>
      </w:tr>
      <w:tr w:rsidR="000E345A" w:rsidRPr="009F4F98" w14:paraId="66519C8D" w14:textId="77777777" w:rsidTr="00742A14">
        <w:trPr>
          <w:cantSplit/>
        </w:trPr>
        <w:tc>
          <w:tcPr>
            <w:tcW w:w="2552" w:type="dxa"/>
            <w:tcBorders>
              <w:top w:val="nil"/>
              <w:left w:val="nil"/>
              <w:bottom w:val="nil"/>
              <w:right w:val="nil"/>
            </w:tcBorders>
          </w:tcPr>
          <w:p w14:paraId="6BB025AB" w14:textId="77777777" w:rsidR="000E345A" w:rsidRPr="009F4F98" w:rsidRDefault="000E345A" w:rsidP="000E345A">
            <w:pPr>
              <w:tabs>
                <w:tab w:val="left" w:pos="567"/>
                <w:tab w:val="left" w:pos="1134"/>
              </w:tabs>
              <w:spacing w:line="340" w:lineRule="exact"/>
              <w:jc w:val="both"/>
              <w:rPr>
                <w:rFonts w:ascii="Angsana New" w:hAnsi="Angsana New" w:cs="Angsana New"/>
                <w:sz w:val="24"/>
                <w:szCs w:val="24"/>
              </w:rPr>
            </w:pPr>
          </w:p>
        </w:tc>
        <w:tc>
          <w:tcPr>
            <w:tcW w:w="6809" w:type="dxa"/>
            <w:gridSpan w:val="10"/>
            <w:tcBorders>
              <w:top w:val="nil"/>
              <w:left w:val="nil"/>
              <w:bottom w:val="single" w:sz="6" w:space="0" w:color="auto"/>
              <w:right w:val="nil"/>
            </w:tcBorders>
          </w:tcPr>
          <w:p w14:paraId="5FA20974" w14:textId="4F978D86" w:rsidR="000E345A" w:rsidRPr="00EE2AC1" w:rsidRDefault="000E345A" w:rsidP="000E345A">
            <w:pPr>
              <w:tabs>
                <w:tab w:val="left" w:pos="567"/>
                <w:tab w:val="left" w:pos="1134"/>
              </w:tabs>
              <w:spacing w:line="340" w:lineRule="exact"/>
              <w:jc w:val="center"/>
              <w:rPr>
                <w:rFonts w:ascii="Angsana New" w:hAnsi="Angsana New" w:cs="Angsana New"/>
                <w:sz w:val="24"/>
                <w:szCs w:val="24"/>
                <w:cs/>
              </w:rPr>
            </w:pPr>
            <w:r w:rsidRPr="00461AA0">
              <w:rPr>
                <w:rFonts w:asciiTheme="majorBidi" w:hAnsiTheme="majorBidi" w:cstheme="majorBidi"/>
                <w:sz w:val="24"/>
                <w:szCs w:val="24"/>
              </w:rPr>
              <w:t>Consolidated financial statements</w:t>
            </w:r>
          </w:p>
        </w:tc>
      </w:tr>
      <w:tr w:rsidR="000E345A" w:rsidRPr="009F4F98" w14:paraId="5B12B746" w14:textId="77777777" w:rsidTr="00742A14">
        <w:trPr>
          <w:cantSplit/>
        </w:trPr>
        <w:tc>
          <w:tcPr>
            <w:tcW w:w="2552" w:type="dxa"/>
            <w:tcBorders>
              <w:top w:val="nil"/>
              <w:left w:val="nil"/>
              <w:bottom w:val="nil"/>
              <w:right w:val="nil"/>
            </w:tcBorders>
          </w:tcPr>
          <w:p w14:paraId="63EFBF43" w14:textId="77777777" w:rsidR="000E345A" w:rsidRPr="009F4F98" w:rsidRDefault="000E345A" w:rsidP="000E345A">
            <w:pPr>
              <w:pStyle w:val="Heading7"/>
              <w:spacing w:line="340" w:lineRule="exact"/>
              <w:jc w:val="left"/>
              <w:rPr>
                <w:rFonts w:ascii="Angsana New" w:hAnsi="Angsana New" w:cs="Angsana New"/>
                <w:sz w:val="24"/>
                <w:szCs w:val="24"/>
                <w:cs/>
              </w:rPr>
            </w:pPr>
          </w:p>
        </w:tc>
        <w:tc>
          <w:tcPr>
            <w:tcW w:w="1276" w:type="dxa"/>
            <w:tcBorders>
              <w:top w:val="nil"/>
              <w:left w:val="nil"/>
              <w:bottom w:val="nil"/>
              <w:right w:val="nil"/>
            </w:tcBorders>
          </w:tcPr>
          <w:p w14:paraId="7F8958B5" w14:textId="16CFB068" w:rsidR="000E345A" w:rsidRPr="00EE2AC1" w:rsidRDefault="000E345A" w:rsidP="000E345A">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531D231F"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1FD93069" w14:textId="35066CB8" w:rsidR="000E345A" w:rsidRPr="009F4F98" w:rsidRDefault="000E345A" w:rsidP="000E345A">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6A22DEF2" w14:textId="77777777" w:rsidR="000E345A" w:rsidRPr="009F4F98" w:rsidRDefault="000E345A" w:rsidP="000E345A">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nil"/>
              <w:right w:val="nil"/>
            </w:tcBorders>
          </w:tcPr>
          <w:p w14:paraId="56CFC999" w14:textId="6AF5E6A5" w:rsidR="000E345A" w:rsidRPr="009F4F98" w:rsidRDefault="000E345A" w:rsidP="000E345A">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7C75CAB2"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4DEDFFE1" w14:textId="2C1840AE" w:rsidR="000E345A" w:rsidRPr="009F4F98" w:rsidRDefault="000E345A" w:rsidP="000E345A">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3E7E4643" w14:textId="77777777" w:rsidR="000E345A" w:rsidRPr="009F4F98" w:rsidRDefault="000E345A" w:rsidP="000E345A">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0D5A44EC" w14:textId="0349B8D1" w:rsidR="000E345A" w:rsidRPr="00EE2AC1" w:rsidRDefault="000E345A" w:rsidP="000E345A">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r>
      <w:tr w:rsidR="000E345A" w:rsidRPr="009F4F98" w14:paraId="1A97C741" w14:textId="77777777" w:rsidTr="00742A14">
        <w:trPr>
          <w:cantSplit/>
        </w:trPr>
        <w:tc>
          <w:tcPr>
            <w:tcW w:w="2552" w:type="dxa"/>
            <w:tcBorders>
              <w:top w:val="nil"/>
              <w:left w:val="nil"/>
              <w:bottom w:val="nil"/>
              <w:right w:val="nil"/>
            </w:tcBorders>
          </w:tcPr>
          <w:p w14:paraId="780DD257" w14:textId="77777777" w:rsidR="000E345A" w:rsidRPr="009F4F98" w:rsidRDefault="000E345A" w:rsidP="000E345A">
            <w:pPr>
              <w:pStyle w:val="Heading7"/>
              <w:spacing w:line="340" w:lineRule="exact"/>
              <w:jc w:val="left"/>
              <w:rPr>
                <w:rFonts w:ascii="Angsana New" w:hAnsi="Angsana New" w:cs="Angsana New"/>
                <w:sz w:val="24"/>
                <w:szCs w:val="24"/>
                <w:cs/>
              </w:rPr>
            </w:pPr>
          </w:p>
        </w:tc>
        <w:tc>
          <w:tcPr>
            <w:tcW w:w="1276" w:type="dxa"/>
            <w:tcBorders>
              <w:top w:val="nil"/>
              <w:left w:val="nil"/>
              <w:bottom w:val="single" w:sz="6" w:space="0" w:color="auto"/>
              <w:right w:val="nil"/>
            </w:tcBorders>
          </w:tcPr>
          <w:p w14:paraId="454B529C" w14:textId="54DAF311" w:rsidR="000E345A" w:rsidRPr="009F4F98" w:rsidRDefault="000E345A" w:rsidP="000E345A">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sidR="00E21EA7" w:rsidRPr="00E21EA7">
              <w:rPr>
                <w:rFonts w:asciiTheme="majorBidi" w:hAnsiTheme="majorBidi" w:cstheme="majorBidi"/>
                <w:sz w:val="24"/>
                <w:szCs w:val="24"/>
              </w:rPr>
              <w:t>201</w:t>
            </w:r>
            <w:r w:rsidR="009758C8">
              <w:rPr>
                <w:rFonts w:asciiTheme="majorBidi" w:hAnsiTheme="majorBidi" w:cstheme="majorBidi"/>
                <w:sz w:val="24"/>
                <w:szCs w:val="24"/>
              </w:rPr>
              <w:t>8</w:t>
            </w:r>
          </w:p>
        </w:tc>
        <w:tc>
          <w:tcPr>
            <w:tcW w:w="142" w:type="dxa"/>
            <w:tcBorders>
              <w:top w:val="nil"/>
              <w:left w:val="nil"/>
              <w:bottom w:val="nil"/>
              <w:right w:val="nil"/>
            </w:tcBorders>
          </w:tcPr>
          <w:p w14:paraId="75AD0003"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single" w:sz="6" w:space="0" w:color="auto"/>
              <w:right w:val="nil"/>
            </w:tcBorders>
          </w:tcPr>
          <w:p w14:paraId="08E66F06" w14:textId="77777777" w:rsidR="000E345A" w:rsidRPr="009F4F98" w:rsidRDefault="000E345A" w:rsidP="000E345A">
            <w:pPr>
              <w:tabs>
                <w:tab w:val="left" w:pos="567"/>
                <w:tab w:val="left" w:pos="1134"/>
              </w:tabs>
              <w:spacing w:line="340" w:lineRule="exact"/>
              <w:jc w:val="center"/>
              <w:rPr>
                <w:rFonts w:ascii="Angsana New" w:hAnsi="Angsana New" w:cs="Angsana New"/>
                <w:sz w:val="24"/>
                <w:szCs w:val="24"/>
              </w:rPr>
            </w:pPr>
          </w:p>
        </w:tc>
        <w:tc>
          <w:tcPr>
            <w:tcW w:w="134" w:type="dxa"/>
            <w:tcBorders>
              <w:top w:val="nil"/>
              <w:left w:val="nil"/>
              <w:bottom w:val="nil"/>
              <w:right w:val="nil"/>
            </w:tcBorders>
          </w:tcPr>
          <w:p w14:paraId="0B3DFD71" w14:textId="77777777" w:rsidR="000E345A" w:rsidRPr="009F4F98" w:rsidRDefault="000E345A" w:rsidP="000E345A">
            <w:pPr>
              <w:tabs>
                <w:tab w:val="left" w:pos="567"/>
                <w:tab w:val="left" w:pos="1134"/>
              </w:tabs>
              <w:spacing w:line="340" w:lineRule="exact"/>
              <w:jc w:val="both"/>
              <w:rPr>
                <w:rFonts w:ascii="Angsana New" w:hAnsi="Angsana New" w:cs="Angsana New"/>
                <w:sz w:val="24"/>
                <w:szCs w:val="24"/>
              </w:rPr>
            </w:pPr>
          </w:p>
        </w:tc>
        <w:tc>
          <w:tcPr>
            <w:tcW w:w="1141" w:type="dxa"/>
            <w:tcBorders>
              <w:top w:val="nil"/>
              <w:left w:val="nil"/>
              <w:bottom w:val="single" w:sz="6" w:space="0" w:color="auto"/>
              <w:right w:val="nil"/>
            </w:tcBorders>
          </w:tcPr>
          <w:p w14:paraId="64309DBB" w14:textId="77777777" w:rsidR="000E345A" w:rsidRPr="00EE2AC1" w:rsidRDefault="000E345A" w:rsidP="000E345A">
            <w:pPr>
              <w:tabs>
                <w:tab w:val="left" w:pos="567"/>
                <w:tab w:val="left" w:pos="1134"/>
              </w:tabs>
              <w:spacing w:line="340" w:lineRule="exact"/>
              <w:rPr>
                <w:rFonts w:ascii="Angsana New" w:hAnsi="Angsana New" w:cs="Angsana New"/>
                <w:sz w:val="24"/>
                <w:szCs w:val="24"/>
                <w:cs/>
              </w:rPr>
            </w:pPr>
          </w:p>
        </w:tc>
        <w:tc>
          <w:tcPr>
            <w:tcW w:w="142" w:type="dxa"/>
            <w:tcBorders>
              <w:top w:val="nil"/>
              <w:left w:val="nil"/>
              <w:bottom w:val="nil"/>
              <w:right w:val="nil"/>
            </w:tcBorders>
          </w:tcPr>
          <w:p w14:paraId="38200C4A"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4084484D" w14:textId="5372462C" w:rsidR="000E345A" w:rsidRPr="009F4F98" w:rsidRDefault="000E345A" w:rsidP="000E345A">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2DD68E83" w14:textId="77777777" w:rsidR="000E345A" w:rsidRPr="009F4F98" w:rsidRDefault="000E345A" w:rsidP="000E345A">
            <w:pPr>
              <w:tabs>
                <w:tab w:val="left" w:pos="567"/>
              </w:tabs>
              <w:spacing w:line="34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1B25F795" w14:textId="6CB9D742" w:rsidR="000E345A" w:rsidRPr="009F4F98" w:rsidRDefault="000E345A" w:rsidP="000E345A">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sidR="00E21EA7" w:rsidRPr="00E21EA7">
              <w:rPr>
                <w:rFonts w:asciiTheme="majorBidi" w:hAnsiTheme="majorBidi" w:cstheme="majorBidi"/>
                <w:sz w:val="24"/>
                <w:szCs w:val="24"/>
              </w:rPr>
              <w:t>20</w:t>
            </w:r>
            <w:r w:rsidR="009758C8">
              <w:rPr>
                <w:rFonts w:asciiTheme="majorBidi" w:hAnsiTheme="majorBidi" w:cstheme="majorBidi"/>
                <w:sz w:val="24"/>
                <w:szCs w:val="24"/>
              </w:rPr>
              <w:t>19</w:t>
            </w:r>
          </w:p>
        </w:tc>
      </w:tr>
      <w:tr w:rsidR="000E345A" w:rsidRPr="009F4F98" w14:paraId="62F0616E" w14:textId="77777777" w:rsidTr="00742A14">
        <w:trPr>
          <w:cantSplit/>
        </w:trPr>
        <w:tc>
          <w:tcPr>
            <w:tcW w:w="2552" w:type="dxa"/>
            <w:tcBorders>
              <w:top w:val="nil"/>
              <w:left w:val="nil"/>
              <w:bottom w:val="nil"/>
              <w:right w:val="nil"/>
            </w:tcBorders>
          </w:tcPr>
          <w:p w14:paraId="4BC3BDF6" w14:textId="5D0B2D0C" w:rsidR="000E345A" w:rsidRPr="009F4F98" w:rsidRDefault="000E345A" w:rsidP="000E345A">
            <w:pPr>
              <w:pStyle w:val="Heading7"/>
              <w:spacing w:line="340" w:lineRule="exact"/>
              <w:jc w:val="left"/>
              <w:rPr>
                <w:rFonts w:ascii="Angsana New" w:hAnsi="Angsana New" w:cs="Angsana New"/>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2F5B6CCC"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61698D33"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8" w:type="dxa"/>
            <w:tcBorders>
              <w:top w:val="single" w:sz="6" w:space="0" w:color="auto"/>
              <w:left w:val="nil"/>
              <w:bottom w:val="nil"/>
              <w:right w:val="nil"/>
            </w:tcBorders>
          </w:tcPr>
          <w:p w14:paraId="295AB51F"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17E326B4"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c>
          <w:tcPr>
            <w:tcW w:w="1141" w:type="dxa"/>
            <w:tcBorders>
              <w:top w:val="nil"/>
              <w:left w:val="nil"/>
              <w:bottom w:val="nil"/>
              <w:right w:val="nil"/>
            </w:tcBorders>
          </w:tcPr>
          <w:p w14:paraId="005082F6"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2BBCDA5B"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c>
          <w:tcPr>
            <w:tcW w:w="1276" w:type="dxa"/>
            <w:tcBorders>
              <w:top w:val="single" w:sz="6" w:space="0" w:color="auto"/>
              <w:left w:val="nil"/>
              <w:bottom w:val="nil"/>
              <w:right w:val="nil"/>
            </w:tcBorders>
          </w:tcPr>
          <w:p w14:paraId="07119760"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48E8F639"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2C3AB2F6"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p>
        </w:tc>
      </w:tr>
      <w:tr w:rsidR="000E345A" w:rsidRPr="009F4F98" w14:paraId="68D212D5" w14:textId="77777777" w:rsidTr="00742A14">
        <w:trPr>
          <w:cantSplit/>
        </w:trPr>
        <w:tc>
          <w:tcPr>
            <w:tcW w:w="2552" w:type="dxa"/>
            <w:tcBorders>
              <w:top w:val="nil"/>
              <w:left w:val="nil"/>
              <w:bottom w:val="nil"/>
              <w:right w:val="nil"/>
            </w:tcBorders>
          </w:tcPr>
          <w:p w14:paraId="3AD69F8A" w14:textId="7E4EEA95" w:rsidR="000E345A" w:rsidRPr="00EE2AC1" w:rsidRDefault="000E345A" w:rsidP="000E345A">
            <w:pPr>
              <w:tabs>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56B33E28"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r w:rsidRPr="009F4F98">
              <w:rPr>
                <w:rFonts w:ascii="Angsana New" w:hAnsi="Angsana New" w:cs="Angsana New"/>
                <w:sz w:val="24"/>
                <w:szCs w:val="24"/>
              </w:rPr>
              <w:t>4,028,882</w:t>
            </w:r>
          </w:p>
        </w:tc>
        <w:tc>
          <w:tcPr>
            <w:tcW w:w="142" w:type="dxa"/>
            <w:tcBorders>
              <w:top w:val="nil"/>
              <w:left w:val="nil"/>
              <w:bottom w:val="nil"/>
              <w:right w:val="nil"/>
            </w:tcBorders>
          </w:tcPr>
          <w:p w14:paraId="35647A3F"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8" w:type="dxa"/>
            <w:tcBorders>
              <w:top w:val="nil"/>
              <w:left w:val="nil"/>
              <w:bottom w:val="nil"/>
              <w:right w:val="nil"/>
            </w:tcBorders>
          </w:tcPr>
          <w:p w14:paraId="6AB28412" w14:textId="77777777" w:rsidR="000E345A" w:rsidRPr="009F4F98" w:rsidRDefault="000E345A" w:rsidP="000E345A">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5D81A7CA"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nil"/>
              <w:right w:val="nil"/>
            </w:tcBorders>
          </w:tcPr>
          <w:p w14:paraId="520ED6E2" w14:textId="77777777" w:rsidR="000E345A" w:rsidRPr="009F4F98" w:rsidRDefault="000E345A" w:rsidP="000E345A">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1E568886"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nil"/>
              <w:right w:val="nil"/>
            </w:tcBorders>
          </w:tcPr>
          <w:p w14:paraId="78C05026" w14:textId="77777777" w:rsidR="000E345A" w:rsidRPr="009F4F98" w:rsidRDefault="000E345A" w:rsidP="000E345A">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04CFA8FC"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2D9283AB"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highlight w:val="yellow"/>
              </w:rPr>
            </w:pPr>
            <w:r w:rsidRPr="009F4F98">
              <w:rPr>
                <w:rFonts w:ascii="Angsana New" w:hAnsi="Angsana New" w:cs="Angsana New"/>
                <w:sz w:val="24"/>
                <w:szCs w:val="24"/>
              </w:rPr>
              <w:t>4,028,882</w:t>
            </w:r>
          </w:p>
        </w:tc>
      </w:tr>
      <w:tr w:rsidR="000E345A" w:rsidRPr="009F4F98" w14:paraId="360F70A7" w14:textId="77777777" w:rsidTr="00742A14">
        <w:trPr>
          <w:cantSplit/>
        </w:trPr>
        <w:tc>
          <w:tcPr>
            <w:tcW w:w="2552" w:type="dxa"/>
            <w:tcBorders>
              <w:top w:val="nil"/>
              <w:left w:val="nil"/>
              <w:bottom w:val="nil"/>
              <w:right w:val="nil"/>
            </w:tcBorders>
          </w:tcPr>
          <w:p w14:paraId="5E295BCE" w14:textId="394176A9" w:rsidR="000E345A" w:rsidRPr="00EE2AC1" w:rsidRDefault="000E345A" w:rsidP="000E345A">
            <w:pPr>
              <w:tabs>
                <w:tab w:val="left" w:pos="92"/>
                <w:tab w:val="left" w:pos="176"/>
                <w:tab w:val="left" w:pos="426"/>
                <w:tab w:val="left" w:pos="1134"/>
              </w:tabs>
              <w:spacing w:line="340" w:lineRule="exact"/>
              <w:ind w:right="-108"/>
              <w:rPr>
                <w:rFonts w:ascii="Angsana New" w:hAnsi="Angsana New" w:cs="Angsana New"/>
                <w:spacing w:val="-8"/>
                <w:sz w:val="24"/>
                <w:szCs w:val="24"/>
                <w:cs/>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nil"/>
              <w:left w:val="nil"/>
              <w:bottom w:val="single" w:sz="6" w:space="0" w:color="auto"/>
              <w:right w:val="nil"/>
            </w:tcBorders>
          </w:tcPr>
          <w:p w14:paraId="73B3D349" w14:textId="77777777" w:rsidR="000E345A" w:rsidRPr="009F4F98" w:rsidRDefault="000E345A" w:rsidP="000E345A">
            <w:pPr>
              <w:spacing w:line="340" w:lineRule="exact"/>
              <w:ind w:right="-57"/>
              <w:jc w:val="right"/>
              <w:rPr>
                <w:rFonts w:ascii="Angsana New" w:hAnsi="Angsana New" w:cs="Angsana New"/>
                <w:sz w:val="24"/>
                <w:szCs w:val="24"/>
              </w:rPr>
            </w:pPr>
            <w:r w:rsidRPr="009F4F98">
              <w:rPr>
                <w:rFonts w:ascii="Angsana New" w:hAnsi="Angsana New" w:cs="Angsana New"/>
                <w:sz w:val="24"/>
                <w:szCs w:val="24"/>
              </w:rPr>
              <w:t>(1,651,565)</w:t>
            </w:r>
          </w:p>
        </w:tc>
        <w:tc>
          <w:tcPr>
            <w:tcW w:w="142" w:type="dxa"/>
            <w:tcBorders>
              <w:top w:val="nil"/>
              <w:left w:val="nil"/>
              <w:bottom w:val="nil"/>
              <w:right w:val="nil"/>
            </w:tcBorders>
          </w:tcPr>
          <w:p w14:paraId="54BD9579" w14:textId="77777777" w:rsidR="000E345A" w:rsidRPr="009F4F98" w:rsidRDefault="000E345A" w:rsidP="000E345A">
            <w:pPr>
              <w:tabs>
                <w:tab w:val="left" w:pos="567"/>
                <w:tab w:val="left" w:pos="1134"/>
              </w:tabs>
              <w:spacing w:line="340" w:lineRule="exact"/>
              <w:jc w:val="both"/>
              <w:rPr>
                <w:rFonts w:ascii="Angsana New" w:hAnsi="Angsana New" w:cs="Angsana New"/>
                <w:sz w:val="24"/>
                <w:szCs w:val="24"/>
              </w:rPr>
            </w:pPr>
          </w:p>
        </w:tc>
        <w:tc>
          <w:tcPr>
            <w:tcW w:w="1278" w:type="dxa"/>
            <w:tcBorders>
              <w:top w:val="nil"/>
              <w:left w:val="nil"/>
              <w:bottom w:val="single" w:sz="6" w:space="0" w:color="auto"/>
              <w:right w:val="nil"/>
            </w:tcBorders>
          </w:tcPr>
          <w:p w14:paraId="081C29D6"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r w:rsidRPr="009F4F98">
              <w:rPr>
                <w:rFonts w:ascii="Angsana New" w:hAnsi="Angsana New" w:cs="Angsana New"/>
                <w:sz w:val="24"/>
                <w:szCs w:val="24"/>
              </w:rPr>
              <w:t>(902,467)</w:t>
            </w:r>
          </w:p>
        </w:tc>
        <w:tc>
          <w:tcPr>
            <w:tcW w:w="134" w:type="dxa"/>
            <w:tcBorders>
              <w:top w:val="nil"/>
              <w:left w:val="nil"/>
              <w:bottom w:val="nil"/>
              <w:right w:val="nil"/>
            </w:tcBorders>
          </w:tcPr>
          <w:p w14:paraId="3B7DB947"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141" w:type="dxa"/>
            <w:tcBorders>
              <w:top w:val="nil"/>
              <w:left w:val="nil"/>
              <w:bottom w:val="single" w:sz="6" w:space="0" w:color="auto"/>
              <w:right w:val="nil"/>
            </w:tcBorders>
          </w:tcPr>
          <w:p w14:paraId="6139BE05" w14:textId="77777777" w:rsidR="000E345A" w:rsidRPr="009F4F98" w:rsidRDefault="000E345A" w:rsidP="000E345A">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7F3BAEDD"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6" w:type="dxa"/>
            <w:tcBorders>
              <w:top w:val="nil"/>
              <w:left w:val="nil"/>
              <w:bottom w:val="single" w:sz="6" w:space="0" w:color="auto"/>
              <w:right w:val="nil"/>
            </w:tcBorders>
          </w:tcPr>
          <w:p w14:paraId="2FB04774" w14:textId="77777777" w:rsidR="000E345A" w:rsidRPr="009F4F98" w:rsidRDefault="000E345A" w:rsidP="000E345A">
            <w:pPr>
              <w:tabs>
                <w:tab w:val="left" w:pos="567"/>
                <w:tab w:val="left" w:pos="1134"/>
              </w:tabs>
              <w:spacing w:line="34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gridSpan w:val="2"/>
            <w:tcBorders>
              <w:top w:val="nil"/>
              <w:left w:val="nil"/>
              <w:bottom w:val="nil"/>
              <w:right w:val="nil"/>
            </w:tcBorders>
          </w:tcPr>
          <w:p w14:paraId="18B1E7AA" w14:textId="77777777" w:rsidR="000E345A" w:rsidRPr="009F4F98" w:rsidRDefault="000E345A" w:rsidP="000E345A">
            <w:pPr>
              <w:spacing w:line="340" w:lineRule="exact"/>
              <w:ind w:right="-57"/>
              <w:jc w:val="right"/>
              <w:rPr>
                <w:rFonts w:ascii="Angsana New" w:hAnsi="Angsana New" w:cs="Angsana New"/>
                <w:sz w:val="24"/>
                <w:szCs w:val="24"/>
              </w:rPr>
            </w:pPr>
          </w:p>
        </w:tc>
        <w:tc>
          <w:tcPr>
            <w:tcW w:w="1278" w:type="dxa"/>
            <w:tcBorders>
              <w:top w:val="nil"/>
              <w:left w:val="nil"/>
              <w:bottom w:val="single" w:sz="6" w:space="0" w:color="auto"/>
              <w:right w:val="nil"/>
            </w:tcBorders>
          </w:tcPr>
          <w:p w14:paraId="7C1112E9" w14:textId="77777777" w:rsidR="000E345A" w:rsidRPr="009F4F98" w:rsidRDefault="000E345A" w:rsidP="000E345A">
            <w:pPr>
              <w:spacing w:line="340" w:lineRule="exact"/>
              <w:ind w:right="-57"/>
              <w:jc w:val="right"/>
              <w:rPr>
                <w:rFonts w:ascii="Angsana New" w:hAnsi="Angsana New" w:cs="Angsana New"/>
                <w:sz w:val="24"/>
                <w:szCs w:val="24"/>
              </w:rPr>
            </w:pPr>
            <w:r w:rsidRPr="009F4F98">
              <w:rPr>
                <w:rFonts w:ascii="Angsana New" w:hAnsi="Angsana New" w:cs="Angsana New"/>
                <w:sz w:val="24"/>
                <w:szCs w:val="24"/>
              </w:rPr>
              <w:t>(2,554,032)</w:t>
            </w:r>
          </w:p>
        </w:tc>
      </w:tr>
      <w:tr w:rsidR="000E345A" w:rsidRPr="009F4F98" w14:paraId="5EAFA572" w14:textId="77777777" w:rsidTr="00742A14">
        <w:trPr>
          <w:cantSplit/>
        </w:trPr>
        <w:tc>
          <w:tcPr>
            <w:tcW w:w="2552" w:type="dxa"/>
            <w:tcBorders>
              <w:top w:val="nil"/>
              <w:left w:val="nil"/>
              <w:bottom w:val="nil"/>
              <w:right w:val="nil"/>
            </w:tcBorders>
          </w:tcPr>
          <w:p w14:paraId="096181D3" w14:textId="72FB076D" w:rsidR="000E345A" w:rsidRPr="00EE2AC1" w:rsidRDefault="000E345A" w:rsidP="000E345A">
            <w:pPr>
              <w:tabs>
                <w:tab w:val="left" w:pos="92"/>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7CBE363E" w14:textId="77777777" w:rsidR="000E345A" w:rsidRPr="009F4F98" w:rsidRDefault="000E345A" w:rsidP="000E345A">
            <w:pPr>
              <w:spacing w:line="340" w:lineRule="exact"/>
              <w:jc w:val="right"/>
              <w:rPr>
                <w:rFonts w:ascii="Angsana New" w:hAnsi="Angsana New" w:cs="Angsana New"/>
                <w:sz w:val="24"/>
                <w:szCs w:val="24"/>
              </w:rPr>
            </w:pPr>
            <w:r w:rsidRPr="009F4F98">
              <w:rPr>
                <w:rFonts w:ascii="Angsana New" w:hAnsi="Angsana New" w:cs="Angsana New"/>
                <w:sz w:val="24"/>
                <w:szCs w:val="24"/>
              </w:rPr>
              <w:t>2,377,317</w:t>
            </w:r>
          </w:p>
        </w:tc>
        <w:tc>
          <w:tcPr>
            <w:tcW w:w="142" w:type="dxa"/>
            <w:tcBorders>
              <w:top w:val="nil"/>
              <w:left w:val="nil"/>
              <w:bottom w:val="nil"/>
              <w:right w:val="nil"/>
            </w:tcBorders>
          </w:tcPr>
          <w:p w14:paraId="2833EA60" w14:textId="77777777" w:rsidR="000E345A" w:rsidRPr="009F4F98" w:rsidRDefault="000E345A" w:rsidP="000E345A">
            <w:pPr>
              <w:tabs>
                <w:tab w:val="left" w:pos="567"/>
                <w:tab w:val="left" w:pos="1134"/>
              </w:tabs>
              <w:spacing w:line="340" w:lineRule="exact"/>
              <w:jc w:val="both"/>
              <w:rPr>
                <w:rFonts w:ascii="Angsana New" w:hAnsi="Angsana New" w:cs="Angsana New"/>
                <w:sz w:val="24"/>
                <w:szCs w:val="24"/>
              </w:rPr>
            </w:pPr>
          </w:p>
        </w:tc>
        <w:tc>
          <w:tcPr>
            <w:tcW w:w="1278" w:type="dxa"/>
            <w:tcBorders>
              <w:top w:val="single" w:sz="6" w:space="0" w:color="auto"/>
              <w:left w:val="nil"/>
              <w:bottom w:val="nil"/>
              <w:right w:val="nil"/>
            </w:tcBorders>
          </w:tcPr>
          <w:p w14:paraId="6AB33678"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34" w:type="dxa"/>
            <w:tcBorders>
              <w:top w:val="nil"/>
              <w:left w:val="nil"/>
              <w:bottom w:val="nil"/>
              <w:right w:val="nil"/>
            </w:tcBorders>
          </w:tcPr>
          <w:p w14:paraId="783D9260"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141" w:type="dxa"/>
            <w:tcBorders>
              <w:top w:val="single" w:sz="6" w:space="0" w:color="auto"/>
              <w:left w:val="nil"/>
              <w:bottom w:val="nil"/>
              <w:right w:val="nil"/>
            </w:tcBorders>
          </w:tcPr>
          <w:p w14:paraId="6D256595"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4EB6F6F2"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5C2C7874" w14:textId="77777777" w:rsidR="000E345A" w:rsidRPr="009F4F98" w:rsidRDefault="000E345A" w:rsidP="000E345A">
            <w:pPr>
              <w:tabs>
                <w:tab w:val="left" w:pos="567"/>
                <w:tab w:val="left" w:pos="1134"/>
              </w:tabs>
              <w:spacing w:line="34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3115F27A" w14:textId="77777777" w:rsidR="000E345A" w:rsidRPr="009F4F98" w:rsidRDefault="000E345A" w:rsidP="000E345A">
            <w:pPr>
              <w:spacing w:line="34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32040139" w14:textId="77777777" w:rsidR="000E345A" w:rsidRPr="009F4F98" w:rsidRDefault="000E345A" w:rsidP="000E345A">
            <w:pPr>
              <w:spacing w:line="340" w:lineRule="exact"/>
              <w:jc w:val="right"/>
              <w:rPr>
                <w:rFonts w:ascii="Angsana New" w:hAnsi="Angsana New" w:cs="Angsana New"/>
                <w:sz w:val="24"/>
                <w:szCs w:val="24"/>
              </w:rPr>
            </w:pPr>
            <w:r w:rsidRPr="009F4F98">
              <w:rPr>
                <w:rFonts w:ascii="Angsana New" w:hAnsi="Angsana New" w:cs="Angsana New"/>
                <w:sz w:val="24"/>
                <w:szCs w:val="24"/>
              </w:rPr>
              <w:t>1,474,850</w:t>
            </w:r>
          </w:p>
        </w:tc>
      </w:tr>
      <w:bookmarkEnd w:id="13"/>
    </w:tbl>
    <w:p w14:paraId="597F19AE" w14:textId="77777777" w:rsidR="00741DA4" w:rsidRPr="00336EE9" w:rsidRDefault="00741DA4" w:rsidP="00BA63E6">
      <w:pPr>
        <w:tabs>
          <w:tab w:val="left" w:pos="284"/>
          <w:tab w:val="left" w:pos="851"/>
          <w:tab w:val="left" w:pos="1418"/>
        </w:tabs>
        <w:spacing w:line="340" w:lineRule="exact"/>
        <w:ind w:left="284" w:hanging="284"/>
        <w:jc w:val="thaiDistribute"/>
        <w:rPr>
          <w:rFonts w:asciiTheme="majorBidi" w:hAnsiTheme="majorBidi" w:cstheme="majorBidi"/>
          <w:spacing w:val="-6"/>
          <w:sz w:val="32"/>
          <w:szCs w:val="32"/>
        </w:rPr>
      </w:pP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00139C" w:rsidRPr="00461AA0" w14:paraId="27EA2EEB" w14:textId="77777777" w:rsidTr="007A71CF">
        <w:trPr>
          <w:cantSplit/>
        </w:trPr>
        <w:tc>
          <w:tcPr>
            <w:tcW w:w="2552" w:type="dxa"/>
            <w:tcBorders>
              <w:top w:val="nil"/>
              <w:left w:val="nil"/>
              <w:bottom w:val="nil"/>
              <w:right w:val="nil"/>
            </w:tcBorders>
          </w:tcPr>
          <w:p w14:paraId="3FE455E6" w14:textId="77777777" w:rsidR="0000139C" w:rsidRPr="00461AA0" w:rsidRDefault="0000139C" w:rsidP="009758C8">
            <w:pPr>
              <w:tabs>
                <w:tab w:val="left" w:pos="567"/>
                <w:tab w:val="left" w:pos="1134"/>
              </w:tabs>
              <w:spacing w:line="320" w:lineRule="exact"/>
              <w:jc w:val="both"/>
              <w:rPr>
                <w:rFonts w:asciiTheme="majorBidi" w:hAnsiTheme="majorBidi" w:cstheme="majorBidi"/>
                <w:sz w:val="24"/>
                <w:szCs w:val="24"/>
              </w:rPr>
            </w:pPr>
            <w:bookmarkStart w:id="14" w:name="_Hlk65007084"/>
          </w:p>
        </w:tc>
        <w:tc>
          <w:tcPr>
            <w:tcW w:w="6809" w:type="dxa"/>
            <w:gridSpan w:val="10"/>
            <w:tcBorders>
              <w:top w:val="nil"/>
              <w:left w:val="nil"/>
              <w:bottom w:val="single" w:sz="6" w:space="0" w:color="auto"/>
              <w:right w:val="nil"/>
            </w:tcBorders>
          </w:tcPr>
          <w:p w14:paraId="35C028CE" w14:textId="7021C96A" w:rsidR="0000139C" w:rsidRPr="00461AA0" w:rsidRDefault="0000139C" w:rsidP="009758C8">
            <w:pPr>
              <w:tabs>
                <w:tab w:val="left" w:pos="567"/>
                <w:tab w:val="left" w:pos="1134"/>
              </w:tabs>
              <w:spacing w:line="320" w:lineRule="exact"/>
              <w:jc w:val="right"/>
              <w:rPr>
                <w:rFonts w:asciiTheme="majorBidi" w:hAnsiTheme="majorBidi" w:cstheme="majorBidi"/>
                <w:sz w:val="24"/>
                <w:szCs w:val="24"/>
                <w:cs/>
              </w:rPr>
            </w:pPr>
            <w:r w:rsidRPr="00461AA0">
              <w:rPr>
                <w:rFonts w:asciiTheme="majorBidi" w:hAnsiTheme="majorBidi" w:cstheme="majorBidi"/>
                <w:sz w:val="24"/>
                <w:szCs w:val="24"/>
              </w:rPr>
              <w:t>(</w:t>
            </w:r>
            <w:r w:rsidR="004C507D" w:rsidRPr="00461AA0">
              <w:rPr>
                <w:rFonts w:asciiTheme="majorBidi" w:hAnsiTheme="majorBidi" w:cstheme="majorBidi"/>
                <w:sz w:val="24"/>
                <w:szCs w:val="24"/>
              </w:rPr>
              <w:t>Unit : Baht</w:t>
            </w:r>
            <w:r w:rsidRPr="00461AA0">
              <w:rPr>
                <w:rFonts w:asciiTheme="majorBidi" w:hAnsiTheme="majorBidi" w:cstheme="majorBidi"/>
                <w:sz w:val="24"/>
                <w:szCs w:val="24"/>
                <w:cs/>
              </w:rPr>
              <w:t>)</w:t>
            </w:r>
          </w:p>
        </w:tc>
      </w:tr>
      <w:tr w:rsidR="00742A14" w:rsidRPr="00461AA0" w14:paraId="7D3866EC" w14:textId="77777777" w:rsidTr="007A71CF">
        <w:trPr>
          <w:cantSplit/>
        </w:trPr>
        <w:tc>
          <w:tcPr>
            <w:tcW w:w="2552" w:type="dxa"/>
            <w:tcBorders>
              <w:top w:val="nil"/>
              <w:left w:val="nil"/>
              <w:bottom w:val="nil"/>
              <w:right w:val="nil"/>
            </w:tcBorders>
          </w:tcPr>
          <w:p w14:paraId="5E16BD2B" w14:textId="77777777" w:rsidR="00742A14" w:rsidRPr="00461AA0" w:rsidRDefault="00742A14" w:rsidP="009758C8">
            <w:pPr>
              <w:tabs>
                <w:tab w:val="left" w:pos="567"/>
                <w:tab w:val="left" w:pos="1134"/>
              </w:tabs>
              <w:spacing w:line="320" w:lineRule="exact"/>
              <w:jc w:val="both"/>
              <w:rPr>
                <w:rFonts w:asciiTheme="majorBidi" w:hAnsiTheme="majorBidi" w:cstheme="majorBidi"/>
                <w:sz w:val="24"/>
                <w:szCs w:val="24"/>
              </w:rPr>
            </w:pPr>
          </w:p>
        </w:tc>
        <w:tc>
          <w:tcPr>
            <w:tcW w:w="6809" w:type="dxa"/>
            <w:gridSpan w:val="10"/>
            <w:tcBorders>
              <w:top w:val="nil"/>
              <w:left w:val="nil"/>
              <w:bottom w:val="single" w:sz="6" w:space="0" w:color="auto"/>
              <w:right w:val="nil"/>
            </w:tcBorders>
          </w:tcPr>
          <w:p w14:paraId="2964059F" w14:textId="5B7EC18E" w:rsidR="00742A14" w:rsidRPr="00461AA0" w:rsidRDefault="00742A14" w:rsidP="009758C8">
            <w:pPr>
              <w:tabs>
                <w:tab w:val="left" w:pos="567"/>
                <w:tab w:val="left" w:pos="1134"/>
              </w:tabs>
              <w:spacing w:line="320" w:lineRule="exact"/>
              <w:jc w:val="center"/>
              <w:rPr>
                <w:rFonts w:asciiTheme="majorBidi" w:hAnsiTheme="majorBidi" w:cstheme="majorBidi"/>
                <w:sz w:val="24"/>
                <w:szCs w:val="24"/>
                <w:cs/>
              </w:rPr>
            </w:pPr>
            <w:r w:rsidRPr="00461AA0">
              <w:rPr>
                <w:rFonts w:asciiTheme="majorBidi" w:hAnsiTheme="majorBidi" w:cstheme="majorBidi"/>
                <w:sz w:val="24"/>
                <w:szCs w:val="24"/>
              </w:rPr>
              <w:t>Separate financial statements</w:t>
            </w:r>
          </w:p>
        </w:tc>
      </w:tr>
      <w:tr w:rsidR="00742A14" w:rsidRPr="00461AA0" w14:paraId="555CC631" w14:textId="77777777" w:rsidTr="007A71CF">
        <w:trPr>
          <w:cantSplit/>
        </w:trPr>
        <w:tc>
          <w:tcPr>
            <w:tcW w:w="2552" w:type="dxa"/>
            <w:tcBorders>
              <w:top w:val="nil"/>
              <w:left w:val="nil"/>
              <w:bottom w:val="nil"/>
              <w:right w:val="nil"/>
            </w:tcBorders>
          </w:tcPr>
          <w:p w14:paraId="77D1547B" w14:textId="77777777" w:rsidR="00742A14" w:rsidRPr="00461AA0" w:rsidRDefault="00742A14" w:rsidP="009758C8">
            <w:pPr>
              <w:pStyle w:val="Heading7"/>
              <w:spacing w:line="320" w:lineRule="exact"/>
              <w:jc w:val="left"/>
              <w:rPr>
                <w:rFonts w:asciiTheme="majorBidi" w:hAnsiTheme="majorBidi" w:cstheme="majorBidi"/>
                <w:sz w:val="24"/>
                <w:szCs w:val="24"/>
                <w:cs/>
              </w:rPr>
            </w:pPr>
          </w:p>
        </w:tc>
        <w:tc>
          <w:tcPr>
            <w:tcW w:w="1276" w:type="dxa"/>
            <w:tcBorders>
              <w:top w:val="nil"/>
              <w:left w:val="nil"/>
              <w:bottom w:val="nil"/>
              <w:right w:val="nil"/>
            </w:tcBorders>
          </w:tcPr>
          <w:p w14:paraId="34A2F07D" w14:textId="616445FE" w:rsidR="00742A14" w:rsidRPr="00461AA0" w:rsidRDefault="00742A14" w:rsidP="009758C8">
            <w:pPr>
              <w:tabs>
                <w:tab w:val="left" w:pos="567"/>
                <w:tab w:val="left" w:pos="1134"/>
              </w:tabs>
              <w:spacing w:line="320" w:lineRule="exact"/>
              <w:ind w:left="-113" w:right="-113"/>
              <w:jc w:val="center"/>
              <w:rPr>
                <w:rFonts w:asciiTheme="majorBidi" w:hAnsiTheme="majorBidi" w:cstheme="majorBidi"/>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69F0C459"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54A97B79" w14:textId="132CC182" w:rsidR="00742A14" w:rsidRPr="00461AA0" w:rsidRDefault="00742A14" w:rsidP="009758C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04F2B571" w14:textId="77777777" w:rsidR="00742A14" w:rsidRPr="00461AA0" w:rsidRDefault="00742A14" w:rsidP="009758C8">
            <w:pPr>
              <w:tabs>
                <w:tab w:val="left" w:pos="567"/>
                <w:tab w:val="left" w:pos="1134"/>
              </w:tabs>
              <w:spacing w:line="320" w:lineRule="exact"/>
              <w:jc w:val="both"/>
              <w:rPr>
                <w:rFonts w:asciiTheme="majorBidi" w:hAnsiTheme="majorBidi" w:cstheme="majorBidi"/>
                <w:sz w:val="24"/>
                <w:szCs w:val="24"/>
              </w:rPr>
            </w:pPr>
          </w:p>
        </w:tc>
        <w:tc>
          <w:tcPr>
            <w:tcW w:w="1141" w:type="dxa"/>
            <w:tcBorders>
              <w:top w:val="nil"/>
              <w:left w:val="nil"/>
              <w:bottom w:val="nil"/>
              <w:right w:val="nil"/>
            </w:tcBorders>
          </w:tcPr>
          <w:p w14:paraId="6E27536A" w14:textId="17D62E53" w:rsidR="00742A14" w:rsidRPr="00461AA0" w:rsidRDefault="00742A14" w:rsidP="009758C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75B7FF84"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2ED26E74" w14:textId="398C897F" w:rsidR="00742A14" w:rsidRPr="00461AA0" w:rsidRDefault="00742A14" w:rsidP="009758C8">
            <w:pPr>
              <w:tabs>
                <w:tab w:val="left" w:pos="567"/>
                <w:tab w:val="left" w:pos="1134"/>
              </w:tabs>
              <w:spacing w:line="320" w:lineRule="exact"/>
              <w:ind w:left="-113" w:right="-113"/>
              <w:jc w:val="center"/>
              <w:rPr>
                <w:rFonts w:asciiTheme="majorBidi" w:hAnsiTheme="majorBidi" w:cstheme="majorBidi"/>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59E42996" w14:textId="77777777" w:rsidR="00742A14" w:rsidRPr="00461AA0" w:rsidRDefault="00742A14" w:rsidP="009758C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211C4A58" w14:textId="1896A93C" w:rsidR="00742A14" w:rsidRPr="00461AA0" w:rsidRDefault="00742A14" w:rsidP="009758C8">
            <w:pPr>
              <w:tabs>
                <w:tab w:val="left" w:pos="567"/>
              </w:tabs>
              <w:spacing w:line="320" w:lineRule="exact"/>
              <w:ind w:left="-56" w:right="-58"/>
              <w:jc w:val="center"/>
              <w:rPr>
                <w:rFonts w:asciiTheme="majorBidi" w:hAnsiTheme="majorBidi" w:cstheme="majorBidi"/>
                <w:sz w:val="24"/>
                <w:szCs w:val="24"/>
                <w:cs/>
              </w:rPr>
            </w:pPr>
            <w:r w:rsidRPr="00461AA0">
              <w:rPr>
                <w:rFonts w:asciiTheme="majorBidi" w:hAnsiTheme="majorBidi" w:cstheme="majorBidi"/>
                <w:sz w:val="24"/>
                <w:szCs w:val="24"/>
              </w:rPr>
              <w:t>Balance as at</w:t>
            </w:r>
          </w:p>
        </w:tc>
      </w:tr>
      <w:tr w:rsidR="00742A14" w:rsidRPr="00461AA0" w14:paraId="48C0375E" w14:textId="77777777" w:rsidTr="007A71CF">
        <w:trPr>
          <w:cantSplit/>
        </w:trPr>
        <w:tc>
          <w:tcPr>
            <w:tcW w:w="2552" w:type="dxa"/>
            <w:tcBorders>
              <w:top w:val="nil"/>
              <w:left w:val="nil"/>
              <w:bottom w:val="nil"/>
              <w:right w:val="nil"/>
            </w:tcBorders>
          </w:tcPr>
          <w:p w14:paraId="632C36CA" w14:textId="77777777" w:rsidR="00742A14" w:rsidRPr="00461AA0" w:rsidRDefault="00742A14" w:rsidP="009758C8">
            <w:pPr>
              <w:pStyle w:val="Heading7"/>
              <w:spacing w:line="32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tcPr>
          <w:p w14:paraId="323EE04A" w14:textId="3940ACD1" w:rsidR="00742A14" w:rsidRPr="00461AA0" w:rsidRDefault="00742A14" w:rsidP="009758C8">
            <w:pPr>
              <w:tabs>
                <w:tab w:val="left" w:pos="567"/>
              </w:tabs>
              <w:spacing w:line="320" w:lineRule="exact"/>
              <w:ind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sidR="00E21EA7" w:rsidRPr="00E21EA7">
              <w:rPr>
                <w:rFonts w:asciiTheme="majorBidi" w:hAnsiTheme="majorBidi" w:cstheme="majorBidi"/>
                <w:sz w:val="24"/>
                <w:szCs w:val="24"/>
              </w:rPr>
              <w:t>2019</w:t>
            </w:r>
          </w:p>
        </w:tc>
        <w:tc>
          <w:tcPr>
            <w:tcW w:w="142" w:type="dxa"/>
            <w:tcBorders>
              <w:top w:val="nil"/>
              <w:left w:val="nil"/>
              <w:bottom w:val="nil"/>
              <w:right w:val="nil"/>
            </w:tcBorders>
          </w:tcPr>
          <w:p w14:paraId="312F48DB"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7E0AC874" w14:textId="77777777" w:rsidR="00742A14" w:rsidRPr="00461AA0" w:rsidRDefault="00742A14" w:rsidP="009758C8">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7EB9149B" w14:textId="77777777" w:rsidR="00742A14" w:rsidRPr="00461AA0" w:rsidRDefault="00742A14" w:rsidP="009758C8">
            <w:pPr>
              <w:tabs>
                <w:tab w:val="left" w:pos="567"/>
                <w:tab w:val="left" w:pos="1134"/>
              </w:tabs>
              <w:spacing w:line="320" w:lineRule="exact"/>
              <w:jc w:val="both"/>
              <w:rPr>
                <w:rFonts w:asciiTheme="majorBidi" w:hAnsiTheme="majorBidi" w:cstheme="majorBidi"/>
                <w:sz w:val="24"/>
                <w:szCs w:val="24"/>
              </w:rPr>
            </w:pPr>
          </w:p>
        </w:tc>
        <w:tc>
          <w:tcPr>
            <w:tcW w:w="1141" w:type="dxa"/>
            <w:tcBorders>
              <w:top w:val="nil"/>
              <w:left w:val="nil"/>
              <w:bottom w:val="single" w:sz="6" w:space="0" w:color="auto"/>
              <w:right w:val="nil"/>
            </w:tcBorders>
          </w:tcPr>
          <w:p w14:paraId="1D5871ED" w14:textId="77777777" w:rsidR="00742A14" w:rsidRPr="00461AA0" w:rsidRDefault="00742A14" w:rsidP="009758C8">
            <w:pPr>
              <w:tabs>
                <w:tab w:val="left" w:pos="567"/>
                <w:tab w:val="left" w:pos="1134"/>
              </w:tabs>
              <w:spacing w:line="320" w:lineRule="exact"/>
              <w:rPr>
                <w:rFonts w:asciiTheme="majorBidi" w:hAnsiTheme="majorBidi" w:cstheme="majorBidi"/>
                <w:sz w:val="24"/>
                <w:szCs w:val="24"/>
                <w:cs/>
              </w:rPr>
            </w:pPr>
          </w:p>
        </w:tc>
        <w:tc>
          <w:tcPr>
            <w:tcW w:w="142" w:type="dxa"/>
            <w:tcBorders>
              <w:top w:val="nil"/>
              <w:left w:val="nil"/>
              <w:bottom w:val="nil"/>
              <w:right w:val="nil"/>
            </w:tcBorders>
          </w:tcPr>
          <w:p w14:paraId="65174F10"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4A40FAF8" w14:textId="599BFB85" w:rsidR="00742A14" w:rsidRPr="00461AA0" w:rsidRDefault="00742A14" w:rsidP="009758C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39E8D3FC" w14:textId="77777777" w:rsidR="00742A14" w:rsidRPr="00461AA0" w:rsidRDefault="00742A14" w:rsidP="009758C8">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341946DC" w14:textId="448150A6" w:rsidR="00742A14" w:rsidRPr="00461AA0" w:rsidRDefault="00742A14" w:rsidP="009758C8">
            <w:pPr>
              <w:tabs>
                <w:tab w:val="left" w:pos="567"/>
              </w:tabs>
              <w:spacing w:line="320" w:lineRule="exact"/>
              <w:ind w:left="-56"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sidR="00E21EA7" w:rsidRPr="00E21EA7">
              <w:rPr>
                <w:rFonts w:asciiTheme="majorBidi" w:hAnsiTheme="majorBidi" w:cstheme="majorBidi"/>
                <w:sz w:val="24"/>
                <w:szCs w:val="24"/>
              </w:rPr>
              <w:t>2020</w:t>
            </w:r>
          </w:p>
        </w:tc>
      </w:tr>
      <w:tr w:rsidR="00742A14" w:rsidRPr="00461AA0" w14:paraId="18F029E5" w14:textId="77777777" w:rsidTr="007A71CF">
        <w:trPr>
          <w:cantSplit/>
        </w:trPr>
        <w:tc>
          <w:tcPr>
            <w:tcW w:w="2552" w:type="dxa"/>
            <w:tcBorders>
              <w:top w:val="nil"/>
              <w:left w:val="nil"/>
              <w:bottom w:val="nil"/>
              <w:right w:val="nil"/>
            </w:tcBorders>
          </w:tcPr>
          <w:p w14:paraId="1118FC00" w14:textId="3A795D14" w:rsidR="00742A14" w:rsidRPr="00461AA0" w:rsidRDefault="00742A14" w:rsidP="009758C8">
            <w:pPr>
              <w:pStyle w:val="Heading7"/>
              <w:spacing w:line="320" w:lineRule="exact"/>
              <w:jc w:val="left"/>
              <w:rPr>
                <w:rFonts w:asciiTheme="majorBidi" w:hAnsiTheme="majorBidi" w:cstheme="majorBidi"/>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0688403B"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3414BBB3"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1A719892"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2F6EB04"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nil"/>
              <w:left w:val="nil"/>
              <w:bottom w:val="nil"/>
              <w:right w:val="nil"/>
            </w:tcBorders>
          </w:tcPr>
          <w:p w14:paraId="25A2A0FE"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6B06EE03"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03E5DCB5"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450C9B9"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4A577A00" w14:textId="77777777" w:rsidR="00742A14" w:rsidRPr="00461AA0" w:rsidRDefault="00742A14" w:rsidP="009758C8">
            <w:pPr>
              <w:tabs>
                <w:tab w:val="left" w:pos="567"/>
                <w:tab w:val="left" w:pos="1134"/>
              </w:tabs>
              <w:spacing w:line="320" w:lineRule="exact"/>
              <w:jc w:val="right"/>
              <w:rPr>
                <w:rFonts w:asciiTheme="majorBidi" w:hAnsiTheme="majorBidi" w:cstheme="majorBidi"/>
                <w:sz w:val="24"/>
                <w:szCs w:val="24"/>
                <w:highlight w:val="yellow"/>
              </w:rPr>
            </w:pPr>
          </w:p>
        </w:tc>
      </w:tr>
      <w:tr w:rsidR="009758C8" w:rsidRPr="00461AA0" w14:paraId="6E2A632D" w14:textId="77777777" w:rsidTr="007A71CF">
        <w:trPr>
          <w:cantSplit/>
        </w:trPr>
        <w:tc>
          <w:tcPr>
            <w:tcW w:w="2552" w:type="dxa"/>
            <w:tcBorders>
              <w:top w:val="nil"/>
              <w:left w:val="nil"/>
              <w:bottom w:val="nil"/>
              <w:right w:val="nil"/>
            </w:tcBorders>
          </w:tcPr>
          <w:p w14:paraId="5083EC24" w14:textId="2EF62340" w:rsidR="009758C8" w:rsidRPr="00461AA0" w:rsidRDefault="009758C8" w:rsidP="009758C8">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7006F286" w14:textId="606B12F8"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r w:rsidRPr="00684A78">
              <w:rPr>
                <w:rFonts w:asciiTheme="majorBidi" w:hAnsiTheme="majorBidi" w:cstheme="majorBidi"/>
                <w:sz w:val="24"/>
                <w:szCs w:val="24"/>
              </w:rPr>
              <w:t>27,590,254</w:t>
            </w:r>
          </w:p>
        </w:tc>
        <w:tc>
          <w:tcPr>
            <w:tcW w:w="142" w:type="dxa"/>
            <w:tcBorders>
              <w:top w:val="nil"/>
              <w:left w:val="nil"/>
              <w:bottom w:val="nil"/>
              <w:right w:val="nil"/>
            </w:tcBorders>
          </w:tcPr>
          <w:p w14:paraId="5592E987"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0015BAC9" w14:textId="19A13F0C"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5CAB6338"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360A5002" w14:textId="4473A5E0"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44AC3D16"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1EB03F19" w14:textId="1BF55EB0"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6A716E35"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1C9DD613" w14:textId="00C02E19"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r w:rsidRPr="00684A78">
              <w:rPr>
                <w:rFonts w:asciiTheme="majorBidi" w:hAnsiTheme="majorBidi" w:cstheme="majorBidi"/>
                <w:sz w:val="24"/>
                <w:szCs w:val="24"/>
              </w:rPr>
              <w:t>27,590,254</w:t>
            </w:r>
          </w:p>
        </w:tc>
      </w:tr>
      <w:tr w:rsidR="009758C8" w:rsidRPr="00461AA0" w14:paraId="169C4CAA" w14:textId="77777777" w:rsidTr="007A71CF">
        <w:trPr>
          <w:cantSplit/>
        </w:trPr>
        <w:tc>
          <w:tcPr>
            <w:tcW w:w="2552" w:type="dxa"/>
            <w:tcBorders>
              <w:top w:val="nil"/>
              <w:left w:val="nil"/>
              <w:bottom w:val="nil"/>
              <w:right w:val="nil"/>
            </w:tcBorders>
          </w:tcPr>
          <w:p w14:paraId="6B2BB21A" w14:textId="79B9FBAC" w:rsidR="009758C8" w:rsidRPr="00461AA0" w:rsidRDefault="009758C8" w:rsidP="009758C8">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065C79EC" w14:textId="2C4942F8"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r w:rsidRPr="00684A78">
              <w:rPr>
                <w:rFonts w:asciiTheme="majorBidi" w:hAnsiTheme="majorBidi" w:cstheme="majorBidi"/>
                <w:sz w:val="24"/>
                <w:szCs w:val="24"/>
              </w:rPr>
              <w:t>105,140,574</w:t>
            </w:r>
          </w:p>
        </w:tc>
        <w:tc>
          <w:tcPr>
            <w:tcW w:w="142" w:type="dxa"/>
            <w:tcBorders>
              <w:top w:val="nil"/>
              <w:left w:val="nil"/>
              <w:bottom w:val="nil"/>
              <w:right w:val="nil"/>
            </w:tcBorders>
          </w:tcPr>
          <w:p w14:paraId="24BE0A8F"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29A7CFCA" w14:textId="7EB6D1E7"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25DB48EF"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6889B66A" w14:textId="710ADD0B"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0627E630"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nil"/>
              <w:left w:val="nil"/>
              <w:bottom w:val="single" w:sz="6" w:space="0" w:color="auto"/>
              <w:right w:val="nil"/>
            </w:tcBorders>
          </w:tcPr>
          <w:p w14:paraId="43B68592" w14:textId="4522F034"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4C2F0C7A" w14:textId="77777777"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43FE8760" w14:textId="25E0F8A2"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theme="majorBidi"/>
                <w:sz w:val="24"/>
                <w:szCs w:val="24"/>
              </w:rPr>
              <w:t>105,140,574</w:t>
            </w:r>
          </w:p>
        </w:tc>
      </w:tr>
      <w:tr w:rsidR="009758C8" w:rsidRPr="00461AA0" w14:paraId="6E08DDD3" w14:textId="77777777" w:rsidTr="007A71CF">
        <w:trPr>
          <w:cantSplit/>
        </w:trPr>
        <w:tc>
          <w:tcPr>
            <w:tcW w:w="2552" w:type="dxa"/>
            <w:tcBorders>
              <w:top w:val="nil"/>
              <w:left w:val="nil"/>
              <w:bottom w:val="nil"/>
              <w:right w:val="nil"/>
            </w:tcBorders>
          </w:tcPr>
          <w:p w14:paraId="0535C09F" w14:textId="5FE21383" w:rsidR="009758C8" w:rsidRPr="00461AA0" w:rsidRDefault="009758C8" w:rsidP="009758C8">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7A2B4357" w14:textId="5458AFEA"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theme="majorBidi"/>
                <w:sz w:val="24"/>
                <w:szCs w:val="24"/>
              </w:rPr>
              <w:t>132,730,828</w:t>
            </w:r>
          </w:p>
        </w:tc>
        <w:tc>
          <w:tcPr>
            <w:tcW w:w="142" w:type="dxa"/>
            <w:tcBorders>
              <w:top w:val="nil"/>
              <w:left w:val="nil"/>
              <w:bottom w:val="nil"/>
              <w:right w:val="nil"/>
            </w:tcBorders>
          </w:tcPr>
          <w:p w14:paraId="68C3478E"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269D029B" w14:textId="5F253CF9"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7079BCFD"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09541719" w14:textId="65D8DEFA"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7A06BDD2"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6FAD13C7" w14:textId="2A2E9AEC"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5DDCA81C"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752A2CE2" w14:textId="0B9ED1AE"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r w:rsidRPr="00A50039">
              <w:rPr>
                <w:rFonts w:asciiTheme="majorBidi" w:hAnsiTheme="majorBidi" w:cs="Angsana New"/>
                <w:sz w:val="24"/>
                <w:szCs w:val="24"/>
                <w:cs/>
              </w:rPr>
              <w:t>132</w:t>
            </w:r>
            <w:r w:rsidRPr="00A50039">
              <w:rPr>
                <w:rFonts w:asciiTheme="majorBidi" w:hAnsiTheme="majorBidi" w:cstheme="majorBidi"/>
                <w:sz w:val="24"/>
                <w:szCs w:val="24"/>
              </w:rPr>
              <w:t>,</w:t>
            </w:r>
            <w:r w:rsidRPr="00A50039">
              <w:rPr>
                <w:rFonts w:asciiTheme="majorBidi" w:hAnsiTheme="majorBidi" w:cs="Angsana New"/>
                <w:sz w:val="24"/>
                <w:szCs w:val="24"/>
                <w:cs/>
              </w:rPr>
              <w:t>730</w:t>
            </w:r>
            <w:r w:rsidRPr="00A50039">
              <w:rPr>
                <w:rFonts w:asciiTheme="majorBidi" w:hAnsiTheme="majorBidi" w:cstheme="majorBidi"/>
                <w:sz w:val="24"/>
                <w:szCs w:val="24"/>
              </w:rPr>
              <w:t>,</w:t>
            </w:r>
            <w:r w:rsidRPr="00A50039">
              <w:rPr>
                <w:rFonts w:asciiTheme="majorBidi" w:hAnsiTheme="majorBidi" w:cs="Angsana New"/>
                <w:sz w:val="24"/>
                <w:szCs w:val="24"/>
                <w:cs/>
              </w:rPr>
              <w:t>828</w:t>
            </w:r>
          </w:p>
        </w:tc>
      </w:tr>
      <w:tr w:rsidR="009758C8" w:rsidRPr="00461AA0" w14:paraId="21FE39D4" w14:textId="77777777" w:rsidTr="007A71CF">
        <w:trPr>
          <w:cantSplit/>
        </w:trPr>
        <w:tc>
          <w:tcPr>
            <w:tcW w:w="2552" w:type="dxa"/>
            <w:tcBorders>
              <w:top w:val="nil"/>
              <w:left w:val="nil"/>
              <w:bottom w:val="nil"/>
              <w:right w:val="nil"/>
            </w:tcBorders>
          </w:tcPr>
          <w:p w14:paraId="6532CE14" w14:textId="29F8367E" w:rsidR="009758C8" w:rsidRPr="00461AA0" w:rsidRDefault="009758C8" w:rsidP="009758C8">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single" w:sz="6" w:space="0" w:color="auto"/>
              <w:left w:val="nil"/>
              <w:bottom w:val="nil"/>
              <w:right w:val="nil"/>
            </w:tcBorders>
          </w:tcPr>
          <w:p w14:paraId="6918BACB"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4C2DC4D"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728A7F04"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6379ED5"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nil"/>
              <w:right w:val="nil"/>
            </w:tcBorders>
          </w:tcPr>
          <w:p w14:paraId="5ED53E40"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35C1F42B"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6CC0E412"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EFA6732"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2755CF4B"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p>
        </w:tc>
      </w:tr>
      <w:tr w:rsidR="009758C8" w:rsidRPr="00461AA0" w14:paraId="7066B68E" w14:textId="77777777" w:rsidTr="007A71CF">
        <w:trPr>
          <w:cantSplit/>
        </w:trPr>
        <w:tc>
          <w:tcPr>
            <w:tcW w:w="2552" w:type="dxa"/>
            <w:tcBorders>
              <w:top w:val="nil"/>
              <w:left w:val="nil"/>
              <w:bottom w:val="nil"/>
              <w:right w:val="nil"/>
            </w:tcBorders>
          </w:tcPr>
          <w:p w14:paraId="30FD3BBB" w14:textId="246AE48B" w:rsidR="009758C8" w:rsidRPr="00461AA0" w:rsidRDefault="009758C8" w:rsidP="009758C8">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7DE933DF" w14:textId="07C2E292" w:rsidR="009758C8" w:rsidRPr="00461AA0" w:rsidRDefault="009758C8" w:rsidP="009758C8">
            <w:pPr>
              <w:spacing w:line="320" w:lineRule="exact"/>
              <w:ind w:right="-57"/>
              <w:jc w:val="right"/>
              <w:rPr>
                <w:rFonts w:asciiTheme="majorBidi" w:hAnsiTheme="majorBidi" w:cstheme="majorBidi"/>
                <w:sz w:val="24"/>
                <w:szCs w:val="24"/>
              </w:rPr>
            </w:pPr>
            <w:r w:rsidRPr="00684A78">
              <w:rPr>
                <w:rFonts w:asciiTheme="majorBidi" w:hAnsiTheme="majorBidi" w:cstheme="majorBidi"/>
                <w:sz w:val="24"/>
                <w:szCs w:val="24"/>
              </w:rPr>
              <w:t>(59,980,454)</w:t>
            </w:r>
          </w:p>
        </w:tc>
        <w:tc>
          <w:tcPr>
            <w:tcW w:w="142" w:type="dxa"/>
            <w:tcBorders>
              <w:top w:val="nil"/>
              <w:left w:val="nil"/>
              <w:bottom w:val="nil"/>
              <w:right w:val="nil"/>
            </w:tcBorders>
          </w:tcPr>
          <w:p w14:paraId="7677E207"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702715A9" w14:textId="31041E6D"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Angsana New"/>
                <w:sz w:val="24"/>
                <w:szCs w:val="24"/>
                <w:cs/>
              </w:rPr>
              <w:t xml:space="preserve"> </w:t>
            </w:r>
            <w:r>
              <w:rPr>
                <w:rFonts w:asciiTheme="majorBidi" w:hAnsiTheme="majorBidi" w:cs="Angsana New" w:hint="cs"/>
                <w:sz w:val="24"/>
                <w:szCs w:val="24"/>
                <w:cs/>
              </w:rPr>
              <w:t>(</w:t>
            </w:r>
            <w:r w:rsidRPr="00A50039">
              <w:rPr>
                <w:rFonts w:asciiTheme="majorBidi" w:hAnsiTheme="majorBidi" w:cs="Angsana New"/>
                <w:sz w:val="24"/>
                <w:szCs w:val="24"/>
                <w:cs/>
              </w:rPr>
              <w:t>1</w:t>
            </w:r>
            <w:r w:rsidRPr="00A50039">
              <w:rPr>
                <w:rFonts w:asciiTheme="majorBidi" w:hAnsiTheme="majorBidi" w:cstheme="majorBidi"/>
                <w:sz w:val="24"/>
                <w:szCs w:val="24"/>
              </w:rPr>
              <w:t>,</w:t>
            </w:r>
            <w:r w:rsidRPr="00A50039">
              <w:rPr>
                <w:rFonts w:asciiTheme="majorBidi" w:hAnsiTheme="majorBidi" w:cs="Angsana New"/>
                <w:sz w:val="24"/>
                <w:szCs w:val="24"/>
                <w:cs/>
              </w:rPr>
              <w:t>162</w:t>
            </w:r>
            <w:r w:rsidRPr="00A50039">
              <w:rPr>
                <w:rFonts w:asciiTheme="majorBidi" w:hAnsiTheme="majorBidi" w:cstheme="majorBidi"/>
                <w:sz w:val="24"/>
                <w:szCs w:val="24"/>
              </w:rPr>
              <w:t>,</w:t>
            </w:r>
            <w:r w:rsidRPr="00A50039">
              <w:rPr>
                <w:rFonts w:asciiTheme="majorBidi" w:hAnsiTheme="majorBidi" w:cs="Angsana New"/>
                <w:sz w:val="24"/>
                <w:szCs w:val="24"/>
                <w:cs/>
              </w:rPr>
              <w:t>258</w:t>
            </w:r>
            <w:r>
              <w:rPr>
                <w:rFonts w:asciiTheme="majorBidi" w:hAnsiTheme="majorBidi" w:cs="Angsana New"/>
                <w:sz w:val="24"/>
                <w:szCs w:val="24"/>
              </w:rPr>
              <w:t>)</w:t>
            </w:r>
            <w:r w:rsidRPr="00A50039">
              <w:rPr>
                <w:rFonts w:asciiTheme="majorBidi" w:hAnsiTheme="majorBidi" w:cs="Angsana New"/>
                <w:sz w:val="24"/>
                <w:szCs w:val="24"/>
                <w:cs/>
              </w:rPr>
              <w:t xml:space="preserve"> </w:t>
            </w:r>
          </w:p>
        </w:tc>
        <w:tc>
          <w:tcPr>
            <w:tcW w:w="134" w:type="dxa"/>
            <w:tcBorders>
              <w:top w:val="nil"/>
              <w:left w:val="nil"/>
              <w:bottom w:val="nil"/>
              <w:right w:val="nil"/>
            </w:tcBorders>
          </w:tcPr>
          <w:p w14:paraId="2676DC9F"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38FA8CB7" w14:textId="305B6F26"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7EF510DC"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A94B399" w14:textId="77F137C3"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55BAA8CE" w14:textId="77777777" w:rsidR="009758C8" w:rsidRPr="00461AA0" w:rsidRDefault="009758C8" w:rsidP="009758C8">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74EAD7D3" w14:textId="07001129" w:rsidR="009758C8" w:rsidRPr="00461AA0" w:rsidRDefault="009758C8" w:rsidP="009758C8">
            <w:pPr>
              <w:spacing w:line="320" w:lineRule="exact"/>
              <w:ind w:right="-57"/>
              <w:jc w:val="right"/>
              <w:rPr>
                <w:rFonts w:asciiTheme="majorBidi" w:hAnsiTheme="majorBidi" w:cstheme="majorBidi"/>
                <w:sz w:val="24"/>
                <w:szCs w:val="24"/>
              </w:rPr>
            </w:pPr>
            <w:r w:rsidRPr="00A50039">
              <w:rPr>
                <w:rFonts w:asciiTheme="majorBidi" w:hAnsiTheme="majorBidi" w:cs="Angsana New"/>
                <w:sz w:val="24"/>
                <w:szCs w:val="24"/>
                <w:cs/>
              </w:rPr>
              <w:t xml:space="preserve"> </w:t>
            </w:r>
            <w:r>
              <w:rPr>
                <w:rFonts w:asciiTheme="majorBidi" w:hAnsiTheme="majorBidi" w:cs="Angsana New"/>
                <w:sz w:val="24"/>
                <w:szCs w:val="24"/>
              </w:rPr>
              <w:t>(</w:t>
            </w:r>
            <w:r w:rsidRPr="00A50039">
              <w:rPr>
                <w:rFonts w:asciiTheme="majorBidi" w:hAnsiTheme="majorBidi" w:cs="Angsana New"/>
                <w:sz w:val="24"/>
                <w:szCs w:val="24"/>
                <w:cs/>
              </w:rPr>
              <w:t>61</w:t>
            </w:r>
            <w:r w:rsidRPr="00A50039">
              <w:rPr>
                <w:rFonts w:asciiTheme="majorBidi" w:hAnsiTheme="majorBidi" w:cstheme="majorBidi"/>
                <w:sz w:val="24"/>
                <w:szCs w:val="24"/>
              </w:rPr>
              <w:t>,</w:t>
            </w:r>
            <w:r w:rsidRPr="00A50039">
              <w:rPr>
                <w:rFonts w:asciiTheme="majorBidi" w:hAnsiTheme="majorBidi" w:cs="Angsana New"/>
                <w:sz w:val="24"/>
                <w:szCs w:val="24"/>
                <w:cs/>
              </w:rPr>
              <w:t>142</w:t>
            </w:r>
            <w:r w:rsidRPr="00A50039">
              <w:rPr>
                <w:rFonts w:asciiTheme="majorBidi" w:hAnsiTheme="majorBidi" w:cstheme="majorBidi"/>
                <w:sz w:val="24"/>
                <w:szCs w:val="24"/>
              </w:rPr>
              <w:t>,</w:t>
            </w:r>
            <w:r w:rsidRPr="00A50039">
              <w:rPr>
                <w:rFonts w:asciiTheme="majorBidi" w:hAnsiTheme="majorBidi" w:cs="Angsana New"/>
                <w:sz w:val="24"/>
                <w:szCs w:val="24"/>
                <w:cs/>
              </w:rPr>
              <w:t>712</w:t>
            </w:r>
            <w:r>
              <w:rPr>
                <w:rFonts w:asciiTheme="majorBidi" w:hAnsiTheme="majorBidi" w:cs="Angsana New"/>
                <w:sz w:val="24"/>
                <w:szCs w:val="24"/>
              </w:rPr>
              <w:t>)</w:t>
            </w:r>
            <w:r w:rsidRPr="00A50039">
              <w:rPr>
                <w:rFonts w:asciiTheme="majorBidi" w:hAnsiTheme="majorBidi" w:cs="Angsana New"/>
                <w:sz w:val="24"/>
                <w:szCs w:val="24"/>
                <w:cs/>
              </w:rPr>
              <w:t xml:space="preserve"> </w:t>
            </w:r>
          </w:p>
        </w:tc>
      </w:tr>
      <w:tr w:rsidR="009758C8" w:rsidRPr="00461AA0" w14:paraId="59E0C672" w14:textId="77777777" w:rsidTr="007A71CF">
        <w:trPr>
          <w:cantSplit/>
        </w:trPr>
        <w:tc>
          <w:tcPr>
            <w:tcW w:w="2552" w:type="dxa"/>
            <w:tcBorders>
              <w:top w:val="nil"/>
              <w:left w:val="nil"/>
              <w:bottom w:val="nil"/>
              <w:right w:val="nil"/>
            </w:tcBorders>
          </w:tcPr>
          <w:p w14:paraId="2F765DFF" w14:textId="11BECDB2" w:rsidR="009758C8" w:rsidRPr="00461AA0" w:rsidRDefault="009758C8" w:rsidP="009758C8">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6B00D594" w14:textId="7810DA02" w:rsidR="009758C8" w:rsidRPr="00461AA0" w:rsidRDefault="009758C8" w:rsidP="009758C8">
            <w:pPr>
              <w:spacing w:line="320" w:lineRule="exact"/>
              <w:ind w:right="-57"/>
              <w:jc w:val="right"/>
              <w:rPr>
                <w:rFonts w:asciiTheme="majorBidi" w:hAnsiTheme="majorBidi" w:cstheme="majorBidi"/>
                <w:sz w:val="24"/>
                <w:szCs w:val="24"/>
              </w:rPr>
            </w:pPr>
            <w:r w:rsidRPr="00684A78">
              <w:rPr>
                <w:rFonts w:asciiTheme="majorBidi" w:hAnsiTheme="majorBidi" w:cstheme="majorBidi"/>
                <w:sz w:val="24"/>
                <w:szCs w:val="24"/>
              </w:rPr>
              <w:t>(59,980,454)</w:t>
            </w:r>
          </w:p>
        </w:tc>
        <w:tc>
          <w:tcPr>
            <w:tcW w:w="142" w:type="dxa"/>
            <w:tcBorders>
              <w:top w:val="nil"/>
              <w:left w:val="nil"/>
              <w:bottom w:val="nil"/>
              <w:right w:val="nil"/>
            </w:tcBorders>
          </w:tcPr>
          <w:p w14:paraId="1A0E75B8"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37C6DD80" w14:textId="42B416A4"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r w:rsidRPr="00A50039">
              <w:rPr>
                <w:rFonts w:asciiTheme="majorBidi" w:hAnsiTheme="majorBidi" w:cs="Angsana New"/>
                <w:sz w:val="24"/>
                <w:szCs w:val="24"/>
                <w:cs/>
              </w:rPr>
              <w:t xml:space="preserve"> </w:t>
            </w:r>
            <w:r>
              <w:rPr>
                <w:rFonts w:asciiTheme="majorBidi" w:hAnsiTheme="majorBidi" w:cs="Angsana New" w:hint="cs"/>
                <w:sz w:val="24"/>
                <w:szCs w:val="24"/>
                <w:cs/>
              </w:rPr>
              <w:t>(</w:t>
            </w:r>
            <w:r w:rsidRPr="00A50039">
              <w:rPr>
                <w:rFonts w:asciiTheme="majorBidi" w:hAnsiTheme="majorBidi" w:cs="Angsana New"/>
                <w:sz w:val="24"/>
                <w:szCs w:val="24"/>
                <w:cs/>
              </w:rPr>
              <w:t>1</w:t>
            </w:r>
            <w:r w:rsidRPr="00A50039">
              <w:rPr>
                <w:rFonts w:asciiTheme="majorBidi" w:hAnsiTheme="majorBidi" w:cstheme="majorBidi"/>
                <w:sz w:val="24"/>
                <w:szCs w:val="24"/>
              </w:rPr>
              <w:t>,</w:t>
            </w:r>
            <w:r w:rsidRPr="00A50039">
              <w:rPr>
                <w:rFonts w:asciiTheme="majorBidi" w:hAnsiTheme="majorBidi" w:cs="Angsana New"/>
                <w:sz w:val="24"/>
                <w:szCs w:val="24"/>
                <w:cs/>
              </w:rPr>
              <w:t>162</w:t>
            </w:r>
            <w:r w:rsidRPr="00A50039">
              <w:rPr>
                <w:rFonts w:asciiTheme="majorBidi" w:hAnsiTheme="majorBidi" w:cstheme="majorBidi"/>
                <w:sz w:val="24"/>
                <w:szCs w:val="24"/>
              </w:rPr>
              <w:t>,</w:t>
            </w:r>
            <w:r w:rsidRPr="00A50039">
              <w:rPr>
                <w:rFonts w:asciiTheme="majorBidi" w:hAnsiTheme="majorBidi" w:cs="Angsana New"/>
                <w:sz w:val="24"/>
                <w:szCs w:val="24"/>
                <w:cs/>
              </w:rPr>
              <w:t>258</w:t>
            </w:r>
            <w:r>
              <w:rPr>
                <w:rFonts w:asciiTheme="majorBidi" w:hAnsiTheme="majorBidi" w:cs="Angsana New"/>
                <w:sz w:val="24"/>
                <w:szCs w:val="24"/>
              </w:rPr>
              <w:t>)</w:t>
            </w:r>
            <w:r w:rsidRPr="00A50039">
              <w:rPr>
                <w:rFonts w:asciiTheme="majorBidi" w:hAnsiTheme="majorBidi" w:cs="Angsana New"/>
                <w:sz w:val="24"/>
                <w:szCs w:val="24"/>
                <w:cs/>
              </w:rPr>
              <w:t xml:space="preserve"> </w:t>
            </w:r>
          </w:p>
        </w:tc>
        <w:tc>
          <w:tcPr>
            <w:tcW w:w="134" w:type="dxa"/>
            <w:tcBorders>
              <w:top w:val="nil"/>
              <w:left w:val="nil"/>
              <w:bottom w:val="nil"/>
              <w:right w:val="nil"/>
            </w:tcBorders>
          </w:tcPr>
          <w:p w14:paraId="632C402E"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33A705E5" w14:textId="4458901A"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2999EC39"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11080BDE" w14:textId="6937CB7D"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7CBC1039" w14:textId="77777777" w:rsidR="009758C8" w:rsidRPr="00461AA0" w:rsidRDefault="009758C8" w:rsidP="009758C8">
            <w:pPr>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55C74CF9" w14:textId="6DB60F3B" w:rsidR="009758C8" w:rsidRPr="00461AA0" w:rsidRDefault="009758C8" w:rsidP="009758C8">
            <w:pPr>
              <w:spacing w:line="320" w:lineRule="exact"/>
              <w:ind w:right="-57"/>
              <w:jc w:val="right"/>
              <w:rPr>
                <w:rFonts w:asciiTheme="majorBidi" w:hAnsiTheme="majorBidi" w:cstheme="majorBidi"/>
                <w:sz w:val="24"/>
                <w:szCs w:val="24"/>
              </w:rPr>
            </w:pPr>
            <w:r w:rsidRPr="00A50039">
              <w:rPr>
                <w:rFonts w:asciiTheme="majorBidi" w:hAnsiTheme="majorBidi" w:cs="Angsana New"/>
                <w:sz w:val="24"/>
                <w:szCs w:val="24"/>
                <w:cs/>
              </w:rPr>
              <w:t xml:space="preserve"> </w:t>
            </w:r>
            <w:r>
              <w:rPr>
                <w:rFonts w:asciiTheme="majorBidi" w:hAnsiTheme="majorBidi" w:cs="Angsana New"/>
                <w:sz w:val="24"/>
                <w:szCs w:val="24"/>
              </w:rPr>
              <w:t>(</w:t>
            </w:r>
            <w:r w:rsidRPr="00A50039">
              <w:rPr>
                <w:rFonts w:asciiTheme="majorBidi" w:hAnsiTheme="majorBidi" w:cs="Angsana New"/>
                <w:sz w:val="24"/>
                <w:szCs w:val="24"/>
                <w:cs/>
              </w:rPr>
              <w:t>61</w:t>
            </w:r>
            <w:r w:rsidRPr="00A50039">
              <w:rPr>
                <w:rFonts w:asciiTheme="majorBidi" w:hAnsiTheme="majorBidi" w:cstheme="majorBidi"/>
                <w:sz w:val="24"/>
                <w:szCs w:val="24"/>
              </w:rPr>
              <w:t>,</w:t>
            </w:r>
            <w:r w:rsidRPr="00A50039">
              <w:rPr>
                <w:rFonts w:asciiTheme="majorBidi" w:hAnsiTheme="majorBidi" w:cs="Angsana New"/>
                <w:sz w:val="24"/>
                <w:szCs w:val="24"/>
                <w:cs/>
              </w:rPr>
              <w:t>142</w:t>
            </w:r>
            <w:r w:rsidRPr="00A50039">
              <w:rPr>
                <w:rFonts w:asciiTheme="majorBidi" w:hAnsiTheme="majorBidi" w:cstheme="majorBidi"/>
                <w:sz w:val="24"/>
                <w:szCs w:val="24"/>
              </w:rPr>
              <w:t>,</w:t>
            </w:r>
            <w:r w:rsidRPr="00A50039">
              <w:rPr>
                <w:rFonts w:asciiTheme="majorBidi" w:hAnsiTheme="majorBidi" w:cs="Angsana New"/>
                <w:sz w:val="24"/>
                <w:szCs w:val="24"/>
                <w:cs/>
              </w:rPr>
              <w:t>712</w:t>
            </w:r>
            <w:r>
              <w:rPr>
                <w:rFonts w:asciiTheme="majorBidi" w:hAnsiTheme="majorBidi" w:cs="Angsana New"/>
                <w:sz w:val="24"/>
                <w:szCs w:val="24"/>
              </w:rPr>
              <w:t>)</w:t>
            </w:r>
            <w:r w:rsidRPr="00A50039">
              <w:rPr>
                <w:rFonts w:asciiTheme="majorBidi" w:hAnsiTheme="majorBidi" w:cs="Angsana New"/>
                <w:sz w:val="24"/>
                <w:szCs w:val="24"/>
                <w:cs/>
              </w:rPr>
              <w:t xml:space="preserve"> </w:t>
            </w:r>
          </w:p>
        </w:tc>
      </w:tr>
      <w:tr w:rsidR="009758C8" w:rsidRPr="00461AA0" w14:paraId="7026CCCE" w14:textId="77777777" w:rsidTr="007A71CF">
        <w:trPr>
          <w:cantSplit/>
        </w:trPr>
        <w:tc>
          <w:tcPr>
            <w:tcW w:w="2552" w:type="dxa"/>
            <w:tcBorders>
              <w:top w:val="nil"/>
              <w:left w:val="nil"/>
              <w:bottom w:val="nil"/>
              <w:right w:val="nil"/>
            </w:tcBorders>
          </w:tcPr>
          <w:p w14:paraId="1F29E306" w14:textId="1D2E18C5" w:rsidR="009758C8" w:rsidRPr="00461AA0" w:rsidRDefault="009758C8" w:rsidP="009758C8">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276" w:type="dxa"/>
            <w:tcBorders>
              <w:top w:val="single" w:sz="6" w:space="0" w:color="auto"/>
              <w:left w:val="nil"/>
              <w:bottom w:val="single" w:sz="6" w:space="0" w:color="auto"/>
              <w:right w:val="nil"/>
            </w:tcBorders>
          </w:tcPr>
          <w:p w14:paraId="24F72E54" w14:textId="6C9051B8" w:rsidR="009758C8" w:rsidRPr="00461AA0" w:rsidRDefault="009758C8" w:rsidP="009758C8">
            <w:pPr>
              <w:spacing w:line="320" w:lineRule="exact"/>
              <w:ind w:right="-57"/>
              <w:jc w:val="right"/>
              <w:rPr>
                <w:rFonts w:asciiTheme="majorBidi" w:hAnsiTheme="majorBidi" w:cstheme="majorBidi"/>
                <w:sz w:val="24"/>
                <w:szCs w:val="24"/>
              </w:rPr>
            </w:pPr>
            <w:r w:rsidRPr="00684A78">
              <w:rPr>
                <w:rFonts w:asciiTheme="majorBidi" w:hAnsiTheme="majorBidi" w:cstheme="majorBidi"/>
                <w:sz w:val="24"/>
                <w:szCs w:val="24"/>
              </w:rPr>
              <w:t>(14,931,773)</w:t>
            </w:r>
          </w:p>
        </w:tc>
        <w:tc>
          <w:tcPr>
            <w:tcW w:w="142" w:type="dxa"/>
            <w:tcBorders>
              <w:top w:val="nil"/>
              <w:left w:val="nil"/>
              <w:bottom w:val="nil"/>
              <w:right w:val="nil"/>
            </w:tcBorders>
          </w:tcPr>
          <w:p w14:paraId="39B91B7E" w14:textId="77777777" w:rsidR="009758C8" w:rsidRPr="00461AA0" w:rsidRDefault="009758C8" w:rsidP="009758C8">
            <w:pPr>
              <w:tabs>
                <w:tab w:val="left" w:pos="567"/>
                <w:tab w:val="left" w:pos="1134"/>
              </w:tabs>
              <w:spacing w:line="32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0D60757C" w14:textId="3231525B"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34" w:type="dxa"/>
            <w:tcBorders>
              <w:top w:val="nil"/>
              <w:left w:val="nil"/>
              <w:bottom w:val="nil"/>
              <w:right w:val="nil"/>
            </w:tcBorders>
          </w:tcPr>
          <w:p w14:paraId="4887DF2D"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single" w:sz="6" w:space="0" w:color="auto"/>
              <w:right w:val="nil"/>
            </w:tcBorders>
          </w:tcPr>
          <w:p w14:paraId="1F89A5FB" w14:textId="600153AD"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tcBorders>
              <w:top w:val="nil"/>
              <w:left w:val="nil"/>
              <w:bottom w:val="nil"/>
              <w:right w:val="nil"/>
            </w:tcBorders>
          </w:tcPr>
          <w:p w14:paraId="7EB13F7C"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70DD65D0" w14:textId="0584617D" w:rsidR="009758C8" w:rsidRPr="00461AA0" w:rsidRDefault="009758C8" w:rsidP="009758C8">
            <w:pPr>
              <w:tabs>
                <w:tab w:val="left" w:pos="567"/>
                <w:tab w:val="left" w:pos="1134"/>
              </w:tabs>
              <w:spacing w:line="320" w:lineRule="exact"/>
              <w:ind w:right="170"/>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gridSpan w:val="2"/>
            <w:tcBorders>
              <w:top w:val="nil"/>
              <w:left w:val="nil"/>
              <w:bottom w:val="nil"/>
              <w:right w:val="nil"/>
            </w:tcBorders>
          </w:tcPr>
          <w:p w14:paraId="7897E0CF" w14:textId="77777777" w:rsidR="009758C8" w:rsidRPr="00461AA0" w:rsidRDefault="009758C8" w:rsidP="009758C8">
            <w:pPr>
              <w:spacing w:line="320" w:lineRule="exact"/>
              <w:ind w:right="-57"/>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759855F7" w14:textId="0E7E0085" w:rsidR="009758C8" w:rsidRPr="00461AA0" w:rsidRDefault="009758C8" w:rsidP="009758C8">
            <w:pPr>
              <w:spacing w:line="320" w:lineRule="exact"/>
              <w:ind w:right="-57"/>
              <w:jc w:val="right"/>
              <w:rPr>
                <w:rFonts w:asciiTheme="majorBidi" w:hAnsiTheme="majorBidi" w:cstheme="majorBidi"/>
                <w:sz w:val="24"/>
                <w:szCs w:val="24"/>
              </w:rPr>
            </w:pPr>
            <w:r w:rsidRPr="00684A78">
              <w:rPr>
                <w:rFonts w:asciiTheme="majorBidi" w:hAnsiTheme="majorBidi" w:cstheme="majorBidi"/>
                <w:sz w:val="24"/>
                <w:szCs w:val="24"/>
              </w:rPr>
              <w:t>(14,931,773)</w:t>
            </w:r>
          </w:p>
        </w:tc>
      </w:tr>
      <w:tr w:rsidR="009758C8" w:rsidRPr="00461AA0" w14:paraId="1F219A08" w14:textId="77777777" w:rsidTr="007A71CF">
        <w:trPr>
          <w:cantSplit/>
        </w:trPr>
        <w:tc>
          <w:tcPr>
            <w:tcW w:w="2552" w:type="dxa"/>
            <w:tcBorders>
              <w:top w:val="nil"/>
              <w:left w:val="nil"/>
              <w:bottom w:val="nil"/>
              <w:right w:val="nil"/>
            </w:tcBorders>
          </w:tcPr>
          <w:p w14:paraId="1B8BE037" w14:textId="18A392E4" w:rsidR="009758C8" w:rsidRPr="00461AA0" w:rsidRDefault="009758C8" w:rsidP="009758C8">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60256EAD" w14:textId="37635D31" w:rsidR="009758C8" w:rsidRPr="00461AA0" w:rsidRDefault="009758C8" w:rsidP="009758C8">
            <w:pPr>
              <w:spacing w:line="320" w:lineRule="exact"/>
              <w:jc w:val="right"/>
              <w:rPr>
                <w:rFonts w:asciiTheme="majorBidi" w:hAnsiTheme="majorBidi" w:cstheme="majorBidi"/>
                <w:sz w:val="24"/>
                <w:szCs w:val="24"/>
              </w:rPr>
            </w:pPr>
            <w:r w:rsidRPr="00684A78">
              <w:rPr>
                <w:rFonts w:asciiTheme="majorBidi" w:hAnsiTheme="majorBidi" w:cstheme="majorBidi"/>
                <w:sz w:val="24"/>
                <w:szCs w:val="24"/>
              </w:rPr>
              <w:t>57,818,601</w:t>
            </w:r>
          </w:p>
        </w:tc>
        <w:tc>
          <w:tcPr>
            <w:tcW w:w="142" w:type="dxa"/>
            <w:tcBorders>
              <w:top w:val="nil"/>
              <w:left w:val="nil"/>
              <w:bottom w:val="nil"/>
              <w:right w:val="nil"/>
            </w:tcBorders>
          </w:tcPr>
          <w:p w14:paraId="1713D4BE" w14:textId="77777777" w:rsidR="009758C8" w:rsidRPr="00461AA0" w:rsidRDefault="009758C8" w:rsidP="009758C8">
            <w:pPr>
              <w:tabs>
                <w:tab w:val="left" w:pos="567"/>
                <w:tab w:val="left" w:pos="1134"/>
              </w:tabs>
              <w:spacing w:line="32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6ED53418"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043C69F8"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141" w:type="dxa"/>
            <w:tcBorders>
              <w:top w:val="single" w:sz="6" w:space="0" w:color="auto"/>
              <w:left w:val="nil"/>
              <w:bottom w:val="nil"/>
              <w:right w:val="nil"/>
            </w:tcBorders>
          </w:tcPr>
          <w:p w14:paraId="1CB9FC47"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260FF794"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4D999CB1" w14:textId="77777777" w:rsidR="009758C8" w:rsidRPr="00461AA0" w:rsidRDefault="009758C8" w:rsidP="009758C8">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191D076C" w14:textId="77777777" w:rsidR="009758C8" w:rsidRPr="00461AA0" w:rsidRDefault="009758C8" w:rsidP="009758C8">
            <w:pPr>
              <w:spacing w:line="32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09B27AE7" w14:textId="2AC4CA64" w:rsidR="009758C8" w:rsidRPr="00461AA0" w:rsidRDefault="009758C8" w:rsidP="009758C8">
            <w:pPr>
              <w:spacing w:line="320" w:lineRule="exact"/>
              <w:jc w:val="right"/>
              <w:rPr>
                <w:rFonts w:asciiTheme="majorBidi" w:hAnsiTheme="majorBidi" w:cstheme="majorBidi"/>
                <w:sz w:val="24"/>
                <w:szCs w:val="24"/>
              </w:rPr>
            </w:pPr>
            <w:r w:rsidRPr="00191A62">
              <w:rPr>
                <w:rFonts w:asciiTheme="majorBidi" w:hAnsiTheme="majorBidi" w:cs="Angsana New"/>
                <w:sz w:val="24"/>
                <w:szCs w:val="24"/>
                <w:cs/>
              </w:rPr>
              <w:t xml:space="preserve"> 56</w:t>
            </w:r>
            <w:r w:rsidRPr="00191A62">
              <w:rPr>
                <w:rFonts w:asciiTheme="majorBidi" w:hAnsiTheme="majorBidi" w:cstheme="majorBidi"/>
                <w:sz w:val="24"/>
                <w:szCs w:val="24"/>
              </w:rPr>
              <w:t>,</w:t>
            </w:r>
            <w:r w:rsidRPr="00191A62">
              <w:rPr>
                <w:rFonts w:asciiTheme="majorBidi" w:hAnsiTheme="majorBidi" w:cs="Angsana New"/>
                <w:sz w:val="24"/>
                <w:szCs w:val="24"/>
                <w:cs/>
              </w:rPr>
              <w:t>656</w:t>
            </w:r>
            <w:r w:rsidRPr="00191A62">
              <w:rPr>
                <w:rFonts w:asciiTheme="majorBidi" w:hAnsiTheme="majorBidi" w:cstheme="majorBidi"/>
                <w:sz w:val="24"/>
                <w:szCs w:val="24"/>
              </w:rPr>
              <w:t>,</w:t>
            </w:r>
            <w:r w:rsidRPr="00191A62">
              <w:rPr>
                <w:rFonts w:asciiTheme="majorBidi" w:hAnsiTheme="majorBidi" w:cs="Angsana New"/>
                <w:sz w:val="24"/>
                <w:szCs w:val="24"/>
                <w:cs/>
              </w:rPr>
              <w:t xml:space="preserve">343 </w:t>
            </w:r>
          </w:p>
        </w:tc>
      </w:tr>
      <w:bookmarkEnd w:id="14"/>
    </w:tbl>
    <w:p w14:paraId="719B1C2B" w14:textId="77777777" w:rsidR="0000139C" w:rsidRPr="00336EE9" w:rsidRDefault="0000139C"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6C3CDFDB" w14:textId="0F3FF0BB" w:rsidR="00417ADC" w:rsidRDefault="00417ADC"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2302DE19" w14:textId="77777777" w:rsidR="003B3335" w:rsidRDefault="003B3335"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14B40E96" w14:textId="5AA05ABF" w:rsidR="009758C8" w:rsidRDefault="009758C8"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tbl>
      <w:tblPr>
        <w:tblW w:w="9361"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6"/>
        <w:gridCol w:w="142"/>
        <w:gridCol w:w="1278"/>
        <w:gridCol w:w="134"/>
        <w:gridCol w:w="1141"/>
        <w:gridCol w:w="142"/>
        <w:gridCol w:w="1276"/>
        <w:gridCol w:w="134"/>
        <w:gridCol w:w="8"/>
        <w:gridCol w:w="1278"/>
      </w:tblGrid>
      <w:tr w:rsidR="009758C8" w:rsidRPr="00461AA0" w14:paraId="3A2B0D31" w14:textId="77777777" w:rsidTr="003F4168">
        <w:trPr>
          <w:cantSplit/>
        </w:trPr>
        <w:tc>
          <w:tcPr>
            <w:tcW w:w="2552" w:type="dxa"/>
            <w:tcBorders>
              <w:top w:val="nil"/>
              <w:left w:val="nil"/>
              <w:bottom w:val="nil"/>
              <w:right w:val="nil"/>
            </w:tcBorders>
          </w:tcPr>
          <w:p w14:paraId="5C2E0D67" w14:textId="77777777" w:rsidR="009758C8" w:rsidRPr="00461AA0" w:rsidRDefault="009758C8" w:rsidP="009758C8">
            <w:pPr>
              <w:tabs>
                <w:tab w:val="left" w:pos="567"/>
                <w:tab w:val="left" w:pos="1134"/>
              </w:tabs>
              <w:spacing w:line="340" w:lineRule="exact"/>
              <w:jc w:val="both"/>
              <w:rPr>
                <w:rFonts w:asciiTheme="majorBidi" w:hAnsiTheme="majorBidi" w:cstheme="majorBidi"/>
                <w:sz w:val="24"/>
                <w:szCs w:val="24"/>
              </w:rPr>
            </w:pPr>
          </w:p>
        </w:tc>
        <w:tc>
          <w:tcPr>
            <w:tcW w:w="6809" w:type="dxa"/>
            <w:gridSpan w:val="10"/>
            <w:tcBorders>
              <w:top w:val="nil"/>
              <w:left w:val="nil"/>
              <w:bottom w:val="single" w:sz="6" w:space="0" w:color="auto"/>
              <w:right w:val="nil"/>
            </w:tcBorders>
          </w:tcPr>
          <w:p w14:paraId="6DC503AE"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cs/>
              </w:rPr>
            </w:pPr>
            <w:r w:rsidRPr="00461AA0">
              <w:rPr>
                <w:rFonts w:asciiTheme="majorBidi" w:hAnsiTheme="majorBidi" w:cstheme="majorBidi"/>
                <w:sz w:val="24"/>
                <w:szCs w:val="24"/>
              </w:rPr>
              <w:t>(Unit : Baht</w:t>
            </w:r>
            <w:r w:rsidRPr="00461AA0">
              <w:rPr>
                <w:rFonts w:asciiTheme="majorBidi" w:hAnsiTheme="majorBidi" w:cstheme="majorBidi"/>
                <w:sz w:val="24"/>
                <w:szCs w:val="24"/>
                <w:cs/>
              </w:rPr>
              <w:t>)</w:t>
            </w:r>
          </w:p>
        </w:tc>
      </w:tr>
      <w:tr w:rsidR="009758C8" w:rsidRPr="00461AA0" w14:paraId="078A1A7C" w14:textId="77777777" w:rsidTr="003F4168">
        <w:trPr>
          <w:cantSplit/>
        </w:trPr>
        <w:tc>
          <w:tcPr>
            <w:tcW w:w="2552" w:type="dxa"/>
            <w:tcBorders>
              <w:top w:val="nil"/>
              <w:left w:val="nil"/>
              <w:bottom w:val="nil"/>
              <w:right w:val="nil"/>
            </w:tcBorders>
          </w:tcPr>
          <w:p w14:paraId="20A5E8B2" w14:textId="77777777" w:rsidR="009758C8" w:rsidRPr="00461AA0" w:rsidRDefault="009758C8" w:rsidP="009758C8">
            <w:pPr>
              <w:tabs>
                <w:tab w:val="left" w:pos="567"/>
                <w:tab w:val="left" w:pos="1134"/>
              </w:tabs>
              <w:spacing w:line="340" w:lineRule="exact"/>
              <w:jc w:val="both"/>
              <w:rPr>
                <w:rFonts w:asciiTheme="majorBidi" w:hAnsiTheme="majorBidi" w:cstheme="majorBidi"/>
                <w:sz w:val="24"/>
                <w:szCs w:val="24"/>
              </w:rPr>
            </w:pPr>
          </w:p>
        </w:tc>
        <w:tc>
          <w:tcPr>
            <w:tcW w:w="6809" w:type="dxa"/>
            <w:gridSpan w:val="10"/>
            <w:tcBorders>
              <w:top w:val="nil"/>
              <w:left w:val="nil"/>
              <w:bottom w:val="single" w:sz="6" w:space="0" w:color="auto"/>
              <w:right w:val="nil"/>
            </w:tcBorders>
          </w:tcPr>
          <w:p w14:paraId="17DCAA9D" w14:textId="77777777" w:rsidR="009758C8" w:rsidRPr="00461AA0" w:rsidRDefault="009758C8" w:rsidP="009758C8">
            <w:pPr>
              <w:tabs>
                <w:tab w:val="left" w:pos="567"/>
                <w:tab w:val="left" w:pos="1134"/>
              </w:tabs>
              <w:spacing w:line="340" w:lineRule="exact"/>
              <w:jc w:val="center"/>
              <w:rPr>
                <w:rFonts w:asciiTheme="majorBidi" w:hAnsiTheme="majorBidi" w:cstheme="majorBidi"/>
                <w:sz w:val="24"/>
                <w:szCs w:val="24"/>
                <w:cs/>
              </w:rPr>
            </w:pPr>
            <w:r w:rsidRPr="00461AA0">
              <w:rPr>
                <w:rFonts w:asciiTheme="majorBidi" w:hAnsiTheme="majorBidi" w:cstheme="majorBidi"/>
                <w:sz w:val="24"/>
                <w:szCs w:val="24"/>
              </w:rPr>
              <w:t>Separate financial statements</w:t>
            </w:r>
          </w:p>
        </w:tc>
      </w:tr>
      <w:tr w:rsidR="009758C8" w:rsidRPr="00461AA0" w14:paraId="13AAEA32" w14:textId="77777777" w:rsidTr="003F4168">
        <w:trPr>
          <w:cantSplit/>
        </w:trPr>
        <w:tc>
          <w:tcPr>
            <w:tcW w:w="2552" w:type="dxa"/>
            <w:tcBorders>
              <w:top w:val="nil"/>
              <w:left w:val="nil"/>
              <w:bottom w:val="nil"/>
              <w:right w:val="nil"/>
            </w:tcBorders>
          </w:tcPr>
          <w:p w14:paraId="5826CB88" w14:textId="77777777" w:rsidR="009758C8" w:rsidRPr="00461AA0" w:rsidRDefault="009758C8" w:rsidP="009758C8">
            <w:pPr>
              <w:pStyle w:val="Heading7"/>
              <w:spacing w:line="340" w:lineRule="exact"/>
              <w:jc w:val="left"/>
              <w:rPr>
                <w:rFonts w:asciiTheme="majorBidi" w:hAnsiTheme="majorBidi" w:cstheme="majorBidi"/>
                <w:sz w:val="24"/>
                <w:szCs w:val="24"/>
                <w:cs/>
              </w:rPr>
            </w:pPr>
          </w:p>
        </w:tc>
        <w:tc>
          <w:tcPr>
            <w:tcW w:w="1276" w:type="dxa"/>
            <w:tcBorders>
              <w:top w:val="nil"/>
              <w:left w:val="nil"/>
              <w:bottom w:val="nil"/>
              <w:right w:val="nil"/>
            </w:tcBorders>
          </w:tcPr>
          <w:p w14:paraId="635AFAFE" w14:textId="77777777" w:rsidR="009758C8" w:rsidRPr="00461AA0" w:rsidRDefault="009758C8" w:rsidP="009758C8">
            <w:pPr>
              <w:tabs>
                <w:tab w:val="left" w:pos="567"/>
                <w:tab w:val="left" w:pos="1134"/>
              </w:tabs>
              <w:spacing w:line="340" w:lineRule="exact"/>
              <w:ind w:left="-113" w:right="-113"/>
              <w:jc w:val="center"/>
              <w:rPr>
                <w:rFonts w:asciiTheme="majorBidi" w:hAnsiTheme="majorBidi" w:cstheme="majorBidi"/>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345BD344"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8" w:type="dxa"/>
            <w:tcBorders>
              <w:top w:val="nil"/>
              <w:left w:val="nil"/>
              <w:bottom w:val="nil"/>
              <w:right w:val="nil"/>
            </w:tcBorders>
          </w:tcPr>
          <w:p w14:paraId="41C4AE3F" w14:textId="77777777" w:rsidR="009758C8" w:rsidRPr="00461AA0" w:rsidRDefault="009758C8" w:rsidP="009758C8">
            <w:pPr>
              <w:tabs>
                <w:tab w:val="left" w:pos="567"/>
                <w:tab w:val="left" w:pos="1134"/>
              </w:tabs>
              <w:spacing w:line="340" w:lineRule="exact"/>
              <w:jc w:val="center"/>
              <w:rPr>
                <w:rFonts w:asciiTheme="majorBidi" w:hAnsiTheme="majorBidi" w:cstheme="majorBidi"/>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315D78DC" w14:textId="77777777" w:rsidR="009758C8" w:rsidRPr="00461AA0" w:rsidRDefault="009758C8" w:rsidP="009758C8">
            <w:pPr>
              <w:tabs>
                <w:tab w:val="left" w:pos="567"/>
                <w:tab w:val="left" w:pos="1134"/>
              </w:tabs>
              <w:spacing w:line="340" w:lineRule="exact"/>
              <w:jc w:val="both"/>
              <w:rPr>
                <w:rFonts w:asciiTheme="majorBidi" w:hAnsiTheme="majorBidi" w:cstheme="majorBidi"/>
                <w:sz w:val="24"/>
                <w:szCs w:val="24"/>
              </w:rPr>
            </w:pPr>
          </w:p>
        </w:tc>
        <w:tc>
          <w:tcPr>
            <w:tcW w:w="1141" w:type="dxa"/>
            <w:tcBorders>
              <w:top w:val="nil"/>
              <w:left w:val="nil"/>
              <w:bottom w:val="nil"/>
              <w:right w:val="nil"/>
            </w:tcBorders>
          </w:tcPr>
          <w:p w14:paraId="69F25ED2" w14:textId="77777777" w:rsidR="009758C8" w:rsidRPr="00461AA0" w:rsidRDefault="009758C8" w:rsidP="009758C8">
            <w:pPr>
              <w:tabs>
                <w:tab w:val="left" w:pos="567"/>
                <w:tab w:val="left" w:pos="1134"/>
              </w:tabs>
              <w:spacing w:line="340" w:lineRule="exact"/>
              <w:jc w:val="center"/>
              <w:rPr>
                <w:rFonts w:asciiTheme="majorBidi" w:hAnsiTheme="majorBidi" w:cstheme="majorBidi"/>
                <w:sz w:val="24"/>
                <w:szCs w:val="24"/>
              </w:rPr>
            </w:pPr>
            <w:r w:rsidRPr="00461AA0">
              <w:rPr>
                <w:rFonts w:asciiTheme="majorBidi" w:hAnsiTheme="majorBidi" w:cstheme="majorBidi"/>
                <w:sz w:val="24"/>
                <w:szCs w:val="24"/>
              </w:rPr>
              <w:t>Deductions</w:t>
            </w:r>
          </w:p>
        </w:tc>
        <w:tc>
          <w:tcPr>
            <w:tcW w:w="142" w:type="dxa"/>
            <w:tcBorders>
              <w:top w:val="nil"/>
              <w:left w:val="nil"/>
              <w:bottom w:val="nil"/>
              <w:right w:val="nil"/>
            </w:tcBorders>
          </w:tcPr>
          <w:p w14:paraId="122C8265"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6" w:type="dxa"/>
            <w:tcBorders>
              <w:top w:val="nil"/>
              <w:left w:val="nil"/>
              <w:bottom w:val="nil"/>
              <w:right w:val="nil"/>
            </w:tcBorders>
          </w:tcPr>
          <w:p w14:paraId="509329F1" w14:textId="77777777" w:rsidR="009758C8" w:rsidRPr="00461AA0" w:rsidRDefault="009758C8" w:rsidP="009758C8">
            <w:pPr>
              <w:tabs>
                <w:tab w:val="left" w:pos="567"/>
                <w:tab w:val="left" w:pos="1134"/>
              </w:tabs>
              <w:spacing w:line="340" w:lineRule="exact"/>
              <w:ind w:left="-113" w:right="-113"/>
              <w:jc w:val="center"/>
              <w:rPr>
                <w:rFonts w:asciiTheme="majorBidi" w:hAnsiTheme="majorBidi" w:cstheme="majorBidi"/>
                <w:sz w:val="24"/>
                <w:szCs w:val="24"/>
              </w:rPr>
            </w:pPr>
            <w:r w:rsidRPr="00461AA0">
              <w:rPr>
                <w:rFonts w:asciiTheme="majorBidi" w:hAnsiTheme="majorBidi" w:cstheme="majorBidi"/>
                <w:sz w:val="24"/>
                <w:szCs w:val="24"/>
              </w:rPr>
              <w:t xml:space="preserve">Transfer </w:t>
            </w:r>
          </w:p>
        </w:tc>
        <w:tc>
          <w:tcPr>
            <w:tcW w:w="134" w:type="dxa"/>
            <w:tcBorders>
              <w:top w:val="nil"/>
              <w:left w:val="nil"/>
              <w:bottom w:val="nil"/>
              <w:right w:val="nil"/>
            </w:tcBorders>
          </w:tcPr>
          <w:p w14:paraId="38BCE6CE" w14:textId="77777777" w:rsidR="009758C8" w:rsidRPr="00461AA0" w:rsidRDefault="009758C8" w:rsidP="009758C8">
            <w:pPr>
              <w:tabs>
                <w:tab w:val="left" w:pos="567"/>
              </w:tabs>
              <w:spacing w:line="34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41EF4806" w14:textId="77777777" w:rsidR="009758C8" w:rsidRPr="00461AA0" w:rsidRDefault="009758C8" w:rsidP="009758C8">
            <w:pPr>
              <w:tabs>
                <w:tab w:val="left" w:pos="567"/>
              </w:tabs>
              <w:spacing w:line="340" w:lineRule="exact"/>
              <w:ind w:left="-56" w:right="-58"/>
              <w:jc w:val="center"/>
              <w:rPr>
                <w:rFonts w:asciiTheme="majorBidi" w:hAnsiTheme="majorBidi" w:cstheme="majorBidi"/>
                <w:sz w:val="24"/>
                <w:szCs w:val="24"/>
                <w:cs/>
              </w:rPr>
            </w:pPr>
            <w:r w:rsidRPr="00461AA0">
              <w:rPr>
                <w:rFonts w:asciiTheme="majorBidi" w:hAnsiTheme="majorBidi" w:cstheme="majorBidi"/>
                <w:sz w:val="24"/>
                <w:szCs w:val="24"/>
              </w:rPr>
              <w:t>Balance as at</w:t>
            </w:r>
          </w:p>
        </w:tc>
      </w:tr>
      <w:tr w:rsidR="009758C8" w:rsidRPr="00461AA0" w14:paraId="31C6318E" w14:textId="77777777" w:rsidTr="003F4168">
        <w:trPr>
          <w:cantSplit/>
        </w:trPr>
        <w:tc>
          <w:tcPr>
            <w:tcW w:w="2552" w:type="dxa"/>
            <w:tcBorders>
              <w:top w:val="nil"/>
              <w:left w:val="nil"/>
              <w:bottom w:val="nil"/>
              <w:right w:val="nil"/>
            </w:tcBorders>
          </w:tcPr>
          <w:p w14:paraId="1EE735BD" w14:textId="77777777" w:rsidR="009758C8" w:rsidRPr="00461AA0" w:rsidRDefault="009758C8" w:rsidP="009758C8">
            <w:pPr>
              <w:pStyle w:val="Heading7"/>
              <w:spacing w:line="34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tcPr>
          <w:p w14:paraId="270568A1" w14:textId="77777777" w:rsidR="009758C8" w:rsidRPr="00461AA0" w:rsidRDefault="009758C8" w:rsidP="009758C8">
            <w:pPr>
              <w:tabs>
                <w:tab w:val="left" w:pos="567"/>
              </w:tabs>
              <w:spacing w:line="340" w:lineRule="exact"/>
              <w:ind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sidRPr="00E21EA7">
              <w:rPr>
                <w:rFonts w:asciiTheme="majorBidi" w:hAnsiTheme="majorBidi" w:cstheme="majorBidi"/>
                <w:sz w:val="24"/>
                <w:szCs w:val="24"/>
              </w:rPr>
              <w:t>2019</w:t>
            </w:r>
          </w:p>
        </w:tc>
        <w:tc>
          <w:tcPr>
            <w:tcW w:w="142" w:type="dxa"/>
            <w:tcBorders>
              <w:top w:val="nil"/>
              <w:left w:val="nil"/>
              <w:bottom w:val="nil"/>
              <w:right w:val="nil"/>
            </w:tcBorders>
          </w:tcPr>
          <w:p w14:paraId="158BC195"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2D8E237B" w14:textId="77777777" w:rsidR="009758C8" w:rsidRPr="00461AA0" w:rsidRDefault="009758C8" w:rsidP="009758C8">
            <w:pPr>
              <w:tabs>
                <w:tab w:val="left" w:pos="567"/>
                <w:tab w:val="left" w:pos="1134"/>
              </w:tabs>
              <w:spacing w:line="340" w:lineRule="exact"/>
              <w:jc w:val="center"/>
              <w:rPr>
                <w:rFonts w:asciiTheme="majorBidi" w:hAnsiTheme="majorBidi" w:cstheme="majorBidi"/>
                <w:sz w:val="24"/>
                <w:szCs w:val="24"/>
              </w:rPr>
            </w:pPr>
          </w:p>
        </w:tc>
        <w:tc>
          <w:tcPr>
            <w:tcW w:w="134" w:type="dxa"/>
            <w:tcBorders>
              <w:top w:val="nil"/>
              <w:left w:val="nil"/>
              <w:bottom w:val="nil"/>
              <w:right w:val="nil"/>
            </w:tcBorders>
          </w:tcPr>
          <w:p w14:paraId="40F401EC" w14:textId="77777777" w:rsidR="009758C8" w:rsidRPr="00461AA0" w:rsidRDefault="009758C8" w:rsidP="009758C8">
            <w:pPr>
              <w:tabs>
                <w:tab w:val="left" w:pos="567"/>
                <w:tab w:val="left" w:pos="1134"/>
              </w:tabs>
              <w:spacing w:line="340" w:lineRule="exact"/>
              <w:jc w:val="both"/>
              <w:rPr>
                <w:rFonts w:asciiTheme="majorBidi" w:hAnsiTheme="majorBidi" w:cstheme="majorBidi"/>
                <w:sz w:val="24"/>
                <w:szCs w:val="24"/>
              </w:rPr>
            </w:pPr>
          </w:p>
        </w:tc>
        <w:tc>
          <w:tcPr>
            <w:tcW w:w="1141" w:type="dxa"/>
            <w:tcBorders>
              <w:top w:val="nil"/>
              <w:left w:val="nil"/>
              <w:bottom w:val="single" w:sz="6" w:space="0" w:color="auto"/>
              <w:right w:val="nil"/>
            </w:tcBorders>
          </w:tcPr>
          <w:p w14:paraId="6BFA8536" w14:textId="77777777" w:rsidR="009758C8" w:rsidRPr="00461AA0" w:rsidRDefault="009758C8" w:rsidP="009758C8">
            <w:pPr>
              <w:tabs>
                <w:tab w:val="left" w:pos="567"/>
                <w:tab w:val="left" w:pos="1134"/>
              </w:tabs>
              <w:spacing w:line="340" w:lineRule="exact"/>
              <w:rPr>
                <w:rFonts w:asciiTheme="majorBidi" w:hAnsiTheme="majorBidi" w:cstheme="majorBidi"/>
                <w:sz w:val="24"/>
                <w:szCs w:val="24"/>
                <w:cs/>
              </w:rPr>
            </w:pPr>
          </w:p>
        </w:tc>
        <w:tc>
          <w:tcPr>
            <w:tcW w:w="142" w:type="dxa"/>
            <w:tcBorders>
              <w:top w:val="nil"/>
              <w:left w:val="nil"/>
              <w:bottom w:val="nil"/>
              <w:right w:val="nil"/>
            </w:tcBorders>
          </w:tcPr>
          <w:p w14:paraId="04D55797"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078DEFC9" w14:textId="77777777" w:rsidR="009758C8" w:rsidRPr="00461AA0" w:rsidRDefault="009758C8" w:rsidP="009758C8">
            <w:pPr>
              <w:tabs>
                <w:tab w:val="left" w:pos="567"/>
                <w:tab w:val="left" w:pos="1134"/>
              </w:tabs>
              <w:spacing w:line="340" w:lineRule="exact"/>
              <w:jc w:val="center"/>
              <w:rPr>
                <w:rFonts w:asciiTheme="majorBidi" w:hAnsiTheme="majorBidi" w:cstheme="majorBidi"/>
                <w:sz w:val="24"/>
                <w:szCs w:val="24"/>
              </w:rPr>
            </w:pPr>
            <w:r w:rsidRPr="00461AA0">
              <w:rPr>
                <w:rFonts w:asciiTheme="majorBidi" w:hAnsiTheme="majorBidi" w:cstheme="majorBidi"/>
                <w:sz w:val="24"/>
                <w:szCs w:val="24"/>
              </w:rPr>
              <w:t>In (Out)</w:t>
            </w:r>
          </w:p>
        </w:tc>
        <w:tc>
          <w:tcPr>
            <w:tcW w:w="134" w:type="dxa"/>
            <w:tcBorders>
              <w:top w:val="nil"/>
              <w:left w:val="nil"/>
              <w:bottom w:val="nil"/>
              <w:right w:val="nil"/>
            </w:tcBorders>
          </w:tcPr>
          <w:p w14:paraId="6B34A0C6" w14:textId="77777777" w:rsidR="009758C8" w:rsidRPr="00461AA0" w:rsidRDefault="009758C8" w:rsidP="009758C8">
            <w:pPr>
              <w:tabs>
                <w:tab w:val="left" w:pos="567"/>
              </w:tabs>
              <w:spacing w:line="34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5D08B2F4" w14:textId="77777777" w:rsidR="009758C8" w:rsidRPr="00461AA0" w:rsidRDefault="009758C8" w:rsidP="009758C8">
            <w:pPr>
              <w:tabs>
                <w:tab w:val="left" w:pos="567"/>
              </w:tabs>
              <w:spacing w:line="340" w:lineRule="exact"/>
              <w:ind w:left="-56"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sidRPr="00E21EA7">
              <w:rPr>
                <w:rFonts w:asciiTheme="majorBidi" w:hAnsiTheme="majorBidi" w:cstheme="majorBidi"/>
                <w:sz w:val="24"/>
                <w:szCs w:val="24"/>
              </w:rPr>
              <w:t>2020</w:t>
            </w:r>
          </w:p>
        </w:tc>
      </w:tr>
      <w:tr w:rsidR="009758C8" w:rsidRPr="00461AA0" w14:paraId="02AF793B" w14:textId="77777777" w:rsidTr="003F4168">
        <w:trPr>
          <w:cantSplit/>
        </w:trPr>
        <w:tc>
          <w:tcPr>
            <w:tcW w:w="2552" w:type="dxa"/>
            <w:tcBorders>
              <w:top w:val="nil"/>
              <w:left w:val="nil"/>
              <w:bottom w:val="nil"/>
              <w:right w:val="nil"/>
            </w:tcBorders>
          </w:tcPr>
          <w:p w14:paraId="1B67D22E" w14:textId="77777777" w:rsidR="009758C8" w:rsidRPr="00461AA0" w:rsidRDefault="009758C8" w:rsidP="009758C8">
            <w:pPr>
              <w:pStyle w:val="Heading7"/>
              <w:spacing w:line="340" w:lineRule="exact"/>
              <w:jc w:val="left"/>
              <w:rPr>
                <w:rFonts w:asciiTheme="majorBidi" w:hAnsiTheme="majorBidi" w:cstheme="majorBidi"/>
                <w:sz w:val="24"/>
                <w:szCs w:val="24"/>
              </w:rPr>
            </w:pPr>
            <w:r w:rsidRPr="00461AA0">
              <w:rPr>
                <w:rFonts w:asciiTheme="majorBidi" w:hAnsiTheme="majorBidi" w:cstheme="majorBidi"/>
                <w:sz w:val="24"/>
                <w:szCs w:val="24"/>
              </w:rPr>
              <w:t>Cost</w:t>
            </w:r>
          </w:p>
        </w:tc>
        <w:tc>
          <w:tcPr>
            <w:tcW w:w="1276" w:type="dxa"/>
            <w:tcBorders>
              <w:top w:val="single" w:sz="6" w:space="0" w:color="auto"/>
              <w:left w:val="nil"/>
              <w:bottom w:val="nil"/>
              <w:right w:val="nil"/>
            </w:tcBorders>
          </w:tcPr>
          <w:p w14:paraId="78F6EE06"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42" w:type="dxa"/>
            <w:tcBorders>
              <w:top w:val="nil"/>
              <w:left w:val="nil"/>
              <w:bottom w:val="nil"/>
              <w:right w:val="nil"/>
            </w:tcBorders>
          </w:tcPr>
          <w:p w14:paraId="341648AD"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55EEEF49"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A5EA693"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141" w:type="dxa"/>
            <w:tcBorders>
              <w:top w:val="nil"/>
              <w:left w:val="nil"/>
              <w:bottom w:val="nil"/>
              <w:right w:val="nil"/>
            </w:tcBorders>
          </w:tcPr>
          <w:p w14:paraId="2C293430"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43C3E6A9"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4D74B756"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1AA4532"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4C2D58AB"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r>
      <w:tr w:rsidR="009758C8" w:rsidRPr="00461AA0" w14:paraId="07DA3BA8" w14:textId="77777777" w:rsidTr="003F4168">
        <w:trPr>
          <w:cantSplit/>
        </w:trPr>
        <w:tc>
          <w:tcPr>
            <w:tcW w:w="2552" w:type="dxa"/>
            <w:tcBorders>
              <w:top w:val="nil"/>
              <w:left w:val="nil"/>
              <w:bottom w:val="nil"/>
              <w:right w:val="nil"/>
            </w:tcBorders>
          </w:tcPr>
          <w:p w14:paraId="20CA8F7F" w14:textId="77777777" w:rsidR="009758C8" w:rsidRPr="00461AA0" w:rsidRDefault="009758C8" w:rsidP="009758C8">
            <w:pPr>
              <w:tabs>
                <w:tab w:val="left" w:pos="176"/>
                <w:tab w:val="left" w:pos="426"/>
                <w:tab w:val="left" w:pos="1134"/>
              </w:tabs>
              <w:spacing w:line="340" w:lineRule="exact"/>
              <w:ind w:right="-108"/>
              <w:rPr>
                <w:rFonts w:asciiTheme="majorBidi" w:hAnsiTheme="majorBidi" w:cstheme="majorBidi"/>
                <w:sz w:val="24"/>
                <w:szCs w:val="24"/>
                <w:cs/>
              </w:rPr>
            </w:pPr>
            <w:r w:rsidRPr="00461AA0">
              <w:rPr>
                <w:rFonts w:asciiTheme="majorBidi" w:hAnsiTheme="majorBidi" w:cstheme="majorBidi"/>
                <w:sz w:val="24"/>
                <w:szCs w:val="24"/>
              </w:rPr>
              <w:t>Land</w:t>
            </w:r>
          </w:p>
        </w:tc>
        <w:tc>
          <w:tcPr>
            <w:tcW w:w="1276" w:type="dxa"/>
            <w:tcBorders>
              <w:top w:val="nil"/>
              <w:left w:val="nil"/>
              <w:bottom w:val="nil"/>
              <w:right w:val="nil"/>
            </w:tcBorders>
          </w:tcPr>
          <w:p w14:paraId="15EFC46C"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r w:rsidRPr="009F4F98">
              <w:rPr>
                <w:rFonts w:ascii="Angsana New" w:hAnsi="Angsana New" w:cs="Angsana New"/>
                <w:sz w:val="24"/>
                <w:szCs w:val="24"/>
              </w:rPr>
              <w:t>28,584,088</w:t>
            </w:r>
          </w:p>
        </w:tc>
        <w:tc>
          <w:tcPr>
            <w:tcW w:w="142" w:type="dxa"/>
            <w:tcBorders>
              <w:top w:val="nil"/>
              <w:left w:val="nil"/>
              <w:bottom w:val="nil"/>
              <w:right w:val="nil"/>
            </w:tcBorders>
          </w:tcPr>
          <w:p w14:paraId="2A4F2014"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8" w:type="dxa"/>
            <w:tcBorders>
              <w:top w:val="nil"/>
              <w:left w:val="nil"/>
              <w:bottom w:val="nil"/>
              <w:right w:val="nil"/>
            </w:tcBorders>
          </w:tcPr>
          <w:p w14:paraId="388E65A0" w14:textId="77777777" w:rsidR="009758C8" w:rsidRPr="00461AA0" w:rsidRDefault="009758C8" w:rsidP="009758C8">
            <w:pPr>
              <w:tabs>
                <w:tab w:val="left" w:pos="567"/>
                <w:tab w:val="left" w:pos="1134"/>
              </w:tabs>
              <w:spacing w:line="3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49DD741B"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141" w:type="dxa"/>
            <w:tcBorders>
              <w:top w:val="nil"/>
              <w:left w:val="nil"/>
              <w:bottom w:val="nil"/>
              <w:right w:val="nil"/>
            </w:tcBorders>
          </w:tcPr>
          <w:p w14:paraId="4FBC0680" w14:textId="77777777" w:rsidR="009758C8" w:rsidRPr="00461AA0" w:rsidRDefault="009758C8" w:rsidP="009758C8">
            <w:pPr>
              <w:tabs>
                <w:tab w:val="left" w:pos="567"/>
                <w:tab w:val="left" w:pos="1134"/>
              </w:tabs>
              <w:spacing w:line="3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7B523C68"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6" w:type="dxa"/>
            <w:tcBorders>
              <w:top w:val="nil"/>
              <w:left w:val="nil"/>
              <w:bottom w:val="nil"/>
              <w:right w:val="nil"/>
            </w:tcBorders>
          </w:tcPr>
          <w:p w14:paraId="1CE44ECE" w14:textId="77777777" w:rsidR="009758C8" w:rsidRPr="00461AA0" w:rsidRDefault="009758C8" w:rsidP="009758C8">
            <w:pPr>
              <w:spacing w:line="340" w:lineRule="exact"/>
              <w:ind w:right="-57"/>
              <w:jc w:val="right"/>
              <w:rPr>
                <w:rFonts w:asciiTheme="majorBidi" w:hAnsiTheme="majorBidi" w:cstheme="majorBidi"/>
                <w:sz w:val="24"/>
                <w:szCs w:val="24"/>
              </w:rPr>
            </w:pPr>
            <w:r w:rsidRPr="009F4F98">
              <w:rPr>
                <w:rFonts w:ascii="Angsana New" w:hAnsi="Angsana New" w:cs="Angsana New"/>
                <w:sz w:val="24"/>
                <w:szCs w:val="24"/>
              </w:rPr>
              <w:t>(993,834)</w:t>
            </w:r>
          </w:p>
        </w:tc>
        <w:tc>
          <w:tcPr>
            <w:tcW w:w="134" w:type="dxa"/>
            <w:tcBorders>
              <w:top w:val="nil"/>
              <w:left w:val="nil"/>
              <w:bottom w:val="nil"/>
              <w:right w:val="nil"/>
            </w:tcBorders>
          </w:tcPr>
          <w:p w14:paraId="7DAFF366"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62198398"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r w:rsidRPr="009F4F98">
              <w:rPr>
                <w:rFonts w:ascii="Angsana New" w:hAnsi="Angsana New" w:cs="Angsana New"/>
                <w:sz w:val="24"/>
                <w:szCs w:val="24"/>
              </w:rPr>
              <w:t>27,590,254</w:t>
            </w:r>
          </w:p>
        </w:tc>
      </w:tr>
      <w:tr w:rsidR="009758C8" w:rsidRPr="00461AA0" w14:paraId="09BB19E8" w14:textId="77777777" w:rsidTr="003F4168">
        <w:trPr>
          <w:cantSplit/>
        </w:trPr>
        <w:tc>
          <w:tcPr>
            <w:tcW w:w="2552" w:type="dxa"/>
            <w:tcBorders>
              <w:top w:val="nil"/>
              <w:left w:val="nil"/>
              <w:bottom w:val="nil"/>
              <w:right w:val="nil"/>
            </w:tcBorders>
          </w:tcPr>
          <w:p w14:paraId="5A2F62EA" w14:textId="77777777" w:rsidR="009758C8" w:rsidRPr="00461AA0" w:rsidRDefault="009758C8" w:rsidP="009758C8">
            <w:pPr>
              <w:tabs>
                <w:tab w:val="left" w:pos="92"/>
                <w:tab w:val="left" w:pos="176"/>
                <w:tab w:val="left" w:pos="426"/>
                <w:tab w:val="left" w:pos="1134"/>
              </w:tabs>
              <w:spacing w:line="34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66F27E67"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r w:rsidRPr="009F4F98">
              <w:rPr>
                <w:rFonts w:ascii="Angsana New" w:hAnsi="Angsana New" w:cs="Angsana New"/>
                <w:sz w:val="24"/>
                <w:szCs w:val="24"/>
              </w:rPr>
              <w:t>90,392,633</w:t>
            </w:r>
          </w:p>
        </w:tc>
        <w:tc>
          <w:tcPr>
            <w:tcW w:w="142" w:type="dxa"/>
            <w:tcBorders>
              <w:top w:val="nil"/>
              <w:left w:val="nil"/>
              <w:bottom w:val="nil"/>
              <w:right w:val="nil"/>
            </w:tcBorders>
          </w:tcPr>
          <w:p w14:paraId="7FE8159F"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8" w:type="dxa"/>
            <w:tcBorders>
              <w:top w:val="nil"/>
              <w:left w:val="nil"/>
              <w:bottom w:val="nil"/>
              <w:right w:val="nil"/>
            </w:tcBorders>
          </w:tcPr>
          <w:p w14:paraId="05927DA9" w14:textId="77777777" w:rsidR="009758C8" w:rsidRPr="00461AA0" w:rsidRDefault="009758C8" w:rsidP="009758C8">
            <w:pPr>
              <w:tabs>
                <w:tab w:val="left" w:pos="567"/>
                <w:tab w:val="left" w:pos="1134"/>
              </w:tabs>
              <w:spacing w:line="3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5FEB6A79"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141" w:type="dxa"/>
            <w:tcBorders>
              <w:top w:val="nil"/>
              <w:left w:val="nil"/>
              <w:bottom w:val="nil"/>
              <w:right w:val="nil"/>
            </w:tcBorders>
          </w:tcPr>
          <w:p w14:paraId="656098FE" w14:textId="77777777" w:rsidR="009758C8" w:rsidRPr="00461AA0" w:rsidRDefault="009758C8" w:rsidP="009758C8">
            <w:pPr>
              <w:tabs>
                <w:tab w:val="left" w:pos="567"/>
                <w:tab w:val="left" w:pos="1134"/>
              </w:tabs>
              <w:spacing w:line="3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45DA3DD6"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276" w:type="dxa"/>
            <w:tcBorders>
              <w:top w:val="nil"/>
              <w:left w:val="nil"/>
              <w:bottom w:val="single" w:sz="6" w:space="0" w:color="auto"/>
              <w:right w:val="nil"/>
            </w:tcBorders>
          </w:tcPr>
          <w:p w14:paraId="6083145B"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r w:rsidRPr="009F4F98">
              <w:rPr>
                <w:rFonts w:ascii="Angsana New" w:hAnsi="Angsana New" w:cs="Angsana New"/>
                <w:sz w:val="24"/>
                <w:szCs w:val="24"/>
              </w:rPr>
              <w:t>14,747,941</w:t>
            </w:r>
          </w:p>
        </w:tc>
        <w:tc>
          <w:tcPr>
            <w:tcW w:w="134" w:type="dxa"/>
            <w:tcBorders>
              <w:top w:val="nil"/>
              <w:left w:val="nil"/>
              <w:bottom w:val="nil"/>
              <w:right w:val="nil"/>
            </w:tcBorders>
          </w:tcPr>
          <w:p w14:paraId="1FB0CA31" w14:textId="77777777" w:rsidR="009758C8" w:rsidRPr="00461AA0" w:rsidRDefault="009758C8" w:rsidP="009758C8">
            <w:pPr>
              <w:tabs>
                <w:tab w:val="left" w:pos="567"/>
                <w:tab w:val="left" w:pos="1134"/>
              </w:tabs>
              <w:spacing w:line="340" w:lineRule="exact"/>
              <w:ind w:right="170"/>
              <w:jc w:val="right"/>
              <w:rPr>
                <w:rFonts w:asciiTheme="majorBidi" w:hAnsiTheme="majorBidi" w:cstheme="majorBidi"/>
                <w:sz w:val="24"/>
                <w:szCs w:val="24"/>
              </w:rPr>
            </w:pPr>
          </w:p>
        </w:tc>
        <w:tc>
          <w:tcPr>
            <w:tcW w:w="1286" w:type="dxa"/>
            <w:gridSpan w:val="2"/>
            <w:tcBorders>
              <w:top w:val="nil"/>
              <w:left w:val="nil"/>
              <w:bottom w:val="nil"/>
              <w:right w:val="nil"/>
            </w:tcBorders>
          </w:tcPr>
          <w:p w14:paraId="5C497930"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r w:rsidRPr="009F4F98">
              <w:rPr>
                <w:rFonts w:ascii="Angsana New" w:hAnsi="Angsana New" w:cs="Angsana New"/>
                <w:sz w:val="24"/>
                <w:szCs w:val="24"/>
              </w:rPr>
              <w:t>105,140,574</w:t>
            </w:r>
          </w:p>
        </w:tc>
      </w:tr>
      <w:tr w:rsidR="009758C8" w:rsidRPr="00461AA0" w14:paraId="4ACCB4DA" w14:textId="77777777" w:rsidTr="003F4168">
        <w:trPr>
          <w:cantSplit/>
        </w:trPr>
        <w:tc>
          <w:tcPr>
            <w:tcW w:w="2552" w:type="dxa"/>
            <w:tcBorders>
              <w:top w:val="nil"/>
              <w:left w:val="nil"/>
              <w:bottom w:val="nil"/>
              <w:right w:val="nil"/>
            </w:tcBorders>
          </w:tcPr>
          <w:p w14:paraId="69DD893C" w14:textId="77777777" w:rsidR="009758C8" w:rsidRPr="00461AA0" w:rsidRDefault="009758C8" w:rsidP="009758C8">
            <w:pPr>
              <w:tabs>
                <w:tab w:val="left" w:pos="92"/>
                <w:tab w:val="left" w:pos="176"/>
                <w:tab w:val="left" w:pos="426"/>
                <w:tab w:val="left" w:pos="1134"/>
              </w:tabs>
              <w:spacing w:line="34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72E6A639"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r w:rsidRPr="009F4F98">
              <w:rPr>
                <w:rFonts w:ascii="Angsana New" w:hAnsi="Angsana New" w:cs="Angsana New"/>
                <w:sz w:val="24"/>
                <w:szCs w:val="24"/>
              </w:rPr>
              <w:t>118,976,721</w:t>
            </w:r>
          </w:p>
        </w:tc>
        <w:tc>
          <w:tcPr>
            <w:tcW w:w="142" w:type="dxa"/>
            <w:tcBorders>
              <w:top w:val="nil"/>
              <w:left w:val="nil"/>
              <w:bottom w:val="nil"/>
              <w:right w:val="nil"/>
            </w:tcBorders>
          </w:tcPr>
          <w:p w14:paraId="1583DA56"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7E5BD201" w14:textId="77777777" w:rsidR="009758C8" w:rsidRPr="00461AA0" w:rsidRDefault="009758C8" w:rsidP="009758C8">
            <w:pPr>
              <w:tabs>
                <w:tab w:val="left" w:pos="567"/>
                <w:tab w:val="left" w:pos="1134"/>
              </w:tabs>
              <w:spacing w:line="3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tcPr>
          <w:p w14:paraId="23947C7B"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127847F0" w14:textId="77777777" w:rsidR="009758C8" w:rsidRPr="00461AA0" w:rsidRDefault="009758C8" w:rsidP="009758C8">
            <w:pPr>
              <w:tabs>
                <w:tab w:val="left" w:pos="567"/>
                <w:tab w:val="left" w:pos="1134"/>
              </w:tabs>
              <w:spacing w:line="3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2B6C8014"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7C7A5A73"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r w:rsidRPr="009F4F98">
              <w:rPr>
                <w:rFonts w:ascii="Angsana New" w:hAnsi="Angsana New" w:cs="Angsana New"/>
                <w:sz w:val="24"/>
                <w:szCs w:val="24"/>
              </w:rPr>
              <w:t>13,754,107</w:t>
            </w:r>
          </w:p>
        </w:tc>
        <w:tc>
          <w:tcPr>
            <w:tcW w:w="134" w:type="dxa"/>
            <w:tcBorders>
              <w:top w:val="nil"/>
              <w:left w:val="nil"/>
              <w:bottom w:val="nil"/>
              <w:right w:val="nil"/>
            </w:tcBorders>
          </w:tcPr>
          <w:p w14:paraId="7CECF026"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28C5E41B"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r w:rsidRPr="009F4F98">
              <w:rPr>
                <w:rFonts w:ascii="Angsana New" w:hAnsi="Angsana New" w:cs="Angsana New"/>
                <w:sz w:val="24"/>
                <w:szCs w:val="24"/>
              </w:rPr>
              <w:t>132,730,828</w:t>
            </w:r>
          </w:p>
        </w:tc>
      </w:tr>
      <w:tr w:rsidR="009758C8" w:rsidRPr="00461AA0" w14:paraId="4812CBED" w14:textId="77777777" w:rsidTr="003F4168">
        <w:trPr>
          <w:cantSplit/>
        </w:trPr>
        <w:tc>
          <w:tcPr>
            <w:tcW w:w="2552" w:type="dxa"/>
            <w:tcBorders>
              <w:top w:val="nil"/>
              <w:left w:val="nil"/>
              <w:bottom w:val="nil"/>
              <w:right w:val="nil"/>
            </w:tcBorders>
          </w:tcPr>
          <w:p w14:paraId="2A42EF41" w14:textId="77777777" w:rsidR="009758C8" w:rsidRPr="00461AA0" w:rsidRDefault="009758C8" w:rsidP="009758C8">
            <w:pPr>
              <w:tabs>
                <w:tab w:val="left" w:pos="92"/>
                <w:tab w:val="left" w:pos="176"/>
                <w:tab w:val="left" w:pos="426"/>
                <w:tab w:val="left" w:pos="1134"/>
              </w:tabs>
              <w:spacing w:line="340" w:lineRule="exact"/>
              <w:ind w:right="-108"/>
              <w:rPr>
                <w:rFonts w:asciiTheme="majorBidi" w:hAnsiTheme="majorBidi" w:cstheme="majorBidi"/>
                <w:sz w:val="24"/>
                <w:szCs w:val="24"/>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276" w:type="dxa"/>
            <w:tcBorders>
              <w:top w:val="single" w:sz="6" w:space="0" w:color="auto"/>
              <w:left w:val="nil"/>
              <w:bottom w:val="nil"/>
              <w:right w:val="nil"/>
            </w:tcBorders>
          </w:tcPr>
          <w:p w14:paraId="64E16535"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42" w:type="dxa"/>
            <w:tcBorders>
              <w:top w:val="nil"/>
              <w:left w:val="nil"/>
              <w:bottom w:val="nil"/>
              <w:right w:val="nil"/>
            </w:tcBorders>
          </w:tcPr>
          <w:p w14:paraId="35F47EDE"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7FB3D19A"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07D01AC"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141" w:type="dxa"/>
            <w:tcBorders>
              <w:top w:val="single" w:sz="6" w:space="0" w:color="auto"/>
              <w:left w:val="nil"/>
              <w:bottom w:val="nil"/>
              <w:right w:val="nil"/>
            </w:tcBorders>
          </w:tcPr>
          <w:p w14:paraId="46B5FFB9"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4F2026AF"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1F78F68C"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7E970CB5"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03CF7045"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r>
      <w:tr w:rsidR="009758C8" w:rsidRPr="00461AA0" w14:paraId="61D11C0C" w14:textId="77777777" w:rsidTr="003F4168">
        <w:trPr>
          <w:cantSplit/>
        </w:trPr>
        <w:tc>
          <w:tcPr>
            <w:tcW w:w="2552" w:type="dxa"/>
            <w:tcBorders>
              <w:top w:val="nil"/>
              <w:left w:val="nil"/>
              <w:bottom w:val="nil"/>
              <w:right w:val="nil"/>
            </w:tcBorders>
          </w:tcPr>
          <w:p w14:paraId="14261A2B" w14:textId="77777777" w:rsidR="009758C8" w:rsidRPr="00461AA0" w:rsidRDefault="009758C8" w:rsidP="009758C8">
            <w:pPr>
              <w:tabs>
                <w:tab w:val="left" w:pos="176"/>
                <w:tab w:val="left" w:pos="426"/>
                <w:tab w:val="left" w:pos="1134"/>
              </w:tabs>
              <w:spacing w:line="34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276" w:type="dxa"/>
            <w:tcBorders>
              <w:top w:val="nil"/>
              <w:left w:val="nil"/>
              <w:bottom w:val="nil"/>
              <w:right w:val="nil"/>
            </w:tcBorders>
          </w:tcPr>
          <w:p w14:paraId="14C699A6" w14:textId="77777777" w:rsidR="009758C8" w:rsidRPr="00461AA0" w:rsidRDefault="009758C8" w:rsidP="009758C8">
            <w:pPr>
              <w:spacing w:line="34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58,879,195</w:t>
            </w:r>
            <w:r w:rsidRPr="00EE2AC1">
              <w:rPr>
                <w:rFonts w:ascii="Angsana New" w:hAnsi="Angsana New" w:cs="Angsana New"/>
                <w:sz w:val="24"/>
                <w:szCs w:val="24"/>
              </w:rPr>
              <w:t>)</w:t>
            </w:r>
          </w:p>
        </w:tc>
        <w:tc>
          <w:tcPr>
            <w:tcW w:w="142" w:type="dxa"/>
            <w:tcBorders>
              <w:top w:val="nil"/>
              <w:left w:val="nil"/>
              <w:bottom w:val="nil"/>
              <w:right w:val="nil"/>
            </w:tcBorders>
          </w:tcPr>
          <w:p w14:paraId="2201275C"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8" w:type="dxa"/>
            <w:tcBorders>
              <w:top w:val="nil"/>
              <w:left w:val="nil"/>
              <w:bottom w:val="nil"/>
              <w:right w:val="nil"/>
            </w:tcBorders>
          </w:tcPr>
          <w:p w14:paraId="214FB4CA"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r w:rsidRPr="009F4F98">
              <w:rPr>
                <w:rFonts w:ascii="Angsana New" w:hAnsi="Angsana New" w:cs="Angsana New"/>
                <w:sz w:val="24"/>
                <w:szCs w:val="24"/>
              </w:rPr>
              <w:t>(1,196,201)</w:t>
            </w:r>
          </w:p>
        </w:tc>
        <w:tc>
          <w:tcPr>
            <w:tcW w:w="134" w:type="dxa"/>
            <w:tcBorders>
              <w:top w:val="nil"/>
              <w:left w:val="nil"/>
              <w:bottom w:val="nil"/>
              <w:right w:val="nil"/>
            </w:tcBorders>
          </w:tcPr>
          <w:p w14:paraId="09D75DFC"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141" w:type="dxa"/>
            <w:tcBorders>
              <w:top w:val="nil"/>
              <w:left w:val="nil"/>
              <w:bottom w:val="nil"/>
              <w:right w:val="nil"/>
            </w:tcBorders>
          </w:tcPr>
          <w:p w14:paraId="263D53A8" w14:textId="77777777" w:rsidR="009758C8" w:rsidRPr="00461AA0" w:rsidRDefault="009758C8" w:rsidP="009758C8">
            <w:pPr>
              <w:tabs>
                <w:tab w:val="left" w:pos="567"/>
                <w:tab w:val="left" w:pos="1134"/>
              </w:tabs>
              <w:spacing w:line="3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19BF15F9"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52BA9EF0"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r w:rsidRPr="009F4F98">
              <w:rPr>
                <w:rFonts w:ascii="Angsana New" w:hAnsi="Angsana New" w:cs="Angsana New"/>
                <w:sz w:val="24"/>
                <w:szCs w:val="24"/>
              </w:rPr>
              <w:t>94,942</w:t>
            </w:r>
          </w:p>
        </w:tc>
        <w:tc>
          <w:tcPr>
            <w:tcW w:w="134" w:type="dxa"/>
            <w:tcBorders>
              <w:top w:val="nil"/>
              <w:left w:val="nil"/>
              <w:bottom w:val="nil"/>
              <w:right w:val="nil"/>
            </w:tcBorders>
          </w:tcPr>
          <w:p w14:paraId="5C7040D7" w14:textId="77777777" w:rsidR="009758C8" w:rsidRPr="00461AA0" w:rsidRDefault="009758C8" w:rsidP="009758C8">
            <w:pPr>
              <w:spacing w:line="34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59746846" w14:textId="77777777" w:rsidR="009758C8" w:rsidRPr="00461AA0" w:rsidRDefault="009758C8" w:rsidP="009758C8">
            <w:pPr>
              <w:spacing w:line="340" w:lineRule="exact"/>
              <w:ind w:right="-57"/>
              <w:jc w:val="right"/>
              <w:rPr>
                <w:rFonts w:asciiTheme="majorBidi" w:hAnsiTheme="majorBidi" w:cstheme="majorBidi"/>
                <w:sz w:val="24"/>
                <w:szCs w:val="24"/>
              </w:rPr>
            </w:pPr>
            <w:r w:rsidRPr="009F4F98">
              <w:rPr>
                <w:rFonts w:ascii="Angsana New" w:hAnsi="Angsana New" w:cs="Angsana New"/>
                <w:sz w:val="24"/>
                <w:szCs w:val="24"/>
              </w:rPr>
              <w:t>(59,980,454)</w:t>
            </w:r>
          </w:p>
        </w:tc>
      </w:tr>
      <w:tr w:rsidR="009758C8" w:rsidRPr="00461AA0" w14:paraId="38D4BEAE" w14:textId="77777777" w:rsidTr="003F4168">
        <w:trPr>
          <w:cantSplit/>
        </w:trPr>
        <w:tc>
          <w:tcPr>
            <w:tcW w:w="2552" w:type="dxa"/>
            <w:tcBorders>
              <w:top w:val="nil"/>
              <w:left w:val="nil"/>
              <w:bottom w:val="nil"/>
              <w:right w:val="nil"/>
            </w:tcBorders>
          </w:tcPr>
          <w:p w14:paraId="2E2DD14D" w14:textId="77777777" w:rsidR="009758C8" w:rsidRPr="00461AA0" w:rsidRDefault="009758C8" w:rsidP="009758C8">
            <w:pPr>
              <w:tabs>
                <w:tab w:val="left" w:pos="92"/>
                <w:tab w:val="left" w:pos="176"/>
                <w:tab w:val="left" w:pos="426"/>
                <w:tab w:val="left" w:pos="1134"/>
              </w:tabs>
              <w:spacing w:line="34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tcPr>
          <w:p w14:paraId="2EC341C1" w14:textId="77777777" w:rsidR="009758C8" w:rsidRPr="00461AA0" w:rsidRDefault="009758C8" w:rsidP="009758C8">
            <w:pPr>
              <w:spacing w:line="34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58,879,195</w:t>
            </w:r>
            <w:r w:rsidRPr="00EE2AC1">
              <w:rPr>
                <w:rFonts w:ascii="Angsana New" w:hAnsi="Angsana New" w:cs="Angsana New"/>
                <w:sz w:val="24"/>
                <w:szCs w:val="24"/>
              </w:rPr>
              <w:t>)</w:t>
            </w:r>
          </w:p>
        </w:tc>
        <w:tc>
          <w:tcPr>
            <w:tcW w:w="142" w:type="dxa"/>
            <w:tcBorders>
              <w:top w:val="nil"/>
              <w:left w:val="nil"/>
              <w:bottom w:val="nil"/>
              <w:right w:val="nil"/>
            </w:tcBorders>
          </w:tcPr>
          <w:p w14:paraId="13BE473B"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05BF6C2B"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r w:rsidRPr="009F4F98">
              <w:rPr>
                <w:rFonts w:ascii="Angsana New" w:hAnsi="Angsana New" w:cs="Angsana New"/>
                <w:sz w:val="24"/>
                <w:szCs w:val="24"/>
              </w:rPr>
              <w:t>(1,196,201)</w:t>
            </w:r>
          </w:p>
        </w:tc>
        <w:tc>
          <w:tcPr>
            <w:tcW w:w="134" w:type="dxa"/>
            <w:tcBorders>
              <w:top w:val="nil"/>
              <w:left w:val="nil"/>
              <w:bottom w:val="nil"/>
              <w:right w:val="nil"/>
            </w:tcBorders>
          </w:tcPr>
          <w:p w14:paraId="1BA556E9"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3103DF58" w14:textId="77777777" w:rsidR="009758C8" w:rsidRPr="00461AA0" w:rsidRDefault="009758C8" w:rsidP="009758C8">
            <w:pPr>
              <w:tabs>
                <w:tab w:val="left" w:pos="567"/>
                <w:tab w:val="left" w:pos="1134"/>
              </w:tabs>
              <w:spacing w:line="3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7C9BFD5F"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highlight w:val="yellow"/>
              </w:rPr>
            </w:pPr>
          </w:p>
        </w:tc>
        <w:tc>
          <w:tcPr>
            <w:tcW w:w="1276" w:type="dxa"/>
            <w:tcBorders>
              <w:top w:val="single" w:sz="6" w:space="0" w:color="auto"/>
              <w:left w:val="nil"/>
              <w:bottom w:val="single" w:sz="6" w:space="0" w:color="auto"/>
              <w:right w:val="nil"/>
            </w:tcBorders>
          </w:tcPr>
          <w:p w14:paraId="07540D84"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r w:rsidRPr="009F4F98">
              <w:rPr>
                <w:rFonts w:ascii="Angsana New" w:hAnsi="Angsana New" w:cs="Angsana New"/>
                <w:sz w:val="24"/>
                <w:szCs w:val="24"/>
              </w:rPr>
              <w:t>94,942</w:t>
            </w:r>
          </w:p>
        </w:tc>
        <w:tc>
          <w:tcPr>
            <w:tcW w:w="134" w:type="dxa"/>
            <w:tcBorders>
              <w:top w:val="nil"/>
              <w:left w:val="nil"/>
              <w:bottom w:val="nil"/>
              <w:right w:val="nil"/>
            </w:tcBorders>
          </w:tcPr>
          <w:p w14:paraId="3E9738ED" w14:textId="77777777" w:rsidR="009758C8" w:rsidRPr="00461AA0" w:rsidRDefault="009758C8" w:rsidP="009758C8">
            <w:pPr>
              <w:spacing w:line="34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4A6FA9DF" w14:textId="77777777" w:rsidR="009758C8" w:rsidRPr="00461AA0" w:rsidRDefault="009758C8" w:rsidP="009758C8">
            <w:pPr>
              <w:spacing w:line="340" w:lineRule="exact"/>
              <w:ind w:right="-57"/>
              <w:jc w:val="right"/>
              <w:rPr>
                <w:rFonts w:asciiTheme="majorBidi" w:hAnsiTheme="majorBidi" w:cstheme="majorBidi"/>
                <w:sz w:val="24"/>
                <w:szCs w:val="24"/>
              </w:rPr>
            </w:pPr>
            <w:r w:rsidRPr="009F4F98">
              <w:rPr>
                <w:rFonts w:ascii="Angsana New" w:hAnsi="Angsana New" w:cs="Angsana New"/>
                <w:sz w:val="24"/>
                <w:szCs w:val="24"/>
              </w:rPr>
              <w:t>(59,980,454)</w:t>
            </w:r>
          </w:p>
        </w:tc>
      </w:tr>
      <w:tr w:rsidR="009758C8" w:rsidRPr="00461AA0" w14:paraId="70AB3CF3" w14:textId="77777777" w:rsidTr="003F4168">
        <w:trPr>
          <w:cantSplit/>
        </w:trPr>
        <w:tc>
          <w:tcPr>
            <w:tcW w:w="2552" w:type="dxa"/>
            <w:tcBorders>
              <w:top w:val="nil"/>
              <w:left w:val="nil"/>
              <w:bottom w:val="nil"/>
              <w:right w:val="nil"/>
            </w:tcBorders>
          </w:tcPr>
          <w:p w14:paraId="54A3FDEA" w14:textId="77777777" w:rsidR="009758C8" w:rsidRPr="00461AA0" w:rsidRDefault="009758C8" w:rsidP="009758C8">
            <w:pPr>
              <w:tabs>
                <w:tab w:val="left" w:pos="92"/>
                <w:tab w:val="left" w:pos="176"/>
                <w:tab w:val="left" w:pos="426"/>
                <w:tab w:val="left" w:pos="1134"/>
              </w:tabs>
              <w:spacing w:line="340" w:lineRule="exact"/>
              <w:ind w:right="-108"/>
              <w:rPr>
                <w:rFonts w:asciiTheme="majorBidi" w:hAnsiTheme="majorBidi" w:cstheme="majorBidi"/>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276" w:type="dxa"/>
            <w:tcBorders>
              <w:top w:val="single" w:sz="6" w:space="0" w:color="auto"/>
              <w:left w:val="nil"/>
              <w:bottom w:val="single" w:sz="6" w:space="0" w:color="auto"/>
              <w:right w:val="nil"/>
            </w:tcBorders>
          </w:tcPr>
          <w:p w14:paraId="3250D8A5" w14:textId="77777777" w:rsidR="009758C8" w:rsidRPr="00461AA0" w:rsidRDefault="009758C8" w:rsidP="009758C8">
            <w:pPr>
              <w:spacing w:line="340" w:lineRule="exact"/>
              <w:ind w:right="-57"/>
              <w:jc w:val="right"/>
              <w:rPr>
                <w:rFonts w:asciiTheme="majorBidi" w:hAnsiTheme="majorBidi" w:cstheme="majorBidi"/>
                <w:sz w:val="24"/>
                <w:szCs w:val="24"/>
              </w:rPr>
            </w:pPr>
            <w:r w:rsidRPr="00EE2AC1">
              <w:rPr>
                <w:rFonts w:ascii="Angsana New" w:hAnsi="Angsana New" w:cs="Angsana New"/>
                <w:sz w:val="24"/>
                <w:szCs w:val="24"/>
              </w:rPr>
              <w:t>(</w:t>
            </w:r>
            <w:r w:rsidRPr="009F4F98">
              <w:rPr>
                <w:rFonts w:ascii="Angsana New" w:hAnsi="Angsana New" w:cs="Angsana New"/>
                <w:sz w:val="24"/>
                <w:szCs w:val="24"/>
              </w:rPr>
              <w:t>12,792,503</w:t>
            </w:r>
            <w:r w:rsidRPr="00EE2AC1">
              <w:rPr>
                <w:rFonts w:ascii="Angsana New" w:hAnsi="Angsana New" w:cs="Angsana New"/>
                <w:sz w:val="24"/>
                <w:szCs w:val="24"/>
              </w:rPr>
              <w:t>)</w:t>
            </w:r>
          </w:p>
        </w:tc>
        <w:tc>
          <w:tcPr>
            <w:tcW w:w="142" w:type="dxa"/>
            <w:tcBorders>
              <w:top w:val="nil"/>
              <w:left w:val="nil"/>
              <w:bottom w:val="nil"/>
              <w:right w:val="nil"/>
            </w:tcBorders>
          </w:tcPr>
          <w:p w14:paraId="6293F53A" w14:textId="77777777" w:rsidR="009758C8" w:rsidRPr="00461AA0" w:rsidRDefault="009758C8" w:rsidP="009758C8">
            <w:pPr>
              <w:tabs>
                <w:tab w:val="left" w:pos="567"/>
                <w:tab w:val="left" w:pos="1134"/>
              </w:tabs>
              <w:spacing w:line="34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61339041"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r w:rsidRPr="009F4F98">
              <w:rPr>
                <w:rFonts w:ascii="Angsana New" w:hAnsi="Angsana New" w:cs="Angsana New"/>
                <w:sz w:val="24"/>
                <w:szCs w:val="24"/>
              </w:rPr>
              <w:t>(2,487,425)</w:t>
            </w:r>
          </w:p>
        </w:tc>
        <w:tc>
          <w:tcPr>
            <w:tcW w:w="134" w:type="dxa"/>
            <w:tcBorders>
              <w:top w:val="nil"/>
              <w:left w:val="nil"/>
              <w:bottom w:val="nil"/>
              <w:right w:val="nil"/>
            </w:tcBorders>
          </w:tcPr>
          <w:p w14:paraId="1231F3D2"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141" w:type="dxa"/>
            <w:tcBorders>
              <w:top w:val="nil"/>
              <w:left w:val="nil"/>
              <w:bottom w:val="single" w:sz="6" w:space="0" w:color="auto"/>
              <w:right w:val="nil"/>
            </w:tcBorders>
          </w:tcPr>
          <w:p w14:paraId="2163697A" w14:textId="77777777" w:rsidR="009758C8" w:rsidRPr="00461AA0" w:rsidRDefault="009758C8" w:rsidP="009758C8">
            <w:pPr>
              <w:tabs>
                <w:tab w:val="left" w:pos="567"/>
                <w:tab w:val="left" w:pos="1134"/>
              </w:tabs>
              <w:spacing w:line="34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tcPr>
          <w:p w14:paraId="7DD22AE8"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02C51254"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r w:rsidRPr="009F4F98">
              <w:rPr>
                <w:rFonts w:ascii="Angsana New" w:hAnsi="Angsana New" w:cs="Angsana New"/>
                <w:sz w:val="24"/>
                <w:szCs w:val="24"/>
              </w:rPr>
              <w:t>348,155</w:t>
            </w:r>
          </w:p>
        </w:tc>
        <w:tc>
          <w:tcPr>
            <w:tcW w:w="142" w:type="dxa"/>
            <w:gridSpan w:val="2"/>
            <w:tcBorders>
              <w:top w:val="nil"/>
              <w:left w:val="nil"/>
              <w:bottom w:val="nil"/>
              <w:right w:val="nil"/>
            </w:tcBorders>
          </w:tcPr>
          <w:p w14:paraId="5D5CC05C" w14:textId="77777777" w:rsidR="009758C8" w:rsidRPr="00461AA0" w:rsidRDefault="009758C8" w:rsidP="009758C8">
            <w:pPr>
              <w:spacing w:line="340" w:lineRule="exact"/>
              <w:ind w:right="-57"/>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4A4C6AD5" w14:textId="77777777" w:rsidR="009758C8" w:rsidRPr="00461AA0" w:rsidRDefault="009758C8" w:rsidP="009758C8">
            <w:pPr>
              <w:spacing w:line="340" w:lineRule="exact"/>
              <w:ind w:right="-57"/>
              <w:jc w:val="right"/>
              <w:rPr>
                <w:rFonts w:asciiTheme="majorBidi" w:hAnsiTheme="majorBidi" w:cstheme="majorBidi"/>
                <w:sz w:val="24"/>
                <w:szCs w:val="24"/>
              </w:rPr>
            </w:pPr>
            <w:r w:rsidRPr="009F4F98">
              <w:rPr>
                <w:rFonts w:ascii="Angsana New" w:hAnsi="Angsana New" w:cs="Angsana New"/>
                <w:sz w:val="24"/>
                <w:szCs w:val="24"/>
              </w:rPr>
              <w:t>(14,931,773)</w:t>
            </w:r>
          </w:p>
        </w:tc>
      </w:tr>
      <w:tr w:rsidR="009758C8" w:rsidRPr="00461AA0" w14:paraId="73B7612C" w14:textId="77777777" w:rsidTr="003F4168">
        <w:trPr>
          <w:cantSplit/>
        </w:trPr>
        <w:tc>
          <w:tcPr>
            <w:tcW w:w="2552" w:type="dxa"/>
            <w:tcBorders>
              <w:top w:val="nil"/>
              <w:left w:val="nil"/>
              <w:bottom w:val="nil"/>
              <w:right w:val="nil"/>
            </w:tcBorders>
          </w:tcPr>
          <w:p w14:paraId="744E32BB" w14:textId="77777777" w:rsidR="009758C8" w:rsidRPr="00461AA0" w:rsidRDefault="009758C8" w:rsidP="009758C8">
            <w:pPr>
              <w:tabs>
                <w:tab w:val="left" w:pos="92"/>
                <w:tab w:val="left" w:pos="176"/>
                <w:tab w:val="left" w:pos="426"/>
                <w:tab w:val="left" w:pos="1134"/>
              </w:tabs>
              <w:spacing w:line="340" w:lineRule="exact"/>
              <w:ind w:right="-108"/>
              <w:rPr>
                <w:rFonts w:asciiTheme="majorBidi" w:hAnsiTheme="majorBidi" w:cstheme="majorBidi"/>
                <w:sz w:val="24"/>
                <w:szCs w:val="24"/>
                <w:cs/>
              </w:rPr>
            </w:pPr>
            <w:r w:rsidRPr="00461AA0">
              <w:rPr>
                <w:rFonts w:asciiTheme="majorBidi" w:hAnsiTheme="majorBidi" w:cstheme="majorBidi"/>
                <w:sz w:val="24"/>
                <w:szCs w:val="24"/>
              </w:rPr>
              <w:t>Investment property, net</w:t>
            </w:r>
          </w:p>
        </w:tc>
        <w:tc>
          <w:tcPr>
            <w:tcW w:w="1276" w:type="dxa"/>
            <w:tcBorders>
              <w:top w:val="single" w:sz="6" w:space="0" w:color="auto"/>
              <w:left w:val="nil"/>
              <w:bottom w:val="double" w:sz="6" w:space="0" w:color="auto"/>
              <w:right w:val="nil"/>
            </w:tcBorders>
          </w:tcPr>
          <w:p w14:paraId="76FD24E5" w14:textId="77777777" w:rsidR="009758C8" w:rsidRPr="00461AA0" w:rsidRDefault="009758C8" w:rsidP="009758C8">
            <w:pPr>
              <w:spacing w:line="340" w:lineRule="exact"/>
              <w:jc w:val="right"/>
              <w:rPr>
                <w:rFonts w:asciiTheme="majorBidi" w:hAnsiTheme="majorBidi" w:cstheme="majorBidi"/>
                <w:sz w:val="24"/>
                <w:szCs w:val="24"/>
              </w:rPr>
            </w:pPr>
            <w:r w:rsidRPr="009F4F98">
              <w:rPr>
                <w:rFonts w:ascii="Angsana New" w:hAnsi="Angsana New" w:cs="Angsana New"/>
                <w:sz w:val="24"/>
                <w:szCs w:val="24"/>
              </w:rPr>
              <w:t>47,305,023</w:t>
            </w:r>
          </w:p>
        </w:tc>
        <w:tc>
          <w:tcPr>
            <w:tcW w:w="142" w:type="dxa"/>
            <w:tcBorders>
              <w:top w:val="nil"/>
              <w:left w:val="nil"/>
              <w:bottom w:val="nil"/>
              <w:right w:val="nil"/>
            </w:tcBorders>
          </w:tcPr>
          <w:p w14:paraId="687D53DC" w14:textId="77777777" w:rsidR="009758C8" w:rsidRPr="00461AA0" w:rsidRDefault="009758C8" w:rsidP="009758C8">
            <w:pPr>
              <w:tabs>
                <w:tab w:val="left" w:pos="567"/>
                <w:tab w:val="left" w:pos="1134"/>
              </w:tabs>
              <w:spacing w:line="34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2B0703B4"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34" w:type="dxa"/>
            <w:tcBorders>
              <w:top w:val="nil"/>
              <w:left w:val="nil"/>
              <w:bottom w:val="nil"/>
              <w:right w:val="nil"/>
            </w:tcBorders>
          </w:tcPr>
          <w:p w14:paraId="4725CFA1"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141" w:type="dxa"/>
            <w:tcBorders>
              <w:top w:val="single" w:sz="6" w:space="0" w:color="auto"/>
              <w:left w:val="nil"/>
              <w:bottom w:val="nil"/>
              <w:right w:val="nil"/>
            </w:tcBorders>
          </w:tcPr>
          <w:p w14:paraId="109B3905"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42" w:type="dxa"/>
            <w:tcBorders>
              <w:top w:val="nil"/>
              <w:left w:val="nil"/>
              <w:bottom w:val="nil"/>
              <w:right w:val="nil"/>
            </w:tcBorders>
          </w:tcPr>
          <w:p w14:paraId="2DE72D04"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18B6AEC6" w14:textId="77777777" w:rsidR="009758C8" w:rsidRPr="00461AA0" w:rsidRDefault="009758C8" w:rsidP="009758C8">
            <w:pPr>
              <w:tabs>
                <w:tab w:val="left" w:pos="567"/>
                <w:tab w:val="left" w:pos="1134"/>
              </w:tabs>
              <w:spacing w:line="34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335B9DE0" w14:textId="77777777" w:rsidR="009758C8" w:rsidRPr="00461AA0" w:rsidRDefault="009758C8" w:rsidP="009758C8">
            <w:pPr>
              <w:spacing w:line="34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5CC459D6" w14:textId="77777777" w:rsidR="009758C8" w:rsidRPr="00461AA0" w:rsidRDefault="009758C8" w:rsidP="009758C8">
            <w:pPr>
              <w:spacing w:line="340" w:lineRule="exact"/>
              <w:jc w:val="right"/>
              <w:rPr>
                <w:rFonts w:asciiTheme="majorBidi" w:hAnsiTheme="majorBidi" w:cstheme="majorBidi"/>
                <w:sz w:val="24"/>
                <w:szCs w:val="24"/>
              </w:rPr>
            </w:pPr>
            <w:r w:rsidRPr="009F4F98">
              <w:rPr>
                <w:rFonts w:ascii="Angsana New" w:hAnsi="Angsana New" w:cs="Angsana New"/>
                <w:sz w:val="24"/>
                <w:szCs w:val="24"/>
              </w:rPr>
              <w:t>57,818,601</w:t>
            </w:r>
          </w:p>
        </w:tc>
      </w:tr>
    </w:tbl>
    <w:p w14:paraId="0A03761A" w14:textId="41D67187" w:rsidR="009758C8" w:rsidRDefault="009758C8"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1A7485CC" w14:textId="3622A8CD" w:rsidR="00461AA0" w:rsidRPr="00461AA0" w:rsidRDefault="00417ADC" w:rsidP="00155E81">
      <w:pPr>
        <w:tabs>
          <w:tab w:val="left" w:pos="284"/>
          <w:tab w:val="left" w:pos="851"/>
          <w:tab w:val="left" w:pos="1418"/>
          <w:tab w:val="left" w:pos="1985"/>
        </w:tabs>
        <w:spacing w:line="380" w:lineRule="exact"/>
        <w:ind w:left="284" w:right="28"/>
        <w:jc w:val="thaiDistribute"/>
        <w:rPr>
          <w:rFonts w:asciiTheme="majorBidi" w:hAnsiTheme="majorBidi" w:cstheme="majorBidi"/>
          <w:sz w:val="32"/>
          <w:szCs w:val="32"/>
        </w:rPr>
      </w:pPr>
      <w:r>
        <w:rPr>
          <w:rFonts w:asciiTheme="majorBidi" w:hAnsiTheme="majorBidi" w:cstheme="majorBidi"/>
          <w:spacing w:val="-6"/>
          <w:sz w:val="32"/>
          <w:szCs w:val="32"/>
        </w:rPr>
        <w:tab/>
      </w:r>
      <w:r w:rsidR="00461AA0" w:rsidRPr="00461AA0">
        <w:rPr>
          <w:rFonts w:asciiTheme="majorBidi" w:hAnsiTheme="majorBidi" w:cstheme="majorBidi"/>
          <w:sz w:val="32"/>
          <w:szCs w:val="32"/>
        </w:rPr>
        <w:t xml:space="preserve">The Company recognizes rental income from investment property for the years ended December 31, </w:t>
      </w:r>
      <w:r w:rsidR="00E21EA7" w:rsidRPr="00E21EA7">
        <w:rPr>
          <w:rFonts w:asciiTheme="majorBidi" w:hAnsiTheme="majorBidi" w:cstheme="majorBidi"/>
          <w:sz w:val="32"/>
          <w:szCs w:val="32"/>
        </w:rPr>
        <w:t>2020</w:t>
      </w:r>
      <w:r w:rsidR="00461AA0" w:rsidRPr="00461AA0">
        <w:rPr>
          <w:rFonts w:asciiTheme="majorBidi" w:hAnsiTheme="majorBidi" w:cstheme="majorBidi"/>
          <w:sz w:val="32"/>
          <w:szCs w:val="32"/>
        </w:rPr>
        <w:t xml:space="preserve"> and </w:t>
      </w:r>
      <w:r w:rsidR="00E21EA7" w:rsidRPr="00E21EA7">
        <w:rPr>
          <w:rFonts w:asciiTheme="majorBidi" w:hAnsiTheme="majorBidi" w:cstheme="majorBidi"/>
          <w:sz w:val="32"/>
          <w:szCs w:val="32"/>
        </w:rPr>
        <w:t>2019</w:t>
      </w:r>
      <w:r w:rsidR="00461AA0" w:rsidRPr="00461AA0">
        <w:rPr>
          <w:rFonts w:asciiTheme="majorBidi" w:hAnsiTheme="majorBidi" w:cstheme="majorBidi"/>
          <w:sz w:val="32"/>
          <w:szCs w:val="32"/>
        </w:rPr>
        <w:t>, amounting to Baht 11.73 million and Baht 1</w:t>
      </w:r>
      <w:r w:rsidR="009758C8">
        <w:rPr>
          <w:rFonts w:asciiTheme="majorBidi" w:hAnsiTheme="majorBidi" w:cstheme="majorBidi"/>
          <w:sz w:val="32"/>
          <w:szCs w:val="32"/>
        </w:rPr>
        <w:t>1</w:t>
      </w:r>
      <w:r w:rsidR="00461AA0" w:rsidRPr="00461AA0">
        <w:rPr>
          <w:rFonts w:asciiTheme="majorBidi" w:hAnsiTheme="majorBidi" w:cstheme="majorBidi"/>
          <w:sz w:val="32"/>
          <w:szCs w:val="32"/>
        </w:rPr>
        <w:t>.</w:t>
      </w:r>
      <w:r w:rsidR="009758C8">
        <w:rPr>
          <w:rFonts w:asciiTheme="majorBidi" w:hAnsiTheme="majorBidi" w:cstheme="majorBidi"/>
          <w:sz w:val="32"/>
          <w:szCs w:val="32"/>
        </w:rPr>
        <w:t>73</w:t>
      </w:r>
      <w:r w:rsidR="00461AA0" w:rsidRPr="00461AA0">
        <w:rPr>
          <w:rFonts w:asciiTheme="majorBidi" w:hAnsiTheme="majorBidi" w:cstheme="majorBidi"/>
          <w:sz w:val="32"/>
          <w:szCs w:val="32"/>
        </w:rPr>
        <w:t xml:space="preserve"> million, respectively.</w:t>
      </w:r>
    </w:p>
    <w:p w14:paraId="352F3E12" w14:textId="28421C58" w:rsidR="00894CB9" w:rsidRDefault="00894CB9" w:rsidP="00155E81">
      <w:pPr>
        <w:tabs>
          <w:tab w:val="left" w:pos="284"/>
          <w:tab w:val="left" w:pos="851"/>
          <w:tab w:val="left" w:pos="1418"/>
          <w:tab w:val="left" w:pos="1985"/>
        </w:tabs>
        <w:spacing w:line="380" w:lineRule="exact"/>
        <w:ind w:left="284" w:right="28"/>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t xml:space="preserve">The Company has operating leases in respect of the lease of </w:t>
      </w:r>
      <w:r w:rsidR="00EE752D" w:rsidRPr="00336EE9">
        <w:rPr>
          <w:rFonts w:asciiTheme="majorBidi" w:hAnsiTheme="majorBidi" w:cstheme="majorBidi"/>
          <w:spacing w:val="-6"/>
          <w:sz w:val="32"/>
          <w:szCs w:val="32"/>
        </w:rPr>
        <w:t xml:space="preserve">land and </w:t>
      </w:r>
      <w:r w:rsidRPr="00336EE9">
        <w:rPr>
          <w:rFonts w:asciiTheme="majorBidi" w:hAnsiTheme="majorBidi" w:cstheme="majorBidi"/>
          <w:spacing w:val="-6"/>
          <w:sz w:val="32"/>
          <w:szCs w:val="32"/>
        </w:rPr>
        <w:t xml:space="preserve">building space. The term of the agreement is </w:t>
      </w:r>
      <w:r w:rsidR="00EE752D" w:rsidRPr="00336EE9">
        <w:rPr>
          <w:rFonts w:asciiTheme="majorBidi" w:hAnsiTheme="majorBidi" w:cstheme="majorBidi"/>
          <w:spacing w:val="-6"/>
          <w:sz w:val="32"/>
          <w:szCs w:val="32"/>
        </w:rPr>
        <w:t xml:space="preserve">1 </w:t>
      </w:r>
      <w:r w:rsidRPr="00336EE9">
        <w:rPr>
          <w:rFonts w:asciiTheme="majorBidi" w:hAnsiTheme="majorBidi" w:cstheme="majorBidi"/>
          <w:spacing w:val="-6"/>
          <w:sz w:val="32"/>
          <w:szCs w:val="32"/>
        </w:rPr>
        <w:t xml:space="preserve">- </w:t>
      </w:r>
      <w:r w:rsidR="00EE752D" w:rsidRPr="00336EE9">
        <w:rPr>
          <w:rFonts w:asciiTheme="majorBidi" w:hAnsiTheme="majorBidi" w:cstheme="majorBidi"/>
          <w:spacing w:val="-6"/>
          <w:sz w:val="32"/>
          <w:szCs w:val="32"/>
        </w:rPr>
        <w:t>3</w:t>
      </w:r>
      <w:r w:rsidRPr="00336EE9">
        <w:rPr>
          <w:rFonts w:asciiTheme="majorBidi" w:hAnsiTheme="majorBidi" w:cstheme="majorBidi"/>
          <w:spacing w:val="-6"/>
          <w:sz w:val="32"/>
          <w:szCs w:val="32"/>
        </w:rPr>
        <w:t xml:space="preserve"> years. The investment properties that are under such operating lease as at </w:t>
      </w:r>
      <w:r w:rsidR="00265FE3" w:rsidRPr="00336EE9">
        <w:rPr>
          <w:rFonts w:asciiTheme="majorBidi" w:hAnsiTheme="majorBidi" w:cstheme="majorBidi"/>
          <w:spacing w:val="-6"/>
          <w:sz w:val="32"/>
          <w:szCs w:val="32"/>
        </w:rPr>
        <w:t>December</w:t>
      </w:r>
      <w:r w:rsidR="008A5738" w:rsidRPr="00336EE9">
        <w:rPr>
          <w:rFonts w:asciiTheme="majorBidi" w:hAnsiTheme="majorBidi" w:cstheme="majorBidi"/>
          <w:spacing w:val="-6"/>
          <w:sz w:val="32"/>
          <w:szCs w:val="32"/>
        </w:rPr>
        <w:t xml:space="preserve"> 3</w:t>
      </w:r>
      <w:r w:rsidR="00265FE3" w:rsidRPr="00336EE9">
        <w:rPr>
          <w:rFonts w:asciiTheme="majorBidi" w:hAnsiTheme="majorBidi" w:cstheme="majorBidi"/>
          <w:spacing w:val="-6"/>
          <w:sz w:val="32"/>
          <w:szCs w:val="32"/>
        </w:rPr>
        <w:t>1</w:t>
      </w:r>
      <w:r w:rsidR="009260E9" w:rsidRPr="00336EE9">
        <w:rPr>
          <w:rFonts w:asciiTheme="majorBidi" w:hAnsiTheme="majorBidi" w:cstheme="majorBidi"/>
          <w:spacing w:val="-6"/>
          <w:sz w:val="32"/>
          <w:szCs w:val="32"/>
        </w:rPr>
        <w:t xml:space="preserve">, </w:t>
      </w:r>
      <w:r w:rsidR="00E21EA7" w:rsidRPr="00E21EA7">
        <w:rPr>
          <w:rFonts w:asciiTheme="majorBidi" w:hAnsiTheme="majorBidi" w:cstheme="majorBidi"/>
          <w:spacing w:val="-6"/>
          <w:sz w:val="32"/>
          <w:szCs w:val="32"/>
        </w:rPr>
        <w:t>2020</w:t>
      </w:r>
      <w:r w:rsidRPr="00336EE9">
        <w:rPr>
          <w:rFonts w:asciiTheme="majorBidi" w:hAnsiTheme="majorBidi" w:cstheme="majorBidi"/>
          <w:spacing w:val="-6"/>
          <w:sz w:val="32"/>
          <w:szCs w:val="32"/>
        </w:rPr>
        <w:t xml:space="preserve"> will generate the minimum rental income in the future in the financial statements</w:t>
      </w:r>
      <w:r w:rsidR="0036311F" w:rsidRPr="00336EE9">
        <w:rPr>
          <w:rFonts w:asciiTheme="majorBidi" w:hAnsiTheme="majorBidi" w:cstheme="majorBidi"/>
          <w:spacing w:val="-6"/>
          <w:sz w:val="32"/>
          <w:szCs w:val="32"/>
        </w:rPr>
        <w:t xml:space="preserve"> as follows:</w:t>
      </w:r>
      <w:r w:rsidR="00417ADC">
        <w:rPr>
          <w:rFonts w:asciiTheme="majorBidi" w:hAnsiTheme="majorBidi" w:cstheme="majorBidi"/>
          <w:spacing w:val="-6"/>
          <w:sz w:val="32"/>
          <w:szCs w:val="32"/>
        </w:rPr>
        <w:t>-</w:t>
      </w:r>
    </w:p>
    <w:tbl>
      <w:tblPr>
        <w:tblW w:w="8616" w:type="dxa"/>
        <w:tblInd w:w="959" w:type="dxa"/>
        <w:tblLayout w:type="fixed"/>
        <w:tblLook w:val="0000" w:firstRow="0" w:lastRow="0" w:firstColumn="0" w:lastColumn="0" w:noHBand="0" w:noVBand="0"/>
      </w:tblPr>
      <w:tblGrid>
        <w:gridCol w:w="4930"/>
        <w:gridCol w:w="1701"/>
        <w:gridCol w:w="236"/>
        <w:gridCol w:w="1749"/>
      </w:tblGrid>
      <w:tr w:rsidR="00EE752D" w:rsidRPr="00336EE9" w14:paraId="43A49FC3" w14:textId="77777777" w:rsidTr="005F2E8A">
        <w:tc>
          <w:tcPr>
            <w:tcW w:w="4930" w:type="dxa"/>
          </w:tcPr>
          <w:p w14:paraId="706D0929" w14:textId="77777777" w:rsidR="00EE752D" w:rsidRPr="00336EE9" w:rsidRDefault="00EE752D" w:rsidP="00155E81">
            <w:pPr>
              <w:spacing w:line="380" w:lineRule="exact"/>
              <w:jc w:val="both"/>
              <w:rPr>
                <w:rFonts w:asciiTheme="majorBidi" w:hAnsiTheme="majorBidi" w:cstheme="majorBidi"/>
                <w:sz w:val="32"/>
                <w:szCs w:val="32"/>
              </w:rPr>
            </w:pPr>
          </w:p>
        </w:tc>
        <w:tc>
          <w:tcPr>
            <w:tcW w:w="3686" w:type="dxa"/>
            <w:gridSpan w:val="3"/>
            <w:tcBorders>
              <w:bottom w:val="single" w:sz="6" w:space="0" w:color="auto"/>
            </w:tcBorders>
          </w:tcPr>
          <w:p w14:paraId="2205629B" w14:textId="77777777" w:rsidR="00EE752D" w:rsidRPr="00336EE9" w:rsidRDefault="00EE752D" w:rsidP="00155E81">
            <w:pPr>
              <w:spacing w:line="380" w:lineRule="exact"/>
              <w:ind w:right="-39"/>
              <w:jc w:val="right"/>
              <w:rPr>
                <w:rFonts w:asciiTheme="majorBidi" w:hAnsiTheme="majorBidi" w:cstheme="majorBidi"/>
                <w:sz w:val="32"/>
                <w:szCs w:val="32"/>
                <w:cs/>
              </w:rPr>
            </w:pPr>
            <w:r w:rsidRPr="00336EE9">
              <w:rPr>
                <w:rFonts w:asciiTheme="majorBidi" w:hAnsiTheme="majorBidi" w:cstheme="majorBidi"/>
                <w:sz w:val="32"/>
                <w:szCs w:val="32"/>
              </w:rPr>
              <w:t>(Unit : Million Baht)</w:t>
            </w:r>
          </w:p>
        </w:tc>
      </w:tr>
      <w:tr w:rsidR="00EE752D" w:rsidRPr="00336EE9" w14:paraId="4B160124" w14:textId="77777777" w:rsidTr="005F2E8A">
        <w:tc>
          <w:tcPr>
            <w:tcW w:w="4930" w:type="dxa"/>
          </w:tcPr>
          <w:p w14:paraId="1D91D24F" w14:textId="77777777" w:rsidR="00EE752D" w:rsidRPr="00336EE9" w:rsidRDefault="00EE752D" w:rsidP="00155E81">
            <w:pPr>
              <w:spacing w:line="380" w:lineRule="exact"/>
              <w:jc w:val="both"/>
              <w:rPr>
                <w:rFonts w:asciiTheme="majorBidi" w:hAnsiTheme="majorBidi" w:cstheme="majorBidi"/>
                <w:sz w:val="32"/>
                <w:szCs w:val="32"/>
              </w:rPr>
            </w:pPr>
          </w:p>
          <w:p w14:paraId="7E3DEBB3" w14:textId="77777777" w:rsidR="00EE752D" w:rsidRPr="00336EE9" w:rsidRDefault="00EE752D" w:rsidP="00155E81">
            <w:pPr>
              <w:spacing w:line="380" w:lineRule="exact"/>
              <w:jc w:val="both"/>
              <w:rPr>
                <w:rFonts w:asciiTheme="majorBidi" w:hAnsiTheme="majorBidi" w:cstheme="majorBidi"/>
                <w:sz w:val="32"/>
                <w:szCs w:val="32"/>
              </w:rPr>
            </w:pPr>
          </w:p>
        </w:tc>
        <w:tc>
          <w:tcPr>
            <w:tcW w:w="1701" w:type="dxa"/>
            <w:tcBorders>
              <w:bottom w:val="single" w:sz="6" w:space="0" w:color="auto"/>
            </w:tcBorders>
          </w:tcPr>
          <w:p w14:paraId="28882B6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Consolidated financial statements</w:t>
            </w:r>
          </w:p>
        </w:tc>
        <w:tc>
          <w:tcPr>
            <w:tcW w:w="236" w:type="dxa"/>
          </w:tcPr>
          <w:p w14:paraId="0AF63EE1" w14:textId="77777777" w:rsidR="00EE752D" w:rsidRPr="00336EE9" w:rsidRDefault="00EE752D" w:rsidP="00155E81">
            <w:pPr>
              <w:spacing w:line="380" w:lineRule="exact"/>
              <w:ind w:left="-108" w:right="-108"/>
              <w:jc w:val="center"/>
              <w:rPr>
                <w:rFonts w:asciiTheme="majorBidi" w:hAnsiTheme="majorBidi" w:cstheme="majorBidi"/>
                <w:sz w:val="32"/>
                <w:szCs w:val="32"/>
                <w:cs/>
              </w:rPr>
            </w:pPr>
          </w:p>
          <w:p w14:paraId="23D6E826" w14:textId="77777777" w:rsidR="00EE752D" w:rsidRPr="00336EE9" w:rsidRDefault="00EE752D" w:rsidP="00155E81">
            <w:pPr>
              <w:spacing w:line="38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14:paraId="0694CC4E" w14:textId="77777777" w:rsidR="00EE752D" w:rsidRPr="00336EE9" w:rsidRDefault="00EE752D" w:rsidP="00155E81">
            <w:pPr>
              <w:spacing w:line="380" w:lineRule="exact"/>
              <w:ind w:left="-108" w:right="-108"/>
              <w:jc w:val="center"/>
              <w:rPr>
                <w:rFonts w:asciiTheme="majorBidi" w:hAnsiTheme="majorBidi" w:cstheme="majorBidi"/>
                <w:spacing w:val="-4"/>
                <w:sz w:val="32"/>
                <w:szCs w:val="32"/>
              </w:rPr>
            </w:pPr>
            <w:r w:rsidRPr="00336EE9">
              <w:rPr>
                <w:rFonts w:asciiTheme="majorBidi" w:hAnsiTheme="majorBidi" w:cstheme="majorBidi"/>
                <w:spacing w:val="-4"/>
                <w:sz w:val="32"/>
                <w:szCs w:val="32"/>
              </w:rPr>
              <w:t xml:space="preserve">Separate </w:t>
            </w:r>
          </w:p>
          <w:p w14:paraId="156E7F4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financial statements</w:t>
            </w:r>
          </w:p>
        </w:tc>
      </w:tr>
      <w:tr w:rsidR="009758C8" w:rsidRPr="00336EE9" w14:paraId="54F5427A" w14:textId="77777777" w:rsidTr="005F2E8A">
        <w:tc>
          <w:tcPr>
            <w:tcW w:w="4930" w:type="dxa"/>
          </w:tcPr>
          <w:p w14:paraId="263691F4" w14:textId="77777777" w:rsidR="009758C8" w:rsidRPr="00336EE9" w:rsidRDefault="009758C8" w:rsidP="009758C8">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336EE9">
              <w:rPr>
                <w:rFonts w:asciiTheme="majorBidi" w:hAnsiTheme="majorBidi" w:cstheme="majorBidi"/>
                <w:sz w:val="32"/>
                <w:szCs w:val="32"/>
              </w:rPr>
              <w:t>Within 1 year</w:t>
            </w:r>
          </w:p>
        </w:tc>
        <w:tc>
          <w:tcPr>
            <w:tcW w:w="1701" w:type="dxa"/>
            <w:shd w:val="clear" w:color="auto" w:fill="auto"/>
          </w:tcPr>
          <w:p w14:paraId="168A093F" w14:textId="77777777" w:rsidR="009758C8" w:rsidRPr="00336EE9" w:rsidRDefault="009758C8" w:rsidP="009758C8">
            <w:pPr>
              <w:spacing w:line="380" w:lineRule="exact"/>
              <w:ind w:right="219"/>
              <w:jc w:val="right"/>
              <w:rPr>
                <w:rFonts w:asciiTheme="majorBidi" w:hAnsiTheme="majorBidi" w:cstheme="majorBidi"/>
                <w:sz w:val="32"/>
                <w:szCs w:val="32"/>
              </w:rPr>
            </w:pPr>
            <w:r w:rsidRPr="00336EE9">
              <w:rPr>
                <w:rFonts w:asciiTheme="majorBidi" w:hAnsiTheme="majorBidi" w:cstheme="majorBidi"/>
                <w:sz w:val="32"/>
                <w:szCs w:val="32"/>
              </w:rPr>
              <w:t>-</w:t>
            </w:r>
          </w:p>
        </w:tc>
        <w:tc>
          <w:tcPr>
            <w:tcW w:w="236" w:type="dxa"/>
          </w:tcPr>
          <w:p w14:paraId="489173ED" w14:textId="77777777" w:rsidR="009758C8" w:rsidRPr="00336EE9" w:rsidRDefault="009758C8" w:rsidP="009758C8">
            <w:pPr>
              <w:spacing w:line="380" w:lineRule="exact"/>
              <w:jc w:val="right"/>
              <w:rPr>
                <w:rFonts w:asciiTheme="majorBidi" w:hAnsiTheme="majorBidi" w:cstheme="majorBidi"/>
                <w:sz w:val="32"/>
                <w:szCs w:val="32"/>
                <w:cs/>
              </w:rPr>
            </w:pPr>
          </w:p>
        </w:tc>
        <w:tc>
          <w:tcPr>
            <w:tcW w:w="1749" w:type="dxa"/>
            <w:tcBorders>
              <w:left w:val="nil"/>
            </w:tcBorders>
          </w:tcPr>
          <w:p w14:paraId="0F19343A" w14:textId="5B13C5CE" w:rsidR="009758C8" w:rsidRPr="00336EE9" w:rsidRDefault="009758C8" w:rsidP="009758C8">
            <w:pPr>
              <w:spacing w:line="380" w:lineRule="exact"/>
              <w:jc w:val="right"/>
              <w:rPr>
                <w:rFonts w:asciiTheme="majorBidi" w:hAnsiTheme="majorBidi" w:cstheme="majorBidi"/>
                <w:sz w:val="32"/>
                <w:szCs w:val="32"/>
                <w:cs/>
              </w:rPr>
            </w:pPr>
            <w:r>
              <w:rPr>
                <w:rFonts w:asciiTheme="majorBidi" w:hAnsiTheme="majorBidi" w:cstheme="majorBidi"/>
                <w:sz w:val="32"/>
                <w:szCs w:val="32"/>
              </w:rPr>
              <w:t>11.97</w:t>
            </w:r>
          </w:p>
        </w:tc>
      </w:tr>
      <w:tr w:rsidR="009758C8" w:rsidRPr="00336EE9" w14:paraId="1883C358" w14:textId="77777777" w:rsidTr="005F2E8A">
        <w:tc>
          <w:tcPr>
            <w:tcW w:w="4930" w:type="dxa"/>
          </w:tcPr>
          <w:p w14:paraId="60041F01" w14:textId="77777777" w:rsidR="009758C8" w:rsidRPr="00336EE9" w:rsidRDefault="009758C8" w:rsidP="009758C8">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336EE9">
              <w:rPr>
                <w:rFonts w:asciiTheme="majorBidi" w:hAnsiTheme="majorBidi" w:cstheme="majorBidi"/>
                <w:sz w:val="32"/>
                <w:szCs w:val="32"/>
              </w:rPr>
              <w:t>More than 1 year to 5 years</w:t>
            </w:r>
          </w:p>
        </w:tc>
        <w:tc>
          <w:tcPr>
            <w:tcW w:w="1701" w:type="dxa"/>
            <w:shd w:val="clear" w:color="auto" w:fill="auto"/>
          </w:tcPr>
          <w:p w14:paraId="19265DA8" w14:textId="77777777" w:rsidR="009758C8" w:rsidRPr="00336EE9" w:rsidRDefault="009758C8" w:rsidP="009758C8">
            <w:pPr>
              <w:spacing w:line="380" w:lineRule="exact"/>
              <w:ind w:right="219"/>
              <w:jc w:val="right"/>
              <w:rPr>
                <w:rFonts w:asciiTheme="majorBidi" w:hAnsiTheme="majorBidi" w:cstheme="majorBidi"/>
                <w:sz w:val="32"/>
                <w:szCs w:val="32"/>
              </w:rPr>
            </w:pPr>
            <w:r w:rsidRPr="00336EE9">
              <w:rPr>
                <w:rFonts w:asciiTheme="majorBidi" w:hAnsiTheme="majorBidi" w:cstheme="majorBidi"/>
                <w:sz w:val="32"/>
                <w:szCs w:val="32"/>
              </w:rPr>
              <w:t>-</w:t>
            </w:r>
          </w:p>
        </w:tc>
        <w:tc>
          <w:tcPr>
            <w:tcW w:w="236" w:type="dxa"/>
          </w:tcPr>
          <w:p w14:paraId="6FE3A5E8" w14:textId="77777777" w:rsidR="009758C8" w:rsidRPr="00336EE9" w:rsidRDefault="009758C8" w:rsidP="009758C8">
            <w:pPr>
              <w:spacing w:line="380" w:lineRule="exact"/>
              <w:jc w:val="right"/>
              <w:rPr>
                <w:rFonts w:asciiTheme="majorBidi" w:hAnsiTheme="majorBidi" w:cstheme="majorBidi"/>
                <w:sz w:val="32"/>
                <w:szCs w:val="32"/>
                <w:cs/>
              </w:rPr>
            </w:pPr>
          </w:p>
        </w:tc>
        <w:tc>
          <w:tcPr>
            <w:tcW w:w="1749" w:type="dxa"/>
            <w:tcBorders>
              <w:left w:val="nil"/>
            </w:tcBorders>
          </w:tcPr>
          <w:p w14:paraId="0B60B81C" w14:textId="11967240" w:rsidR="009758C8" w:rsidRPr="00336EE9" w:rsidRDefault="009758C8" w:rsidP="009758C8">
            <w:pPr>
              <w:spacing w:line="380" w:lineRule="exact"/>
              <w:jc w:val="right"/>
              <w:rPr>
                <w:rFonts w:asciiTheme="majorBidi" w:hAnsiTheme="majorBidi" w:cstheme="majorBidi"/>
                <w:sz w:val="32"/>
                <w:szCs w:val="32"/>
                <w:cs/>
              </w:rPr>
            </w:pPr>
            <w:r>
              <w:rPr>
                <w:rFonts w:asciiTheme="majorBidi" w:hAnsiTheme="majorBidi" w:cstheme="majorBidi"/>
                <w:sz w:val="32"/>
                <w:szCs w:val="32"/>
              </w:rPr>
              <w:t>0.60</w:t>
            </w:r>
          </w:p>
        </w:tc>
      </w:tr>
      <w:tr w:rsidR="00DA064F" w:rsidRPr="00336EE9" w14:paraId="59C84C93" w14:textId="77777777" w:rsidTr="005F2E8A">
        <w:tc>
          <w:tcPr>
            <w:tcW w:w="4930" w:type="dxa"/>
          </w:tcPr>
          <w:p w14:paraId="11E9D127" w14:textId="77777777" w:rsidR="00DA064F" w:rsidRPr="00336EE9" w:rsidRDefault="00DA064F" w:rsidP="00DA064F">
            <w:pPr>
              <w:tabs>
                <w:tab w:val="left" w:pos="284"/>
                <w:tab w:val="left" w:pos="851"/>
                <w:tab w:val="left" w:pos="1418"/>
                <w:tab w:val="left" w:pos="1985"/>
              </w:tabs>
              <w:spacing w:line="300" w:lineRule="exact"/>
              <w:ind w:left="1" w:hanging="1"/>
              <w:rPr>
                <w:rFonts w:asciiTheme="majorBidi" w:hAnsiTheme="majorBidi" w:cstheme="majorBidi"/>
                <w:sz w:val="32"/>
                <w:szCs w:val="32"/>
              </w:rPr>
            </w:pPr>
          </w:p>
        </w:tc>
        <w:tc>
          <w:tcPr>
            <w:tcW w:w="1701" w:type="dxa"/>
            <w:shd w:val="clear" w:color="auto" w:fill="auto"/>
          </w:tcPr>
          <w:p w14:paraId="520971E6" w14:textId="77777777" w:rsidR="00DA064F" w:rsidRPr="00336EE9" w:rsidRDefault="00DA064F" w:rsidP="00DA064F">
            <w:pPr>
              <w:spacing w:line="300" w:lineRule="exact"/>
              <w:ind w:right="219"/>
              <w:jc w:val="right"/>
              <w:rPr>
                <w:rFonts w:asciiTheme="majorBidi" w:hAnsiTheme="majorBidi" w:cstheme="majorBidi"/>
                <w:sz w:val="32"/>
                <w:szCs w:val="32"/>
              </w:rPr>
            </w:pPr>
          </w:p>
        </w:tc>
        <w:tc>
          <w:tcPr>
            <w:tcW w:w="236" w:type="dxa"/>
          </w:tcPr>
          <w:p w14:paraId="4F636F41" w14:textId="77777777" w:rsidR="00DA064F" w:rsidRPr="00336EE9" w:rsidRDefault="00DA064F" w:rsidP="00DA064F">
            <w:pPr>
              <w:spacing w:line="300" w:lineRule="exact"/>
              <w:ind w:right="170"/>
              <w:jc w:val="right"/>
              <w:rPr>
                <w:rFonts w:asciiTheme="majorBidi" w:hAnsiTheme="majorBidi" w:cstheme="majorBidi"/>
                <w:sz w:val="32"/>
                <w:szCs w:val="32"/>
                <w:cs/>
              </w:rPr>
            </w:pPr>
          </w:p>
        </w:tc>
        <w:tc>
          <w:tcPr>
            <w:tcW w:w="1749" w:type="dxa"/>
            <w:tcBorders>
              <w:left w:val="nil"/>
            </w:tcBorders>
            <w:shd w:val="clear" w:color="auto" w:fill="auto"/>
          </w:tcPr>
          <w:p w14:paraId="34AFDD44" w14:textId="77777777" w:rsidR="00DA064F" w:rsidRPr="00336EE9" w:rsidRDefault="00DA064F" w:rsidP="00DA064F">
            <w:pPr>
              <w:spacing w:line="300" w:lineRule="exact"/>
              <w:ind w:right="219"/>
              <w:jc w:val="right"/>
              <w:rPr>
                <w:rFonts w:asciiTheme="majorBidi" w:hAnsiTheme="majorBidi" w:cstheme="majorBidi"/>
                <w:sz w:val="32"/>
                <w:szCs w:val="32"/>
              </w:rPr>
            </w:pPr>
          </w:p>
        </w:tc>
      </w:tr>
    </w:tbl>
    <w:p w14:paraId="7FEB4AD6" w14:textId="0209C639" w:rsidR="00417ADC" w:rsidRDefault="00107C07" w:rsidP="00107C07">
      <w:pPr>
        <w:tabs>
          <w:tab w:val="left" w:pos="284"/>
          <w:tab w:val="left" w:pos="851"/>
          <w:tab w:val="left" w:pos="1418"/>
        </w:tabs>
        <w:spacing w:line="340" w:lineRule="exact"/>
        <w:ind w:left="284" w:hanging="142"/>
        <w:jc w:val="both"/>
        <w:rPr>
          <w:rFonts w:asciiTheme="majorBidi" w:hAnsiTheme="majorBidi" w:cstheme="majorBidi"/>
          <w:color w:val="FF0000"/>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742A14" w:rsidRPr="00742A14">
        <w:rPr>
          <w:rFonts w:asciiTheme="majorBidi" w:hAnsiTheme="majorBidi" w:cstheme="majorBidi"/>
          <w:spacing w:val="-4"/>
          <w:sz w:val="32"/>
          <w:szCs w:val="32"/>
        </w:rPr>
        <w:t xml:space="preserve">During the year </w:t>
      </w:r>
      <w:r w:rsidR="00742A14" w:rsidRPr="00742A14">
        <w:rPr>
          <w:rFonts w:asciiTheme="majorBidi" w:hAnsiTheme="majorBidi" w:cs="Angsana New"/>
          <w:spacing w:val="-4"/>
          <w:sz w:val="32"/>
          <w:szCs w:val="32"/>
          <w:cs/>
        </w:rPr>
        <w:t>20</w:t>
      </w:r>
      <w:r w:rsidR="00287C74">
        <w:rPr>
          <w:rFonts w:asciiTheme="majorBidi" w:hAnsiTheme="majorBidi" w:cs="Angsana New"/>
          <w:spacing w:val="-4"/>
          <w:sz w:val="32"/>
          <w:szCs w:val="32"/>
        </w:rPr>
        <w:t>20</w:t>
      </w:r>
      <w:r w:rsidR="00742A14" w:rsidRPr="00742A14">
        <w:rPr>
          <w:rFonts w:asciiTheme="majorBidi" w:hAnsiTheme="majorBidi" w:cstheme="majorBidi"/>
          <w:spacing w:val="-4"/>
          <w:sz w:val="32"/>
          <w:szCs w:val="32"/>
        </w:rPr>
        <w:t xml:space="preserve">, the Company has evaluated the price of investment property by an independent appraiser using the market approach. According to the report dated June </w:t>
      </w:r>
      <w:r w:rsidR="00287C74">
        <w:rPr>
          <w:rFonts w:asciiTheme="majorBidi" w:hAnsiTheme="majorBidi" w:cs="Angsana New"/>
          <w:spacing w:val="-4"/>
          <w:sz w:val="32"/>
          <w:szCs w:val="32"/>
        </w:rPr>
        <w:t>4</w:t>
      </w:r>
      <w:r w:rsidR="00742A14" w:rsidRPr="00742A14">
        <w:rPr>
          <w:rFonts w:asciiTheme="majorBidi" w:hAnsiTheme="majorBidi" w:cstheme="majorBidi"/>
          <w:spacing w:val="-4"/>
          <w:sz w:val="32"/>
          <w:szCs w:val="32"/>
        </w:rPr>
        <w:t xml:space="preserve">, </w:t>
      </w:r>
      <w:r w:rsidR="00742A14" w:rsidRPr="00742A14">
        <w:rPr>
          <w:rFonts w:asciiTheme="majorBidi" w:hAnsiTheme="majorBidi" w:cs="Angsana New"/>
          <w:spacing w:val="-4"/>
          <w:sz w:val="32"/>
          <w:szCs w:val="32"/>
          <w:cs/>
        </w:rPr>
        <w:t>20</w:t>
      </w:r>
      <w:r w:rsidR="00287C74">
        <w:rPr>
          <w:rFonts w:asciiTheme="majorBidi" w:hAnsiTheme="majorBidi" w:cs="Angsana New"/>
          <w:spacing w:val="-4"/>
          <w:sz w:val="32"/>
          <w:szCs w:val="32"/>
        </w:rPr>
        <w:t>20</w:t>
      </w:r>
      <w:r w:rsidR="00742A14" w:rsidRPr="00742A14">
        <w:rPr>
          <w:rFonts w:asciiTheme="majorBidi" w:hAnsiTheme="majorBidi" w:cstheme="majorBidi"/>
          <w:spacing w:val="-4"/>
          <w:sz w:val="32"/>
          <w:szCs w:val="32"/>
        </w:rPr>
        <w:t xml:space="preserve">, the appraised property is land with buildings of Baht </w:t>
      </w:r>
      <w:r w:rsidR="00742A14" w:rsidRPr="00742A14">
        <w:rPr>
          <w:rFonts w:asciiTheme="majorBidi" w:hAnsiTheme="majorBidi" w:cs="Angsana New"/>
          <w:spacing w:val="-4"/>
          <w:sz w:val="32"/>
          <w:szCs w:val="32"/>
          <w:cs/>
        </w:rPr>
        <w:t>8</w:t>
      </w:r>
      <w:r w:rsidR="00287C74">
        <w:rPr>
          <w:rFonts w:asciiTheme="majorBidi" w:hAnsiTheme="majorBidi" w:cs="Angsana New"/>
          <w:spacing w:val="-4"/>
          <w:sz w:val="32"/>
          <w:szCs w:val="32"/>
        </w:rPr>
        <w:t>4</w:t>
      </w:r>
      <w:r w:rsidR="00742A14" w:rsidRPr="00742A14">
        <w:rPr>
          <w:rFonts w:asciiTheme="majorBidi" w:hAnsiTheme="majorBidi" w:cs="Angsana New"/>
          <w:spacing w:val="-4"/>
          <w:sz w:val="32"/>
          <w:szCs w:val="32"/>
          <w:cs/>
        </w:rPr>
        <w:t>.</w:t>
      </w:r>
      <w:r w:rsidR="00287C74">
        <w:rPr>
          <w:rFonts w:asciiTheme="majorBidi" w:hAnsiTheme="majorBidi" w:cs="Angsana New"/>
          <w:spacing w:val="-4"/>
          <w:sz w:val="32"/>
          <w:szCs w:val="32"/>
        </w:rPr>
        <w:t>41</w:t>
      </w:r>
      <w:r w:rsidR="00742A14" w:rsidRPr="00742A14">
        <w:rPr>
          <w:rFonts w:asciiTheme="majorBidi" w:hAnsiTheme="majorBidi" w:cs="Angsana New"/>
          <w:spacing w:val="-4"/>
          <w:sz w:val="32"/>
          <w:szCs w:val="32"/>
          <w:cs/>
        </w:rPr>
        <w:t xml:space="preserve"> </w:t>
      </w:r>
      <w:r w:rsidR="00742A14" w:rsidRPr="00742A14">
        <w:rPr>
          <w:rFonts w:asciiTheme="majorBidi" w:hAnsiTheme="majorBidi" w:cstheme="majorBidi"/>
          <w:spacing w:val="-4"/>
          <w:sz w:val="32"/>
          <w:szCs w:val="32"/>
        </w:rPr>
        <w:t>million.</w:t>
      </w:r>
    </w:p>
    <w:p w14:paraId="03F179A2" w14:textId="53A9B70C" w:rsidR="00417ADC" w:rsidRDefault="00417ADC" w:rsidP="00107C07">
      <w:pPr>
        <w:tabs>
          <w:tab w:val="left" w:pos="284"/>
          <w:tab w:val="left" w:pos="851"/>
          <w:tab w:val="left" w:pos="1418"/>
        </w:tabs>
        <w:spacing w:line="340" w:lineRule="exact"/>
        <w:ind w:left="284" w:hanging="142"/>
        <w:jc w:val="both"/>
        <w:rPr>
          <w:rFonts w:asciiTheme="majorBidi" w:hAnsiTheme="majorBidi" w:cstheme="majorBidi"/>
          <w:color w:val="FF0000"/>
          <w:spacing w:val="-4"/>
          <w:sz w:val="32"/>
          <w:szCs w:val="32"/>
        </w:rPr>
      </w:pPr>
    </w:p>
    <w:p w14:paraId="30E0313C" w14:textId="23CD9787" w:rsidR="009758C8" w:rsidRDefault="009758C8" w:rsidP="00107C07">
      <w:pPr>
        <w:tabs>
          <w:tab w:val="left" w:pos="284"/>
          <w:tab w:val="left" w:pos="851"/>
          <w:tab w:val="left" w:pos="1418"/>
        </w:tabs>
        <w:spacing w:line="340" w:lineRule="exact"/>
        <w:ind w:left="284" w:hanging="142"/>
        <w:jc w:val="both"/>
        <w:rPr>
          <w:rFonts w:asciiTheme="majorBidi" w:hAnsiTheme="majorBidi" w:cstheme="majorBidi"/>
          <w:color w:val="FF0000"/>
          <w:spacing w:val="-4"/>
          <w:sz w:val="32"/>
          <w:szCs w:val="32"/>
        </w:rPr>
      </w:pPr>
    </w:p>
    <w:p w14:paraId="213AC985" w14:textId="6751C4FC" w:rsidR="009758C8" w:rsidRDefault="009758C8" w:rsidP="00107C07">
      <w:pPr>
        <w:tabs>
          <w:tab w:val="left" w:pos="284"/>
          <w:tab w:val="left" w:pos="851"/>
          <w:tab w:val="left" w:pos="1418"/>
        </w:tabs>
        <w:spacing w:line="340" w:lineRule="exact"/>
        <w:ind w:left="284" w:hanging="142"/>
        <w:jc w:val="both"/>
        <w:rPr>
          <w:rFonts w:asciiTheme="majorBidi" w:hAnsiTheme="majorBidi" w:cstheme="majorBidi"/>
          <w:color w:val="FF0000"/>
          <w:spacing w:val="-4"/>
          <w:sz w:val="32"/>
          <w:szCs w:val="32"/>
        </w:rPr>
      </w:pPr>
    </w:p>
    <w:p w14:paraId="46FEF74D" w14:textId="3E621333" w:rsidR="009758C8" w:rsidRDefault="009758C8" w:rsidP="00107C07">
      <w:pPr>
        <w:tabs>
          <w:tab w:val="left" w:pos="284"/>
          <w:tab w:val="left" w:pos="851"/>
          <w:tab w:val="left" w:pos="1418"/>
        </w:tabs>
        <w:spacing w:line="340" w:lineRule="exact"/>
        <w:ind w:left="284" w:hanging="142"/>
        <w:jc w:val="both"/>
        <w:rPr>
          <w:rFonts w:asciiTheme="majorBidi" w:hAnsiTheme="majorBidi" w:cstheme="majorBidi"/>
          <w:color w:val="FF0000"/>
          <w:spacing w:val="-4"/>
          <w:sz w:val="32"/>
          <w:szCs w:val="32"/>
        </w:rPr>
      </w:pPr>
    </w:p>
    <w:p w14:paraId="53875747" w14:textId="0A2C3123" w:rsidR="009758C8" w:rsidRDefault="009758C8" w:rsidP="00107C07">
      <w:pPr>
        <w:tabs>
          <w:tab w:val="left" w:pos="284"/>
          <w:tab w:val="left" w:pos="851"/>
          <w:tab w:val="left" w:pos="1418"/>
        </w:tabs>
        <w:spacing w:line="340" w:lineRule="exact"/>
        <w:ind w:left="284" w:hanging="142"/>
        <w:jc w:val="both"/>
        <w:rPr>
          <w:rFonts w:asciiTheme="majorBidi" w:hAnsiTheme="majorBidi" w:cstheme="majorBidi"/>
          <w:color w:val="FF0000"/>
          <w:spacing w:val="-4"/>
          <w:sz w:val="32"/>
          <w:szCs w:val="32"/>
        </w:rPr>
      </w:pPr>
    </w:p>
    <w:p w14:paraId="5C65C63C" w14:textId="4772C051" w:rsidR="009758C8" w:rsidRDefault="009758C8" w:rsidP="00107C07">
      <w:pPr>
        <w:tabs>
          <w:tab w:val="left" w:pos="284"/>
          <w:tab w:val="left" w:pos="851"/>
          <w:tab w:val="left" w:pos="1418"/>
        </w:tabs>
        <w:spacing w:line="340" w:lineRule="exact"/>
        <w:ind w:left="284" w:hanging="142"/>
        <w:jc w:val="both"/>
        <w:rPr>
          <w:rFonts w:asciiTheme="majorBidi" w:hAnsiTheme="majorBidi" w:cstheme="majorBidi"/>
          <w:color w:val="FF0000"/>
          <w:spacing w:val="-4"/>
          <w:sz w:val="32"/>
          <w:szCs w:val="32"/>
        </w:rPr>
      </w:pPr>
    </w:p>
    <w:p w14:paraId="1848B912" w14:textId="38F0B29E" w:rsidR="009758C8" w:rsidRDefault="009758C8" w:rsidP="00107C07">
      <w:pPr>
        <w:tabs>
          <w:tab w:val="left" w:pos="284"/>
          <w:tab w:val="left" w:pos="851"/>
          <w:tab w:val="left" w:pos="1418"/>
        </w:tabs>
        <w:spacing w:line="340" w:lineRule="exact"/>
        <w:ind w:left="284" w:hanging="142"/>
        <w:jc w:val="both"/>
        <w:rPr>
          <w:rFonts w:asciiTheme="majorBidi" w:hAnsiTheme="majorBidi" w:cstheme="majorBidi"/>
          <w:color w:val="FF0000"/>
          <w:spacing w:val="-4"/>
          <w:sz w:val="32"/>
          <w:szCs w:val="32"/>
        </w:rPr>
      </w:pPr>
    </w:p>
    <w:p w14:paraId="64E79C08" w14:textId="77777777" w:rsidR="009758C8" w:rsidRDefault="009758C8" w:rsidP="00107C07">
      <w:pPr>
        <w:tabs>
          <w:tab w:val="left" w:pos="284"/>
          <w:tab w:val="left" w:pos="851"/>
          <w:tab w:val="left" w:pos="1418"/>
        </w:tabs>
        <w:spacing w:line="340" w:lineRule="exact"/>
        <w:ind w:left="284" w:hanging="142"/>
        <w:jc w:val="both"/>
        <w:rPr>
          <w:rFonts w:asciiTheme="majorBidi" w:hAnsiTheme="majorBidi" w:cstheme="majorBidi"/>
          <w:color w:val="FF0000"/>
          <w:spacing w:val="-4"/>
          <w:sz w:val="32"/>
          <w:szCs w:val="32"/>
        </w:rPr>
        <w:sectPr w:rsidR="009758C8" w:rsidSect="00212DD6">
          <w:headerReference w:type="default" r:id="rId9"/>
          <w:pgSz w:w="11909" w:h="16834" w:code="9"/>
          <w:pgMar w:top="737" w:right="709" w:bottom="1985" w:left="1814" w:header="1134" w:footer="720" w:gutter="0"/>
          <w:pgNumType w:fmt="numberInDash"/>
          <w:cols w:space="720"/>
          <w:docGrid w:linePitch="381"/>
        </w:sectPr>
      </w:pPr>
    </w:p>
    <w:p w14:paraId="742E7931" w14:textId="203EDFD4" w:rsidR="00362635" w:rsidRPr="00336EE9" w:rsidRDefault="0092781D" w:rsidP="0012537B">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3B3335">
        <w:rPr>
          <w:rFonts w:asciiTheme="majorBidi" w:hAnsiTheme="majorBidi" w:cstheme="majorBidi"/>
          <w:b/>
          <w:bCs/>
          <w:sz w:val="32"/>
          <w:szCs w:val="32"/>
        </w:rPr>
        <w:t>9</w:t>
      </w:r>
      <w:r w:rsidR="00F07F4F" w:rsidRPr="00336EE9">
        <w:rPr>
          <w:rFonts w:asciiTheme="majorBidi" w:hAnsiTheme="majorBidi" w:cstheme="majorBidi"/>
          <w:b/>
          <w:bCs/>
          <w:sz w:val="32"/>
          <w:szCs w:val="32"/>
        </w:rPr>
        <w:t>.</w:t>
      </w:r>
      <w:r w:rsidR="00F07F4F"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PROPERTY, PLANT AND EQUIPMENT</w:t>
      </w:r>
    </w:p>
    <w:p w14:paraId="35EC4C2E" w14:textId="1A87B5B6" w:rsidR="00491446" w:rsidRDefault="006D1AFB" w:rsidP="00BA63E6">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6D1AFB">
        <w:rPr>
          <w:rFonts w:asciiTheme="majorBidi" w:hAnsiTheme="majorBidi" w:cstheme="majorBidi"/>
          <w:b/>
          <w:bCs/>
          <w:noProof/>
          <w:sz w:val="32"/>
          <w:szCs w:val="32"/>
        </w:rPr>
        <mc:AlternateContent>
          <mc:Choice Requires="wps">
            <w:drawing>
              <wp:anchor distT="45720" distB="45720" distL="114300" distR="114300" simplePos="0" relativeHeight="251655168" behindDoc="0" locked="0" layoutInCell="1" allowOverlap="1" wp14:anchorId="36DF45E2" wp14:editId="0771143B">
                <wp:simplePos x="0" y="0"/>
                <wp:positionH relativeFrom="column">
                  <wp:posOffset>8715375</wp:posOffset>
                </wp:positionH>
                <wp:positionV relativeFrom="paragraph">
                  <wp:posOffset>2281555</wp:posOffset>
                </wp:positionV>
                <wp:extent cx="523240" cy="340360"/>
                <wp:effectExtent l="0" t="0" r="635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23240" cy="340360"/>
                        </a:xfrm>
                        <a:prstGeom prst="rect">
                          <a:avLst/>
                        </a:prstGeom>
                        <a:noFill/>
                        <a:ln w="9525">
                          <a:noFill/>
                          <a:miter lim="800000"/>
                          <a:headEnd/>
                          <a:tailEnd/>
                        </a:ln>
                      </wps:spPr>
                      <wps:txbx>
                        <w:txbxContent>
                          <w:p w14:paraId="36419442" w14:textId="31AA3A9C" w:rsidR="00213D26" w:rsidRPr="006D1AFB" w:rsidRDefault="00213D26">
                            <w:pPr>
                              <w:rPr>
                                <w:rFonts w:ascii="Angsana New" w:hAnsi="Angsana New" w:cs="Angsana New"/>
                                <w:sz w:val="32"/>
                                <w:szCs w:val="32"/>
                              </w:rPr>
                            </w:pPr>
                            <w:r w:rsidRPr="006D1AFB">
                              <w:rPr>
                                <w:rFonts w:ascii="Angsana New" w:hAnsi="Angsana New" w:cs="Angsana New"/>
                                <w:sz w:val="32"/>
                                <w:szCs w:val="32"/>
                              </w:rPr>
                              <w:t>- 5</w:t>
                            </w:r>
                            <w:r>
                              <w:rPr>
                                <w:rFonts w:ascii="Angsana New" w:hAnsi="Angsana New" w:cs="Angsana New"/>
                                <w:sz w:val="32"/>
                                <w:szCs w:val="32"/>
                              </w:rPr>
                              <w:t>5</w:t>
                            </w:r>
                            <w:r w:rsidRPr="006D1AFB">
                              <w:rPr>
                                <w:rFonts w:ascii="Angsana New" w:hAnsi="Angsana New" w:cs="Angsana New"/>
                                <w:sz w:val="32"/>
                                <w:szCs w:val="32"/>
                              </w:rPr>
                              <w:t xml:space="preserve"> -</w:t>
                            </w:r>
                          </w:p>
                          <w:p w14:paraId="4F2D2742" w14:textId="77777777" w:rsidR="00213D26" w:rsidRDefault="00213D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DF45E2" id="_x0000_t202" coordsize="21600,21600" o:spt="202" path="m,l,21600r21600,l21600,xe">
                <v:stroke joinstyle="miter"/>
                <v:path gradientshapeok="t" o:connecttype="rect"/>
              </v:shapetype>
              <v:shape id="Text Box 2" o:spid="_x0000_s1026" type="#_x0000_t202" style="position:absolute;left:0;text-align:left;margin-left:686.25pt;margin-top:179.65pt;width:41.2pt;height:26.8pt;rotation:90;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" filled="f" stroked="f">
                <v:textbox>
                  <w:txbxContent>
                    <w:p w14:paraId="36419442" w14:textId="31AA3A9C" w:rsidR="00213D26" w:rsidRPr="006D1AFB" w:rsidRDefault="00213D26">
                      <w:pPr>
                        <w:rPr>
                          <w:rFonts w:ascii="Angsana New" w:hAnsi="Angsana New" w:cs="Angsana New"/>
                          <w:sz w:val="32"/>
                          <w:szCs w:val="32"/>
                        </w:rPr>
                      </w:pPr>
                      <w:r w:rsidRPr="006D1AFB">
                        <w:rPr>
                          <w:rFonts w:ascii="Angsana New" w:hAnsi="Angsana New" w:cs="Angsana New"/>
                          <w:sz w:val="32"/>
                          <w:szCs w:val="32"/>
                        </w:rPr>
                        <w:t>- 5</w:t>
                      </w:r>
                      <w:r>
                        <w:rPr>
                          <w:rFonts w:ascii="Angsana New" w:hAnsi="Angsana New" w:cs="Angsana New"/>
                          <w:sz w:val="32"/>
                          <w:szCs w:val="32"/>
                        </w:rPr>
                        <w:t>5</w:t>
                      </w:r>
                      <w:r w:rsidRPr="006D1AFB">
                        <w:rPr>
                          <w:rFonts w:ascii="Angsana New" w:hAnsi="Angsana New" w:cs="Angsana New"/>
                          <w:sz w:val="32"/>
                          <w:szCs w:val="32"/>
                        </w:rPr>
                        <w:t xml:space="preserve"> -</w:t>
                      </w:r>
                    </w:p>
                    <w:p w14:paraId="4F2D2742" w14:textId="77777777" w:rsidR="00213D26" w:rsidRDefault="00213D26"/>
                  </w:txbxContent>
                </v:textbox>
                <w10:wrap type="square"/>
              </v:shape>
            </w:pict>
          </mc:Fallback>
        </mc:AlternateContent>
      </w:r>
      <w:r w:rsidR="00491446" w:rsidRPr="00336EE9">
        <w:rPr>
          <w:rFonts w:asciiTheme="majorBidi" w:hAnsiTheme="majorBidi" w:cstheme="majorBidi"/>
          <w:spacing w:val="-6"/>
          <w:sz w:val="32"/>
          <w:szCs w:val="32"/>
        </w:rPr>
        <w:tab/>
      </w:r>
      <w:r w:rsidR="00491446" w:rsidRPr="00336EE9">
        <w:rPr>
          <w:rFonts w:asciiTheme="majorBidi" w:hAnsiTheme="majorBidi" w:cstheme="majorBidi"/>
          <w:spacing w:val="-6"/>
          <w:sz w:val="32"/>
          <w:szCs w:val="32"/>
        </w:rPr>
        <w:tab/>
      </w:r>
      <w:r w:rsidR="00107C07" w:rsidRPr="00336EE9">
        <w:rPr>
          <w:rFonts w:asciiTheme="majorBidi" w:hAnsiTheme="majorBidi" w:cstheme="majorBidi"/>
          <w:spacing w:val="-2"/>
          <w:sz w:val="32"/>
          <w:szCs w:val="32"/>
        </w:rPr>
        <w:t>Property, plant and equipment consist of:-</w:t>
      </w:r>
    </w:p>
    <w:tbl>
      <w:tblPr>
        <w:tblW w:w="1289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93"/>
        <w:gridCol w:w="1418"/>
        <w:gridCol w:w="142"/>
        <w:gridCol w:w="1417"/>
        <w:gridCol w:w="134"/>
        <w:gridCol w:w="1283"/>
        <w:gridCol w:w="142"/>
        <w:gridCol w:w="1278"/>
        <w:gridCol w:w="134"/>
        <w:gridCol w:w="8"/>
        <w:gridCol w:w="1278"/>
        <w:gridCol w:w="142"/>
        <w:gridCol w:w="1286"/>
        <w:gridCol w:w="134"/>
        <w:gridCol w:w="1410"/>
      </w:tblGrid>
      <w:tr w:rsidR="009758C8" w:rsidRPr="00285CE1" w14:paraId="0841AF05" w14:textId="77777777" w:rsidTr="003F4168">
        <w:trPr>
          <w:cantSplit/>
        </w:trPr>
        <w:tc>
          <w:tcPr>
            <w:tcW w:w="2693" w:type="dxa"/>
            <w:tcBorders>
              <w:top w:val="nil"/>
              <w:left w:val="nil"/>
              <w:bottom w:val="nil"/>
              <w:right w:val="nil"/>
            </w:tcBorders>
          </w:tcPr>
          <w:p w14:paraId="3A52AA2E" w14:textId="77777777" w:rsidR="009758C8" w:rsidRPr="00285CE1" w:rsidRDefault="009758C8" w:rsidP="009758C8">
            <w:pPr>
              <w:pStyle w:val="Heading7"/>
              <w:spacing w:line="300" w:lineRule="exact"/>
              <w:jc w:val="left"/>
              <w:rPr>
                <w:rFonts w:asciiTheme="majorBidi" w:hAnsiTheme="majorBidi" w:cstheme="majorBidi"/>
                <w:sz w:val="22"/>
                <w:szCs w:val="22"/>
                <w:cs/>
              </w:rPr>
            </w:pPr>
          </w:p>
        </w:tc>
        <w:tc>
          <w:tcPr>
            <w:tcW w:w="10206" w:type="dxa"/>
            <w:gridSpan w:val="14"/>
            <w:tcBorders>
              <w:top w:val="nil"/>
              <w:left w:val="nil"/>
              <w:bottom w:val="single" w:sz="6" w:space="0" w:color="auto"/>
              <w:right w:val="nil"/>
            </w:tcBorders>
          </w:tcPr>
          <w:p w14:paraId="105782CD" w14:textId="74171CE3"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r w:rsidRPr="00A21C8D">
              <w:rPr>
                <w:rFonts w:asciiTheme="majorBidi" w:hAnsiTheme="majorBidi" w:cstheme="majorBidi"/>
                <w:sz w:val="24"/>
                <w:szCs w:val="24"/>
              </w:rPr>
              <w:t>(Unit : Baht</w:t>
            </w:r>
            <w:r w:rsidRPr="00A21C8D">
              <w:rPr>
                <w:rFonts w:asciiTheme="majorBidi" w:hAnsiTheme="majorBidi" w:cstheme="majorBidi"/>
                <w:sz w:val="24"/>
                <w:szCs w:val="24"/>
                <w:cs/>
              </w:rPr>
              <w:t>)</w:t>
            </w:r>
          </w:p>
        </w:tc>
      </w:tr>
      <w:tr w:rsidR="009758C8" w:rsidRPr="00285CE1" w14:paraId="037639E3" w14:textId="77777777" w:rsidTr="003F4168">
        <w:trPr>
          <w:cantSplit/>
        </w:trPr>
        <w:tc>
          <w:tcPr>
            <w:tcW w:w="2693" w:type="dxa"/>
            <w:tcBorders>
              <w:top w:val="nil"/>
              <w:left w:val="nil"/>
              <w:bottom w:val="nil"/>
              <w:right w:val="nil"/>
            </w:tcBorders>
          </w:tcPr>
          <w:p w14:paraId="5AE3FD4D" w14:textId="77777777" w:rsidR="009758C8" w:rsidRPr="00285CE1" w:rsidRDefault="009758C8" w:rsidP="009758C8">
            <w:pPr>
              <w:pStyle w:val="Heading7"/>
              <w:spacing w:line="300" w:lineRule="exact"/>
              <w:jc w:val="left"/>
              <w:rPr>
                <w:rFonts w:asciiTheme="majorBidi" w:hAnsiTheme="majorBidi" w:cstheme="majorBidi"/>
                <w:sz w:val="22"/>
                <w:szCs w:val="22"/>
                <w:cs/>
              </w:rPr>
            </w:pPr>
          </w:p>
        </w:tc>
        <w:tc>
          <w:tcPr>
            <w:tcW w:w="10206" w:type="dxa"/>
            <w:gridSpan w:val="14"/>
            <w:tcBorders>
              <w:top w:val="single" w:sz="6" w:space="0" w:color="auto"/>
              <w:left w:val="nil"/>
              <w:bottom w:val="single" w:sz="6" w:space="0" w:color="auto"/>
              <w:right w:val="nil"/>
            </w:tcBorders>
          </w:tcPr>
          <w:p w14:paraId="77794C6F" w14:textId="0CCF8276"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Consolidated financial statements</w:t>
            </w:r>
          </w:p>
        </w:tc>
      </w:tr>
      <w:tr w:rsidR="009758C8" w:rsidRPr="00285CE1" w14:paraId="55E36AC0" w14:textId="77777777" w:rsidTr="003F4168">
        <w:trPr>
          <w:cantSplit/>
        </w:trPr>
        <w:tc>
          <w:tcPr>
            <w:tcW w:w="2693" w:type="dxa"/>
            <w:tcBorders>
              <w:top w:val="nil"/>
              <w:left w:val="nil"/>
              <w:bottom w:val="nil"/>
              <w:right w:val="nil"/>
            </w:tcBorders>
          </w:tcPr>
          <w:p w14:paraId="69975ACE" w14:textId="77777777" w:rsidR="009758C8" w:rsidRPr="00285CE1" w:rsidRDefault="009758C8" w:rsidP="009758C8">
            <w:pPr>
              <w:pStyle w:val="Heading7"/>
              <w:spacing w:line="300" w:lineRule="exact"/>
              <w:jc w:val="left"/>
              <w:rPr>
                <w:rFonts w:asciiTheme="majorBidi" w:hAnsiTheme="majorBidi" w:cstheme="majorBidi"/>
                <w:sz w:val="22"/>
                <w:szCs w:val="22"/>
                <w:cs/>
              </w:rPr>
            </w:pPr>
          </w:p>
        </w:tc>
        <w:tc>
          <w:tcPr>
            <w:tcW w:w="1418" w:type="dxa"/>
            <w:tcBorders>
              <w:top w:val="single" w:sz="6" w:space="0" w:color="auto"/>
              <w:left w:val="nil"/>
              <w:bottom w:val="nil"/>
              <w:right w:val="nil"/>
            </w:tcBorders>
          </w:tcPr>
          <w:p w14:paraId="6E838A84" w14:textId="63B01796" w:rsidR="009758C8" w:rsidRPr="00285CE1" w:rsidRDefault="009758C8" w:rsidP="009758C8">
            <w:pPr>
              <w:tabs>
                <w:tab w:val="left" w:pos="567"/>
                <w:tab w:val="left" w:pos="1134"/>
              </w:tabs>
              <w:spacing w:line="300" w:lineRule="exact"/>
              <w:jc w:val="center"/>
              <w:rPr>
                <w:rFonts w:asciiTheme="majorBidi" w:hAnsiTheme="majorBidi" w:cstheme="majorBidi"/>
                <w:sz w:val="22"/>
                <w:szCs w:val="22"/>
              </w:rPr>
            </w:pPr>
            <w:r w:rsidRPr="00A21C8D">
              <w:rPr>
                <w:rFonts w:asciiTheme="majorBidi" w:hAnsiTheme="majorBidi" w:cstheme="majorBidi"/>
                <w:sz w:val="24"/>
                <w:szCs w:val="24"/>
              </w:rPr>
              <w:t>Balance as at</w:t>
            </w:r>
          </w:p>
        </w:tc>
        <w:tc>
          <w:tcPr>
            <w:tcW w:w="142" w:type="dxa"/>
            <w:tcBorders>
              <w:top w:val="single" w:sz="6" w:space="0" w:color="auto"/>
              <w:left w:val="nil"/>
              <w:bottom w:val="nil"/>
              <w:right w:val="nil"/>
            </w:tcBorders>
          </w:tcPr>
          <w:p w14:paraId="4765E98E"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rPr>
            </w:pPr>
          </w:p>
        </w:tc>
        <w:tc>
          <w:tcPr>
            <w:tcW w:w="1417" w:type="dxa"/>
            <w:tcBorders>
              <w:top w:val="single" w:sz="6" w:space="0" w:color="auto"/>
              <w:left w:val="nil"/>
              <w:bottom w:val="nil"/>
              <w:right w:val="nil"/>
            </w:tcBorders>
          </w:tcPr>
          <w:p w14:paraId="2BBDD350" w14:textId="7C38F86A" w:rsidR="009758C8" w:rsidRPr="00A8343B" w:rsidRDefault="00A8343B" w:rsidP="009758C8">
            <w:pPr>
              <w:tabs>
                <w:tab w:val="left" w:pos="567"/>
                <w:tab w:val="left" w:pos="1134"/>
              </w:tabs>
              <w:spacing w:line="300" w:lineRule="exact"/>
              <w:jc w:val="center"/>
              <w:rPr>
                <w:rFonts w:asciiTheme="majorBidi" w:hAnsiTheme="majorBidi" w:cstheme="majorBidi"/>
                <w:sz w:val="24"/>
                <w:szCs w:val="24"/>
                <w:highlight w:val="yellow"/>
              </w:rPr>
            </w:pPr>
            <w:r w:rsidRPr="00A8343B">
              <w:rPr>
                <w:rFonts w:asciiTheme="majorBidi" w:hAnsiTheme="majorBidi" w:cs="Angsana New"/>
                <w:sz w:val="24"/>
                <w:szCs w:val="24"/>
              </w:rPr>
              <w:t xml:space="preserve">Reclassified to </w:t>
            </w:r>
          </w:p>
        </w:tc>
        <w:tc>
          <w:tcPr>
            <w:tcW w:w="134" w:type="dxa"/>
            <w:tcBorders>
              <w:top w:val="single" w:sz="6" w:space="0" w:color="auto"/>
              <w:left w:val="nil"/>
              <w:bottom w:val="nil"/>
              <w:right w:val="nil"/>
            </w:tcBorders>
          </w:tcPr>
          <w:p w14:paraId="2C607F07"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p>
        </w:tc>
        <w:tc>
          <w:tcPr>
            <w:tcW w:w="1283" w:type="dxa"/>
            <w:tcBorders>
              <w:top w:val="single" w:sz="6" w:space="0" w:color="auto"/>
              <w:left w:val="nil"/>
              <w:bottom w:val="nil"/>
              <w:right w:val="nil"/>
            </w:tcBorders>
          </w:tcPr>
          <w:p w14:paraId="0CF5F6A7" w14:textId="52BC0CA8"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Balance as at</w:t>
            </w:r>
          </w:p>
        </w:tc>
        <w:tc>
          <w:tcPr>
            <w:tcW w:w="142" w:type="dxa"/>
            <w:tcBorders>
              <w:top w:val="single" w:sz="6" w:space="0" w:color="auto"/>
              <w:left w:val="nil"/>
              <w:bottom w:val="nil"/>
              <w:right w:val="nil"/>
            </w:tcBorders>
          </w:tcPr>
          <w:p w14:paraId="5304269B"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p>
        </w:tc>
        <w:tc>
          <w:tcPr>
            <w:tcW w:w="1278" w:type="dxa"/>
            <w:tcBorders>
              <w:top w:val="single" w:sz="6" w:space="0" w:color="auto"/>
              <w:left w:val="nil"/>
              <w:bottom w:val="nil"/>
              <w:right w:val="nil"/>
            </w:tcBorders>
          </w:tcPr>
          <w:p w14:paraId="6149DC27" w14:textId="5DA2BCD1"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Additions</w:t>
            </w:r>
          </w:p>
        </w:tc>
        <w:tc>
          <w:tcPr>
            <w:tcW w:w="134" w:type="dxa"/>
            <w:tcBorders>
              <w:top w:val="single" w:sz="6" w:space="0" w:color="auto"/>
              <w:left w:val="nil"/>
              <w:bottom w:val="nil"/>
              <w:right w:val="nil"/>
            </w:tcBorders>
          </w:tcPr>
          <w:p w14:paraId="698FA7D2"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p>
        </w:tc>
        <w:tc>
          <w:tcPr>
            <w:tcW w:w="1286" w:type="dxa"/>
            <w:gridSpan w:val="2"/>
            <w:tcBorders>
              <w:top w:val="single" w:sz="6" w:space="0" w:color="auto"/>
              <w:left w:val="nil"/>
              <w:bottom w:val="nil"/>
              <w:right w:val="nil"/>
            </w:tcBorders>
          </w:tcPr>
          <w:p w14:paraId="47261375" w14:textId="790F0A81"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Deductions</w:t>
            </w:r>
          </w:p>
        </w:tc>
        <w:tc>
          <w:tcPr>
            <w:tcW w:w="142" w:type="dxa"/>
            <w:tcBorders>
              <w:top w:val="single" w:sz="6" w:space="0" w:color="auto"/>
              <w:left w:val="nil"/>
              <w:bottom w:val="nil"/>
              <w:right w:val="nil"/>
            </w:tcBorders>
          </w:tcPr>
          <w:p w14:paraId="1AC54620"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p>
        </w:tc>
        <w:tc>
          <w:tcPr>
            <w:tcW w:w="1286" w:type="dxa"/>
            <w:tcBorders>
              <w:top w:val="single" w:sz="6" w:space="0" w:color="auto"/>
              <w:left w:val="nil"/>
              <w:bottom w:val="nil"/>
              <w:right w:val="nil"/>
            </w:tcBorders>
          </w:tcPr>
          <w:p w14:paraId="1D1FEC34" w14:textId="612F86D1"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 xml:space="preserve">Transfer </w:t>
            </w:r>
          </w:p>
        </w:tc>
        <w:tc>
          <w:tcPr>
            <w:tcW w:w="134" w:type="dxa"/>
            <w:tcBorders>
              <w:top w:val="single" w:sz="6" w:space="0" w:color="auto"/>
              <w:left w:val="nil"/>
              <w:bottom w:val="nil"/>
              <w:right w:val="nil"/>
            </w:tcBorders>
          </w:tcPr>
          <w:p w14:paraId="6CB551AB"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p>
        </w:tc>
        <w:tc>
          <w:tcPr>
            <w:tcW w:w="1410" w:type="dxa"/>
            <w:tcBorders>
              <w:top w:val="single" w:sz="6" w:space="0" w:color="auto"/>
              <w:left w:val="nil"/>
              <w:bottom w:val="nil"/>
              <w:right w:val="nil"/>
            </w:tcBorders>
          </w:tcPr>
          <w:p w14:paraId="030AF19B" w14:textId="67969D35"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Balance as at</w:t>
            </w:r>
          </w:p>
        </w:tc>
      </w:tr>
      <w:tr w:rsidR="009758C8" w:rsidRPr="00285CE1" w14:paraId="4DA33085" w14:textId="77777777" w:rsidTr="003F4168">
        <w:trPr>
          <w:cantSplit/>
        </w:trPr>
        <w:tc>
          <w:tcPr>
            <w:tcW w:w="2693" w:type="dxa"/>
            <w:tcBorders>
              <w:top w:val="nil"/>
              <w:left w:val="nil"/>
              <w:bottom w:val="nil"/>
              <w:right w:val="nil"/>
            </w:tcBorders>
          </w:tcPr>
          <w:p w14:paraId="10831E5F" w14:textId="77777777" w:rsidR="009758C8" w:rsidRPr="00285CE1" w:rsidRDefault="009758C8" w:rsidP="009758C8">
            <w:pPr>
              <w:pStyle w:val="Heading7"/>
              <w:spacing w:line="300" w:lineRule="exact"/>
              <w:jc w:val="left"/>
              <w:rPr>
                <w:rFonts w:asciiTheme="majorBidi" w:hAnsiTheme="majorBidi" w:cstheme="majorBidi"/>
                <w:sz w:val="22"/>
                <w:szCs w:val="22"/>
                <w:cs/>
              </w:rPr>
            </w:pPr>
          </w:p>
        </w:tc>
        <w:tc>
          <w:tcPr>
            <w:tcW w:w="1418" w:type="dxa"/>
            <w:tcBorders>
              <w:top w:val="nil"/>
              <w:left w:val="nil"/>
              <w:bottom w:val="single" w:sz="6" w:space="0" w:color="auto"/>
              <w:right w:val="nil"/>
            </w:tcBorders>
          </w:tcPr>
          <w:p w14:paraId="1130EC18" w14:textId="26D1C8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rPr>
            </w:pPr>
            <w:r w:rsidRPr="00A21C8D">
              <w:rPr>
                <w:rFonts w:asciiTheme="majorBidi" w:hAnsiTheme="majorBidi" w:cstheme="majorBidi"/>
                <w:sz w:val="24"/>
                <w:szCs w:val="24"/>
              </w:rPr>
              <w:t xml:space="preserve">Dec. 31, </w:t>
            </w:r>
            <w:r w:rsidRPr="00E21EA7">
              <w:rPr>
                <w:rFonts w:asciiTheme="majorBidi" w:hAnsiTheme="majorBidi" w:cstheme="majorBidi"/>
                <w:sz w:val="24"/>
                <w:szCs w:val="24"/>
              </w:rPr>
              <w:t>2019</w:t>
            </w:r>
          </w:p>
        </w:tc>
        <w:tc>
          <w:tcPr>
            <w:tcW w:w="142" w:type="dxa"/>
            <w:tcBorders>
              <w:top w:val="nil"/>
              <w:left w:val="nil"/>
              <w:bottom w:val="nil"/>
              <w:right w:val="nil"/>
            </w:tcBorders>
          </w:tcPr>
          <w:p w14:paraId="1CDE166F"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rPr>
            </w:pPr>
          </w:p>
        </w:tc>
        <w:tc>
          <w:tcPr>
            <w:tcW w:w="1417" w:type="dxa"/>
            <w:tcBorders>
              <w:top w:val="nil"/>
              <w:left w:val="nil"/>
              <w:bottom w:val="single" w:sz="6" w:space="0" w:color="auto"/>
              <w:right w:val="nil"/>
            </w:tcBorders>
          </w:tcPr>
          <w:p w14:paraId="0F0F5F44" w14:textId="6D634887" w:rsidR="009758C8" w:rsidRPr="00A8343B" w:rsidRDefault="00A8343B" w:rsidP="009758C8">
            <w:pPr>
              <w:tabs>
                <w:tab w:val="left" w:pos="567"/>
                <w:tab w:val="left" w:pos="1134"/>
              </w:tabs>
              <w:spacing w:line="300" w:lineRule="exact"/>
              <w:ind w:left="-53"/>
              <w:jc w:val="center"/>
              <w:rPr>
                <w:rFonts w:asciiTheme="majorBidi" w:hAnsiTheme="majorBidi" w:cstheme="majorBidi"/>
                <w:spacing w:val="-6"/>
                <w:sz w:val="24"/>
                <w:szCs w:val="24"/>
                <w:highlight w:val="yellow"/>
              </w:rPr>
            </w:pPr>
            <w:r w:rsidRPr="00A8343B">
              <w:rPr>
                <w:rFonts w:asciiTheme="majorBidi" w:hAnsiTheme="majorBidi" w:cs="Angsana New"/>
                <w:spacing w:val="-6"/>
                <w:sz w:val="24"/>
                <w:szCs w:val="24"/>
              </w:rPr>
              <w:t>right-of-use assets</w:t>
            </w:r>
          </w:p>
        </w:tc>
        <w:tc>
          <w:tcPr>
            <w:tcW w:w="134" w:type="dxa"/>
            <w:tcBorders>
              <w:top w:val="nil"/>
              <w:left w:val="nil"/>
              <w:bottom w:val="nil"/>
              <w:right w:val="nil"/>
            </w:tcBorders>
          </w:tcPr>
          <w:p w14:paraId="5BC67D5B"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p>
        </w:tc>
        <w:tc>
          <w:tcPr>
            <w:tcW w:w="1283" w:type="dxa"/>
            <w:tcBorders>
              <w:top w:val="nil"/>
              <w:left w:val="nil"/>
              <w:bottom w:val="single" w:sz="6" w:space="0" w:color="auto"/>
              <w:right w:val="nil"/>
            </w:tcBorders>
          </w:tcPr>
          <w:p w14:paraId="68C3FB1A" w14:textId="07BF7FBB" w:rsidR="009758C8" w:rsidRPr="00285CE1" w:rsidRDefault="003F4168" w:rsidP="009758C8">
            <w:pPr>
              <w:tabs>
                <w:tab w:val="left" w:pos="567"/>
                <w:tab w:val="left" w:pos="1134"/>
              </w:tabs>
              <w:spacing w:line="300" w:lineRule="exact"/>
              <w:jc w:val="center"/>
              <w:rPr>
                <w:rFonts w:asciiTheme="majorBidi" w:hAnsiTheme="majorBidi" w:cstheme="majorBidi"/>
                <w:sz w:val="22"/>
                <w:szCs w:val="22"/>
                <w:highlight w:val="yellow"/>
              </w:rPr>
            </w:pPr>
            <w:r>
              <w:rPr>
                <w:rFonts w:asciiTheme="majorBidi" w:hAnsiTheme="majorBidi" w:cstheme="majorBidi"/>
                <w:sz w:val="24"/>
                <w:szCs w:val="24"/>
              </w:rPr>
              <w:t>Jan</w:t>
            </w:r>
            <w:r w:rsidR="009758C8" w:rsidRPr="00A21C8D">
              <w:rPr>
                <w:rFonts w:asciiTheme="majorBidi" w:hAnsiTheme="majorBidi" w:cstheme="majorBidi"/>
                <w:sz w:val="24"/>
                <w:szCs w:val="24"/>
              </w:rPr>
              <w:t xml:space="preserve">. 1, </w:t>
            </w:r>
            <w:r w:rsidR="009758C8" w:rsidRPr="00E21EA7">
              <w:rPr>
                <w:rFonts w:asciiTheme="majorBidi" w:hAnsiTheme="majorBidi" w:cstheme="majorBidi"/>
                <w:sz w:val="24"/>
                <w:szCs w:val="24"/>
              </w:rPr>
              <w:t>20</w:t>
            </w:r>
            <w:r>
              <w:rPr>
                <w:rFonts w:asciiTheme="majorBidi" w:hAnsiTheme="majorBidi" w:cstheme="majorBidi"/>
                <w:sz w:val="24"/>
                <w:szCs w:val="24"/>
              </w:rPr>
              <w:t>20</w:t>
            </w:r>
          </w:p>
        </w:tc>
        <w:tc>
          <w:tcPr>
            <w:tcW w:w="142" w:type="dxa"/>
            <w:tcBorders>
              <w:top w:val="nil"/>
              <w:left w:val="nil"/>
              <w:bottom w:val="nil"/>
              <w:right w:val="nil"/>
            </w:tcBorders>
          </w:tcPr>
          <w:p w14:paraId="4184F5A1"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p>
        </w:tc>
        <w:tc>
          <w:tcPr>
            <w:tcW w:w="1278" w:type="dxa"/>
            <w:tcBorders>
              <w:top w:val="nil"/>
              <w:left w:val="nil"/>
              <w:bottom w:val="single" w:sz="6" w:space="0" w:color="auto"/>
              <w:right w:val="nil"/>
            </w:tcBorders>
          </w:tcPr>
          <w:p w14:paraId="24CFEB85"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p>
        </w:tc>
        <w:tc>
          <w:tcPr>
            <w:tcW w:w="134" w:type="dxa"/>
            <w:tcBorders>
              <w:top w:val="nil"/>
              <w:left w:val="nil"/>
              <w:bottom w:val="nil"/>
              <w:right w:val="nil"/>
            </w:tcBorders>
          </w:tcPr>
          <w:p w14:paraId="578B1279"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p>
        </w:tc>
        <w:tc>
          <w:tcPr>
            <w:tcW w:w="1286" w:type="dxa"/>
            <w:gridSpan w:val="2"/>
            <w:tcBorders>
              <w:top w:val="nil"/>
              <w:left w:val="nil"/>
              <w:bottom w:val="single" w:sz="6" w:space="0" w:color="auto"/>
              <w:right w:val="nil"/>
            </w:tcBorders>
          </w:tcPr>
          <w:p w14:paraId="0D509EE7"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p>
        </w:tc>
        <w:tc>
          <w:tcPr>
            <w:tcW w:w="142" w:type="dxa"/>
            <w:tcBorders>
              <w:top w:val="nil"/>
              <w:left w:val="nil"/>
              <w:bottom w:val="nil"/>
              <w:right w:val="nil"/>
            </w:tcBorders>
          </w:tcPr>
          <w:p w14:paraId="68ECA974"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p>
        </w:tc>
        <w:tc>
          <w:tcPr>
            <w:tcW w:w="1286" w:type="dxa"/>
            <w:tcBorders>
              <w:top w:val="nil"/>
              <w:left w:val="nil"/>
              <w:bottom w:val="single" w:sz="6" w:space="0" w:color="auto"/>
              <w:right w:val="nil"/>
            </w:tcBorders>
          </w:tcPr>
          <w:p w14:paraId="5A2DC76B" w14:textId="27305265"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In (Out)</w:t>
            </w:r>
          </w:p>
        </w:tc>
        <w:tc>
          <w:tcPr>
            <w:tcW w:w="134" w:type="dxa"/>
            <w:tcBorders>
              <w:top w:val="nil"/>
              <w:left w:val="nil"/>
              <w:bottom w:val="nil"/>
              <w:right w:val="nil"/>
            </w:tcBorders>
          </w:tcPr>
          <w:p w14:paraId="29482C83" w14:textId="77777777"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p>
        </w:tc>
        <w:tc>
          <w:tcPr>
            <w:tcW w:w="1410" w:type="dxa"/>
            <w:tcBorders>
              <w:top w:val="nil"/>
              <w:left w:val="nil"/>
              <w:bottom w:val="single" w:sz="6" w:space="0" w:color="auto"/>
              <w:right w:val="nil"/>
            </w:tcBorders>
          </w:tcPr>
          <w:p w14:paraId="50E072DC" w14:textId="378ACAFB" w:rsidR="009758C8" w:rsidRPr="00285CE1" w:rsidRDefault="009758C8" w:rsidP="009758C8">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 xml:space="preserve">Dec. 31, </w:t>
            </w:r>
            <w:r w:rsidRPr="00E21EA7">
              <w:rPr>
                <w:rFonts w:asciiTheme="majorBidi" w:hAnsiTheme="majorBidi" w:cstheme="majorBidi"/>
                <w:sz w:val="24"/>
                <w:szCs w:val="24"/>
              </w:rPr>
              <w:t>2020</w:t>
            </w:r>
          </w:p>
        </w:tc>
      </w:tr>
      <w:tr w:rsidR="009758C8" w:rsidRPr="00285CE1" w14:paraId="3921A8CA" w14:textId="77777777" w:rsidTr="003F4168">
        <w:trPr>
          <w:cantSplit/>
        </w:trPr>
        <w:tc>
          <w:tcPr>
            <w:tcW w:w="2693" w:type="dxa"/>
            <w:tcBorders>
              <w:top w:val="nil"/>
              <w:left w:val="nil"/>
              <w:bottom w:val="nil"/>
              <w:right w:val="nil"/>
            </w:tcBorders>
          </w:tcPr>
          <w:p w14:paraId="08894CEA" w14:textId="286ADD8E" w:rsidR="009758C8" w:rsidRPr="00285CE1" w:rsidRDefault="009758C8" w:rsidP="009758C8">
            <w:pPr>
              <w:pStyle w:val="Heading7"/>
              <w:spacing w:line="300" w:lineRule="exact"/>
              <w:jc w:val="left"/>
              <w:rPr>
                <w:rFonts w:asciiTheme="majorBidi" w:hAnsiTheme="majorBidi" w:cstheme="majorBidi"/>
                <w:sz w:val="22"/>
                <w:szCs w:val="22"/>
              </w:rPr>
            </w:pPr>
            <w:bookmarkStart w:id="15" w:name="_Hlk32653745"/>
            <w:r w:rsidRPr="00A21C8D">
              <w:rPr>
                <w:rFonts w:asciiTheme="majorBidi" w:hAnsiTheme="majorBidi" w:cstheme="majorBidi"/>
                <w:sz w:val="24"/>
                <w:szCs w:val="24"/>
              </w:rPr>
              <w:t>Cost</w:t>
            </w:r>
          </w:p>
        </w:tc>
        <w:tc>
          <w:tcPr>
            <w:tcW w:w="1418" w:type="dxa"/>
            <w:tcBorders>
              <w:top w:val="single" w:sz="6" w:space="0" w:color="auto"/>
              <w:left w:val="nil"/>
              <w:bottom w:val="nil"/>
              <w:right w:val="nil"/>
            </w:tcBorders>
          </w:tcPr>
          <w:p w14:paraId="16586462"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rPr>
            </w:pPr>
          </w:p>
        </w:tc>
        <w:tc>
          <w:tcPr>
            <w:tcW w:w="142" w:type="dxa"/>
            <w:tcBorders>
              <w:top w:val="nil"/>
              <w:left w:val="nil"/>
              <w:bottom w:val="nil"/>
              <w:right w:val="nil"/>
            </w:tcBorders>
          </w:tcPr>
          <w:p w14:paraId="580FBFFE"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rPr>
            </w:pPr>
          </w:p>
        </w:tc>
        <w:tc>
          <w:tcPr>
            <w:tcW w:w="1417" w:type="dxa"/>
            <w:tcBorders>
              <w:top w:val="single" w:sz="6" w:space="0" w:color="auto"/>
              <w:left w:val="nil"/>
              <w:bottom w:val="nil"/>
              <w:right w:val="nil"/>
            </w:tcBorders>
          </w:tcPr>
          <w:p w14:paraId="6F455C8C"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52FC4891"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283" w:type="dxa"/>
            <w:tcBorders>
              <w:top w:val="single" w:sz="6" w:space="0" w:color="auto"/>
              <w:left w:val="nil"/>
              <w:bottom w:val="nil"/>
              <w:right w:val="nil"/>
            </w:tcBorders>
          </w:tcPr>
          <w:p w14:paraId="3378B71F"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3915EEF0"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single" w:sz="6" w:space="0" w:color="auto"/>
              <w:left w:val="nil"/>
              <w:bottom w:val="nil"/>
              <w:right w:val="nil"/>
            </w:tcBorders>
          </w:tcPr>
          <w:p w14:paraId="197C3C64"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4E257B94"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286" w:type="dxa"/>
            <w:gridSpan w:val="2"/>
            <w:tcBorders>
              <w:top w:val="single" w:sz="6" w:space="0" w:color="auto"/>
              <w:left w:val="nil"/>
              <w:bottom w:val="nil"/>
              <w:right w:val="nil"/>
            </w:tcBorders>
          </w:tcPr>
          <w:p w14:paraId="0F02BFE6"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778899F1"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286" w:type="dxa"/>
            <w:tcBorders>
              <w:top w:val="single" w:sz="6" w:space="0" w:color="auto"/>
              <w:left w:val="nil"/>
              <w:bottom w:val="nil"/>
              <w:right w:val="nil"/>
            </w:tcBorders>
          </w:tcPr>
          <w:p w14:paraId="4E86A604"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1E9BBDD9"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410" w:type="dxa"/>
            <w:tcBorders>
              <w:top w:val="single" w:sz="6" w:space="0" w:color="auto"/>
              <w:left w:val="nil"/>
              <w:bottom w:val="nil"/>
              <w:right w:val="nil"/>
            </w:tcBorders>
          </w:tcPr>
          <w:p w14:paraId="57CEF1DE"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r>
      <w:tr w:rsidR="00287C74" w:rsidRPr="00285CE1" w14:paraId="1D28843F" w14:textId="77777777" w:rsidTr="003F4168">
        <w:trPr>
          <w:cantSplit/>
        </w:trPr>
        <w:tc>
          <w:tcPr>
            <w:tcW w:w="2693" w:type="dxa"/>
            <w:tcBorders>
              <w:top w:val="nil"/>
              <w:left w:val="nil"/>
              <w:bottom w:val="nil"/>
              <w:right w:val="nil"/>
            </w:tcBorders>
          </w:tcPr>
          <w:p w14:paraId="5B5530BD" w14:textId="08466E22" w:rsidR="00287C74" w:rsidRPr="00285CE1" w:rsidRDefault="00287C74" w:rsidP="00287C74">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Land and improvement</w:t>
            </w:r>
          </w:p>
        </w:tc>
        <w:tc>
          <w:tcPr>
            <w:tcW w:w="1418" w:type="dxa"/>
            <w:tcBorders>
              <w:top w:val="nil"/>
              <w:left w:val="nil"/>
              <w:bottom w:val="nil"/>
              <w:right w:val="nil"/>
            </w:tcBorders>
          </w:tcPr>
          <w:p w14:paraId="6E3B96F4"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285CE1">
              <w:rPr>
                <w:rFonts w:asciiTheme="majorBidi" w:hAnsiTheme="majorBidi" w:cstheme="majorBidi"/>
                <w:sz w:val="22"/>
                <w:szCs w:val="22"/>
              </w:rPr>
              <w:t>107,960,702</w:t>
            </w:r>
          </w:p>
        </w:tc>
        <w:tc>
          <w:tcPr>
            <w:tcW w:w="142" w:type="dxa"/>
            <w:tcBorders>
              <w:top w:val="nil"/>
              <w:left w:val="nil"/>
              <w:bottom w:val="nil"/>
              <w:right w:val="nil"/>
            </w:tcBorders>
            <w:vAlign w:val="center"/>
          </w:tcPr>
          <w:p w14:paraId="7F1AF5BD"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48525177" w14:textId="77777777" w:rsidR="00287C74" w:rsidRPr="00285CE1" w:rsidRDefault="00287C74" w:rsidP="00287C74">
            <w:pPr>
              <w:tabs>
                <w:tab w:val="left" w:pos="325"/>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vAlign w:val="center"/>
          </w:tcPr>
          <w:p w14:paraId="190C1B2C" w14:textId="77777777" w:rsidR="00287C74" w:rsidRPr="00285CE1" w:rsidRDefault="00287C74" w:rsidP="00287C74">
            <w:pPr>
              <w:tabs>
                <w:tab w:val="left" w:pos="325"/>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007B31C4"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107,960,702 </w:t>
            </w:r>
          </w:p>
        </w:tc>
        <w:tc>
          <w:tcPr>
            <w:tcW w:w="142" w:type="dxa"/>
            <w:tcBorders>
              <w:top w:val="nil"/>
              <w:left w:val="nil"/>
              <w:bottom w:val="nil"/>
              <w:right w:val="nil"/>
            </w:tcBorders>
            <w:vAlign w:val="center"/>
          </w:tcPr>
          <w:p w14:paraId="1130EA52"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nil"/>
              <w:right w:val="nil"/>
            </w:tcBorders>
            <w:vAlign w:val="bottom"/>
          </w:tcPr>
          <w:p w14:paraId="1C9A1586" w14:textId="45F032AE"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vAlign w:val="center"/>
          </w:tcPr>
          <w:p w14:paraId="5E386A77"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355942F1" w14:textId="49A33942" w:rsidR="00287C74" w:rsidRPr="00443646"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3C69E254" w14:textId="77777777" w:rsidR="00287C74" w:rsidRPr="004C57C2"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6" w:type="dxa"/>
            <w:tcBorders>
              <w:top w:val="nil"/>
              <w:left w:val="nil"/>
              <w:bottom w:val="nil"/>
              <w:right w:val="nil"/>
            </w:tcBorders>
            <w:vAlign w:val="bottom"/>
          </w:tcPr>
          <w:p w14:paraId="451C94FF" w14:textId="2E712E4D" w:rsidR="00287C74" w:rsidRPr="00443646"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tcPr>
          <w:p w14:paraId="748CC45D" w14:textId="77777777" w:rsidR="00287C74" w:rsidRPr="004C57C2"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0" w:type="dxa"/>
            <w:tcBorders>
              <w:top w:val="nil"/>
              <w:left w:val="nil"/>
              <w:bottom w:val="nil"/>
              <w:right w:val="nil"/>
            </w:tcBorders>
            <w:vAlign w:val="bottom"/>
          </w:tcPr>
          <w:p w14:paraId="575619CC" w14:textId="698192C0" w:rsidR="00287C74" w:rsidRPr="00443646"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 xml:space="preserve">107,960,702 </w:t>
            </w:r>
          </w:p>
        </w:tc>
      </w:tr>
      <w:tr w:rsidR="00287C74" w:rsidRPr="00285CE1" w14:paraId="413B3342" w14:textId="77777777" w:rsidTr="003F4168">
        <w:trPr>
          <w:cantSplit/>
        </w:trPr>
        <w:tc>
          <w:tcPr>
            <w:tcW w:w="2693" w:type="dxa"/>
            <w:tcBorders>
              <w:top w:val="nil"/>
              <w:left w:val="nil"/>
              <w:bottom w:val="nil"/>
              <w:right w:val="nil"/>
            </w:tcBorders>
          </w:tcPr>
          <w:p w14:paraId="36663642" w14:textId="23002DF1" w:rsidR="00287C74" w:rsidRPr="00285CE1" w:rsidRDefault="00287C74" w:rsidP="00287C74">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418" w:type="dxa"/>
            <w:tcBorders>
              <w:top w:val="nil"/>
              <w:left w:val="nil"/>
              <w:bottom w:val="nil"/>
              <w:right w:val="nil"/>
            </w:tcBorders>
          </w:tcPr>
          <w:p w14:paraId="0A3C65DC"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285CE1">
              <w:rPr>
                <w:rFonts w:asciiTheme="majorBidi" w:hAnsiTheme="majorBidi" w:cstheme="majorBidi"/>
                <w:sz w:val="22"/>
                <w:szCs w:val="22"/>
              </w:rPr>
              <w:t>253,745,444</w:t>
            </w:r>
          </w:p>
        </w:tc>
        <w:tc>
          <w:tcPr>
            <w:tcW w:w="142" w:type="dxa"/>
            <w:tcBorders>
              <w:top w:val="nil"/>
              <w:left w:val="nil"/>
              <w:bottom w:val="nil"/>
              <w:right w:val="nil"/>
            </w:tcBorders>
            <w:vAlign w:val="center"/>
          </w:tcPr>
          <w:p w14:paraId="4A1C6145"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3DCC5E52" w14:textId="77777777" w:rsidR="00287C74" w:rsidRPr="00285CE1" w:rsidRDefault="00287C74" w:rsidP="00287C74">
            <w:pPr>
              <w:tabs>
                <w:tab w:val="left" w:pos="325"/>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vAlign w:val="center"/>
          </w:tcPr>
          <w:p w14:paraId="644B49DA" w14:textId="77777777" w:rsidR="00287C74" w:rsidRPr="00285CE1" w:rsidRDefault="00287C74" w:rsidP="00287C74">
            <w:pPr>
              <w:tabs>
                <w:tab w:val="left" w:pos="325"/>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375D16C6"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253,745,444 </w:t>
            </w:r>
          </w:p>
        </w:tc>
        <w:tc>
          <w:tcPr>
            <w:tcW w:w="142" w:type="dxa"/>
            <w:tcBorders>
              <w:top w:val="nil"/>
              <w:left w:val="nil"/>
              <w:bottom w:val="nil"/>
              <w:right w:val="nil"/>
            </w:tcBorders>
            <w:vAlign w:val="center"/>
          </w:tcPr>
          <w:p w14:paraId="093F76F6"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nil"/>
              <w:left w:val="nil"/>
              <w:bottom w:val="nil"/>
              <w:right w:val="nil"/>
            </w:tcBorders>
            <w:vAlign w:val="bottom"/>
          </w:tcPr>
          <w:p w14:paraId="62C3645A" w14:textId="16C8FBDB" w:rsidR="00287C74" w:rsidRPr="00443646"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vAlign w:val="center"/>
          </w:tcPr>
          <w:p w14:paraId="7CEDB83E" w14:textId="77777777"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46C223C6" w14:textId="46718EF1"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20E34982"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6" w:type="dxa"/>
            <w:tcBorders>
              <w:top w:val="nil"/>
              <w:left w:val="nil"/>
              <w:bottom w:val="nil"/>
              <w:right w:val="nil"/>
            </w:tcBorders>
            <w:vAlign w:val="bottom"/>
          </w:tcPr>
          <w:p w14:paraId="4A87CD41" w14:textId="577CC7C6"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tcPr>
          <w:p w14:paraId="56DA05F6"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0" w:type="dxa"/>
            <w:tcBorders>
              <w:top w:val="nil"/>
              <w:left w:val="nil"/>
              <w:bottom w:val="nil"/>
              <w:right w:val="nil"/>
            </w:tcBorders>
            <w:vAlign w:val="bottom"/>
          </w:tcPr>
          <w:p w14:paraId="052395EC" w14:textId="15E13D5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 xml:space="preserve">253,745,444 </w:t>
            </w:r>
          </w:p>
        </w:tc>
      </w:tr>
      <w:tr w:rsidR="00287C74" w:rsidRPr="00285CE1" w14:paraId="5220DCFA" w14:textId="77777777" w:rsidTr="003F4168">
        <w:trPr>
          <w:cantSplit/>
        </w:trPr>
        <w:tc>
          <w:tcPr>
            <w:tcW w:w="2693" w:type="dxa"/>
            <w:tcBorders>
              <w:top w:val="nil"/>
              <w:left w:val="nil"/>
              <w:bottom w:val="nil"/>
              <w:right w:val="nil"/>
            </w:tcBorders>
          </w:tcPr>
          <w:p w14:paraId="172A517B" w14:textId="6EBE0B94" w:rsidR="00287C74" w:rsidRPr="00285CE1" w:rsidRDefault="00287C74" w:rsidP="00287C74">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418" w:type="dxa"/>
            <w:tcBorders>
              <w:top w:val="nil"/>
              <w:left w:val="nil"/>
              <w:bottom w:val="nil"/>
              <w:right w:val="nil"/>
            </w:tcBorders>
          </w:tcPr>
          <w:p w14:paraId="4D84A1BE"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285CE1">
              <w:rPr>
                <w:rFonts w:asciiTheme="majorBidi" w:hAnsiTheme="majorBidi" w:cstheme="majorBidi"/>
                <w:sz w:val="22"/>
                <w:szCs w:val="22"/>
              </w:rPr>
              <w:t>802,367,184</w:t>
            </w:r>
          </w:p>
        </w:tc>
        <w:tc>
          <w:tcPr>
            <w:tcW w:w="142" w:type="dxa"/>
            <w:tcBorders>
              <w:top w:val="nil"/>
              <w:left w:val="nil"/>
              <w:bottom w:val="nil"/>
              <w:right w:val="nil"/>
            </w:tcBorders>
            <w:vAlign w:val="center"/>
          </w:tcPr>
          <w:p w14:paraId="743DC97E"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0167CDF4" w14:textId="77777777" w:rsidR="00287C74" w:rsidRPr="00285CE1" w:rsidRDefault="00287C74" w:rsidP="00287C74">
            <w:pPr>
              <w:spacing w:line="300" w:lineRule="exact"/>
              <w:ind w:right="-57"/>
              <w:jc w:val="right"/>
              <w:rPr>
                <w:rFonts w:asciiTheme="majorBidi" w:hAnsiTheme="majorBidi" w:cstheme="majorBidi"/>
                <w:sz w:val="22"/>
                <w:szCs w:val="22"/>
              </w:rPr>
            </w:pPr>
            <w:r w:rsidRPr="00443646">
              <w:rPr>
                <w:rFonts w:asciiTheme="majorBidi" w:hAnsiTheme="majorBidi" w:cstheme="majorBidi"/>
                <w:sz w:val="22"/>
                <w:szCs w:val="22"/>
              </w:rPr>
              <w:t>(26,086,840)</w:t>
            </w:r>
          </w:p>
        </w:tc>
        <w:tc>
          <w:tcPr>
            <w:tcW w:w="134" w:type="dxa"/>
            <w:tcBorders>
              <w:top w:val="nil"/>
              <w:left w:val="nil"/>
              <w:bottom w:val="nil"/>
              <w:right w:val="nil"/>
            </w:tcBorders>
            <w:vAlign w:val="center"/>
          </w:tcPr>
          <w:p w14:paraId="0654C1C4" w14:textId="77777777" w:rsidR="00287C74" w:rsidRPr="00285CE1" w:rsidRDefault="00287C74" w:rsidP="00287C74">
            <w:pPr>
              <w:tabs>
                <w:tab w:val="left" w:pos="325"/>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7C9A318D"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776,280,344 </w:t>
            </w:r>
          </w:p>
        </w:tc>
        <w:tc>
          <w:tcPr>
            <w:tcW w:w="142" w:type="dxa"/>
            <w:tcBorders>
              <w:top w:val="nil"/>
              <w:left w:val="nil"/>
              <w:bottom w:val="nil"/>
              <w:right w:val="nil"/>
            </w:tcBorders>
            <w:vAlign w:val="center"/>
          </w:tcPr>
          <w:p w14:paraId="426BE026"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nil"/>
              <w:left w:val="nil"/>
              <w:bottom w:val="nil"/>
              <w:right w:val="nil"/>
            </w:tcBorders>
            <w:vAlign w:val="bottom"/>
          </w:tcPr>
          <w:p w14:paraId="3F82D803" w14:textId="4167B925"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vAlign w:val="center"/>
          </w:tcPr>
          <w:p w14:paraId="19A5CC80" w14:textId="77777777"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08A30313" w14:textId="20289513"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70B9A8B2"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6" w:type="dxa"/>
            <w:tcBorders>
              <w:top w:val="nil"/>
              <w:left w:val="nil"/>
              <w:bottom w:val="nil"/>
              <w:right w:val="nil"/>
            </w:tcBorders>
            <w:vAlign w:val="bottom"/>
          </w:tcPr>
          <w:p w14:paraId="1D89A8BB" w14:textId="1F6CF3A7"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tcPr>
          <w:p w14:paraId="451ACF59"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0" w:type="dxa"/>
            <w:tcBorders>
              <w:top w:val="nil"/>
              <w:left w:val="nil"/>
              <w:bottom w:val="nil"/>
              <w:right w:val="nil"/>
            </w:tcBorders>
            <w:vAlign w:val="bottom"/>
          </w:tcPr>
          <w:p w14:paraId="309152C3" w14:textId="7EC706E6"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 xml:space="preserve">776,280,344 </w:t>
            </w:r>
          </w:p>
        </w:tc>
      </w:tr>
      <w:tr w:rsidR="00287C74" w:rsidRPr="00285CE1" w14:paraId="0D6ABB86" w14:textId="77777777" w:rsidTr="003F4168">
        <w:trPr>
          <w:cantSplit/>
        </w:trPr>
        <w:tc>
          <w:tcPr>
            <w:tcW w:w="2693" w:type="dxa"/>
            <w:tcBorders>
              <w:top w:val="nil"/>
              <w:left w:val="nil"/>
              <w:bottom w:val="nil"/>
              <w:right w:val="nil"/>
            </w:tcBorders>
          </w:tcPr>
          <w:p w14:paraId="51CA505D" w14:textId="21C70844" w:rsidR="00287C74" w:rsidRPr="00285CE1" w:rsidRDefault="00287C74" w:rsidP="00287C74">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Tools</w:t>
            </w:r>
          </w:p>
        </w:tc>
        <w:tc>
          <w:tcPr>
            <w:tcW w:w="1418" w:type="dxa"/>
            <w:tcBorders>
              <w:top w:val="nil"/>
              <w:left w:val="nil"/>
              <w:bottom w:val="nil"/>
              <w:right w:val="nil"/>
            </w:tcBorders>
          </w:tcPr>
          <w:p w14:paraId="5979EF0D"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285CE1">
              <w:rPr>
                <w:rFonts w:asciiTheme="majorBidi" w:hAnsiTheme="majorBidi" w:cstheme="majorBidi"/>
                <w:sz w:val="22"/>
                <w:szCs w:val="22"/>
              </w:rPr>
              <w:t>78,318,909</w:t>
            </w:r>
          </w:p>
        </w:tc>
        <w:tc>
          <w:tcPr>
            <w:tcW w:w="142" w:type="dxa"/>
            <w:tcBorders>
              <w:top w:val="nil"/>
              <w:left w:val="nil"/>
              <w:bottom w:val="nil"/>
              <w:right w:val="nil"/>
            </w:tcBorders>
            <w:vAlign w:val="center"/>
          </w:tcPr>
          <w:p w14:paraId="35D4BBD0"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3D35D83B" w14:textId="77777777" w:rsidR="00287C74" w:rsidRPr="00285CE1" w:rsidRDefault="00287C74" w:rsidP="00287C74">
            <w:pPr>
              <w:tabs>
                <w:tab w:val="left" w:pos="325"/>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vAlign w:val="center"/>
          </w:tcPr>
          <w:p w14:paraId="55B515B7" w14:textId="77777777" w:rsidR="00287C74" w:rsidRPr="00285CE1" w:rsidRDefault="00287C74" w:rsidP="00287C74">
            <w:pPr>
              <w:tabs>
                <w:tab w:val="left" w:pos="325"/>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1F0EF5DC"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78,318,909 </w:t>
            </w:r>
          </w:p>
        </w:tc>
        <w:tc>
          <w:tcPr>
            <w:tcW w:w="142" w:type="dxa"/>
            <w:tcBorders>
              <w:top w:val="nil"/>
              <w:left w:val="nil"/>
              <w:bottom w:val="nil"/>
              <w:right w:val="nil"/>
            </w:tcBorders>
            <w:vAlign w:val="center"/>
          </w:tcPr>
          <w:p w14:paraId="1BFAAD60"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nil"/>
              <w:left w:val="nil"/>
              <w:bottom w:val="nil"/>
              <w:right w:val="nil"/>
            </w:tcBorders>
            <w:vAlign w:val="bottom"/>
          </w:tcPr>
          <w:p w14:paraId="7AD9F50B" w14:textId="779939B1"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 xml:space="preserve">2,272,568 </w:t>
            </w:r>
          </w:p>
        </w:tc>
        <w:tc>
          <w:tcPr>
            <w:tcW w:w="134" w:type="dxa"/>
            <w:tcBorders>
              <w:top w:val="nil"/>
              <w:left w:val="nil"/>
              <w:bottom w:val="nil"/>
              <w:right w:val="nil"/>
            </w:tcBorders>
            <w:vAlign w:val="center"/>
          </w:tcPr>
          <w:p w14:paraId="169A978B" w14:textId="77777777"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43B45C61" w14:textId="60AC1919"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(189,476)</w:t>
            </w:r>
          </w:p>
        </w:tc>
        <w:tc>
          <w:tcPr>
            <w:tcW w:w="142" w:type="dxa"/>
            <w:tcBorders>
              <w:top w:val="nil"/>
              <w:left w:val="nil"/>
              <w:bottom w:val="nil"/>
              <w:right w:val="nil"/>
            </w:tcBorders>
          </w:tcPr>
          <w:p w14:paraId="7948C782"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6" w:type="dxa"/>
            <w:tcBorders>
              <w:top w:val="nil"/>
              <w:left w:val="nil"/>
              <w:bottom w:val="nil"/>
              <w:right w:val="nil"/>
            </w:tcBorders>
            <w:vAlign w:val="bottom"/>
          </w:tcPr>
          <w:p w14:paraId="781AB0FF" w14:textId="0667055D"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tcPr>
          <w:p w14:paraId="330520B2"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0" w:type="dxa"/>
            <w:tcBorders>
              <w:top w:val="nil"/>
              <w:left w:val="nil"/>
              <w:bottom w:val="nil"/>
              <w:right w:val="nil"/>
            </w:tcBorders>
            <w:vAlign w:val="bottom"/>
          </w:tcPr>
          <w:p w14:paraId="66C42274" w14:textId="37D4E829"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 xml:space="preserve">80,402,001 </w:t>
            </w:r>
          </w:p>
        </w:tc>
      </w:tr>
      <w:tr w:rsidR="00287C74" w:rsidRPr="00285CE1" w14:paraId="440D1E92" w14:textId="77777777" w:rsidTr="003F4168">
        <w:trPr>
          <w:cantSplit/>
        </w:trPr>
        <w:tc>
          <w:tcPr>
            <w:tcW w:w="2693" w:type="dxa"/>
            <w:tcBorders>
              <w:top w:val="nil"/>
              <w:left w:val="nil"/>
              <w:bottom w:val="nil"/>
              <w:right w:val="nil"/>
            </w:tcBorders>
          </w:tcPr>
          <w:p w14:paraId="52A8AF10" w14:textId="47F96068" w:rsidR="00287C74" w:rsidRPr="00285CE1" w:rsidRDefault="00287C74" w:rsidP="00287C74">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418" w:type="dxa"/>
            <w:tcBorders>
              <w:top w:val="nil"/>
              <w:left w:val="nil"/>
              <w:bottom w:val="nil"/>
              <w:right w:val="nil"/>
            </w:tcBorders>
          </w:tcPr>
          <w:p w14:paraId="2C50D92C"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285CE1">
              <w:rPr>
                <w:rFonts w:asciiTheme="majorBidi" w:hAnsiTheme="majorBidi" w:cstheme="majorBidi"/>
                <w:sz w:val="22"/>
                <w:szCs w:val="22"/>
              </w:rPr>
              <w:t>32,092,134</w:t>
            </w:r>
          </w:p>
        </w:tc>
        <w:tc>
          <w:tcPr>
            <w:tcW w:w="142" w:type="dxa"/>
            <w:tcBorders>
              <w:top w:val="nil"/>
              <w:left w:val="nil"/>
              <w:bottom w:val="nil"/>
              <w:right w:val="nil"/>
            </w:tcBorders>
            <w:vAlign w:val="center"/>
          </w:tcPr>
          <w:p w14:paraId="34A83717"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3456397C" w14:textId="77777777" w:rsidR="00287C74" w:rsidRPr="00285CE1" w:rsidRDefault="00287C74" w:rsidP="00287C74">
            <w:pPr>
              <w:spacing w:line="300" w:lineRule="exact"/>
              <w:ind w:right="-57"/>
              <w:jc w:val="right"/>
              <w:rPr>
                <w:rFonts w:asciiTheme="majorBidi" w:hAnsiTheme="majorBidi" w:cstheme="majorBidi"/>
                <w:sz w:val="22"/>
                <w:szCs w:val="22"/>
              </w:rPr>
            </w:pPr>
            <w:r w:rsidRPr="00443646">
              <w:rPr>
                <w:rFonts w:asciiTheme="majorBidi" w:hAnsiTheme="majorBidi" w:cstheme="majorBidi"/>
                <w:sz w:val="22"/>
                <w:szCs w:val="22"/>
              </w:rPr>
              <w:t>(858,600)</w:t>
            </w:r>
          </w:p>
        </w:tc>
        <w:tc>
          <w:tcPr>
            <w:tcW w:w="134" w:type="dxa"/>
            <w:tcBorders>
              <w:top w:val="nil"/>
              <w:left w:val="nil"/>
              <w:bottom w:val="nil"/>
              <w:right w:val="nil"/>
            </w:tcBorders>
            <w:vAlign w:val="center"/>
          </w:tcPr>
          <w:p w14:paraId="6AE81280" w14:textId="77777777" w:rsidR="00287C74" w:rsidRPr="00285CE1" w:rsidRDefault="00287C74" w:rsidP="00287C74">
            <w:pPr>
              <w:tabs>
                <w:tab w:val="left" w:pos="325"/>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641AAB23"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31,233,534 </w:t>
            </w:r>
          </w:p>
        </w:tc>
        <w:tc>
          <w:tcPr>
            <w:tcW w:w="142" w:type="dxa"/>
            <w:tcBorders>
              <w:top w:val="nil"/>
              <w:left w:val="nil"/>
              <w:bottom w:val="nil"/>
              <w:right w:val="nil"/>
            </w:tcBorders>
            <w:vAlign w:val="center"/>
          </w:tcPr>
          <w:p w14:paraId="6E245A9E"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nil"/>
              <w:left w:val="nil"/>
              <w:bottom w:val="nil"/>
              <w:right w:val="nil"/>
            </w:tcBorders>
            <w:vAlign w:val="bottom"/>
          </w:tcPr>
          <w:p w14:paraId="03B557BD" w14:textId="5ECE1C22"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 xml:space="preserve">256,014 </w:t>
            </w:r>
          </w:p>
        </w:tc>
        <w:tc>
          <w:tcPr>
            <w:tcW w:w="134" w:type="dxa"/>
            <w:tcBorders>
              <w:top w:val="nil"/>
              <w:left w:val="nil"/>
              <w:bottom w:val="nil"/>
              <w:right w:val="nil"/>
            </w:tcBorders>
            <w:vAlign w:val="center"/>
          </w:tcPr>
          <w:p w14:paraId="5EF39658" w14:textId="77777777"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41DBA003" w14:textId="1B6C33CD"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2196581A"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6" w:type="dxa"/>
            <w:tcBorders>
              <w:top w:val="nil"/>
              <w:left w:val="nil"/>
              <w:bottom w:val="nil"/>
              <w:right w:val="nil"/>
            </w:tcBorders>
            <w:vAlign w:val="bottom"/>
          </w:tcPr>
          <w:p w14:paraId="1FBE9C16" w14:textId="627425F3"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tcPr>
          <w:p w14:paraId="6E76CC22"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0" w:type="dxa"/>
            <w:tcBorders>
              <w:top w:val="nil"/>
              <w:left w:val="nil"/>
              <w:bottom w:val="nil"/>
              <w:right w:val="nil"/>
            </w:tcBorders>
            <w:vAlign w:val="bottom"/>
          </w:tcPr>
          <w:p w14:paraId="5E8233E1" w14:textId="737FD258"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 xml:space="preserve">31,489,548 </w:t>
            </w:r>
          </w:p>
        </w:tc>
      </w:tr>
      <w:tr w:rsidR="00287C74" w:rsidRPr="00285CE1" w14:paraId="646E19DE" w14:textId="77777777" w:rsidTr="003F4168">
        <w:trPr>
          <w:cantSplit/>
        </w:trPr>
        <w:tc>
          <w:tcPr>
            <w:tcW w:w="2693" w:type="dxa"/>
            <w:tcBorders>
              <w:top w:val="nil"/>
              <w:left w:val="nil"/>
              <w:bottom w:val="nil"/>
              <w:right w:val="nil"/>
            </w:tcBorders>
          </w:tcPr>
          <w:p w14:paraId="465AAD17" w14:textId="6BF5948D" w:rsidR="00287C74" w:rsidRPr="00285CE1" w:rsidRDefault="00287C74" w:rsidP="00287C74">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418" w:type="dxa"/>
            <w:tcBorders>
              <w:top w:val="nil"/>
              <w:left w:val="nil"/>
              <w:bottom w:val="nil"/>
              <w:right w:val="nil"/>
            </w:tcBorders>
          </w:tcPr>
          <w:p w14:paraId="1FAF3455"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285CE1">
              <w:rPr>
                <w:rFonts w:asciiTheme="majorBidi" w:hAnsiTheme="majorBidi" w:cstheme="majorBidi"/>
                <w:sz w:val="22"/>
                <w:szCs w:val="22"/>
              </w:rPr>
              <w:t>31,452,851</w:t>
            </w:r>
          </w:p>
        </w:tc>
        <w:tc>
          <w:tcPr>
            <w:tcW w:w="142" w:type="dxa"/>
            <w:tcBorders>
              <w:top w:val="nil"/>
              <w:left w:val="nil"/>
              <w:bottom w:val="nil"/>
              <w:right w:val="nil"/>
            </w:tcBorders>
            <w:vAlign w:val="center"/>
          </w:tcPr>
          <w:p w14:paraId="1F7766B7"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42AC390C" w14:textId="77777777" w:rsidR="00287C74" w:rsidRPr="00285CE1" w:rsidRDefault="00287C74" w:rsidP="00287C74">
            <w:pPr>
              <w:spacing w:line="300" w:lineRule="exact"/>
              <w:ind w:right="-57"/>
              <w:jc w:val="right"/>
              <w:rPr>
                <w:rFonts w:asciiTheme="majorBidi" w:hAnsiTheme="majorBidi" w:cstheme="majorBidi"/>
                <w:sz w:val="22"/>
                <w:szCs w:val="22"/>
              </w:rPr>
            </w:pPr>
            <w:r w:rsidRPr="00443646">
              <w:rPr>
                <w:rFonts w:asciiTheme="majorBidi" w:hAnsiTheme="majorBidi" w:cstheme="majorBidi"/>
                <w:sz w:val="22"/>
                <w:szCs w:val="22"/>
              </w:rPr>
              <w:t>(12,826,164)</w:t>
            </w:r>
          </w:p>
        </w:tc>
        <w:tc>
          <w:tcPr>
            <w:tcW w:w="134" w:type="dxa"/>
            <w:tcBorders>
              <w:top w:val="nil"/>
              <w:left w:val="nil"/>
              <w:bottom w:val="nil"/>
              <w:right w:val="nil"/>
            </w:tcBorders>
            <w:vAlign w:val="center"/>
          </w:tcPr>
          <w:p w14:paraId="64154E89" w14:textId="77777777" w:rsidR="00287C74" w:rsidRPr="00285CE1" w:rsidRDefault="00287C74" w:rsidP="00287C74">
            <w:pPr>
              <w:tabs>
                <w:tab w:val="left" w:pos="325"/>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2072BB0F"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18,626,687 </w:t>
            </w:r>
          </w:p>
        </w:tc>
        <w:tc>
          <w:tcPr>
            <w:tcW w:w="142" w:type="dxa"/>
            <w:tcBorders>
              <w:top w:val="nil"/>
              <w:left w:val="nil"/>
              <w:bottom w:val="nil"/>
              <w:right w:val="nil"/>
            </w:tcBorders>
            <w:vAlign w:val="center"/>
          </w:tcPr>
          <w:p w14:paraId="6C7EE764"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nil"/>
              <w:left w:val="nil"/>
              <w:bottom w:val="nil"/>
              <w:right w:val="nil"/>
            </w:tcBorders>
            <w:vAlign w:val="bottom"/>
          </w:tcPr>
          <w:p w14:paraId="5B7FE954" w14:textId="1000540C"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 xml:space="preserve">2,069,158 </w:t>
            </w:r>
          </w:p>
        </w:tc>
        <w:tc>
          <w:tcPr>
            <w:tcW w:w="134" w:type="dxa"/>
            <w:tcBorders>
              <w:top w:val="nil"/>
              <w:left w:val="nil"/>
              <w:bottom w:val="nil"/>
              <w:right w:val="nil"/>
            </w:tcBorders>
            <w:vAlign w:val="center"/>
          </w:tcPr>
          <w:p w14:paraId="55271B0C" w14:textId="77777777"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58458BE7" w14:textId="12AA823C"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7F14F003"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6" w:type="dxa"/>
            <w:tcBorders>
              <w:top w:val="nil"/>
              <w:left w:val="nil"/>
              <w:bottom w:val="nil"/>
              <w:right w:val="nil"/>
            </w:tcBorders>
            <w:vAlign w:val="bottom"/>
          </w:tcPr>
          <w:p w14:paraId="61488DC9" w14:textId="3188F492"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tcPr>
          <w:p w14:paraId="37744B09"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0" w:type="dxa"/>
            <w:tcBorders>
              <w:top w:val="nil"/>
              <w:left w:val="nil"/>
              <w:bottom w:val="nil"/>
              <w:right w:val="nil"/>
            </w:tcBorders>
            <w:vAlign w:val="bottom"/>
          </w:tcPr>
          <w:p w14:paraId="036F6B25" w14:textId="2764D9D5"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 xml:space="preserve">20,695,845 </w:t>
            </w:r>
          </w:p>
        </w:tc>
      </w:tr>
      <w:tr w:rsidR="00287C74" w:rsidRPr="00285CE1" w14:paraId="4139B94D" w14:textId="77777777" w:rsidTr="003F4168">
        <w:trPr>
          <w:cantSplit/>
        </w:trPr>
        <w:tc>
          <w:tcPr>
            <w:tcW w:w="2693" w:type="dxa"/>
            <w:tcBorders>
              <w:top w:val="nil"/>
              <w:left w:val="nil"/>
              <w:bottom w:val="nil"/>
              <w:right w:val="nil"/>
            </w:tcBorders>
          </w:tcPr>
          <w:p w14:paraId="6EE35906" w14:textId="042567DE" w:rsidR="00287C74" w:rsidRPr="00285CE1" w:rsidRDefault="00287C74" w:rsidP="00287C74">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Assets for lease</w:t>
            </w:r>
          </w:p>
        </w:tc>
        <w:tc>
          <w:tcPr>
            <w:tcW w:w="1418" w:type="dxa"/>
            <w:tcBorders>
              <w:top w:val="nil"/>
              <w:left w:val="nil"/>
              <w:bottom w:val="nil"/>
              <w:right w:val="nil"/>
            </w:tcBorders>
          </w:tcPr>
          <w:p w14:paraId="22DB334B"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285CE1">
              <w:rPr>
                <w:rFonts w:asciiTheme="majorBidi" w:hAnsiTheme="majorBidi" w:cstheme="majorBidi"/>
                <w:sz w:val="22"/>
                <w:szCs w:val="22"/>
              </w:rPr>
              <w:t>2,049,982,848</w:t>
            </w:r>
          </w:p>
        </w:tc>
        <w:tc>
          <w:tcPr>
            <w:tcW w:w="142" w:type="dxa"/>
            <w:tcBorders>
              <w:top w:val="nil"/>
              <w:left w:val="nil"/>
              <w:bottom w:val="nil"/>
              <w:right w:val="nil"/>
            </w:tcBorders>
            <w:vAlign w:val="center"/>
          </w:tcPr>
          <w:p w14:paraId="4E4B7E51"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4139BA80" w14:textId="77777777" w:rsidR="00287C74" w:rsidRPr="00285CE1" w:rsidRDefault="00287C74" w:rsidP="00287C74">
            <w:pPr>
              <w:spacing w:line="300" w:lineRule="exact"/>
              <w:ind w:right="-57"/>
              <w:jc w:val="right"/>
              <w:rPr>
                <w:rFonts w:asciiTheme="majorBidi" w:hAnsiTheme="majorBidi" w:cstheme="majorBidi"/>
                <w:sz w:val="22"/>
                <w:szCs w:val="22"/>
                <w:cs/>
              </w:rPr>
            </w:pPr>
            <w:r w:rsidRPr="00443646">
              <w:rPr>
                <w:rFonts w:asciiTheme="majorBidi" w:hAnsiTheme="majorBidi" w:cstheme="majorBidi"/>
                <w:sz w:val="22"/>
                <w:szCs w:val="22"/>
              </w:rPr>
              <w:t>(967,091,392)</w:t>
            </w:r>
          </w:p>
        </w:tc>
        <w:tc>
          <w:tcPr>
            <w:tcW w:w="134" w:type="dxa"/>
            <w:tcBorders>
              <w:top w:val="nil"/>
              <w:left w:val="nil"/>
              <w:bottom w:val="nil"/>
              <w:right w:val="nil"/>
            </w:tcBorders>
            <w:vAlign w:val="center"/>
          </w:tcPr>
          <w:p w14:paraId="5EB48881" w14:textId="77777777" w:rsidR="00287C74" w:rsidRPr="00285CE1" w:rsidRDefault="00287C74" w:rsidP="00287C74">
            <w:pPr>
              <w:tabs>
                <w:tab w:val="left" w:pos="325"/>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4EE5AC0E"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1,082,891,456 </w:t>
            </w:r>
          </w:p>
        </w:tc>
        <w:tc>
          <w:tcPr>
            <w:tcW w:w="142" w:type="dxa"/>
            <w:tcBorders>
              <w:top w:val="nil"/>
              <w:left w:val="nil"/>
              <w:bottom w:val="nil"/>
              <w:right w:val="nil"/>
            </w:tcBorders>
            <w:vAlign w:val="center"/>
          </w:tcPr>
          <w:p w14:paraId="5C068434"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nil"/>
              <w:left w:val="nil"/>
              <w:bottom w:val="nil"/>
              <w:right w:val="nil"/>
            </w:tcBorders>
            <w:vAlign w:val="bottom"/>
          </w:tcPr>
          <w:p w14:paraId="010AA70C" w14:textId="6487DB3A" w:rsidR="00287C74" w:rsidRPr="00443646"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 xml:space="preserve">28,562,664 </w:t>
            </w:r>
          </w:p>
        </w:tc>
        <w:tc>
          <w:tcPr>
            <w:tcW w:w="134" w:type="dxa"/>
            <w:tcBorders>
              <w:top w:val="nil"/>
              <w:left w:val="nil"/>
              <w:bottom w:val="nil"/>
              <w:right w:val="nil"/>
            </w:tcBorders>
            <w:vAlign w:val="center"/>
          </w:tcPr>
          <w:p w14:paraId="10B716E8" w14:textId="77777777"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5AF687D1" w14:textId="47E0EE66"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(50,669,625)</w:t>
            </w:r>
          </w:p>
        </w:tc>
        <w:tc>
          <w:tcPr>
            <w:tcW w:w="142" w:type="dxa"/>
            <w:tcBorders>
              <w:top w:val="nil"/>
              <w:left w:val="nil"/>
              <w:bottom w:val="nil"/>
              <w:right w:val="nil"/>
            </w:tcBorders>
          </w:tcPr>
          <w:p w14:paraId="3EC5317C"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6" w:type="dxa"/>
            <w:tcBorders>
              <w:top w:val="nil"/>
              <w:left w:val="nil"/>
              <w:bottom w:val="nil"/>
              <w:right w:val="nil"/>
            </w:tcBorders>
            <w:vAlign w:val="bottom"/>
          </w:tcPr>
          <w:p w14:paraId="2E082808" w14:textId="32AD5BE6"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890B02">
              <w:rPr>
                <w:rFonts w:asciiTheme="majorBidi" w:hAnsiTheme="majorBidi" w:cstheme="majorBidi"/>
                <w:sz w:val="22"/>
                <w:szCs w:val="22"/>
              </w:rPr>
              <w:t xml:space="preserve">  10,772,943 </w:t>
            </w:r>
          </w:p>
        </w:tc>
        <w:tc>
          <w:tcPr>
            <w:tcW w:w="134" w:type="dxa"/>
            <w:tcBorders>
              <w:top w:val="nil"/>
              <w:left w:val="nil"/>
              <w:bottom w:val="nil"/>
              <w:right w:val="nil"/>
            </w:tcBorders>
          </w:tcPr>
          <w:p w14:paraId="09F48769"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0" w:type="dxa"/>
            <w:tcBorders>
              <w:top w:val="nil"/>
              <w:left w:val="nil"/>
              <w:bottom w:val="nil"/>
              <w:right w:val="nil"/>
            </w:tcBorders>
            <w:vAlign w:val="bottom"/>
          </w:tcPr>
          <w:p w14:paraId="04FB8C15" w14:textId="2BBD9E74"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890B02">
              <w:rPr>
                <w:rFonts w:asciiTheme="majorBidi" w:hAnsiTheme="majorBidi" w:cstheme="majorBidi"/>
                <w:sz w:val="22"/>
                <w:szCs w:val="22"/>
              </w:rPr>
              <w:t xml:space="preserve">  1,071,557,438 </w:t>
            </w:r>
          </w:p>
        </w:tc>
      </w:tr>
      <w:tr w:rsidR="00287C74" w:rsidRPr="00285CE1" w14:paraId="773FD707" w14:textId="77777777" w:rsidTr="003F4168">
        <w:trPr>
          <w:cantSplit/>
        </w:trPr>
        <w:tc>
          <w:tcPr>
            <w:tcW w:w="2693" w:type="dxa"/>
            <w:tcBorders>
              <w:top w:val="nil"/>
              <w:left w:val="nil"/>
              <w:bottom w:val="nil"/>
              <w:right w:val="nil"/>
            </w:tcBorders>
          </w:tcPr>
          <w:p w14:paraId="5E86973D" w14:textId="0556B04B" w:rsidR="00287C74" w:rsidRPr="00285CE1" w:rsidRDefault="00287C74" w:rsidP="00287C74">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Assets in progress</w:t>
            </w:r>
          </w:p>
        </w:tc>
        <w:tc>
          <w:tcPr>
            <w:tcW w:w="1418" w:type="dxa"/>
            <w:tcBorders>
              <w:top w:val="nil"/>
              <w:left w:val="nil"/>
              <w:bottom w:val="nil"/>
              <w:right w:val="nil"/>
            </w:tcBorders>
          </w:tcPr>
          <w:p w14:paraId="6C64D7F3"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285CE1">
              <w:rPr>
                <w:rFonts w:asciiTheme="majorBidi" w:hAnsiTheme="majorBidi" w:cstheme="majorBidi"/>
                <w:sz w:val="22"/>
                <w:szCs w:val="22"/>
              </w:rPr>
              <w:t>694,575</w:t>
            </w:r>
          </w:p>
        </w:tc>
        <w:tc>
          <w:tcPr>
            <w:tcW w:w="142" w:type="dxa"/>
            <w:tcBorders>
              <w:top w:val="nil"/>
              <w:left w:val="nil"/>
              <w:bottom w:val="nil"/>
              <w:right w:val="nil"/>
            </w:tcBorders>
            <w:vAlign w:val="center"/>
          </w:tcPr>
          <w:p w14:paraId="73BD687B"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445E2368" w14:textId="77777777" w:rsidR="00287C74" w:rsidRPr="00285CE1" w:rsidRDefault="00287C74" w:rsidP="00287C74">
            <w:pPr>
              <w:tabs>
                <w:tab w:val="left" w:pos="325"/>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vAlign w:val="center"/>
          </w:tcPr>
          <w:p w14:paraId="6A8115D6"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752F9066"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 xml:space="preserve">  694,575 </w:t>
            </w:r>
          </w:p>
        </w:tc>
        <w:tc>
          <w:tcPr>
            <w:tcW w:w="142" w:type="dxa"/>
            <w:tcBorders>
              <w:top w:val="nil"/>
              <w:left w:val="nil"/>
              <w:bottom w:val="nil"/>
              <w:right w:val="nil"/>
            </w:tcBorders>
            <w:vAlign w:val="center"/>
          </w:tcPr>
          <w:p w14:paraId="3CC39B35"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nil"/>
              <w:left w:val="nil"/>
              <w:bottom w:val="single" w:sz="6" w:space="0" w:color="auto"/>
              <w:right w:val="nil"/>
            </w:tcBorders>
            <w:vAlign w:val="bottom"/>
          </w:tcPr>
          <w:p w14:paraId="3726075D" w14:textId="25D395C2" w:rsidR="00287C74" w:rsidRPr="00443646"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 xml:space="preserve">6,474,620 </w:t>
            </w:r>
          </w:p>
        </w:tc>
        <w:tc>
          <w:tcPr>
            <w:tcW w:w="134" w:type="dxa"/>
            <w:tcBorders>
              <w:top w:val="nil"/>
              <w:left w:val="nil"/>
              <w:bottom w:val="nil"/>
              <w:right w:val="nil"/>
            </w:tcBorders>
            <w:vAlign w:val="center"/>
          </w:tcPr>
          <w:p w14:paraId="48F53CB9" w14:textId="77777777"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0327590E" w14:textId="444BFBCE"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17902B61"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6" w:type="dxa"/>
            <w:tcBorders>
              <w:top w:val="nil"/>
              <w:left w:val="nil"/>
              <w:bottom w:val="nil"/>
              <w:right w:val="nil"/>
            </w:tcBorders>
            <w:vAlign w:val="bottom"/>
          </w:tcPr>
          <w:p w14:paraId="10DCF20C" w14:textId="767790B0"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(6,812,943)</w:t>
            </w:r>
          </w:p>
        </w:tc>
        <w:tc>
          <w:tcPr>
            <w:tcW w:w="134" w:type="dxa"/>
            <w:tcBorders>
              <w:top w:val="nil"/>
              <w:left w:val="nil"/>
              <w:bottom w:val="nil"/>
              <w:right w:val="nil"/>
            </w:tcBorders>
          </w:tcPr>
          <w:p w14:paraId="073E7D9F"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0" w:type="dxa"/>
            <w:tcBorders>
              <w:top w:val="nil"/>
              <w:left w:val="nil"/>
              <w:bottom w:val="nil"/>
              <w:right w:val="nil"/>
            </w:tcBorders>
            <w:vAlign w:val="bottom"/>
          </w:tcPr>
          <w:p w14:paraId="0365E647" w14:textId="062710FD"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 xml:space="preserve">356,252 </w:t>
            </w:r>
          </w:p>
        </w:tc>
      </w:tr>
      <w:tr w:rsidR="00287C74" w:rsidRPr="00285CE1" w14:paraId="2645D8E4" w14:textId="77777777" w:rsidTr="003F4168">
        <w:trPr>
          <w:cantSplit/>
        </w:trPr>
        <w:tc>
          <w:tcPr>
            <w:tcW w:w="2693" w:type="dxa"/>
            <w:tcBorders>
              <w:top w:val="nil"/>
              <w:left w:val="nil"/>
              <w:bottom w:val="nil"/>
              <w:right w:val="nil"/>
            </w:tcBorders>
          </w:tcPr>
          <w:p w14:paraId="6729324F" w14:textId="7F83E182" w:rsidR="00287C74" w:rsidRPr="00285CE1" w:rsidRDefault="00287C74" w:rsidP="00287C74">
            <w:pPr>
              <w:tabs>
                <w:tab w:val="left" w:pos="92"/>
                <w:tab w:val="left" w:pos="176"/>
                <w:tab w:val="left" w:pos="426"/>
                <w:tab w:val="left" w:pos="1134"/>
              </w:tabs>
              <w:spacing w:line="30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418" w:type="dxa"/>
            <w:tcBorders>
              <w:top w:val="single" w:sz="6" w:space="0" w:color="auto"/>
              <w:left w:val="nil"/>
              <w:bottom w:val="single" w:sz="6" w:space="0" w:color="auto"/>
              <w:right w:val="nil"/>
            </w:tcBorders>
          </w:tcPr>
          <w:p w14:paraId="327BE9D3"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285CE1">
              <w:rPr>
                <w:rFonts w:asciiTheme="majorBidi" w:hAnsiTheme="majorBidi" w:cstheme="majorBidi"/>
                <w:sz w:val="22"/>
                <w:szCs w:val="22"/>
              </w:rPr>
              <w:t>3,356,614,647</w:t>
            </w:r>
          </w:p>
        </w:tc>
        <w:tc>
          <w:tcPr>
            <w:tcW w:w="142" w:type="dxa"/>
            <w:tcBorders>
              <w:top w:val="nil"/>
              <w:left w:val="nil"/>
              <w:bottom w:val="nil"/>
              <w:right w:val="nil"/>
            </w:tcBorders>
            <w:vAlign w:val="center"/>
          </w:tcPr>
          <w:p w14:paraId="56C6176C"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single" w:sz="6" w:space="0" w:color="auto"/>
              <w:left w:val="nil"/>
              <w:bottom w:val="single" w:sz="6" w:space="0" w:color="auto"/>
              <w:right w:val="nil"/>
            </w:tcBorders>
            <w:vAlign w:val="center"/>
          </w:tcPr>
          <w:p w14:paraId="087D66ED" w14:textId="77777777" w:rsidR="00287C74" w:rsidRPr="00285CE1" w:rsidRDefault="00287C74" w:rsidP="00287C74">
            <w:pPr>
              <w:spacing w:line="300" w:lineRule="exact"/>
              <w:ind w:right="-57"/>
              <w:jc w:val="right"/>
              <w:rPr>
                <w:rFonts w:asciiTheme="majorBidi" w:hAnsiTheme="majorBidi" w:cstheme="majorBidi"/>
                <w:sz w:val="22"/>
                <w:szCs w:val="22"/>
              </w:rPr>
            </w:pPr>
            <w:r w:rsidRPr="00443646">
              <w:rPr>
                <w:rFonts w:asciiTheme="majorBidi" w:hAnsiTheme="majorBidi" w:cstheme="majorBidi"/>
                <w:sz w:val="22"/>
                <w:szCs w:val="22"/>
              </w:rPr>
              <w:t>(1,006,862,996)</w:t>
            </w:r>
          </w:p>
        </w:tc>
        <w:tc>
          <w:tcPr>
            <w:tcW w:w="134" w:type="dxa"/>
            <w:tcBorders>
              <w:top w:val="nil"/>
              <w:left w:val="nil"/>
              <w:bottom w:val="nil"/>
              <w:right w:val="nil"/>
            </w:tcBorders>
            <w:vAlign w:val="center"/>
          </w:tcPr>
          <w:p w14:paraId="4DE239A9"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highlight w:val="yellow"/>
              </w:rPr>
            </w:pPr>
          </w:p>
        </w:tc>
        <w:tc>
          <w:tcPr>
            <w:tcW w:w="1283" w:type="dxa"/>
            <w:tcBorders>
              <w:top w:val="single" w:sz="6" w:space="0" w:color="auto"/>
              <w:left w:val="nil"/>
              <w:bottom w:val="single" w:sz="6" w:space="0" w:color="auto"/>
              <w:right w:val="nil"/>
            </w:tcBorders>
            <w:vAlign w:val="center"/>
          </w:tcPr>
          <w:p w14:paraId="7ACADEA2"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2,349,751,651</w:t>
            </w:r>
          </w:p>
        </w:tc>
        <w:tc>
          <w:tcPr>
            <w:tcW w:w="142" w:type="dxa"/>
            <w:tcBorders>
              <w:top w:val="nil"/>
              <w:left w:val="nil"/>
              <w:bottom w:val="nil"/>
              <w:right w:val="nil"/>
            </w:tcBorders>
            <w:vAlign w:val="center"/>
          </w:tcPr>
          <w:p w14:paraId="53CBEFAD"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single" w:sz="6" w:space="0" w:color="auto"/>
              <w:left w:val="nil"/>
              <w:bottom w:val="single" w:sz="6" w:space="0" w:color="auto"/>
              <w:right w:val="nil"/>
            </w:tcBorders>
            <w:vAlign w:val="bottom"/>
          </w:tcPr>
          <w:p w14:paraId="51B69F61" w14:textId="1C5F1418"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39,635,024</w:t>
            </w:r>
          </w:p>
        </w:tc>
        <w:tc>
          <w:tcPr>
            <w:tcW w:w="134" w:type="dxa"/>
            <w:tcBorders>
              <w:top w:val="nil"/>
              <w:left w:val="nil"/>
              <w:bottom w:val="nil"/>
              <w:right w:val="nil"/>
            </w:tcBorders>
            <w:vAlign w:val="center"/>
          </w:tcPr>
          <w:p w14:paraId="660D3CC7"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6" w:type="dxa"/>
            <w:gridSpan w:val="2"/>
            <w:tcBorders>
              <w:top w:val="single" w:sz="6" w:space="0" w:color="auto"/>
              <w:left w:val="nil"/>
              <w:bottom w:val="single" w:sz="6" w:space="0" w:color="auto"/>
              <w:right w:val="nil"/>
            </w:tcBorders>
            <w:vAlign w:val="bottom"/>
          </w:tcPr>
          <w:p w14:paraId="24E197C1" w14:textId="42F71A34" w:rsidR="00287C74" w:rsidRPr="00443646" w:rsidRDefault="00287C74" w:rsidP="00287C74">
            <w:pPr>
              <w:spacing w:line="300" w:lineRule="exact"/>
              <w:ind w:right="-57"/>
              <w:jc w:val="right"/>
              <w:rPr>
                <w:rFonts w:asciiTheme="majorBidi" w:hAnsiTheme="majorBidi" w:cstheme="majorBidi"/>
                <w:sz w:val="22"/>
                <w:szCs w:val="22"/>
              </w:rPr>
            </w:pPr>
            <w:r w:rsidRPr="00890B02">
              <w:rPr>
                <w:rFonts w:asciiTheme="majorBidi" w:hAnsiTheme="majorBidi" w:cstheme="majorBidi"/>
                <w:sz w:val="22"/>
                <w:szCs w:val="22"/>
              </w:rPr>
              <w:t>(50,859,101)</w:t>
            </w:r>
          </w:p>
        </w:tc>
        <w:tc>
          <w:tcPr>
            <w:tcW w:w="142" w:type="dxa"/>
            <w:tcBorders>
              <w:top w:val="nil"/>
              <w:left w:val="nil"/>
              <w:bottom w:val="nil"/>
              <w:right w:val="nil"/>
            </w:tcBorders>
          </w:tcPr>
          <w:p w14:paraId="7D878B72" w14:textId="77777777" w:rsidR="00287C74" w:rsidRPr="004C57C2"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6" w:type="dxa"/>
            <w:tcBorders>
              <w:top w:val="single" w:sz="6" w:space="0" w:color="auto"/>
              <w:left w:val="nil"/>
              <w:bottom w:val="single" w:sz="6" w:space="0" w:color="auto"/>
              <w:right w:val="nil"/>
            </w:tcBorders>
            <w:vAlign w:val="bottom"/>
          </w:tcPr>
          <w:p w14:paraId="53FD876E" w14:textId="68A64794" w:rsidR="00287C74" w:rsidRPr="00443646" w:rsidRDefault="00287C74" w:rsidP="00287C74">
            <w:pPr>
              <w:tabs>
                <w:tab w:val="left" w:pos="567"/>
                <w:tab w:val="left" w:pos="1134"/>
              </w:tabs>
              <w:spacing w:line="300" w:lineRule="exact"/>
              <w:jc w:val="right"/>
              <w:rPr>
                <w:rFonts w:asciiTheme="majorBidi" w:hAnsiTheme="majorBidi" w:cstheme="majorBidi"/>
                <w:sz w:val="22"/>
                <w:szCs w:val="22"/>
              </w:rPr>
            </w:pPr>
            <w:r w:rsidRPr="00890B02">
              <w:rPr>
                <w:rFonts w:asciiTheme="majorBidi" w:hAnsiTheme="majorBidi" w:cstheme="majorBidi"/>
                <w:sz w:val="22"/>
                <w:szCs w:val="22"/>
              </w:rPr>
              <w:t>3,960,000</w:t>
            </w:r>
          </w:p>
        </w:tc>
        <w:tc>
          <w:tcPr>
            <w:tcW w:w="134" w:type="dxa"/>
            <w:tcBorders>
              <w:top w:val="nil"/>
              <w:left w:val="nil"/>
              <w:bottom w:val="nil"/>
              <w:right w:val="nil"/>
            </w:tcBorders>
          </w:tcPr>
          <w:p w14:paraId="404159E8" w14:textId="77777777" w:rsidR="00287C74" w:rsidRPr="004C57C2"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0" w:type="dxa"/>
            <w:tcBorders>
              <w:top w:val="single" w:sz="6" w:space="0" w:color="auto"/>
              <w:left w:val="nil"/>
              <w:bottom w:val="single" w:sz="6" w:space="0" w:color="auto"/>
              <w:right w:val="nil"/>
            </w:tcBorders>
            <w:vAlign w:val="bottom"/>
          </w:tcPr>
          <w:p w14:paraId="2622F60B" w14:textId="152A3912" w:rsidR="00287C74" w:rsidRPr="00443646" w:rsidRDefault="00287C74" w:rsidP="00287C74">
            <w:pPr>
              <w:tabs>
                <w:tab w:val="left" w:pos="567"/>
                <w:tab w:val="left" w:pos="1134"/>
              </w:tabs>
              <w:spacing w:line="300" w:lineRule="exact"/>
              <w:jc w:val="right"/>
              <w:rPr>
                <w:rFonts w:asciiTheme="majorBidi" w:hAnsiTheme="majorBidi" w:cstheme="majorBidi"/>
                <w:sz w:val="22"/>
                <w:szCs w:val="22"/>
              </w:rPr>
            </w:pPr>
            <w:r w:rsidRPr="00890B02">
              <w:rPr>
                <w:rFonts w:asciiTheme="majorBidi" w:hAnsiTheme="majorBidi" w:cstheme="majorBidi"/>
                <w:sz w:val="22"/>
                <w:szCs w:val="22"/>
              </w:rPr>
              <w:t>2,342,487,574</w:t>
            </w:r>
          </w:p>
        </w:tc>
      </w:tr>
      <w:tr w:rsidR="009758C8" w:rsidRPr="00285CE1" w14:paraId="637B4A9D" w14:textId="77777777" w:rsidTr="003F4168">
        <w:trPr>
          <w:cantSplit/>
        </w:trPr>
        <w:tc>
          <w:tcPr>
            <w:tcW w:w="2693" w:type="dxa"/>
            <w:tcBorders>
              <w:top w:val="nil"/>
              <w:left w:val="nil"/>
              <w:bottom w:val="nil"/>
              <w:right w:val="nil"/>
            </w:tcBorders>
          </w:tcPr>
          <w:p w14:paraId="609E74F3" w14:textId="219B53E2" w:rsidR="009758C8" w:rsidRPr="00285CE1" w:rsidRDefault="009758C8" w:rsidP="009758C8">
            <w:pPr>
              <w:tabs>
                <w:tab w:val="left" w:pos="92"/>
                <w:tab w:val="left" w:pos="176"/>
                <w:tab w:val="left" w:pos="426"/>
                <w:tab w:val="left" w:pos="1134"/>
              </w:tabs>
              <w:spacing w:line="300" w:lineRule="exact"/>
              <w:ind w:right="-108"/>
              <w:rPr>
                <w:rFonts w:asciiTheme="majorBidi" w:hAnsiTheme="majorBidi" w:cstheme="majorBidi"/>
                <w:sz w:val="22"/>
                <w:szCs w:val="22"/>
              </w:rPr>
            </w:pPr>
            <w:r w:rsidRPr="00A21C8D">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 depreciation</w:t>
            </w:r>
          </w:p>
        </w:tc>
        <w:tc>
          <w:tcPr>
            <w:tcW w:w="1418" w:type="dxa"/>
            <w:tcBorders>
              <w:top w:val="single" w:sz="6" w:space="0" w:color="auto"/>
              <w:left w:val="nil"/>
              <w:bottom w:val="nil"/>
              <w:right w:val="nil"/>
            </w:tcBorders>
          </w:tcPr>
          <w:p w14:paraId="39F96B1D"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rPr>
            </w:pPr>
          </w:p>
        </w:tc>
        <w:tc>
          <w:tcPr>
            <w:tcW w:w="142" w:type="dxa"/>
            <w:tcBorders>
              <w:top w:val="nil"/>
              <w:left w:val="nil"/>
              <w:bottom w:val="nil"/>
              <w:right w:val="nil"/>
            </w:tcBorders>
          </w:tcPr>
          <w:p w14:paraId="308F1366"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rPr>
            </w:pPr>
          </w:p>
        </w:tc>
        <w:tc>
          <w:tcPr>
            <w:tcW w:w="1417" w:type="dxa"/>
            <w:tcBorders>
              <w:top w:val="single" w:sz="6" w:space="0" w:color="auto"/>
              <w:left w:val="nil"/>
              <w:bottom w:val="nil"/>
              <w:right w:val="nil"/>
            </w:tcBorders>
          </w:tcPr>
          <w:p w14:paraId="7BE7FE0D"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0E0A3C4D"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283" w:type="dxa"/>
            <w:tcBorders>
              <w:top w:val="single" w:sz="6" w:space="0" w:color="auto"/>
              <w:left w:val="nil"/>
              <w:bottom w:val="nil"/>
              <w:right w:val="nil"/>
            </w:tcBorders>
          </w:tcPr>
          <w:p w14:paraId="39B807F3"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6415D509"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single" w:sz="6" w:space="0" w:color="auto"/>
              <w:left w:val="nil"/>
              <w:bottom w:val="nil"/>
              <w:right w:val="nil"/>
            </w:tcBorders>
          </w:tcPr>
          <w:p w14:paraId="349A995B"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29F9FECB"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286" w:type="dxa"/>
            <w:gridSpan w:val="2"/>
            <w:tcBorders>
              <w:top w:val="single" w:sz="6" w:space="0" w:color="auto"/>
              <w:left w:val="nil"/>
              <w:bottom w:val="nil"/>
              <w:right w:val="nil"/>
            </w:tcBorders>
          </w:tcPr>
          <w:p w14:paraId="76B07734"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6AD9EE57"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286" w:type="dxa"/>
            <w:tcBorders>
              <w:top w:val="single" w:sz="6" w:space="0" w:color="auto"/>
              <w:left w:val="nil"/>
              <w:bottom w:val="nil"/>
              <w:right w:val="nil"/>
            </w:tcBorders>
          </w:tcPr>
          <w:p w14:paraId="45996189"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283FAE32"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c>
          <w:tcPr>
            <w:tcW w:w="1410" w:type="dxa"/>
            <w:tcBorders>
              <w:top w:val="single" w:sz="6" w:space="0" w:color="auto"/>
              <w:left w:val="nil"/>
              <w:bottom w:val="nil"/>
              <w:right w:val="nil"/>
            </w:tcBorders>
          </w:tcPr>
          <w:p w14:paraId="2E0A7D72" w14:textId="77777777" w:rsidR="009758C8" w:rsidRPr="00285CE1" w:rsidRDefault="009758C8" w:rsidP="009758C8">
            <w:pPr>
              <w:tabs>
                <w:tab w:val="left" w:pos="567"/>
                <w:tab w:val="left" w:pos="1134"/>
              </w:tabs>
              <w:spacing w:line="300" w:lineRule="exact"/>
              <w:jc w:val="right"/>
              <w:rPr>
                <w:rFonts w:asciiTheme="majorBidi" w:hAnsiTheme="majorBidi" w:cstheme="majorBidi"/>
                <w:sz w:val="22"/>
                <w:szCs w:val="22"/>
                <w:highlight w:val="yellow"/>
              </w:rPr>
            </w:pPr>
          </w:p>
        </w:tc>
      </w:tr>
      <w:tr w:rsidR="00287C74" w:rsidRPr="00285CE1" w14:paraId="739827F6" w14:textId="77777777" w:rsidTr="003F4168">
        <w:trPr>
          <w:cantSplit/>
        </w:trPr>
        <w:tc>
          <w:tcPr>
            <w:tcW w:w="2693" w:type="dxa"/>
            <w:tcBorders>
              <w:top w:val="nil"/>
              <w:left w:val="nil"/>
              <w:bottom w:val="nil"/>
              <w:right w:val="nil"/>
            </w:tcBorders>
          </w:tcPr>
          <w:p w14:paraId="0BEA5ED3" w14:textId="6127FEEE" w:rsidR="00287C74" w:rsidRPr="00285CE1" w:rsidRDefault="00287C74" w:rsidP="00287C74">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Land improvement</w:t>
            </w:r>
          </w:p>
        </w:tc>
        <w:tc>
          <w:tcPr>
            <w:tcW w:w="1418" w:type="dxa"/>
            <w:tcBorders>
              <w:top w:val="nil"/>
              <w:left w:val="nil"/>
              <w:bottom w:val="nil"/>
              <w:right w:val="nil"/>
            </w:tcBorders>
          </w:tcPr>
          <w:p w14:paraId="39448CCF" w14:textId="77777777" w:rsidR="00287C74" w:rsidRPr="00285CE1" w:rsidRDefault="00287C74" w:rsidP="00287C74">
            <w:pPr>
              <w:spacing w:line="300" w:lineRule="exact"/>
              <w:ind w:right="-57"/>
              <w:jc w:val="right"/>
              <w:rPr>
                <w:rFonts w:asciiTheme="majorBidi" w:hAnsiTheme="majorBidi" w:cstheme="majorBidi"/>
                <w:sz w:val="22"/>
                <w:szCs w:val="22"/>
              </w:rPr>
            </w:pPr>
            <w:r w:rsidRPr="00285CE1">
              <w:rPr>
                <w:rFonts w:asciiTheme="majorBidi" w:hAnsiTheme="majorBidi" w:cstheme="majorBidi"/>
                <w:sz w:val="22"/>
                <w:szCs w:val="22"/>
              </w:rPr>
              <w:t>(38,345)</w:t>
            </w:r>
          </w:p>
        </w:tc>
        <w:tc>
          <w:tcPr>
            <w:tcW w:w="142" w:type="dxa"/>
            <w:tcBorders>
              <w:top w:val="nil"/>
              <w:left w:val="nil"/>
              <w:bottom w:val="nil"/>
              <w:right w:val="nil"/>
            </w:tcBorders>
            <w:vAlign w:val="center"/>
          </w:tcPr>
          <w:p w14:paraId="15DAB7F8"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02D0659C" w14:textId="77777777"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vAlign w:val="center"/>
          </w:tcPr>
          <w:p w14:paraId="0FD6D436"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bottom"/>
          </w:tcPr>
          <w:p w14:paraId="3F97DA7C" w14:textId="77777777" w:rsidR="00287C74" w:rsidRPr="00285CE1" w:rsidRDefault="00287C74" w:rsidP="00287C74">
            <w:pPr>
              <w:spacing w:line="300" w:lineRule="exact"/>
              <w:ind w:right="-57"/>
              <w:jc w:val="right"/>
              <w:rPr>
                <w:rFonts w:asciiTheme="majorBidi" w:hAnsiTheme="majorBidi" w:cstheme="majorBidi"/>
                <w:sz w:val="22"/>
                <w:szCs w:val="22"/>
              </w:rPr>
            </w:pPr>
            <w:r w:rsidRPr="00443646">
              <w:rPr>
                <w:rFonts w:asciiTheme="majorBidi" w:hAnsiTheme="majorBidi" w:cstheme="majorBidi"/>
                <w:sz w:val="22"/>
                <w:szCs w:val="22"/>
              </w:rPr>
              <w:t>(38,345)</w:t>
            </w:r>
          </w:p>
        </w:tc>
        <w:tc>
          <w:tcPr>
            <w:tcW w:w="142" w:type="dxa"/>
            <w:tcBorders>
              <w:top w:val="nil"/>
              <w:left w:val="nil"/>
              <w:bottom w:val="nil"/>
              <w:right w:val="nil"/>
            </w:tcBorders>
            <w:vAlign w:val="center"/>
          </w:tcPr>
          <w:p w14:paraId="3FA5A0BD"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nil"/>
              <w:right w:val="nil"/>
            </w:tcBorders>
            <w:vAlign w:val="bottom"/>
          </w:tcPr>
          <w:p w14:paraId="50143665" w14:textId="7F20A9E4" w:rsidR="00287C74" w:rsidRPr="00285CE1" w:rsidRDefault="00287C74" w:rsidP="00287C74">
            <w:pPr>
              <w:tabs>
                <w:tab w:val="left" w:pos="325"/>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34" w:type="dxa"/>
            <w:tcBorders>
              <w:top w:val="nil"/>
              <w:left w:val="nil"/>
              <w:bottom w:val="nil"/>
              <w:right w:val="nil"/>
            </w:tcBorders>
            <w:vAlign w:val="center"/>
          </w:tcPr>
          <w:p w14:paraId="3277A253" w14:textId="77777777" w:rsidR="00287C74" w:rsidRPr="00285CE1" w:rsidRDefault="00287C74" w:rsidP="00287C74">
            <w:pPr>
              <w:tabs>
                <w:tab w:val="left" w:pos="325"/>
                <w:tab w:val="left" w:pos="567"/>
                <w:tab w:val="left" w:pos="1134"/>
              </w:tabs>
              <w:spacing w:line="300" w:lineRule="exact"/>
              <w:ind w:right="170"/>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329B17A1" w14:textId="7EAEE3A7" w:rsidR="00287C74" w:rsidRPr="00285CE1" w:rsidRDefault="00287C74" w:rsidP="00287C74">
            <w:pPr>
              <w:tabs>
                <w:tab w:val="left" w:pos="325"/>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02E64E4A"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286" w:type="dxa"/>
            <w:tcBorders>
              <w:top w:val="nil"/>
              <w:left w:val="nil"/>
              <w:bottom w:val="nil"/>
              <w:right w:val="nil"/>
            </w:tcBorders>
            <w:vAlign w:val="bottom"/>
          </w:tcPr>
          <w:p w14:paraId="58561558" w14:textId="0CAA5E48"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43646">
              <w:rPr>
                <w:rFonts w:asciiTheme="majorBidi" w:hAnsiTheme="majorBidi" w:cstheme="majorBidi"/>
                <w:sz w:val="22"/>
                <w:szCs w:val="22"/>
              </w:rPr>
              <w:t xml:space="preserve">- </w:t>
            </w:r>
          </w:p>
        </w:tc>
        <w:tc>
          <w:tcPr>
            <w:tcW w:w="134" w:type="dxa"/>
            <w:tcBorders>
              <w:top w:val="nil"/>
              <w:left w:val="nil"/>
              <w:bottom w:val="nil"/>
              <w:right w:val="nil"/>
            </w:tcBorders>
          </w:tcPr>
          <w:p w14:paraId="797DAE1B"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410" w:type="dxa"/>
            <w:tcBorders>
              <w:top w:val="nil"/>
              <w:left w:val="nil"/>
              <w:bottom w:val="nil"/>
              <w:right w:val="nil"/>
            </w:tcBorders>
            <w:vAlign w:val="bottom"/>
          </w:tcPr>
          <w:p w14:paraId="658D2A2F" w14:textId="4868866A"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(38,345)</w:t>
            </w:r>
          </w:p>
        </w:tc>
      </w:tr>
      <w:tr w:rsidR="00287C74" w:rsidRPr="00285CE1" w14:paraId="73D646E4" w14:textId="77777777" w:rsidTr="003F4168">
        <w:trPr>
          <w:cantSplit/>
        </w:trPr>
        <w:tc>
          <w:tcPr>
            <w:tcW w:w="2693" w:type="dxa"/>
            <w:tcBorders>
              <w:top w:val="nil"/>
              <w:left w:val="nil"/>
              <w:bottom w:val="nil"/>
              <w:right w:val="nil"/>
            </w:tcBorders>
          </w:tcPr>
          <w:p w14:paraId="2F41EEDF" w14:textId="00791AEF" w:rsidR="00287C74" w:rsidRPr="00285CE1" w:rsidRDefault="00287C74" w:rsidP="00287C74">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418" w:type="dxa"/>
            <w:tcBorders>
              <w:top w:val="nil"/>
              <w:left w:val="nil"/>
              <w:bottom w:val="nil"/>
              <w:right w:val="nil"/>
            </w:tcBorders>
          </w:tcPr>
          <w:p w14:paraId="0F75A713" w14:textId="77777777" w:rsidR="00287C74" w:rsidRPr="00285CE1" w:rsidRDefault="00287C74" w:rsidP="00287C74">
            <w:pPr>
              <w:spacing w:line="300" w:lineRule="exact"/>
              <w:ind w:right="-57"/>
              <w:jc w:val="right"/>
              <w:rPr>
                <w:rFonts w:asciiTheme="majorBidi" w:hAnsiTheme="majorBidi" w:cstheme="majorBidi"/>
                <w:sz w:val="22"/>
                <w:szCs w:val="22"/>
              </w:rPr>
            </w:pPr>
            <w:r w:rsidRPr="00285CE1">
              <w:rPr>
                <w:rFonts w:asciiTheme="majorBidi" w:hAnsiTheme="majorBidi" w:cstheme="majorBidi"/>
                <w:sz w:val="22"/>
                <w:szCs w:val="22"/>
              </w:rPr>
              <w:t>(137,941,201)</w:t>
            </w:r>
          </w:p>
        </w:tc>
        <w:tc>
          <w:tcPr>
            <w:tcW w:w="142" w:type="dxa"/>
            <w:tcBorders>
              <w:top w:val="nil"/>
              <w:left w:val="nil"/>
              <w:bottom w:val="nil"/>
              <w:right w:val="nil"/>
            </w:tcBorders>
            <w:vAlign w:val="center"/>
          </w:tcPr>
          <w:p w14:paraId="2F973103"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564000E7" w14:textId="77777777"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43646">
              <w:rPr>
                <w:rFonts w:asciiTheme="majorBidi" w:hAnsiTheme="majorBidi" w:cstheme="majorBidi"/>
                <w:sz w:val="22"/>
                <w:szCs w:val="22"/>
              </w:rPr>
              <w:t>-</w:t>
            </w:r>
          </w:p>
        </w:tc>
        <w:tc>
          <w:tcPr>
            <w:tcW w:w="134" w:type="dxa"/>
            <w:tcBorders>
              <w:top w:val="nil"/>
              <w:left w:val="nil"/>
              <w:bottom w:val="nil"/>
              <w:right w:val="nil"/>
            </w:tcBorders>
            <w:vAlign w:val="center"/>
          </w:tcPr>
          <w:p w14:paraId="706F7C53"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bottom"/>
          </w:tcPr>
          <w:p w14:paraId="00017744" w14:textId="77777777" w:rsidR="00287C74" w:rsidRPr="00285CE1" w:rsidRDefault="00287C74" w:rsidP="00287C74">
            <w:pPr>
              <w:spacing w:line="300" w:lineRule="exact"/>
              <w:ind w:right="-57"/>
              <w:jc w:val="right"/>
              <w:rPr>
                <w:rFonts w:asciiTheme="majorBidi" w:hAnsiTheme="majorBidi" w:cstheme="majorBidi"/>
                <w:sz w:val="22"/>
                <w:szCs w:val="22"/>
              </w:rPr>
            </w:pPr>
            <w:r w:rsidRPr="00443646">
              <w:rPr>
                <w:rFonts w:asciiTheme="majorBidi" w:hAnsiTheme="majorBidi" w:cstheme="majorBidi"/>
                <w:sz w:val="22"/>
                <w:szCs w:val="22"/>
              </w:rPr>
              <w:t>(137,941,201)</w:t>
            </w:r>
          </w:p>
        </w:tc>
        <w:tc>
          <w:tcPr>
            <w:tcW w:w="142" w:type="dxa"/>
            <w:tcBorders>
              <w:top w:val="nil"/>
              <w:left w:val="nil"/>
              <w:bottom w:val="nil"/>
              <w:right w:val="nil"/>
            </w:tcBorders>
            <w:vAlign w:val="center"/>
          </w:tcPr>
          <w:p w14:paraId="53490999"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nil"/>
              <w:right w:val="nil"/>
            </w:tcBorders>
            <w:vAlign w:val="bottom"/>
          </w:tcPr>
          <w:p w14:paraId="34021EA2" w14:textId="377769BF"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(4,880,012)</w:t>
            </w:r>
          </w:p>
        </w:tc>
        <w:tc>
          <w:tcPr>
            <w:tcW w:w="134" w:type="dxa"/>
            <w:tcBorders>
              <w:top w:val="nil"/>
              <w:left w:val="nil"/>
              <w:bottom w:val="nil"/>
              <w:right w:val="nil"/>
            </w:tcBorders>
            <w:vAlign w:val="center"/>
          </w:tcPr>
          <w:p w14:paraId="505DEB57" w14:textId="77777777" w:rsidR="00287C74" w:rsidRPr="00285CE1" w:rsidRDefault="00287C74" w:rsidP="00287C74">
            <w:pPr>
              <w:spacing w:line="30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3E1A552D" w14:textId="2C1577BF" w:rsidR="00287C74" w:rsidRPr="00285CE1" w:rsidRDefault="00287C74" w:rsidP="00287C74">
            <w:pPr>
              <w:tabs>
                <w:tab w:val="left" w:pos="325"/>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134280C2"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286" w:type="dxa"/>
            <w:tcBorders>
              <w:top w:val="nil"/>
              <w:left w:val="nil"/>
              <w:bottom w:val="nil"/>
              <w:right w:val="nil"/>
            </w:tcBorders>
            <w:vAlign w:val="bottom"/>
          </w:tcPr>
          <w:p w14:paraId="79524B0B" w14:textId="5CAD0AF4"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43646">
              <w:rPr>
                <w:rFonts w:asciiTheme="majorBidi" w:hAnsiTheme="majorBidi" w:cstheme="majorBidi"/>
                <w:sz w:val="22"/>
                <w:szCs w:val="22"/>
              </w:rPr>
              <w:t xml:space="preserve">- </w:t>
            </w:r>
          </w:p>
        </w:tc>
        <w:tc>
          <w:tcPr>
            <w:tcW w:w="134" w:type="dxa"/>
            <w:tcBorders>
              <w:top w:val="nil"/>
              <w:left w:val="nil"/>
              <w:bottom w:val="nil"/>
              <w:right w:val="nil"/>
            </w:tcBorders>
          </w:tcPr>
          <w:p w14:paraId="6515EA84"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410" w:type="dxa"/>
            <w:tcBorders>
              <w:top w:val="nil"/>
              <w:left w:val="nil"/>
              <w:bottom w:val="nil"/>
              <w:right w:val="nil"/>
            </w:tcBorders>
            <w:vAlign w:val="bottom"/>
          </w:tcPr>
          <w:p w14:paraId="14D2BE2B" w14:textId="4C6F57F5"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(142,821,213)</w:t>
            </w:r>
          </w:p>
        </w:tc>
      </w:tr>
      <w:tr w:rsidR="00287C74" w:rsidRPr="00285CE1" w14:paraId="33EF1236" w14:textId="77777777" w:rsidTr="003F4168">
        <w:trPr>
          <w:cantSplit/>
        </w:trPr>
        <w:tc>
          <w:tcPr>
            <w:tcW w:w="2693" w:type="dxa"/>
            <w:tcBorders>
              <w:top w:val="nil"/>
              <w:left w:val="nil"/>
              <w:bottom w:val="nil"/>
              <w:right w:val="nil"/>
            </w:tcBorders>
          </w:tcPr>
          <w:p w14:paraId="7E6A9FC5" w14:textId="5B0DEB5D" w:rsidR="00287C74" w:rsidRPr="00285CE1" w:rsidRDefault="00287C74" w:rsidP="00287C74">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418" w:type="dxa"/>
            <w:tcBorders>
              <w:top w:val="nil"/>
              <w:left w:val="nil"/>
              <w:bottom w:val="nil"/>
              <w:right w:val="nil"/>
            </w:tcBorders>
          </w:tcPr>
          <w:p w14:paraId="5B804E03" w14:textId="77777777" w:rsidR="00287C74" w:rsidRPr="00285CE1" w:rsidRDefault="00287C74" w:rsidP="00287C74">
            <w:pPr>
              <w:spacing w:line="300" w:lineRule="exact"/>
              <w:ind w:right="-57"/>
              <w:jc w:val="right"/>
              <w:rPr>
                <w:rFonts w:asciiTheme="majorBidi" w:hAnsiTheme="majorBidi" w:cstheme="majorBidi"/>
                <w:sz w:val="22"/>
                <w:szCs w:val="22"/>
                <w:cs/>
              </w:rPr>
            </w:pPr>
            <w:r w:rsidRPr="00285CE1">
              <w:rPr>
                <w:rFonts w:asciiTheme="majorBidi" w:hAnsiTheme="majorBidi" w:cstheme="majorBidi"/>
                <w:sz w:val="22"/>
                <w:szCs w:val="22"/>
              </w:rPr>
              <w:t>(368,511,675)</w:t>
            </w:r>
          </w:p>
        </w:tc>
        <w:tc>
          <w:tcPr>
            <w:tcW w:w="142" w:type="dxa"/>
            <w:tcBorders>
              <w:top w:val="nil"/>
              <w:left w:val="nil"/>
              <w:bottom w:val="nil"/>
              <w:right w:val="nil"/>
            </w:tcBorders>
            <w:vAlign w:val="center"/>
          </w:tcPr>
          <w:p w14:paraId="643DB642"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2E85F4C5"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3,670,587</w:t>
            </w:r>
          </w:p>
        </w:tc>
        <w:tc>
          <w:tcPr>
            <w:tcW w:w="134" w:type="dxa"/>
            <w:tcBorders>
              <w:top w:val="nil"/>
              <w:left w:val="nil"/>
              <w:bottom w:val="nil"/>
              <w:right w:val="nil"/>
            </w:tcBorders>
            <w:vAlign w:val="center"/>
          </w:tcPr>
          <w:p w14:paraId="640BE788"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bottom"/>
          </w:tcPr>
          <w:p w14:paraId="37BE2E90" w14:textId="77777777" w:rsidR="00287C74" w:rsidRPr="00285CE1" w:rsidRDefault="00287C74" w:rsidP="00287C74">
            <w:pPr>
              <w:spacing w:line="300" w:lineRule="exact"/>
              <w:ind w:right="-57"/>
              <w:jc w:val="right"/>
              <w:rPr>
                <w:rFonts w:asciiTheme="majorBidi" w:hAnsiTheme="majorBidi" w:cstheme="majorBidi"/>
                <w:sz w:val="22"/>
                <w:szCs w:val="22"/>
              </w:rPr>
            </w:pPr>
            <w:r w:rsidRPr="00443646">
              <w:rPr>
                <w:rFonts w:asciiTheme="majorBidi" w:hAnsiTheme="majorBidi" w:cstheme="majorBidi"/>
                <w:sz w:val="22"/>
                <w:szCs w:val="22"/>
              </w:rPr>
              <w:t>(338,399,535)</w:t>
            </w:r>
          </w:p>
        </w:tc>
        <w:tc>
          <w:tcPr>
            <w:tcW w:w="142" w:type="dxa"/>
            <w:tcBorders>
              <w:top w:val="nil"/>
              <w:left w:val="nil"/>
              <w:bottom w:val="nil"/>
              <w:right w:val="nil"/>
            </w:tcBorders>
            <w:vAlign w:val="center"/>
          </w:tcPr>
          <w:p w14:paraId="160D2235"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nil"/>
              <w:right w:val="nil"/>
            </w:tcBorders>
            <w:vAlign w:val="bottom"/>
          </w:tcPr>
          <w:p w14:paraId="10E60135" w14:textId="792338E5"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(19,173,375)</w:t>
            </w:r>
          </w:p>
        </w:tc>
        <w:tc>
          <w:tcPr>
            <w:tcW w:w="134" w:type="dxa"/>
            <w:tcBorders>
              <w:top w:val="nil"/>
              <w:left w:val="nil"/>
              <w:bottom w:val="nil"/>
              <w:right w:val="nil"/>
            </w:tcBorders>
            <w:vAlign w:val="center"/>
          </w:tcPr>
          <w:p w14:paraId="62C8F956" w14:textId="77777777" w:rsidR="00287C74" w:rsidRPr="00285CE1" w:rsidRDefault="00287C74" w:rsidP="00287C74">
            <w:pPr>
              <w:spacing w:line="30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53124317" w14:textId="6382B9C5" w:rsidR="00287C74" w:rsidRPr="00285CE1" w:rsidRDefault="00287C74" w:rsidP="00287C74">
            <w:pPr>
              <w:tabs>
                <w:tab w:val="left" w:pos="325"/>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7EA4A3F1"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286" w:type="dxa"/>
            <w:tcBorders>
              <w:top w:val="nil"/>
              <w:left w:val="nil"/>
              <w:bottom w:val="nil"/>
              <w:right w:val="nil"/>
            </w:tcBorders>
            <w:vAlign w:val="bottom"/>
          </w:tcPr>
          <w:p w14:paraId="0D32458C" w14:textId="6EF889C5"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43646">
              <w:rPr>
                <w:rFonts w:asciiTheme="majorBidi" w:hAnsiTheme="majorBidi" w:cstheme="majorBidi"/>
                <w:sz w:val="22"/>
                <w:szCs w:val="22"/>
              </w:rPr>
              <w:t xml:space="preserve">- </w:t>
            </w:r>
          </w:p>
        </w:tc>
        <w:tc>
          <w:tcPr>
            <w:tcW w:w="134" w:type="dxa"/>
            <w:tcBorders>
              <w:top w:val="nil"/>
              <w:left w:val="nil"/>
              <w:bottom w:val="nil"/>
              <w:right w:val="nil"/>
            </w:tcBorders>
          </w:tcPr>
          <w:p w14:paraId="5CA2BC09"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410" w:type="dxa"/>
            <w:tcBorders>
              <w:top w:val="nil"/>
              <w:left w:val="nil"/>
              <w:bottom w:val="nil"/>
              <w:right w:val="nil"/>
            </w:tcBorders>
            <w:vAlign w:val="bottom"/>
          </w:tcPr>
          <w:p w14:paraId="6A149D9A" w14:textId="1C4A746B"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(357,572,910)</w:t>
            </w:r>
          </w:p>
        </w:tc>
      </w:tr>
      <w:tr w:rsidR="00287C74" w:rsidRPr="00285CE1" w14:paraId="27FA645D" w14:textId="77777777" w:rsidTr="003F4168">
        <w:trPr>
          <w:cantSplit/>
        </w:trPr>
        <w:tc>
          <w:tcPr>
            <w:tcW w:w="2693" w:type="dxa"/>
            <w:tcBorders>
              <w:top w:val="nil"/>
              <w:left w:val="nil"/>
              <w:bottom w:val="nil"/>
              <w:right w:val="nil"/>
            </w:tcBorders>
          </w:tcPr>
          <w:p w14:paraId="759A5F5B" w14:textId="0728138B" w:rsidR="00287C74" w:rsidRPr="00285CE1" w:rsidRDefault="00287C74" w:rsidP="00287C74">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Tools</w:t>
            </w:r>
          </w:p>
        </w:tc>
        <w:tc>
          <w:tcPr>
            <w:tcW w:w="1418" w:type="dxa"/>
            <w:tcBorders>
              <w:top w:val="nil"/>
              <w:left w:val="nil"/>
              <w:bottom w:val="nil"/>
              <w:right w:val="nil"/>
            </w:tcBorders>
          </w:tcPr>
          <w:p w14:paraId="3E4919AC" w14:textId="77777777" w:rsidR="00287C74" w:rsidRPr="00285CE1" w:rsidRDefault="00287C74" w:rsidP="00287C74">
            <w:pPr>
              <w:spacing w:line="300" w:lineRule="exact"/>
              <w:ind w:right="-57"/>
              <w:jc w:val="right"/>
              <w:rPr>
                <w:rFonts w:asciiTheme="majorBidi" w:hAnsiTheme="majorBidi" w:cstheme="majorBidi"/>
                <w:sz w:val="22"/>
                <w:szCs w:val="22"/>
              </w:rPr>
            </w:pPr>
            <w:r w:rsidRPr="00285CE1">
              <w:rPr>
                <w:rFonts w:asciiTheme="majorBidi" w:hAnsiTheme="majorBidi" w:cstheme="majorBidi"/>
                <w:sz w:val="22"/>
                <w:szCs w:val="22"/>
              </w:rPr>
              <w:t>(43,075,684)</w:t>
            </w:r>
          </w:p>
        </w:tc>
        <w:tc>
          <w:tcPr>
            <w:tcW w:w="142" w:type="dxa"/>
            <w:tcBorders>
              <w:top w:val="nil"/>
              <w:left w:val="nil"/>
              <w:bottom w:val="nil"/>
              <w:right w:val="nil"/>
            </w:tcBorders>
            <w:vAlign w:val="center"/>
          </w:tcPr>
          <w:p w14:paraId="156ABFD1"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3B4D70B8" w14:textId="77777777"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43646">
              <w:rPr>
                <w:rFonts w:asciiTheme="majorBidi" w:hAnsiTheme="majorBidi" w:cstheme="majorBidi"/>
                <w:sz w:val="22"/>
                <w:szCs w:val="22"/>
              </w:rPr>
              <w:t>-</w:t>
            </w:r>
          </w:p>
        </w:tc>
        <w:tc>
          <w:tcPr>
            <w:tcW w:w="134" w:type="dxa"/>
            <w:tcBorders>
              <w:top w:val="nil"/>
              <w:left w:val="nil"/>
              <w:bottom w:val="nil"/>
              <w:right w:val="nil"/>
            </w:tcBorders>
            <w:vAlign w:val="center"/>
          </w:tcPr>
          <w:p w14:paraId="24EA1ABD"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bottom"/>
          </w:tcPr>
          <w:p w14:paraId="44107A9C" w14:textId="77777777" w:rsidR="00287C74" w:rsidRPr="00285CE1" w:rsidRDefault="00287C74" w:rsidP="00287C74">
            <w:pPr>
              <w:spacing w:line="300" w:lineRule="exact"/>
              <w:ind w:right="-57"/>
              <w:jc w:val="right"/>
              <w:rPr>
                <w:rFonts w:asciiTheme="majorBidi" w:hAnsiTheme="majorBidi" w:cstheme="majorBidi"/>
                <w:sz w:val="22"/>
                <w:szCs w:val="22"/>
              </w:rPr>
            </w:pPr>
            <w:r w:rsidRPr="00443646">
              <w:rPr>
                <w:rFonts w:asciiTheme="majorBidi" w:hAnsiTheme="majorBidi" w:cstheme="majorBidi"/>
                <w:sz w:val="22"/>
                <w:szCs w:val="22"/>
              </w:rPr>
              <w:t>(69,517,237)</w:t>
            </w:r>
          </w:p>
        </w:tc>
        <w:tc>
          <w:tcPr>
            <w:tcW w:w="142" w:type="dxa"/>
            <w:tcBorders>
              <w:top w:val="nil"/>
              <w:left w:val="nil"/>
              <w:bottom w:val="nil"/>
              <w:right w:val="nil"/>
            </w:tcBorders>
            <w:vAlign w:val="center"/>
          </w:tcPr>
          <w:p w14:paraId="473C841E"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nil"/>
              <w:right w:val="nil"/>
            </w:tcBorders>
            <w:vAlign w:val="bottom"/>
          </w:tcPr>
          <w:p w14:paraId="77A55DBE" w14:textId="7728F2D9"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(3,110,515)</w:t>
            </w:r>
          </w:p>
        </w:tc>
        <w:tc>
          <w:tcPr>
            <w:tcW w:w="134" w:type="dxa"/>
            <w:tcBorders>
              <w:top w:val="nil"/>
              <w:left w:val="nil"/>
              <w:bottom w:val="nil"/>
              <w:right w:val="nil"/>
            </w:tcBorders>
            <w:vAlign w:val="center"/>
          </w:tcPr>
          <w:p w14:paraId="1E0A42FA" w14:textId="77777777" w:rsidR="00287C74" w:rsidRPr="00285CE1" w:rsidRDefault="00287C74" w:rsidP="00287C74">
            <w:pPr>
              <w:spacing w:line="30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0AB83B87" w14:textId="1339C8A0"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172,408</w:t>
            </w:r>
          </w:p>
        </w:tc>
        <w:tc>
          <w:tcPr>
            <w:tcW w:w="142" w:type="dxa"/>
            <w:tcBorders>
              <w:top w:val="nil"/>
              <w:left w:val="nil"/>
              <w:bottom w:val="nil"/>
              <w:right w:val="nil"/>
            </w:tcBorders>
          </w:tcPr>
          <w:p w14:paraId="58D06130"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286" w:type="dxa"/>
            <w:tcBorders>
              <w:top w:val="nil"/>
              <w:left w:val="nil"/>
              <w:bottom w:val="nil"/>
              <w:right w:val="nil"/>
            </w:tcBorders>
            <w:vAlign w:val="bottom"/>
          </w:tcPr>
          <w:p w14:paraId="4D2D62A7" w14:textId="620E07E9"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43646">
              <w:rPr>
                <w:rFonts w:asciiTheme="majorBidi" w:hAnsiTheme="majorBidi" w:cstheme="majorBidi"/>
                <w:sz w:val="22"/>
                <w:szCs w:val="22"/>
              </w:rPr>
              <w:t xml:space="preserve">- </w:t>
            </w:r>
          </w:p>
        </w:tc>
        <w:tc>
          <w:tcPr>
            <w:tcW w:w="134" w:type="dxa"/>
            <w:tcBorders>
              <w:top w:val="nil"/>
              <w:left w:val="nil"/>
              <w:bottom w:val="nil"/>
              <w:right w:val="nil"/>
            </w:tcBorders>
          </w:tcPr>
          <w:p w14:paraId="612E6FF1"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410" w:type="dxa"/>
            <w:tcBorders>
              <w:top w:val="nil"/>
              <w:left w:val="nil"/>
              <w:bottom w:val="nil"/>
              <w:right w:val="nil"/>
            </w:tcBorders>
            <w:vAlign w:val="bottom"/>
          </w:tcPr>
          <w:p w14:paraId="4D895122" w14:textId="241C1595"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(72,455,344)</w:t>
            </w:r>
          </w:p>
        </w:tc>
      </w:tr>
      <w:tr w:rsidR="00287C74" w:rsidRPr="00285CE1" w14:paraId="4C8F1ED2" w14:textId="77777777" w:rsidTr="003F4168">
        <w:trPr>
          <w:cantSplit/>
        </w:trPr>
        <w:tc>
          <w:tcPr>
            <w:tcW w:w="2693" w:type="dxa"/>
            <w:tcBorders>
              <w:top w:val="nil"/>
              <w:left w:val="nil"/>
              <w:bottom w:val="nil"/>
              <w:right w:val="nil"/>
            </w:tcBorders>
          </w:tcPr>
          <w:p w14:paraId="4BE9038C" w14:textId="509AA721" w:rsidR="00287C74" w:rsidRPr="00285CE1" w:rsidRDefault="00287C74" w:rsidP="00287C74">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418" w:type="dxa"/>
            <w:tcBorders>
              <w:top w:val="nil"/>
              <w:left w:val="nil"/>
              <w:bottom w:val="nil"/>
              <w:right w:val="nil"/>
            </w:tcBorders>
          </w:tcPr>
          <w:p w14:paraId="453A01CD" w14:textId="77777777" w:rsidR="00287C74" w:rsidRPr="00285CE1" w:rsidRDefault="00287C74" w:rsidP="00287C74">
            <w:pPr>
              <w:spacing w:line="300" w:lineRule="exact"/>
              <w:ind w:right="-57"/>
              <w:jc w:val="right"/>
              <w:rPr>
                <w:rFonts w:asciiTheme="majorBidi" w:hAnsiTheme="majorBidi" w:cstheme="majorBidi"/>
                <w:sz w:val="22"/>
                <w:szCs w:val="22"/>
              </w:rPr>
            </w:pPr>
            <w:r w:rsidRPr="00285CE1">
              <w:rPr>
                <w:rFonts w:asciiTheme="majorBidi" w:hAnsiTheme="majorBidi" w:cstheme="majorBidi"/>
                <w:sz w:val="22"/>
                <w:szCs w:val="22"/>
              </w:rPr>
              <w:t>(29,804,277)</w:t>
            </w:r>
          </w:p>
        </w:tc>
        <w:tc>
          <w:tcPr>
            <w:tcW w:w="142" w:type="dxa"/>
            <w:tcBorders>
              <w:top w:val="nil"/>
              <w:left w:val="nil"/>
              <w:bottom w:val="nil"/>
              <w:right w:val="nil"/>
            </w:tcBorders>
            <w:vAlign w:val="center"/>
          </w:tcPr>
          <w:p w14:paraId="5D63FD8C"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6002C929"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275,754</w:t>
            </w:r>
          </w:p>
        </w:tc>
        <w:tc>
          <w:tcPr>
            <w:tcW w:w="134" w:type="dxa"/>
            <w:tcBorders>
              <w:top w:val="nil"/>
              <w:left w:val="nil"/>
              <w:bottom w:val="nil"/>
              <w:right w:val="nil"/>
            </w:tcBorders>
            <w:vAlign w:val="center"/>
          </w:tcPr>
          <w:p w14:paraId="65EC19E9"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bottom"/>
          </w:tcPr>
          <w:p w14:paraId="2DAAEEB1" w14:textId="77777777" w:rsidR="00287C74" w:rsidRPr="00285CE1" w:rsidRDefault="00287C74" w:rsidP="00287C74">
            <w:pPr>
              <w:spacing w:line="300" w:lineRule="exact"/>
              <w:ind w:right="-57"/>
              <w:jc w:val="right"/>
              <w:rPr>
                <w:rFonts w:asciiTheme="majorBidi" w:hAnsiTheme="majorBidi" w:cstheme="majorBidi"/>
                <w:sz w:val="22"/>
                <w:szCs w:val="22"/>
              </w:rPr>
            </w:pPr>
            <w:r w:rsidRPr="00443646">
              <w:rPr>
                <w:rFonts w:asciiTheme="majorBidi" w:hAnsiTheme="majorBidi" w:cstheme="majorBidi"/>
                <w:sz w:val="22"/>
                <w:szCs w:val="22"/>
              </w:rPr>
              <w:t>(29,528,523)</w:t>
            </w:r>
          </w:p>
        </w:tc>
        <w:tc>
          <w:tcPr>
            <w:tcW w:w="142" w:type="dxa"/>
            <w:tcBorders>
              <w:top w:val="nil"/>
              <w:left w:val="nil"/>
              <w:bottom w:val="nil"/>
              <w:right w:val="nil"/>
            </w:tcBorders>
            <w:vAlign w:val="center"/>
          </w:tcPr>
          <w:p w14:paraId="1193B71F"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nil"/>
              <w:right w:val="nil"/>
            </w:tcBorders>
            <w:vAlign w:val="bottom"/>
          </w:tcPr>
          <w:p w14:paraId="6AE4EA4A" w14:textId="6D9FAF82"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(753,400)</w:t>
            </w:r>
          </w:p>
        </w:tc>
        <w:tc>
          <w:tcPr>
            <w:tcW w:w="134" w:type="dxa"/>
            <w:tcBorders>
              <w:top w:val="nil"/>
              <w:left w:val="nil"/>
              <w:bottom w:val="nil"/>
              <w:right w:val="nil"/>
            </w:tcBorders>
            <w:vAlign w:val="center"/>
          </w:tcPr>
          <w:p w14:paraId="6AFD0467" w14:textId="77777777" w:rsidR="00287C74" w:rsidRPr="00285CE1" w:rsidRDefault="00287C74" w:rsidP="00287C74">
            <w:pPr>
              <w:spacing w:line="30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079ED670" w14:textId="4DFEF7E2" w:rsidR="00287C74" w:rsidRPr="00285CE1" w:rsidRDefault="00287C74" w:rsidP="00287C74">
            <w:pPr>
              <w:tabs>
                <w:tab w:val="left" w:pos="325"/>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73953344"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286" w:type="dxa"/>
            <w:tcBorders>
              <w:top w:val="nil"/>
              <w:left w:val="nil"/>
              <w:bottom w:val="nil"/>
              <w:right w:val="nil"/>
            </w:tcBorders>
            <w:vAlign w:val="bottom"/>
          </w:tcPr>
          <w:p w14:paraId="3DDCBAD4" w14:textId="2C73FE02"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43646">
              <w:rPr>
                <w:rFonts w:asciiTheme="majorBidi" w:hAnsiTheme="majorBidi" w:cstheme="majorBidi"/>
                <w:sz w:val="22"/>
                <w:szCs w:val="22"/>
              </w:rPr>
              <w:t xml:space="preserve">- </w:t>
            </w:r>
          </w:p>
        </w:tc>
        <w:tc>
          <w:tcPr>
            <w:tcW w:w="134" w:type="dxa"/>
            <w:tcBorders>
              <w:top w:val="nil"/>
              <w:left w:val="nil"/>
              <w:bottom w:val="nil"/>
              <w:right w:val="nil"/>
            </w:tcBorders>
          </w:tcPr>
          <w:p w14:paraId="57F82C0F"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410" w:type="dxa"/>
            <w:tcBorders>
              <w:top w:val="nil"/>
              <w:left w:val="nil"/>
              <w:bottom w:val="nil"/>
              <w:right w:val="nil"/>
            </w:tcBorders>
            <w:vAlign w:val="bottom"/>
          </w:tcPr>
          <w:p w14:paraId="66BF1B81" w14:textId="6DEF2ACD"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(30,281,923)</w:t>
            </w:r>
          </w:p>
        </w:tc>
      </w:tr>
      <w:tr w:rsidR="00287C74" w:rsidRPr="00285CE1" w14:paraId="00F66285" w14:textId="77777777" w:rsidTr="003F4168">
        <w:trPr>
          <w:cantSplit/>
        </w:trPr>
        <w:tc>
          <w:tcPr>
            <w:tcW w:w="2693" w:type="dxa"/>
            <w:tcBorders>
              <w:top w:val="nil"/>
              <w:left w:val="nil"/>
              <w:bottom w:val="nil"/>
              <w:right w:val="nil"/>
            </w:tcBorders>
          </w:tcPr>
          <w:p w14:paraId="299E3AE7" w14:textId="271296F2" w:rsidR="00287C74" w:rsidRPr="00285CE1" w:rsidRDefault="00287C74" w:rsidP="00287C74">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418" w:type="dxa"/>
            <w:tcBorders>
              <w:top w:val="nil"/>
              <w:left w:val="nil"/>
              <w:bottom w:val="nil"/>
              <w:right w:val="nil"/>
            </w:tcBorders>
          </w:tcPr>
          <w:p w14:paraId="364676E0" w14:textId="77777777" w:rsidR="00287C74" w:rsidRPr="00285CE1" w:rsidRDefault="00287C74" w:rsidP="00287C74">
            <w:pPr>
              <w:spacing w:line="300" w:lineRule="exact"/>
              <w:ind w:right="-57"/>
              <w:jc w:val="right"/>
              <w:rPr>
                <w:rFonts w:asciiTheme="majorBidi" w:hAnsiTheme="majorBidi" w:cstheme="majorBidi"/>
                <w:sz w:val="22"/>
                <w:szCs w:val="22"/>
              </w:rPr>
            </w:pPr>
            <w:r w:rsidRPr="00285CE1">
              <w:rPr>
                <w:rFonts w:asciiTheme="majorBidi" w:hAnsiTheme="majorBidi" w:cstheme="majorBidi"/>
                <w:sz w:val="22"/>
                <w:szCs w:val="22"/>
              </w:rPr>
              <w:t>(14,927,551)</w:t>
            </w:r>
          </w:p>
        </w:tc>
        <w:tc>
          <w:tcPr>
            <w:tcW w:w="142" w:type="dxa"/>
            <w:tcBorders>
              <w:top w:val="nil"/>
              <w:left w:val="nil"/>
              <w:bottom w:val="nil"/>
              <w:right w:val="nil"/>
            </w:tcBorders>
            <w:vAlign w:val="center"/>
          </w:tcPr>
          <w:p w14:paraId="484B49BD"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0B58B3C0"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2,470,736</w:t>
            </w:r>
          </w:p>
        </w:tc>
        <w:tc>
          <w:tcPr>
            <w:tcW w:w="134" w:type="dxa"/>
            <w:tcBorders>
              <w:top w:val="nil"/>
              <w:left w:val="nil"/>
              <w:bottom w:val="nil"/>
              <w:right w:val="nil"/>
            </w:tcBorders>
            <w:vAlign w:val="center"/>
          </w:tcPr>
          <w:p w14:paraId="64F4894A"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bottom"/>
          </w:tcPr>
          <w:p w14:paraId="1443D319" w14:textId="77777777" w:rsidR="00287C74" w:rsidRPr="00285CE1" w:rsidRDefault="00287C74" w:rsidP="00287C74">
            <w:pPr>
              <w:spacing w:line="300" w:lineRule="exact"/>
              <w:ind w:right="-57"/>
              <w:jc w:val="right"/>
              <w:rPr>
                <w:rFonts w:asciiTheme="majorBidi" w:hAnsiTheme="majorBidi" w:cstheme="majorBidi"/>
                <w:sz w:val="22"/>
                <w:szCs w:val="22"/>
              </w:rPr>
            </w:pPr>
            <w:r w:rsidRPr="00443646">
              <w:rPr>
                <w:rFonts w:asciiTheme="majorBidi" w:hAnsiTheme="majorBidi" w:cstheme="majorBidi"/>
                <w:sz w:val="22"/>
                <w:szCs w:val="22"/>
              </w:rPr>
              <w:t>(12,456,815)</w:t>
            </w:r>
          </w:p>
        </w:tc>
        <w:tc>
          <w:tcPr>
            <w:tcW w:w="142" w:type="dxa"/>
            <w:tcBorders>
              <w:top w:val="nil"/>
              <w:left w:val="nil"/>
              <w:bottom w:val="nil"/>
              <w:right w:val="nil"/>
            </w:tcBorders>
            <w:vAlign w:val="center"/>
          </w:tcPr>
          <w:p w14:paraId="09061930"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nil"/>
              <w:right w:val="nil"/>
            </w:tcBorders>
            <w:vAlign w:val="bottom"/>
          </w:tcPr>
          <w:p w14:paraId="4A00F544" w14:textId="30508E87"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(866,837)</w:t>
            </w:r>
          </w:p>
        </w:tc>
        <w:tc>
          <w:tcPr>
            <w:tcW w:w="134" w:type="dxa"/>
            <w:tcBorders>
              <w:top w:val="nil"/>
              <w:left w:val="nil"/>
              <w:bottom w:val="nil"/>
              <w:right w:val="nil"/>
            </w:tcBorders>
            <w:vAlign w:val="center"/>
          </w:tcPr>
          <w:p w14:paraId="21CE1FB3" w14:textId="77777777" w:rsidR="00287C74" w:rsidRPr="00285CE1" w:rsidRDefault="00287C74" w:rsidP="00287C74">
            <w:pPr>
              <w:spacing w:line="30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7BA2E260" w14:textId="3618B61D" w:rsidR="00287C74" w:rsidRPr="00285CE1" w:rsidRDefault="00287C74" w:rsidP="00287C74">
            <w:pPr>
              <w:tabs>
                <w:tab w:val="left" w:pos="325"/>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tcBorders>
              <w:top w:val="nil"/>
              <w:left w:val="nil"/>
              <w:bottom w:val="nil"/>
              <w:right w:val="nil"/>
            </w:tcBorders>
          </w:tcPr>
          <w:p w14:paraId="32D3809A"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286" w:type="dxa"/>
            <w:tcBorders>
              <w:top w:val="nil"/>
              <w:left w:val="nil"/>
              <w:bottom w:val="nil"/>
              <w:right w:val="nil"/>
            </w:tcBorders>
            <w:vAlign w:val="bottom"/>
          </w:tcPr>
          <w:p w14:paraId="76F95402" w14:textId="008B190B"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443646">
              <w:rPr>
                <w:rFonts w:asciiTheme="majorBidi" w:hAnsiTheme="majorBidi" w:cstheme="majorBidi"/>
                <w:sz w:val="22"/>
                <w:szCs w:val="22"/>
              </w:rPr>
              <w:t xml:space="preserve">- </w:t>
            </w:r>
          </w:p>
        </w:tc>
        <w:tc>
          <w:tcPr>
            <w:tcW w:w="134" w:type="dxa"/>
            <w:tcBorders>
              <w:top w:val="nil"/>
              <w:left w:val="nil"/>
              <w:bottom w:val="nil"/>
              <w:right w:val="nil"/>
            </w:tcBorders>
          </w:tcPr>
          <w:p w14:paraId="5618B62E"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410" w:type="dxa"/>
            <w:tcBorders>
              <w:top w:val="nil"/>
              <w:left w:val="nil"/>
              <w:bottom w:val="nil"/>
              <w:right w:val="nil"/>
            </w:tcBorders>
            <w:vAlign w:val="bottom"/>
          </w:tcPr>
          <w:p w14:paraId="0D11DA75" w14:textId="52EF8F64"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(13,323,652)</w:t>
            </w:r>
          </w:p>
        </w:tc>
      </w:tr>
      <w:tr w:rsidR="00287C74" w:rsidRPr="00285CE1" w14:paraId="799DD968" w14:textId="77777777" w:rsidTr="003F4168">
        <w:trPr>
          <w:cantSplit/>
        </w:trPr>
        <w:tc>
          <w:tcPr>
            <w:tcW w:w="2693" w:type="dxa"/>
            <w:tcBorders>
              <w:top w:val="nil"/>
              <w:left w:val="nil"/>
              <w:bottom w:val="nil"/>
              <w:right w:val="nil"/>
            </w:tcBorders>
          </w:tcPr>
          <w:p w14:paraId="072E3BA5" w14:textId="12833C61" w:rsidR="00287C74" w:rsidRPr="00285CE1" w:rsidRDefault="00287C74" w:rsidP="00287C74">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Assets for lease</w:t>
            </w:r>
          </w:p>
        </w:tc>
        <w:tc>
          <w:tcPr>
            <w:tcW w:w="1418" w:type="dxa"/>
            <w:tcBorders>
              <w:top w:val="nil"/>
              <w:left w:val="nil"/>
              <w:bottom w:val="nil"/>
              <w:right w:val="nil"/>
            </w:tcBorders>
          </w:tcPr>
          <w:p w14:paraId="13B2ECAE" w14:textId="77777777" w:rsidR="00287C74" w:rsidRPr="00285CE1" w:rsidRDefault="00287C74" w:rsidP="00287C74">
            <w:pPr>
              <w:spacing w:line="300" w:lineRule="exact"/>
              <w:ind w:right="-57"/>
              <w:jc w:val="right"/>
              <w:rPr>
                <w:rFonts w:asciiTheme="majorBidi" w:hAnsiTheme="majorBidi" w:cstheme="majorBidi"/>
                <w:sz w:val="22"/>
                <w:szCs w:val="22"/>
              </w:rPr>
            </w:pPr>
            <w:r w:rsidRPr="00285CE1">
              <w:rPr>
                <w:rFonts w:asciiTheme="majorBidi" w:hAnsiTheme="majorBidi" w:cstheme="majorBidi"/>
                <w:sz w:val="22"/>
                <w:szCs w:val="22"/>
              </w:rPr>
              <w:t>(628,223,008)</w:t>
            </w:r>
          </w:p>
        </w:tc>
        <w:tc>
          <w:tcPr>
            <w:tcW w:w="142" w:type="dxa"/>
            <w:tcBorders>
              <w:top w:val="nil"/>
              <w:left w:val="nil"/>
              <w:bottom w:val="nil"/>
              <w:right w:val="nil"/>
            </w:tcBorders>
            <w:vAlign w:val="center"/>
          </w:tcPr>
          <w:p w14:paraId="522E95FB"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nil"/>
              <w:left w:val="nil"/>
              <w:bottom w:val="nil"/>
              <w:right w:val="nil"/>
            </w:tcBorders>
            <w:vAlign w:val="center"/>
          </w:tcPr>
          <w:p w14:paraId="603C9A4E"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220,525,440</w:t>
            </w:r>
          </w:p>
        </w:tc>
        <w:tc>
          <w:tcPr>
            <w:tcW w:w="134" w:type="dxa"/>
            <w:tcBorders>
              <w:top w:val="nil"/>
              <w:left w:val="nil"/>
              <w:bottom w:val="nil"/>
              <w:right w:val="nil"/>
            </w:tcBorders>
            <w:vAlign w:val="center"/>
          </w:tcPr>
          <w:p w14:paraId="0FF89BDF"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bottom"/>
          </w:tcPr>
          <w:p w14:paraId="4F808550" w14:textId="77777777" w:rsidR="00287C74" w:rsidRPr="00285CE1" w:rsidRDefault="00287C74" w:rsidP="00287C74">
            <w:pPr>
              <w:spacing w:line="300" w:lineRule="exact"/>
              <w:ind w:right="-57"/>
              <w:jc w:val="right"/>
              <w:rPr>
                <w:rFonts w:asciiTheme="majorBidi" w:hAnsiTheme="majorBidi" w:cstheme="majorBidi"/>
                <w:sz w:val="22"/>
                <w:szCs w:val="22"/>
              </w:rPr>
            </w:pPr>
            <w:r w:rsidRPr="00443646">
              <w:rPr>
                <w:rFonts w:asciiTheme="majorBidi" w:hAnsiTheme="majorBidi" w:cstheme="majorBidi"/>
                <w:sz w:val="22"/>
                <w:szCs w:val="22"/>
              </w:rPr>
              <w:t>(407,697,568)</w:t>
            </w:r>
          </w:p>
        </w:tc>
        <w:tc>
          <w:tcPr>
            <w:tcW w:w="142" w:type="dxa"/>
            <w:tcBorders>
              <w:top w:val="nil"/>
              <w:left w:val="nil"/>
              <w:bottom w:val="nil"/>
              <w:right w:val="nil"/>
            </w:tcBorders>
            <w:vAlign w:val="center"/>
          </w:tcPr>
          <w:p w14:paraId="10873CF6"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single" w:sz="6" w:space="0" w:color="auto"/>
              <w:right w:val="nil"/>
            </w:tcBorders>
            <w:vAlign w:val="bottom"/>
          </w:tcPr>
          <w:p w14:paraId="2F3A5640" w14:textId="45641CD7"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(55,895,313)</w:t>
            </w:r>
          </w:p>
        </w:tc>
        <w:tc>
          <w:tcPr>
            <w:tcW w:w="134" w:type="dxa"/>
            <w:tcBorders>
              <w:top w:val="nil"/>
              <w:left w:val="nil"/>
              <w:bottom w:val="nil"/>
              <w:right w:val="nil"/>
            </w:tcBorders>
            <w:vAlign w:val="center"/>
          </w:tcPr>
          <w:p w14:paraId="6C0BA785" w14:textId="77777777" w:rsidR="00287C74" w:rsidRPr="00285CE1" w:rsidRDefault="00287C74" w:rsidP="00287C74">
            <w:pPr>
              <w:spacing w:line="300" w:lineRule="exact"/>
              <w:jc w:val="right"/>
              <w:rPr>
                <w:rFonts w:asciiTheme="majorBidi" w:hAnsiTheme="majorBidi" w:cstheme="majorBidi"/>
                <w:sz w:val="22"/>
                <w:szCs w:val="22"/>
              </w:rPr>
            </w:pPr>
          </w:p>
        </w:tc>
        <w:tc>
          <w:tcPr>
            <w:tcW w:w="1286" w:type="dxa"/>
            <w:gridSpan w:val="2"/>
            <w:tcBorders>
              <w:top w:val="nil"/>
              <w:left w:val="nil"/>
              <w:bottom w:val="nil"/>
              <w:right w:val="nil"/>
            </w:tcBorders>
            <w:vAlign w:val="bottom"/>
          </w:tcPr>
          <w:p w14:paraId="16268418" w14:textId="72C10591"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890B02">
              <w:rPr>
                <w:rFonts w:asciiTheme="majorBidi" w:hAnsiTheme="majorBidi" w:cstheme="majorBidi"/>
                <w:sz w:val="22"/>
                <w:szCs w:val="22"/>
              </w:rPr>
              <w:t>38,330,527</w:t>
            </w:r>
          </w:p>
        </w:tc>
        <w:tc>
          <w:tcPr>
            <w:tcW w:w="142" w:type="dxa"/>
            <w:tcBorders>
              <w:top w:val="nil"/>
              <w:left w:val="nil"/>
              <w:bottom w:val="nil"/>
              <w:right w:val="nil"/>
            </w:tcBorders>
          </w:tcPr>
          <w:p w14:paraId="5EA63A0C"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286" w:type="dxa"/>
            <w:tcBorders>
              <w:top w:val="nil"/>
              <w:left w:val="nil"/>
              <w:bottom w:val="nil"/>
              <w:right w:val="nil"/>
            </w:tcBorders>
            <w:vAlign w:val="bottom"/>
          </w:tcPr>
          <w:p w14:paraId="2A0DDA71" w14:textId="726F9673" w:rsidR="00287C74" w:rsidRPr="00285CE1" w:rsidRDefault="00287C74" w:rsidP="00287C74">
            <w:pPr>
              <w:spacing w:line="300" w:lineRule="exact"/>
              <w:ind w:right="-57"/>
              <w:jc w:val="right"/>
              <w:rPr>
                <w:rFonts w:asciiTheme="majorBidi" w:hAnsiTheme="majorBidi" w:cstheme="majorBidi"/>
                <w:sz w:val="22"/>
                <w:szCs w:val="22"/>
              </w:rPr>
            </w:pPr>
            <w:r w:rsidRPr="00890B02">
              <w:rPr>
                <w:rFonts w:asciiTheme="majorBidi" w:hAnsiTheme="majorBidi" w:cstheme="majorBidi"/>
                <w:sz w:val="22"/>
                <w:szCs w:val="22"/>
              </w:rPr>
              <w:t>(6,556,453)</w:t>
            </w:r>
          </w:p>
        </w:tc>
        <w:tc>
          <w:tcPr>
            <w:tcW w:w="134" w:type="dxa"/>
            <w:tcBorders>
              <w:top w:val="nil"/>
              <w:left w:val="nil"/>
              <w:bottom w:val="nil"/>
              <w:right w:val="nil"/>
            </w:tcBorders>
          </w:tcPr>
          <w:p w14:paraId="7081F318"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410" w:type="dxa"/>
            <w:tcBorders>
              <w:top w:val="nil"/>
              <w:left w:val="nil"/>
              <w:bottom w:val="nil"/>
              <w:right w:val="nil"/>
            </w:tcBorders>
            <w:vAlign w:val="bottom"/>
          </w:tcPr>
          <w:p w14:paraId="4457DBF3" w14:textId="15FD32EF" w:rsidR="00287C74" w:rsidRPr="00285CE1" w:rsidRDefault="00287C74" w:rsidP="00287C74">
            <w:pPr>
              <w:spacing w:line="300" w:lineRule="exact"/>
              <w:ind w:right="-57"/>
              <w:jc w:val="right"/>
              <w:rPr>
                <w:rFonts w:asciiTheme="majorBidi" w:hAnsiTheme="majorBidi" w:cstheme="majorBidi"/>
                <w:sz w:val="22"/>
                <w:szCs w:val="22"/>
              </w:rPr>
            </w:pPr>
            <w:r w:rsidRPr="006132FF">
              <w:rPr>
                <w:rFonts w:asciiTheme="majorBidi" w:hAnsiTheme="majorBidi" w:cstheme="majorBidi"/>
                <w:sz w:val="22"/>
                <w:szCs w:val="22"/>
              </w:rPr>
              <w:t>(431,818,807)</w:t>
            </w:r>
          </w:p>
        </w:tc>
      </w:tr>
      <w:tr w:rsidR="00287C74" w:rsidRPr="00285CE1" w14:paraId="712EA885" w14:textId="77777777" w:rsidTr="003F4168">
        <w:trPr>
          <w:cantSplit/>
        </w:trPr>
        <w:tc>
          <w:tcPr>
            <w:tcW w:w="2693" w:type="dxa"/>
            <w:tcBorders>
              <w:top w:val="nil"/>
              <w:left w:val="nil"/>
              <w:bottom w:val="nil"/>
              <w:right w:val="nil"/>
            </w:tcBorders>
          </w:tcPr>
          <w:p w14:paraId="37AA6CB5" w14:textId="3247C3C1" w:rsidR="00287C74" w:rsidRPr="00285CE1" w:rsidRDefault="00287C74" w:rsidP="00287C74">
            <w:pPr>
              <w:tabs>
                <w:tab w:val="left" w:pos="92"/>
                <w:tab w:val="left" w:pos="176"/>
                <w:tab w:val="left" w:pos="426"/>
                <w:tab w:val="left" w:pos="1134"/>
              </w:tabs>
              <w:spacing w:line="30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418" w:type="dxa"/>
            <w:tcBorders>
              <w:top w:val="single" w:sz="6" w:space="0" w:color="auto"/>
              <w:left w:val="nil"/>
              <w:bottom w:val="single" w:sz="6" w:space="0" w:color="auto"/>
              <w:right w:val="nil"/>
            </w:tcBorders>
          </w:tcPr>
          <w:p w14:paraId="20193465" w14:textId="77777777" w:rsidR="00287C74" w:rsidRPr="00285CE1" w:rsidRDefault="00287C74" w:rsidP="00287C74">
            <w:pPr>
              <w:spacing w:line="300" w:lineRule="exact"/>
              <w:ind w:right="-57"/>
              <w:jc w:val="right"/>
              <w:rPr>
                <w:rFonts w:asciiTheme="majorBidi" w:hAnsiTheme="majorBidi" w:cstheme="majorBidi"/>
                <w:sz w:val="22"/>
                <w:szCs w:val="22"/>
              </w:rPr>
            </w:pPr>
            <w:r w:rsidRPr="00285CE1">
              <w:rPr>
                <w:rFonts w:asciiTheme="majorBidi" w:hAnsiTheme="majorBidi" w:cstheme="majorBidi"/>
                <w:sz w:val="22"/>
                <w:szCs w:val="22"/>
              </w:rPr>
              <w:t>(1,222,521,741)</w:t>
            </w:r>
          </w:p>
        </w:tc>
        <w:tc>
          <w:tcPr>
            <w:tcW w:w="142" w:type="dxa"/>
            <w:tcBorders>
              <w:top w:val="nil"/>
              <w:left w:val="nil"/>
              <w:bottom w:val="nil"/>
              <w:right w:val="nil"/>
            </w:tcBorders>
            <w:vAlign w:val="center"/>
          </w:tcPr>
          <w:p w14:paraId="01FBDBF7"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17" w:type="dxa"/>
            <w:tcBorders>
              <w:top w:val="single" w:sz="6" w:space="0" w:color="auto"/>
              <w:left w:val="nil"/>
              <w:bottom w:val="single" w:sz="6" w:space="0" w:color="auto"/>
              <w:right w:val="nil"/>
            </w:tcBorders>
            <w:vAlign w:val="center"/>
          </w:tcPr>
          <w:p w14:paraId="36323AF8"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226,942,517</w:t>
            </w:r>
          </w:p>
        </w:tc>
        <w:tc>
          <w:tcPr>
            <w:tcW w:w="134" w:type="dxa"/>
            <w:tcBorders>
              <w:top w:val="nil"/>
              <w:left w:val="nil"/>
              <w:bottom w:val="nil"/>
              <w:right w:val="nil"/>
            </w:tcBorders>
            <w:vAlign w:val="center"/>
          </w:tcPr>
          <w:p w14:paraId="400D0454"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highlight w:val="yellow"/>
              </w:rPr>
            </w:pPr>
          </w:p>
        </w:tc>
        <w:tc>
          <w:tcPr>
            <w:tcW w:w="1283" w:type="dxa"/>
            <w:tcBorders>
              <w:top w:val="single" w:sz="6" w:space="0" w:color="auto"/>
              <w:left w:val="nil"/>
              <w:bottom w:val="single" w:sz="6" w:space="0" w:color="auto"/>
              <w:right w:val="nil"/>
            </w:tcBorders>
            <w:vAlign w:val="bottom"/>
          </w:tcPr>
          <w:p w14:paraId="4E6BD8E4" w14:textId="77777777" w:rsidR="00287C74" w:rsidRPr="00285CE1" w:rsidRDefault="00287C74" w:rsidP="00287C74">
            <w:pPr>
              <w:spacing w:line="300" w:lineRule="exact"/>
              <w:ind w:right="-57"/>
              <w:jc w:val="right"/>
              <w:rPr>
                <w:rFonts w:asciiTheme="majorBidi" w:hAnsiTheme="majorBidi" w:cstheme="majorBidi"/>
                <w:sz w:val="22"/>
                <w:szCs w:val="22"/>
              </w:rPr>
            </w:pPr>
            <w:r w:rsidRPr="00443646">
              <w:rPr>
                <w:rFonts w:asciiTheme="majorBidi" w:hAnsiTheme="majorBidi" w:cstheme="majorBidi"/>
                <w:sz w:val="22"/>
                <w:szCs w:val="22"/>
              </w:rPr>
              <w:t>(995,579,224)</w:t>
            </w:r>
          </w:p>
        </w:tc>
        <w:tc>
          <w:tcPr>
            <w:tcW w:w="142" w:type="dxa"/>
            <w:tcBorders>
              <w:top w:val="nil"/>
              <w:left w:val="nil"/>
              <w:bottom w:val="nil"/>
              <w:right w:val="nil"/>
            </w:tcBorders>
            <w:vAlign w:val="center"/>
          </w:tcPr>
          <w:p w14:paraId="1A6C7C85"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single" w:sz="6" w:space="0" w:color="auto"/>
              <w:left w:val="nil"/>
              <w:bottom w:val="single" w:sz="6" w:space="0" w:color="auto"/>
              <w:right w:val="nil"/>
            </w:tcBorders>
            <w:vAlign w:val="bottom"/>
          </w:tcPr>
          <w:p w14:paraId="4EF1BE0D" w14:textId="32A707E0"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(84,679,452)</w:t>
            </w:r>
          </w:p>
        </w:tc>
        <w:tc>
          <w:tcPr>
            <w:tcW w:w="134" w:type="dxa"/>
            <w:tcBorders>
              <w:top w:val="nil"/>
              <w:left w:val="nil"/>
              <w:bottom w:val="nil"/>
              <w:right w:val="nil"/>
            </w:tcBorders>
            <w:vAlign w:val="center"/>
          </w:tcPr>
          <w:p w14:paraId="2B14DA5B" w14:textId="77777777" w:rsidR="00287C74" w:rsidRPr="00285CE1" w:rsidRDefault="00287C74" w:rsidP="00287C74">
            <w:pPr>
              <w:spacing w:line="300" w:lineRule="exact"/>
              <w:jc w:val="right"/>
              <w:rPr>
                <w:rFonts w:asciiTheme="majorBidi" w:hAnsiTheme="majorBidi" w:cstheme="majorBidi"/>
                <w:sz w:val="22"/>
                <w:szCs w:val="22"/>
              </w:rPr>
            </w:pPr>
          </w:p>
        </w:tc>
        <w:tc>
          <w:tcPr>
            <w:tcW w:w="1286" w:type="dxa"/>
            <w:gridSpan w:val="2"/>
            <w:tcBorders>
              <w:top w:val="single" w:sz="6" w:space="0" w:color="auto"/>
              <w:left w:val="nil"/>
              <w:bottom w:val="single" w:sz="6" w:space="0" w:color="auto"/>
              <w:right w:val="nil"/>
            </w:tcBorders>
            <w:vAlign w:val="bottom"/>
          </w:tcPr>
          <w:p w14:paraId="5A09A288" w14:textId="290FFC99"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C57C2">
              <w:rPr>
                <w:rFonts w:asciiTheme="majorBidi" w:hAnsiTheme="majorBidi" w:cstheme="majorBidi"/>
                <w:sz w:val="22"/>
                <w:szCs w:val="22"/>
              </w:rPr>
              <w:t>38,502,935</w:t>
            </w:r>
          </w:p>
        </w:tc>
        <w:tc>
          <w:tcPr>
            <w:tcW w:w="142" w:type="dxa"/>
            <w:tcBorders>
              <w:top w:val="nil"/>
              <w:left w:val="nil"/>
              <w:bottom w:val="nil"/>
              <w:right w:val="nil"/>
            </w:tcBorders>
          </w:tcPr>
          <w:p w14:paraId="3EAD3491"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286" w:type="dxa"/>
            <w:tcBorders>
              <w:top w:val="single" w:sz="6" w:space="0" w:color="auto"/>
              <w:left w:val="nil"/>
              <w:bottom w:val="single" w:sz="6" w:space="0" w:color="auto"/>
              <w:right w:val="nil"/>
            </w:tcBorders>
            <w:vAlign w:val="bottom"/>
          </w:tcPr>
          <w:p w14:paraId="15C66D81" w14:textId="55254912" w:rsidR="00287C74" w:rsidRPr="00285CE1" w:rsidRDefault="00287C74" w:rsidP="00287C74">
            <w:pPr>
              <w:spacing w:line="300" w:lineRule="exact"/>
              <w:ind w:right="-57"/>
              <w:jc w:val="right"/>
              <w:rPr>
                <w:rFonts w:asciiTheme="majorBidi" w:hAnsiTheme="majorBidi" w:cstheme="majorBidi"/>
                <w:sz w:val="22"/>
                <w:szCs w:val="22"/>
              </w:rPr>
            </w:pPr>
            <w:r w:rsidRPr="00890B02">
              <w:rPr>
                <w:rFonts w:asciiTheme="majorBidi" w:hAnsiTheme="majorBidi" w:cstheme="majorBidi"/>
                <w:sz w:val="22"/>
                <w:szCs w:val="22"/>
              </w:rPr>
              <w:t>(6,556,453)</w:t>
            </w:r>
          </w:p>
        </w:tc>
        <w:tc>
          <w:tcPr>
            <w:tcW w:w="134" w:type="dxa"/>
            <w:tcBorders>
              <w:top w:val="nil"/>
              <w:left w:val="nil"/>
              <w:bottom w:val="nil"/>
              <w:right w:val="nil"/>
            </w:tcBorders>
          </w:tcPr>
          <w:p w14:paraId="7863A4A2"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410" w:type="dxa"/>
            <w:tcBorders>
              <w:top w:val="single" w:sz="6" w:space="0" w:color="auto"/>
              <w:left w:val="nil"/>
              <w:bottom w:val="single" w:sz="6" w:space="0" w:color="auto"/>
              <w:right w:val="nil"/>
            </w:tcBorders>
            <w:vAlign w:val="bottom"/>
          </w:tcPr>
          <w:p w14:paraId="21AFD297" w14:textId="16726AE3" w:rsidR="00287C74" w:rsidRPr="00285CE1" w:rsidRDefault="00287C74" w:rsidP="00287C74">
            <w:pPr>
              <w:spacing w:line="300" w:lineRule="exact"/>
              <w:ind w:right="-57"/>
              <w:jc w:val="right"/>
              <w:rPr>
                <w:rFonts w:asciiTheme="majorBidi" w:hAnsiTheme="majorBidi" w:cstheme="majorBidi"/>
                <w:sz w:val="22"/>
                <w:szCs w:val="22"/>
              </w:rPr>
            </w:pPr>
            <w:r w:rsidRPr="00890B02">
              <w:rPr>
                <w:rFonts w:asciiTheme="majorBidi" w:hAnsiTheme="majorBidi" w:cstheme="majorBidi"/>
                <w:sz w:val="22"/>
                <w:szCs w:val="22"/>
              </w:rPr>
              <w:t>(1,048,312,194</w:t>
            </w:r>
            <w:r w:rsidRPr="004C57C2">
              <w:rPr>
                <w:rFonts w:asciiTheme="majorBidi" w:hAnsiTheme="majorBidi" w:cstheme="majorBidi"/>
                <w:sz w:val="22"/>
                <w:szCs w:val="22"/>
              </w:rPr>
              <w:t>)</w:t>
            </w:r>
          </w:p>
        </w:tc>
      </w:tr>
      <w:tr w:rsidR="00287C74" w:rsidRPr="00285CE1" w14:paraId="3093499A" w14:textId="77777777" w:rsidTr="003F4168">
        <w:trPr>
          <w:cantSplit/>
        </w:trPr>
        <w:tc>
          <w:tcPr>
            <w:tcW w:w="2693" w:type="dxa"/>
            <w:tcBorders>
              <w:top w:val="nil"/>
              <w:left w:val="nil"/>
              <w:bottom w:val="nil"/>
              <w:right w:val="nil"/>
            </w:tcBorders>
          </w:tcPr>
          <w:p w14:paraId="2603E2F7" w14:textId="1B8CB51D" w:rsidR="00287C74" w:rsidRPr="00285CE1" w:rsidRDefault="00287C74" w:rsidP="00287C74">
            <w:pPr>
              <w:tabs>
                <w:tab w:val="left" w:pos="92"/>
                <w:tab w:val="left" w:pos="176"/>
                <w:tab w:val="left" w:pos="426"/>
                <w:tab w:val="left" w:pos="1134"/>
              </w:tabs>
              <w:spacing w:line="300" w:lineRule="exact"/>
              <w:ind w:right="-196"/>
              <w:rPr>
                <w:rFonts w:asciiTheme="majorBidi" w:hAnsiTheme="majorBidi" w:cstheme="majorBidi"/>
                <w:spacing w:val="-10"/>
                <w:sz w:val="22"/>
                <w:szCs w:val="22"/>
                <w:cs/>
              </w:rPr>
            </w:pPr>
            <w:r w:rsidRPr="00A21C8D">
              <w:rPr>
                <w:rFonts w:asciiTheme="majorBidi" w:hAnsiTheme="majorBidi" w:cstheme="majorBidi"/>
                <w:sz w:val="24"/>
                <w:szCs w:val="24"/>
                <w:u w:val="single"/>
              </w:rPr>
              <w:t>Less</w:t>
            </w:r>
            <w:r w:rsidRPr="00A21C8D">
              <w:rPr>
                <w:rFonts w:asciiTheme="majorBidi" w:hAnsiTheme="majorBidi" w:cstheme="majorBidi"/>
                <w:sz w:val="24"/>
                <w:szCs w:val="24"/>
              </w:rPr>
              <w:t xml:space="preserve"> Allowance for impairment loss</w:t>
            </w:r>
            <w:r w:rsidRPr="00A21C8D">
              <w:rPr>
                <w:rFonts w:asciiTheme="majorBidi" w:hAnsiTheme="majorBidi" w:cstheme="majorBidi"/>
                <w:sz w:val="24"/>
                <w:szCs w:val="24"/>
                <w:u w:val="single"/>
              </w:rPr>
              <w:t xml:space="preserve"> </w:t>
            </w:r>
            <w:r w:rsidRPr="00A21C8D">
              <w:rPr>
                <w:rFonts w:asciiTheme="majorBidi" w:hAnsiTheme="majorBidi" w:cstheme="majorBidi"/>
                <w:sz w:val="24"/>
                <w:szCs w:val="24"/>
              </w:rPr>
              <w:t>- Building</w:t>
            </w:r>
          </w:p>
        </w:tc>
        <w:tc>
          <w:tcPr>
            <w:tcW w:w="1418" w:type="dxa"/>
            <w:tcBorders>
              <w:top w:val="single" w:sz="6" w:space="0" w:color="auto"/>
              <w:left w:val="nil"/>
              <w:bottom w:val="single" w:sz="6" w:space="0" w:color="auto"/>
              <w:right w:val="nil"/>
            </w:tcBorders>
          </w:tcPr>
          <w:p w14:paraId="5CE8E4D4" w14:textId="77777777" w:rsidR="00E62E7A" w:rsidRDefault="00E62E7A" w:rsidP="00287C74">
            <w:pPr>
              <w:spacing w:line="300" w:lineRule="exact"/>
              <w:ind w:right="-57"/>
              <w:jc w:val="right"/>
              <w:rPr>
                <w:rFonts w:asciiTheme="majorBidi" w:hAnsiTheme="majorBidi" w:cstheme="majorBidi"/>
                <w:sz w:val="22"/>
                <w:szCs w:val="22"/>
              </w:rPr>
            </w:pPr>
          </w:p>
          <w:p w14:paraId="7E26DFE4" w14:textId="3365A147" w:rsidR="00287C74" w:rsidRPr="00285CE1" w:rsidRDefault="00287C74" w:rsidP="00287C74">
            <w:pPr>
              <w:spacing w:line="300" w:lineRule="exact"/>
              <w:ind w:right="-57"/>
              <w:jc w:val="right"/>
              <w:rPr>
                <w:rFonts w:asciiTheme="majorBidi" w:hAnsiTheme="majorBidi" w:cstheme="majorBidi"/>
                <w:sz w:val="22"/>
                <w:szCs w:val="22"/>
              </w:rPr>
            </w:pPr>
            <w:r w:rsidRPr="00285CE1">
              <w:rPr>
                <w:rFonts w:asciiTheme="majorBidi" w:hAnsiTheme="majorBidi" w:cstheme="majorBidi"/>
                <w:sz w:val="22"/>
                <w:szCs w:val="22"/>
              </w:rPr>
              <w:t>(21,419,690)</w:t>
            </w:r>
          </w:p>
        </w:tc>
        <w:tc>
          <w:tcPr>
            <w:tcW w:w="142" w:type="dxa"/>
            <w:tcBorders>
              <w:top w:val="nil"/>
              <w:left w:val="nil"/>
              <w:bottom w:val="nil"/>
              <w:right w:val="nil"/>
            </w:tcBorders>
            <w:vAlign w:val="center"/>
          </w:tcPr>
          <w:p w14:paraId="34681694" w14:textId="77777777" w:rsidR="00287C74" w:rsidRPr="00285CE1" w:rsidRDefault="00287C74" w:rsidP="00287C74">
            <w:pPr>
              <w:tabs>
                <w:tab w:val="left" w:pos="567"/>
                <w:tab w:val="left" w:pos="1134"/>
              </w:tabs>
              <w:spacing w:line="300" w:lineRule="exact"/>
              <w:jc w:val="both"/>
              <w:rPr>
                <w:rFonts w:asciiTheme="majorBidi" w:hAnsiTheme="majorBidi" w:cstheme="majorBidi"/>
                <w:sz w:val="22"/>
                <w:szCs w:val="22"/>
              </w:rPr>
            </w:pPr>
          </w:p>
        </w:tc>
        <w:tc>
          <w:tcPr>
            <w:tcW w:w="1417" w:type="dxa"/>
            <w:tcBorders>
              <w:top w:val="nil"/>
              <w:left w:val="nil"/>
              <w:bottom w:val="single" w:sz="6" w:space="0" w:color="auto"/>
              <w:right w:val="nil"/>
            </w:tcBorders>
            <w:vAlign w:val="center"/>
          </w:tcPr>
          <w:p w14:paraId="18370336" w14:textId="77777777"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vAlign w:val="center"/>
          </w:tcPr>
          <w:p w14:paraId="1182E11F"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single" w:sz="6" w:space="0" w:color="auto"/>
              <w:right w:val="nil"/>
            </w:tcBorders>
            <w:vAlign w:val="bottom"/>
          </w:tcPr>
          <w:p w14:paraId="65032612" w14:textId="77777777" w:rsidR="00287C74" w:rsidRPr="00285CE1" w:rsidRDefault="00287C74" w:rsidP="00287C74">
            <w:pPr>
              <w:spacing w:line="300" w:lineRule="exact"/>
              <w:ind w:right="-57"/>
              <w:jc w:val="right"/>
              <w:rPr>
                <w:rFonts w:asciiTheme="majorBidi" w:hAnsiTheme="majorBidi" w:cstheme="majorBidi"/>
                <w:sz w:val="22"/>
                <w:szCs w:val="22"/>
              </w:rPr>
            </w:pPr>
            <w:r w:rsidRPr="00443646">
              <w:rPr>
                <w:rFonts w:asciiTheme="majorBidi" w:hAnsiTheme="majorBidi" w:cstheme="majorBidi"/>
                <w:sz w:val="22"/>
                <w:szCs w:val="22"/>
              </w:rPr>
              <w:t>(21,419,690)</w:t>
            </w:r>
          </w:p>
        </w:tc>
        <w:tc>
          <w:tcPr>
            <w:tcW w:w="142" w:type="dxa"/>
            <w:tcBorders>
              <w:top w:val="nil"/>
              <w:left w:val="nil"/>
              <w:bottom w:val="nil"/>
              <w:right w:val="nil"/>
            </w:tcBorders>
            <w:vAlign w:val="center"/>
          </w:tcPr>
          <w:p w14:paraId="44D86924"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single" w:sz="6" w:space="0" w:color="auto"/>
              <w:right w:val="nil"/>
            </w:tcBorders>
            <w:vAlign w:val="bottom"/>
          </w:tcPr>
          <w:p w14:paraId="3D46536F" w14:textId="1B0E25D5" w:rsidR="00287C74" w:rsidRPr="00285CE1" w:rsidRDefault="00287C74" w:rsidP="00287C74">
            <w:pPr>
              <w:tabs>
                <w:tab w:val="left" w:pos="325"/>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 xml:space="preserve">- </w:t>
            </w:r>
          </w:p>
        </w:tc>
        <w:tc>
          <w:tcPr>
            <w:tcW w:w="142" w:type="dxa"/>
            <w:gridSpan w:val="2"/>
            <w:tcBorders>
              <w:top w:val="nil"/>
              <w:left w:val="nil"/>
              <w:bottom w:val="nil"/>
              <w:right w:val="nil"/>
            </w:tcBorders>
            <w:vAlign w:val="center"/>
          </w:tcPr>
          <w:p w14:paraId="4DFB9C7E"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278" w:type="dxa"/>
            <w:tcBorders>
              <w:top w:val="single" w:sz="6" w:space="0" w:color="auto"/>
              <w:left w:val="nil"/>
              <w:bottom w:val="single" w:sz="6" w:space="0" w:color="auto"/>
              <w:right w:val="nil"/>
            </w:tcBorders>
            <w:vAlign w:val="center"/>
          </w:tcPr>
          <w:p w14:paraId="647B3F85" w14:textId="77777777" w:rsidR="00287C74" w:rsidRDefault="00287C74" w:rsidP="00287C74">
            <w:pPr>
              <w:tabs>
                <w:tab w:val="left" w:pos="567"/>
                <w:tab w:val="left" w:pos="1134"/>
              </w:tabs>
              <w:spacing w:line="300" w:lineRule="exact"/>
              <w:ind w:right="170"/>
              <w:jc w:val="right"/>
              <w:rPr>
                <w:rFonts w:asciiTheme="majorBidi" w:hAnsiTheme="majorBidi" w:cstheme="majorBidi"/>
                <w:sz w:val="22"/>
                <w:szCs w:val="22"/>
              </w:rPr>
            </w:pPr>
          </w:p>
          <w:p w14:paraId="48AF7F70" w14:textId="1F6E45DF"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0FB8DA96"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286" w:type="dxa"/>
            <w:tcBorders>
              <w:top w:val="single" w:sz="6" w:space="0" w:color="auto"/>
              <w:left w:val="nil"/>
              <w:bottom w:val="single" w:sz="6" w:space="0" w:color="auto"/>
              <w:right w:val="nil"/>
            </w:tcBorders>
            <w:vAlign w:val="center"/>
          </w:tcPr>
          <w:p w14:paraId="3ABBA39F" w14:textId="77777777" w:rsidR="00287C74" w:rsidRDefault="00287C74" w:rsidP="00287C74">
            <w:pPr>
              <w:tabs>
                <w:tab w:val="left" w:pos="567"/>
                <w:tab w:val="left" w:pos="1134"/>
              </w:tabs>
              <w:spacing w:line="300" w:lineRule="exact"/>
              <w:ind w:right="170"/>
              <w:jc w:val="right"/>
              <w:rPr>
                <w:rFonts w:asciiTheme="majorBidi" w:hAnsiTheme="majorBidi" w:cstheme="majorBidi"/>
                <w:sz w:val="22"/>
                <w:szCs w:val="22"/>
              </w:rPr>
            </w:pPr>
          </w:p>
          <w:p w14:paraId="41A65960" w14:textId="6740C467" w:rsidR="00287C74" w:rsidRPr="00285CE1" w:rsidRDefault="00287C74" w:rsidP="00287C74">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25BF8A26" w14:textId="77777777" w:rsidR="00287C74" w:rsidRPr="00285CE1" w:rsidRDefault="00287C74" w:rsidP="00287C74">
            <w:pPr>
              <w:spacing w:line="300" w:lineRule="exact"/>
              <w:ind w:right="-57"/>
              <w:jc w:val="right"/>
              <w:rPr>
                <w:rFonts w:asciiTheme="majorBidi" w:hAnsiTheme="majorBidi" w:cstheme="majorBidi"/>
                <w:sz w:val="22"/>
                <w:szCs w:val="22"/>
              </w:rPr>
            </w:pPr>
          </w:p>
        </w:tc>
        <w:tc>
          <w:tcPr>
            <w:tcW w:w="1410" w:type="dxa"/>
            <w:tcBorders>
              <w:top w:val="single" w:sz="6" w:space="0" w:color="auto"/>
              <w:left w:val="nil"/>
              <w:bottom w:val="single" w:sz="6" w:space="0" w:color="auto"/>
              <w:right w:val="nil"/>
            </w:tcBorders>
            <w:vAlign w:val="bottom"/>
          </w:tcPr>
          <w:p w14:paraId="40239837" w14:textId="79D10A1A" w:rsidR="00287C74" w:rsidRPr="00285CE1" w:rsidRDefault="00287C74" w:rsidP="00287C74">
            <w:pPr>
              <w:spacing w:line="300" w:lineRule="exact"/>
              <w:ind w:right="-57"/>
              <w:jc w:val="right"/>
              <w:rPr>
                <w:rFonts w:asciiTheme="majorBidi" w:hAnsiTheme="majorBidi" w:cstheme="majorBidi"/>
                <w:sz w:val="22"/>
                <w:szCs w:val="22"/>
              </w:rPr>
            </w:pPr>
            <w:r w:rsidRPr="004C57C2">
              <w:rPr>
                <w:rFonts w:asciiTheme="majorBidi" w:hAnsiTheme="majorBidi" w:cstheme="majorBidi"/>
                <w:sz w:val="22"/>
                <w:szCs w:val="22"/>
              </w:rPr>
              <w:t>(21,419,690)</w:t>
            </w:r>
          </w:p>
        </w:tc>
      </w:tr>
      <w:tr w:rsidR="00287C74" w:rsidRPr="00285CE1" w14:paraId="027663DC" w14:textId="77777777" w:rsidTr="003F4168">
        <w:trPr>
          <w:cantSplit/>
        </w:trPr>
        <w:tc>
          <w:tcPr>
            <w:tcW w:w="2693" w:type="dxa"/>
            <w:tcBorders>
              <w:top w:val="nil"/>
              <w:left w:val="nil"/>
              <w:bottom w:val="nil"/>
              <w:right w:val="nil"/>
            </w:tcBorders>
          </w:tcPr>
          <w:p w14:paraId="1D7B67B3" w14:textId="075DEF8A" w:rsidR="00287C74" w:rsidRPr="00285CE1" w:rsidRDefault="00287C74" w:rsidP="00287C74">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Property, plant and equipment, net</w:t>
            </w:r>
          </w:p>
        </w:tc>
        <w:tc>
          <w:tcPr>
            <w:tcW w:w="1418" w:type="dxa"/>
            <w:tcBorders>
              <w:top w:val="single" w:sz="6" w:space="0" w:color="auto"/>
              <w:left w:val="nil"/>
              <w:bottom w:val="double" w:sz="4" w:space="0" w:color="auto"/>
              <w:right w:val="nil"/>
            </w:tcBorders>
          </w:tcPr>
          <w:p w14:paraId="2245EDD5" w14:textId="77777777" w:rsidR="00287C74" w:rsidRPr="00285CE1" w:rsidRDefault="00287C74" w:rsidP="00287C74">
            <w:pPr>
              <w:spacing w:line="300" w:lineRule="exact"/>
              <w:jc w:val="right"/>
              <w:rPr>
                <w:rFonts w:asciiTheme="majorBidi" w:hAnsiTheme="majorBidi" w:cstheme="majorBidi"/>
                <w:sz w:val="22"/>
                <w:szCs w:val="22"/>
              </w:rPr>
            </w:pPr>
            <w:r w:rsidRPr="00285CE1">
              <w:rPr>
                <w:rFonts w:asciiTheme="majorBidi" w:hAnsiTheme="majorBidi" w:cstheme="majorBidi"/>
                <w:sz w:val="22"/>
                <w:szCs w:val="22"/>
              </w:rPr>
              <w:t>2,112,673,216</w:t>
            </w:r>
          </w:p>
        </w:tc>
        <w:tc>
          <w:tcPr>
            <w:tcW w:w="142" w:type="dxa"/>
            <w:tcBorders>
              <w:top w:val="nil"/>
              <w:left w:val="nil"/>
              <w:bottom w:val="nil"/>
              <w:right w:val="nil"/>
            </w:tcBorders>
            <w:vAlign w:val="center"/>
          </w:tcPr>
          <w:p w14:paraId="6FC1D9DF" w14:textId="77777777" w:rsidR="00287C74" w:rsidRPr="00285CE1" w:rsidRDefault="00287C74" w:rsidP="00287C74">
            <w:pPr>
              <w:tabs>
                <w:tab w:val="left" w:pos="567"/>
                <w:tab w:val="left" w:pos="1134"/>
              </w:tabs>
              <w:spacing w:line="300" w:lineRule="exact"/>
              <w:jc w:val="both"/>
              <w:rPr>
                <w:rFonts w:asciiTheme="majorBidi" w:hAnsiTheme="majorBidi" w:cstheme="majorBidi"/>
                <w:sz w:val="22"/>
                <w:szCs w:val="22"/>
              </w:rPr>
            </w:pPr>
          </w:p>
        </w:tc>
        <w:tc>
          <w:tcPr>
            <w:tcW w:w="1417" w:type="dxa"/>
            <w:tcBorders>
              <w:top w:val="single" w:sz="6" w:space="0" w:color="auto"/>
              <w:left w:val="nil"/>
              <w:bottom w:val="double" w:sz="6" w:space="0" w:color="auto"/>
              <w:right w:val="nil"/>
            </w:tcBorders>
            <w:vAlign w:val="center"/>
          </w:tcPr>
          <w:p w14:paraId="7AD02383"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r w:rsidRPr="00443646">
              <w:rPr>
                <w:rFonts w:asciiTheme="majorBidi" w:hAnsiTheme="majorBidi" w:cstheme="majorBidi"/>
                <w:sz w:val="22"/>
                <w:szCs w:val="22"/>
              </w:rPr>
              <w:t>(779,920,479)</w:t>
            </w:r>
          </w:p>
        </w:tc>
        <w:tc>
          <w:tcPr>
            <w:tcW w:w="134" w:type="dxa"/>
            <w:tcBorders>
              <w:top w:val="nil"/>
              <w:left w:val="nil"/>
              <w:bottom w:val="nil"/>
              <w:right w:val="nil"/>
            </w:tcBorders>
            <w:vAlign w:val="center"/>
          </w:tcPr>
          <w:p w14:paraId="1DEF6130"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83" w:type="dxa"/>
            <w:tcBorders>
              <w:top w:val="single" w:sz="6" w:space="0" w:color="auto"/>
              <w:left w:val="nil"/>
              <w:bottom w:val="double" w:sz="6" w:space="0" w:color="auto"/>
              <w:right w:val="nil"/>
            </w:tcBorders>
            <w:vAlign w:val="bottom"/>
          </w:tcPr>
          <w:p w14:paraId="03702703" w14:textId="77777777" w:rsidR="00287C74" w:rsidRPr="00285CE1" w:rsidRDefault="00287C74" w:rsidP="00843FCA">
            <w:pPr>
              <w:spacing w:line="300" w:lineRule="exact"/>
              <w:jc w:val="right"/>
              <w:rPr>
                <w:rFonts w:asciiTheme="majorBidi" w:hAnsiTheme="majorBidi" w:cstheme="majorBidi"/>
                <w:sz w:val="22"/>
                <w:szCs w:val="22"/>
              </w:rPr>
            </w:pPr>
            <w:r w:rsidRPr="00443646">
              <w:rPr>
                <w:rFonts w:asciiTheme="majorBidi" w:hAnsiTheme="majorBidi" w:cstheme="majorBidi"/>
                <w:sz w:val="22"/>
                <w:szCs w:val="22"/>
              </w:rPr>
              <w:t>1,332,752,737</w:t>
            </w:r>
          </w:p>
        </w:tc>
        <w:tc>
          <w:tcPr>
            <w:tcW w:w="142" w:type="dxa"/>
            <w:tcBorders>
              <w:top w:val="nil"/>
              <w:left w:val="nil"/>
              <w:bottom w:val="nil"/>
              <w:right w:val="nil"/>
            </w:tcBorders>
            <w:vAlign w:val="center"/>
          </w:tcPr>
          <w:p w14:paraId="009556E4"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278" w:type="dxa"/>
            <w:tcBorders>
              <w:top w:val="single" w:sz="6" w:space="0" w:color="auto"/>
              <w:left w:val="nil"/>
              <w:bottom w:val="nil"/>
              <w:right w:val="nil"/>
            </w:tcBorders>
            <w:vAlign w:val="center"/>
          </w:tcPr>
          <w:p w14:paraId="7C33102A" w14:textId="77777777" w:rsidR="00287C74" w:rsidRPr="00285CE1" w:rsidRDefault="00287C74" w:rsidP="00287C74">
            <w:pPr>
              <w:tabs>
                <w:tab w:val="left" w:pos="567"/>
                <w:tab w:val="left" w:pos="1134"/>
              </w:tabs>
              <w:spacing w:line="300" w:lineRule="exact"/>
              <w:jc w:val="right"/>
              <w:rPr>
                <w:rFonts w:asciiTheme="majorBidi" w:hAnsiTheme="majorBidi" w:cstheme="majorBidi"/>
                <w:sz w:val="22"/>
                <w:szCs w:val="22"/>
              </w:rPr>
            </w:pPr>
          </w:p>
        </w:tc>
        <w:tc>
          <w:tcPr>
            <w:tcW w:w="142" w:type="dxa"/>
            <w:gridSpan w:val="2"/>
            <w:tcBorders>
              <w:top w:val="nil"/>
              <w:left w:val="nil"/>
              <w:bottom w:val="nil"/>
              <w:right w:val="nil"/>
            </w:tcBorders>
            <w:vAlign w:val="center"/>
          </w:tcPr>
          <w:p w14:paraId="4E0002F6" w14:textId="77777777" w:rsidR="00287C74" w:rsidRPr="00285CE1" w:rsidRDefault="00287C74" w:rsidP="00287C74">
            <w:pPr>
              <w:spacing w:line="300" w:lineRule="exact"/>
              <w:jc w:val="right"/>
              <w:rPr>
                <w:rFonts w:asciiTheme="majorBidi" w:hAnsiTheme="majorBidi" w:cstheme="majorBidi"/>
                <w:sz w:val="22"/>
                <w:szCs w:val="22"/>
              </w:rPr>
            </w:pPr>
          </w:p>
        </w:tc>
        <w:tc>
          <w:tcPr>
            <w:tcW w:w="1278" w:type="dxa"/>
            <w:tcBorders>
              <w:top w:val="single" w:sz="6" w:space="0" w:color="auto"/>
              <w:left w:val="nil"/>
              <w:bottom w:val="nil"/>
              <w:right w:val="nil"/>
            </w:tcBorders>
            <w:vAlign w:val="center"/>
          </w:tcPr>
          <w:p w14:paraId="717E655D" w14:textId="77777777" w:rsidR="00287C74" w:rsidRPr="00285CE1" w:rsidRDefault="00287C74" w:rsidP="00287C74">
            <w:pPr>
              <w:spacing w:line="300" w:lineRule="exact"/>
              <w:jc w:val="right"/>
              <w:rPr>
                <w:rFonts w:asciiTheme="majorBidi" w:hAnsiTheme="majorBidi" w:cstheme="majorBidi"/>
                <w:sz w:val="22"/>
                <w:szCs w:val="22"/>
              </w:rPr>
            </w:pPr>
          </w:p>
        </w:tc>
        <w:tc>
          <w:tcPr>
            <w:tcW w:w="142" w:type="dxa"/>
            <w:tcBorders>
              <w:top w:val="nil"/>
              <w:left w:val="nil"/>
              <w:bottom w:val="nil"/>
              <w:right w:val="nil"/>
            </w:tcBorders>
          </w:tcPr>
          <w:p w14:paraId="1903A45D" w14:textId="77777777" w:rsidR="00287C74" w:rsidRPr="00285CE1" w:rsidRDefault="00287C74" w:rsidP="00287C74">
            <w:pPr>
              <w:spacing w:line="300" w:lineRule="exact"/>
              <w:jc w:val="right"/>
              <w:rPr>
                <w:rFonts w:asciiTheme="majorBidi" w:hAnsiTheme="majorBidi" w:cstheme="majorBidi"/>
                <w:sz w:val="22"/>
                <w:szCs w:val="22"/>
              </w:rPr>
            </w:pPr>
          </w:p>
        </w:tc>
        <w:tc>
          <w:tcPr>
            <w:tcW w:w="1286" w:type="dxa"/>
            <w:tcBorders>
              <w:top w:val="single" w:sz="6" w:space="0" w:color="auto"/>
              <w:left w:val="nil"/>
              <w:bottom w:val="nil"/>
              <w:right w:val="nil"/>
            </w:tcBorders>
          </w:tcPr>
          <w:p w14:paraId="3BC535C3" w14:textId="77777777" w:rsidR="00287C74" w:rsidRPr="00285CE1" w:rsidRDefault="00287C74" w:rsidP="00287C74">
            <w:pPr>
              <w:spacing w:line="300" w:lineRule="exact"/>
              <w:jc w:val="right"/>
              <w:rPr>
                <w:rFonts w:asciiTheme="majorBidi" w:hAnsiTheme="majorBidi" w:cstheme="majorBidi"/>
                <w:sz w:val="22"/>
                <w:szCs w:val="22"/>
              </w:rPr>
            </w:pPr>
          </w:p>
        </w:tc>
        <w:tc>
          <w:tcPr>
            <w:tcW w:w="134" w:type="dxa"/>
            <w:tcBorders>
              <w:top w:val="nil"/>
              <w:left w:val="nil"/>
              <w:bottom w:val="nil"/>
              <w:right w:val="nil"/>
            </w:tcBorders>
          </w:tcPr>
          <w:p w14:paraId="17AC599A" w14:textId="77777777" w:rsidR="00287C74" w:rsidRPr="00285CE1" w:rsidRDefault="00287C74" w:rsidP="00287C74">
            <w:pPr>
              <w:spacing w:line="300" w:lineRule="exact"/>
              <w:jc w:val="right"/>
              <w:rPr>
                <w:rFonts w:asciiTheme="majorBidi" w:hAnsiTheme="majorBidi" w:cstheme="majorBidi"/>
                <w:sz w:val="22"/>
                <w:szCs w:val="22"/>
              </w:rPr>
            </w:pPr>
          </w:p>
        </w:tc>
        <w:tc>
          <w:tcPr>
            <w:tcW w:w="1410" w:type="dxa"/>
            <w:tcBorders>
              <w:top w:val="single" w:sz="6" w:space="0" w:color="auto"/>
              <w:left w:val="nil"/>
              <w:bottom w:val="double" w:sz="4" w:space="0" w:color="auto"/>
              <w:right w:val="nil"/>
            </w:tcBorders>
            <w:vAlign w:val="bottom"/>
          </w:tcPr>
          <w:p w14:paraId="49F621AA" w14:textId="60906B39" w:rsidR="00287C74" w:rsidRPr="00285CE1" w:rsidRDefault="00287C74" w:rsidP="00843FCA">
            <w:pPr>
              <w:spacing w:line="300" w:lineRule="exact"/>
              <w:jc w:val="right"/>
              <w:rPr>
                <w:rFonts w:asciiTheme="majorBidi" w:hAnsiTheme="majorBidi" w:cstheme="majorBidi"/>
                <w:sz w:val="22"/>
                <w:szCs w:val="22"/>
              </w:rPr>
            </w:pPr>
            <w:r w:rsidRPr="00890B02">
              <w:rPr>
                <w:rFonts w:asciiTheme="majorBidi" w:hAnsiTheme="majorBidi" w:cstheme="majorBidi"/>
                <w:sz w:val="22"/>
                <w:szCs w:val="22"/>
              </w:rPr>
              <w:t>1,272,755,690</w:t>
            </w:r>
          </w:p>
        </w:tc>
      </w:tr>
      <w:bookmarkEnd w:id="15"/>
    </w:tbl>
    <w:p w14:paraId="1FE458BD" w14:textId="77777777" w:rsidR="009758C8" w:rsidRDefault="009758C8" w:rsidP="00BA63E6">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sectPr w:rsidR="009758C8" w:rsidSect="006D1AFB">
          <w:headerReference w:type="default" r:id="rId10"/>
          <w:pgSz w:w="16834" w:h="11909" w:orient="landscape" w:code="9"/>
          <w:pgMar w:top="1814" w:right="737" w:bottom="709" w:left="1985" w:header="1134" w:footer="720" w:gutter="0"/>
          <w:pgNumType w:fmt="numberInDash"/>
          <w:cols w:space="720"/>
          <w:docGrid w:linePitch="381"/>
        </w:sect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731"/>
        <w:gridCol w:w="1274"/>
        <w:gridCol w:w="142"/>
        <w:gridCol w:w="1276"/>
        <w:gridCol w:w="134"/>
        <w:gridCol w:w="1140"/>
        <w:gridCol w:w="142"/>
        <w:gridCol w:w="1278"/>
        <w:gridCol w:w="134"/>
        <w:gridCol w:w="8"/>
        <w:gridCol w:w="1278"/>
      </w:tblGrid>
      <w:tr w:rsidR="00A8343B" w:rsidRPr="00285CE1" w14:paraId="525C1DB7" w14:textId="77777777" w:rsidTr="006D1AFB">
        <w:trPr>
          <w:cantSplit/>
          <w:trHeight w:val="113"/>
        </w:trPr>
        <w:tc>
          <w:tcPr>
            <w:tcW w:w="2731" w:type="dxa"/>
            <w:tcBorders>
              <w:top w:val="nil"/>
              <w:left w:val="nil"/>
              <w:bottom w:val="nil"/>
              <w:right w:val="nil"/>
            </w:tcBorders>
          </w:tcPr>
          <w:p w14:paraId="40C43AC8" w14:textId="77777777" w:rsidR="00A8343B" w:rsidRPr="00285CE1" w:rsidRDefault="00A8343B" w:rsidP="006D1AFB">
            <w:pPr>
              <w:tabs>
                <w:tab w:val="left" w:pos="567"/>
                <w:tab w:val="left" w:pos="1134"/>
              </w:tabs>
              <w:spacing w:line="320" w:lineRule="exact"/>
              <w:jc w:val="both"/>
              <w:rPr>
                <w:rFonts w:asciiTheme="majorBidi" w:hAnsiTheme="majorBidi" w:cstheme="majorBidi"/>
                <w:sz w:val="22"/>
                <w:szCs w:val="22"/>
              </w:rPr>
            </w:pPr>
          </w:p>
        </w:tc>
        <w:tc>
          <w:tcPr>
            <w:tcW w:w="6806" w:type="dxa"/>
            <w:gridSpan w:val="10"/>
            <w:tcBorders>
              <w:top w:val="nil"/>
              <w:left w:val="nil"/>
              <w:bottom w:val="single" w:sz="6" w:space="0" w:color="auto"/>
              <w:right w:val="nil"/>
            </w:tcBorders>
          </w:tcPr>
          <w:p w14:paraId="430FDB47" w14:textId="788B55F1" w:rsidR="00A8343B" w:rsidRPr="00285CE1" w:rsidRDefault="00A8343B" w:rsidP="006D1AFB">
            <w:pPr>
              <w:tabs>
                <w:tab w:val="left" w:pos="567"/>
                <w:tab w:val="left" w:pos="1134"/>
              </w:tabs>
              <w:spacing w:line="320" w:lineRule="exact"/>
              <w:jc w:val="right"/>
              <w:rPr>
                <w:rFonts w:asciiTheme="majorBidi" w:hAnsiTheme="majorBidi" w:cstheme="majorBidi"/>
                <w:sz w:val="22"/>
                <w:szCs w:val="22"/>
                <w:cs/>
              </w:rPr>
            </w:pPr>
            <w:r w:rsidRPr="00A21C8D">
              <w:rPr>
                <w:rFonts w:asciiTheme="majorBidi" w:hAnsiTheme="majorBidi" w:cstheme="majorBidi"/>
                <w:sz w:val="24"/>
                <w:szCs w:val="24"/>
              </w:rPr>
              <w:t>(Unit : Baht</w:t>
            </w:r>
            <w:r w:rsidRPr="00A21C8D">
              <w:rPr>
                <w:rFonts w:asciiTheme="majorBidi" w:hAnsiTheme="majorBidi" w:cstheme="majorBidi"/>
                <w:sz w:val="24"/>
                <w:szCs w:val="24"/>
                <w:cs/>
              </w:rPr>
              <w:t>)</w:t>
            </w:r>
          </w:p>
        </w:tc>
      </w:tr>
      <w:tr w:rsidR="00A8343B" w:rsidRPr="00285CE1" w14:paraId="4D5578FF" w14:textId="77777777" w:rsidTr="006D1AFB">
        <w:trPr>
          <w:cantSplit/>
          <w:trHeight w:val="113"/>
        </w:trPr>
        <w:tc>
          <w:tcPr>
            <w:tcW w:w="2731" w:type="dxa"/>
            <w:tcBorders>
              <w:top w:val="nil"/>
              <w:left w:val="nil"/>
              <w:bottom w:val="nil"/>
              <w:right w:val="nil"/>
            </w:tcBorders>
          </w:tcPr>
          <w:p w14:paraId="32ECD70A" w14:textId="77777777" w:rsidR="00A8343B" w:rsidRPr="00285CE1" w:rsidRDefault="00A8343B" w:rsidP="006D1AFB">
            <w:pPr>
              <w:tabs>
                <w:tab w:val="left" w:pos="567"/>
                <w:tab w:val="left" w:pos="1134"/>
              </w:tabs>
              <w:spacing w:line="320" w:lineRule="exact"/>
              <w:jc w:val="both"/>
              <w:rPr>
                <w:rFonts w:asciiTheme="majorBidi" w:hAnsiTheme="majorBidi" w:cstheme="majorBidi"/>
                <w:sz w:val="22"/>
                <w:szCs w:val="22"/>
              </w:rPr>
            </w:pPr>
          </w:p>
        </w:tc>
        <w:tc>
          <w:tcPr>
            <w:tcW w:w="6806" w:type="dxa"/>
            <w:gridSpan w:val="10"/>
            <w:tcBorders>
              <w:top w:val="nil"/>
              <w:left w:val="nil"/>
              <w:bottom w:val="single" w:sz="6" w:space="0" w:color="auto"/>
              <w:right w:val="nil"/>
            </w:tcBorders>
          </w:tcPr>
          <w:p w14:paraId="43026124" w14:textId="3470441F" w:rsidR="00A8343B" w:rsidRPr="00285CE1" w:rsidRDefault="00A8343B" w:rsidP="006D1AFB">
            <w:pPr>
              <w:tabs>
                <w:tab w:val="left" w:pos="567"/>
                <w:tab w:val="left" w:pos="1134"/>
              </w:tabs>
              <w:spacing w:line="320" w:lineRule="exact"/>
              <w:jc w:val="center"/>
              <w:rPr>
                <w:rFonts w:asciiTheme="majorBidi" w:hAnsiTheme="majorBidi" w:cstheme="majorBidi"/>
                <w:sz w:val="22"/>
                <w:szCs w:val="22"/>
                <w:cs/>
              </w:rPr>
            </w:pPr>
            <w:r w:rsidRPr="00A21C8D">
              <w:rPr>
                <w:rFonts w:asciiTheme="majorBidi" w:hAnsiTheme="majorBidi" w:cstheme="majorBidi"/>
                <w:sz w:val="24"/>
                <w:szCs w:val="24"/>
              </w:rPr>
              <w:t>Consolidated financial statements</w:t>
            </w:r>
          </w:p>
        </w:tc>
      </w:tr>
      <w:tr w:rsidR="00A8343B" w:rsidRPr="00285CE1" w14:paraId="52EE59F1" w14:textId="77777777" w:rsidTr="006D1AFB">
        <w:trPr>
          <w:cantSplit/>
          <w:trHeight w:val="113"/>
        </w:trPr>
        <w:tc>
          <w:tcPr>
            <w:tcW w:w="2731" w:type="dxa"/>
            <w:tcBorders>
              <w:top w:val="nil"/>
              <w:left w:val="nil"/>
              <w:bottom w:val="nil"/>
              <w:right w:val="nil"/>
            </w:tcBorders>
          </w:tcPr>
          <w:p w14:paraId="630F9D16" w14:textId="77777777" w:rsidR="00A8343B" w:rsidRPr="00285CE1" w:rsidRDefault="00A8343B" w:rsidP="006D1AFB">
            <w:pPr>
              <w:pStyle w:val="Heading7"/>
              <w:spacing w:line="320" w:lineRule="exact"/>
              <w:jc w:val="left"/>
              <w:rPr>
                <w:rFonts w:asciiTheme="majorBidi" w:hAnsiTheme="majorBidi" w:cstheme="majorBidi"/>
                <w:sz w:val="22"/>
                <w:szCs w:val="22"/>
                <w:cs/>
              </w:rPr>
            </w:pPr>
          </w:p>
        </w:tc>
        <w:tc>
          <w:tcPr>
            <w:tcW w:w="1274" w:type="dxa"/>
            <w:tcBorders>
              <w:top w:val="nil"/>
              <w:left w:val="nil"/>
              <w:bottom w:val="nil"/>
              <w:right w:val="nil"/>
            </w:tcBorders>
          </w:tcPr>
          <w:p w14:paraId="690A35A6" w14:textId="6A8A3FF2" w:rsidR="00A8343B" w:rsidRPr="00285CE1" w:rsidRDefault="00A8343B" w:rsidP="006D1AFB">
            <w:pPr>
              <w:tabs>
                <w:tab w:val="left" w:pos="567"/>
              </w:tabs>
              <w:spacing w:line="320" w:lineRule="exact"/>
              <w:ind w:left="-56" w:right="-58"/>
              <w:jc w:val="center"/>
              <w:rPr>
                <w:rFonts w:asciiTheme="majorBidi" w:hAnsiTheme="majorBidi" w:cstheme="majorBidi"/>
                <w:sz w:val="22"/>
                <w:szCs w:val="22"/>
                <w:cs/>
              </w:rPr>
            </w:pPr>
            <w:r w:rsidRPr="00A21C8D">
              <w:rPr>
                <w:rFonts w:asciiTheme="majorBidi" w:hAnsiTheme="majorBidi" w:cstheme="majorBidi"/>
                <w:sz w:val="24"/>
                <w:szCs w:val="24"/>
              </w:rPr>
              <w:t>Balance as at</w:t>
            </w:r>
          </w:p>
        </w:tc>
        <w:tc>
          <w:tcPr>
            <w:tcW w:w="142" w:type="dxa"/>
            <w:tcBorders>
              <w:top w:val="nil"/>
              <w:left w:val="nil"/>
              <w:bottom w:val="nil"/>
              <w:right w:val="nil"/>
            </w:tcBorders>
          </w:tcPr>
          <w:p w14:paraId="47B90748"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2059372A" w14:textId="01321D33" w:rsidR="00A8343B" w:rsidRPr="00285CE1" w:rsidRDefault="00A8343B" w:rsidP="006D1AFB">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Additions</w:t>
            </w:r>
          </w:p>
        </w:tc>
        <w:tc>
          <w:tcPr>
            <w:tcW w:w="134" w:type="dxa"/>
            <w:tcBorders>
              <w:top w:val="nil"/>
              <w:left w:val="nil"/>
              <w:bottom w:val="nil"/>
              <w:right w:val="nil"/>
            </w:tcBorders>
          </w:tcPr>
          <w:p w14:paraId="19A61037" w14:textId="77777777" w:rsidR="00A8343B" w:rsidRPr="00285CE1" w:rsidRDefault="00A8343B" w:rsidP="006D1AFB">
            <w:pPr>
              <w:tabs>
                <w:tab w:val="left" w:pos="567"/>
                <w:tab w:val="left" w:pos="1134"/>
              </w:tabs>
              <w:spacing w:line="320" w:lineRule="exact"/>
              <w:jc w:val="both"/>
              <w:rPr>
                <w:rFonts w:asciiTheme="majorBidi" w:hAnsiTheme="majorBidi" w:cstheme="majorBidi"/>
                <w:sz w:val="22"/>
                <w:szCs w:val="22"/>
              </w:rPr>
            </w:pPr>
          </w:p>
        </w:tc>
        <w:tc>
          <w:tcPr>
            <w:tcW w:w="1140" w:type="dxa"/>
            <w:tcBorders>
              <w:top w:val="nil"/>
              <w:left w:val="nil"/>
              <w:bottom w:val="nil"/>
              <w:right w:val="nil"/>
            </w:tcBorders>
          </w:tcPr>
          <w:p w14:paraId="12C8CC2D" w14:textId="08C9FA79" w:rsidR="00A8343B" w:rsidRPr="00285CE1" w:rsidRDefault="00A8343B" w:rsidP="006D1AFB">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Deductions</w:t>
            </w:r>
          </w:p>
        </w:tc>
        <w:tc>
          <w:tcPr>
            <w:tcW w:w="142" w:type="dxa"/>
            <w:tcBorders>
              <w:top w:val="nil"/>
              <w:left w:val="nil"/>
              <w:bottom w:val="nil"/>
              <w:right w:val="nil"/>
            </w:tcBorders>
          </w:tcPr>
          <w:p w14:paraId="3C4D84AF"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04E7F91B" w14:textId="11F0EC31" w:rsidR="00A8343B" w:rsidRPr="00285CE1" w:rsidRDefault="00A8343B" w:rsidP="006D1AFB">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 xml:space="preserve">Transfer </w:t>
            </w:r>
          </w:p>
        </w:tc>
        <w:tc>
          <w:tcPr>
            <w:tcW w:w="134" w:type="dxa"/>
            <w:tcBorders>
              <w:top w:val="nil"/>
              <w:left w:val="nil"/>
              <w:bottom w:val="nil"/>
              <w:right w:val="nil"/>
            </w:tcBorders>
          </w:tcPr>
          <w:p w14:paraId="524C37E1" w14:textId="77777777" w:rsidR="00A8343B" w:rsidRPr="00285CE1" w:rsidRDefault="00A8343B" w:rsidP="006D1AFB">
            <w:pPr>
              <w:tabs>
                <w:tab w:val="left" w:pos="567"/>
              </w:tabs>
              <w:spacing w:line="320" w:lineRule="exact"/>
              <w:ind w:left="-56" w:right="-58"/>
              <w:jc w:val="center"/>
              <w:rPr>
                <w:rFonts w:asciiTheme="majorBidi" w:hAnsiTheme="majorBidi" w:cstheme="majorBidi"/>
                <w:sz w:val="22"/>
                <w:szCs w:val="22"/>
                <w:cs/>
              </w:rPr>
            </w:pPr>
          </w:p>
        </w:tc>
        <w:tc>
          <w:tcPr>
            <w:tcW w:w="1286" w:type="dxa"/>
            <w:gridSpan w:val="2"/>
            <w:tcBorders>
              <w:top w:val="nil"/>
              <w:left w:val="nil"/>
              <w:bottom w:val="nil"/>
              <w:right w:val="nil"/>
            </w:tcBorders>
          </w:tcPr>
          <w:p w14:paraId="51089FFC" w14:textId="73164415" w:rsidR="00A8343B" w:rsidRPr="00285CE1" w:rsidRDefault="00A8343B" w:rsidP="006D1AFB">
            <w:pPr>
              <w:tabs>
                <w:tab w:val="left" w:pos="567"/>
              </w:tabs>
              <w:spacing w:line="320" w:lineRule="exact"/>
              <w:ind w:left="-56" w:right="-58"/>
              <w:jc w:val="center"/>
              <w:rPr>
                <w:rFonts w:asciiTheme="majorBidi" w:hAnsiTheme="majorBidi" w:cstheme="majorBidi"/>
                <w:sz w:val="22"/>
                <w:szCs w:val="22"/>
                <w:cs/>
              </w:rPr>
            </w:pPr>
            <w:r w:rsidRPr="00A21C8D">
              <w:rPr>
                <w:rFonts w:asciiTheme="majorBidi" w:hAnsiTheme="majorBidi" w:cstheme="majorBidi"/>
                <w:sz w:val="24"/>
                <w:szCs w:val="24"/>
              </w:rPr>
              <w:t>Balance as at</w:t>
            </w:r>
          </w:p>
        </w:tc>
      </w:tr>
      <w:tr w:rsidR="00A8343B" w:rsidRPr="00285CE1" w14:paraId="0B771961" w14:textId="77777777" w:rsidTr="006D1AFB">
        <w:trPr>
          <w:cantSplit/>
          <w:trHeight w:val="113"/>
        </w:trPr>
        <w:tc>
          <w:tcPr>
            <w:tcW w:w="2731" w:type="dxa"/>
            <w:tcBorders>
              <w:top w:val="nil"/>
              <w:left w:val="nil"/>
              <w:bottom w:val="nil"/>
              <w:right w:val="nil"/>
            </w:tcBorders>
          </w:tcPr>
          <w:p w14:paraId="1CFD52C3" w14:textId="77777777" w:rsidR="00A8343B" w:rsidRPr="00285CE1" w:rsidRDefault="00A8343B" w:rsidP="006D1AFB">
            <w:pPr>
              <w:pStyle w:val="Heading7"/>
              <w:spacing w:line="320" w:lineRule="exact"/>
              <w:jc w:val="left"/>
              <w:rPr>
                <w:rFonts w:asciiTheme="majorBidi" w:hAnsiTheme="majorBidi" w:cstheme="majorBidi"/>
                <w:sz w:val="22"/>
                <w:szCs w:val="22"/>
                <w:cs/>
              </w:rPr>
            </w:pPr>
          </w:p>
        </w:tc>
        <w:tc>
          <w:tcPr>
            <w:tcW w:w="1274" w:type="dxa"/>
            <w:tcBorders>
              <w:top w:val="nil"/>
              <w:left w:val="nil"/>
              <w:bottom w:val="single" w:sz="6" w:space="0" w:color="auto"/>
              <w:right w:val="nil"/>
            </w:tcBorders>
          </w:tcPr>
          <w:p w14:paraId="3D5CBF02" w14:textId="5E31D262" w:rsidR="00A8343B" w:rsidRPr="00285CE1" w:rsidRDefault="00A8343B" w:rsidP="006D1AFB">
            <w:pPr>
              <w:tabs>
                <w:tab w:val="left" w:pos="567"/>
              </w:tabs>
              <w:spacing w:line="320" w:lineRule="exact"/>
              <w:ind w:left="-56" w:right="-58"/>
              <w:jc w:val="center"/>
              <w:rPr>
                <w:rFonts w:asciiTheme="majorBidi" w:hAnsiTheme="majorBidi" w:cstheme="majorBidi"/>
                <w:sz w:val="22"/>
                <w:szCs w:val="22"/>
              </w:rPr>
            </w:pPr>
            <w:r w:rsidRPr="00A21C8D">
              <w:rPr>
                <w:rFonts w:asciiTheme="majorBidi" w:hAnsiTheme="majorBidi" w:cstheme="majorBidi"/>
                <w:sz w:val="24"/>
                <w:szCs w:val="24"/>
              </w:rPr>
              <w:t xml:space="preserve">Dec. 31, </w:t>
            </w:r>
            <w:r w:rsidRPr="00E21EA7">
              <w:rPr>
                <w:rFonts w:asciiTheme="majorBidi" w:hAnsiTheme="majorBidi" w:cstheme="majorBidi"/>
                <w:sz w:val="24"/>
                <w:szCs w:val="24"/>
              </w:rPr>
              <w:t>2019</w:t>
            </w:r>
          </w:p>
        </w:tc>
        <w:tc>
          <w:tcPr>
            <w:tcW w:w="142" w:type="dxa"/>
            <w:tcBorders>
              <w:top w:val="nil"/>
              <w:left w:val="nil"/>
              <w:bottom w:val="nil"/>
              <w:right w:val="nil"/>
            </w:tcBorders>
          </w:tcPr>
          <w:p w14:paraId="2A188419"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single" w:sz="6" w:space="0" w:color="auto"/>
              <w:right w:val="nil"/>
            </w:tcBorders>
          </w:tcPr>
          <w:p w14:paraId="09907ACB" w14:textId="77777777" w:rsidR="00A8343B" w:rsidRPr="00285CE1" w:rsidRDefault="00A8343B" w:rsidP="006D1AFB">
            <w:pPr>
              <w:tabs>
                <w:tab w:val="left" w:pos="567"/>
                <w:tab w:val="left" w:pos="1134"/>
              </w:tabs>
              <w:spacing w:line="320" w:lineRule="exact"/>
              <w:jc w:val="center"/>
              <w:rPr>
                <w:rFonts w:asciiTheme="majorBidi" w:hAnsiTheme="majorBidi" w:cstheme="majorBidi"/>
                <w:sz w:val="22"/>
                <w:szCs w:val="22"/>
              </w:rPr>
            </w:pPr>
          </w:p>
        </w:tc>
        <w:tc>
          <w:tcPr>
            <w:tcW w:w="134" w:type="dxa"/>
            <w:tcBorders>
              <w:top w:val="nil"/>
              <w:left w:val="nil"/>
              <w:bottom w:val="nil"/>
              <w:right w:val="nil"/>
            </w:tcBorders>
          </w:tcPr>
          <w:p w14:paraId="06C36AB5" w14:textId="77777777" w:rsidR="00A8343B" w:rsidRPr="00285CE1" w:rsidRDefault="00A8343B" w:rsidP="006D1AFB">
            <w:pPr>
              <w:tabs>
                <w:tab w:val="left" w:pos="567"/>
                <w:tab w:val="left" w:pos="1134"/>
              </w:tabs>
              <w:spacing w:line="320" w:lineRule="exact"/>
              <w:jc w:val="both"/>
              <w:rPr>
                <w:rFonts w:asciiTheme="majorBidi" w:hAnsiTheme="majorBidi" w:cstheme="majorBidi"/>
                <w:sz w:val="22"/>
                <w:szCs w:val="22"/>
              </w:rPr>
            </w:pPr>
          </w:p>
        </w:tc>
        <w:tc>
          <w:tcPr>
            <w:tcW w:w="1140" w:type="dxa"/>
            <w:tcBorders>
              <w:top w:val="nil"/>
              <w:left w:val="nil"/>
              <w:bottom w:val="single" w:sz="6" w:space="0" w:color="auto"/>
              <w:right w:val="nil"/>
            </w:tcBorders>
          </w:tcPr>
          <w:p w14:paraId="11E154A2" w14:textId="77777777" w:rsidR="00A8343B" w:rsidRPr="00285CE1" w:rsidRDefault="00A8343B" w:rsidP="006D1AFB">
            <w:pPr>
              <w:tabs>
                <w:tab w:val="left" w:pos="567"/>
                <w:tab w:val="left" w:pos="1134"/>
              </w:tabs>
              <w:spacing w:line="320" w:lineRule="exact"/>
              <w:rPr>
                <w:rFonts w:asciiTheme="majorBidi" w:hAnsiTheme="majorBidi" w:cstheme="majorBidi"/>
                <w:sz w:val="22"/>
                <w:szCs w:val="22"/>
                <w:cs/>
              </w:rPr>
            </w:pPr>
          </w:p>
        </w:tc>
        <w:tc>
          <w:tcPr>
            <w:tcW w:w="142" w:type="dxa"/>
            <w:tcBorders>
              <w:top w:val="nil"/>
              <w:left w:val="nil"/>
              <w:bottom w:val="nil"/>
              <w:right w:val="nil"/>
            </w:tcBorders>
          </w:tcPr>
          <w:p w14:paraId="0C788B25"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single" w:sz="6" w:space="0" w:color="auto"/>
              <w:right w:val="nil"/>
            </w:tcBorders>
          </w:tcPr>
          <w:p w14:paraId="077EB814" w14:textId="77D2AE3E" w:rsidR="00A8343B" w:rsidRPr="00285CE1" w:rsidRDefault="00A8343B" w:rsidP="006D1AFB">
            <w:pPr>
              <w:tabs>
                <w:tab w:val="left" w:pos="567"/>
                <w:tab w:val="left" w:pos="1134"/>
              </w:tabs>
              <w:spacing w:line="320" w:lineRule="exact"/>
              <w:jc w:val="center"/>
              <w:rPr>
                <w:rFonts w:asciiTheme="majorBidi" w:hAnsiTheme="majorBidi" w:cstheme="majorBidi"/>
                <w:sz w:val="22"/>
                <w:szCs w:val="22"/>
              </w:rPr>
            </w:pPr>
            <w:r w:rsidRPr="00A21C8D">
              <w:rPr>
                <w:rFonts w:asciiTheme="majorBidi" w:hAnsiTheme="majorBidi" w:cstheme="majorBidi"/>
                <w:sz w:val="24"/>
                <w:szCs w:val="24"/>
              </w:rPr>
              <w:t>In (Out)</w:t>
            </w:r>
          </w:p>
        </w:tc>
        <w:tc>
          <w:tcPr>
            <w:tcW w:w="134" w:type="dxa"/>
            <w:tcBorders>
              <w:top w:val="nil"/>
              <w:left w:val="nil"/>
              <w:bottom w:val="nil"/>
              <w:right w:val="nil"/>
            </w:tcBorders>
          </w:tcPr>
          <w:p w14:paraId="23687C22" w14:textId="77777777" w:rsidR="00A8343B" w:rsidRPr="00285CE1" w:rsidRDefault="00A8343B" w:rsidP="006D1AFB">
            <w:pPr>
              <w:tabs>
                <w:tab w:val="left" w:pos="567"/>
              </w:tabs>
              <w:spacing w:line="320" w:lineRule="exact"/>
              <w:ind w:left="-56" w:right="-58"/>
              <w:jc w:val="center"/>
              <w:rPr>
                <w:rFonts w:asciiTheme="majorBidi" w:hAnsiTheme="majorBidi" w:cstheme="majorBidi"/>
                <w:sz w:val="22"/>
                <w:szCs w:val="22"/>
                <w:cs/>
              </w:rPr>
            </w:pPr>
          </w:p>
        </w:tc>
        <w:tc>
          <w:tcPr>
            <w:tcW w:w="1286" w:type="dxa"/>
            <w:gridSpan w:val="2"/>
            <w:tcBorders>
              <w:top w:val="nil"/>
              <w:left w:val="nil"/>
              <w:bottom w:val="single" w:sz="6" w:space="0" w:color="auto"/>
              <w:right w:val="nil"/>
            </w:tcBorders>
          </w:tcPr>
          <w:p w14:paraId="7A6EE5E9" w14:textId="311E5CE7" w:rsidR="00A8343B" w:rsidRPr="00285CE1" w:rsidRDefault="00A8343B" w:rsidP="006D1AFB">
            <w:pPr>
              <w:tabs>
                <w:tab w:val="left" w:pos="567"/>
              </w:tabs>
              <w:spacing w:line="320" w:lineRule="exact"/>
              <w:ind w:left="-56" w:right="-58"/>
              <w:jc w:val="center"/>
              <w:rPr>
                <w:rFonts w:asciiTheme="majorBidi" w:hAnsiTheme="majorBidi" w:cstheme="majorBidi"/>
                <w:sz w:val="22"/>
                <w:szCs w:val="22"/>
              </w:rPr>
            </w:pPr>
            <w:r w:rsidRPr="00A21C8D">
              <w:rPr>
                <w:rFonts w:asciiTheme="majorBidi" w:hAnsiTheme="majorBidi" w:cstheme="majorBidi"/>
                <w:sz w:val="24"/>
                <w:szCs w:val="24"/>
              </w:rPr>
              <w:t xml:space="preserve">Dec. 31, </w:t>
            </w:r>
            <w:r w:rsidRPr="00E21EA7">
              <w:rPr>
                <w:rFonts w:asciiTheme="majorBidi" w:hAnsiTheme="majorBidi" w:cstheme="majorBidi"/>
                <w:sz w:val="24"/>
                <w:szCs w:val="24"/>
              </w:rPr>
              <w:t>2020</w:t>
            </w:r>
          </w:p>
        </w:tc>
      </w:tr>
      <w:tr w:rsidR="00A8343B" w:rsidRPr="00285CE1" w14:paraId="667826DA" w14:textId="77777777" w:rsidTr="006D1AFB">
        <w:trPr>
          <w:cantSplit/>
          <w:trHeight w:val="113"/>
        </w:trPr>
        <w:tc>
          <w:tcPr>
            <w:tcW w:w="2731" w:type="dxa"/>
            <w:tcBorders>
              <w:top w:val="nil"/>
              <w:left w:val="nil"/>
              <w:bottom w:val="nil"/>
              <w:right w:val="nil"/>
            </w:tcBorders>
          </w:tcPr>
          <w:p w14:paraId="731549EB" w14:textId="66B6FA6B" w:rsidR="00A8343B" w:rsidRPr="00285CE1" w:rsidRDefault="00A8343B" w:rsidP="006D1AFB">
            <w:pPr>
              <w:pStyle w:val="Heading7"/>
              <w:spacing w:line="320" w:lineRule="exact"/>
              <w:jc w:val="left"/>
              <w:rPr>
                <w:rFonts w:asciiTheme="majorBidi" w:hAnsiTheme="majorBidi" w:cstheme="majorBidi"/>
                <w:sz w:val="22"/>
                <w:szCs w:val="22"/>
              </w:rPr>
            </w:pPr>
            <w:r w:rsidRPr="00A21C8D">
              <w:rPr>
                <w:rFonts w:asciiTheme="majorBidi" w:hAnsiTheme="majorBidi" w:cstheme="majorBidi"/>
                <w:sz w:val="24"/>
                <w:szCs w:val="24"/>
              </w:rPr>
              <w:t>Cost</w:t>
            </w:r>
          </w:p>
        </w:tc>
        <w:tc>
          <w:tcPr>
            <w:tcW w:w="1274" w:type="dxa"/>
            <w:tcBorders>
              <w:top w:val="single" w:sz="6" w:space="0" w:color="auto"/>
              <w:left w:val="nil"/>
              <w:bottom w:val="nil"/>
              <w:right w:val="nil"/>
            </w:tcBorders>
          </w:tcPr>
          <w:p w14:paraId="12C1B89B"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tcPr>
          <w:p w14:paraId="2CD3CC14"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single" w:sz="6" w:space="0" w:color="auto"/>
              <w:left w:val="nil"/>
              <w:bottom w:val="nil"/>
              <w:right w:val="nil"/>
            </w:tcBorders>
          </w:tcPr>
          <w:p w14:paraId="5448F6D4"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0E31FB82"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140" w:type="dxa"/>
            <w:tcBorders>
              <w:top w:val="nil"/>
              <w:left w:val="nil"/>
              <w:bottom w:val="nil"/>
              <w:right w:val="nil"/>
            </w:tcBorders>
          </w:tcPr>
          <w:p w14:paraId="2E8A718F"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103351CB"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278" w:type="dxa"/>
            <w:tcBorders>
              <w:top w:val="single" w:sz="6" w:space="0" w:color="auto"/>
              <w:left w:val="nil"/>
              <w:bottom w:val="nil"/>
              <w:right w:val="nil"/>
            </w:tcBorders>
          </w:tcPr>
          <w:p w14:paraId="1BD5A03B"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6D70B5D9"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286" w:type="dxa"/>
            <w:gridSpan w:val="2"/>
            <w:tcBorders>
              <w:top w:val="single" w:sz="6" w:space="0" w:color="auto"/>
              <w:left w:val="nil"/>
              <w:bottom w:val="nil"/>
              <w:right w:val="nil"/>
            </w:tcBorders>
          </w:tcPr>
          <w:p w14:paraId="17FD2B70"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r>
      <w:tr w:rsidR="00A8343B" w:rsidRPr="00285CE1" w14:paraId="6D60CBEA" w14:textId="77777777" w:rsidTr="006D1AFB">
        <w:trPr>
          <w:cantSplit/>
          <w:trHeight w:val="113"/>
        </w:trPr>
        <w:tc>
          <w:tcPr>
            <w:tcW w:w="2731" w:type="dxa"/>
            <w:tcBorders>
              <w:top w:val="nil"/>
              <w:left w:val="nil"/>
              <w:bottom w:val="nil"/>
              <w:right w:val="nil"/>
            </w:tcBorders>
          </w:tcPr>
          <w:p w14:paraId="2A7757C2" w14:textId="0106D4F0" w:rsidR="00A8343B" w:rsidRPr="00285CE1" w:rsidRDefault="00A8343B" w:rsidP="006D1AFB">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Land and improvement</w:t>
            </w:r>
          </w:p>
        </w:tc>
        <w:tc>
          <w:tcPr>
            <w:tcW w:w="1274" w:type="dxa"/>
            <w:tcBorders>
              <w:top w:val="nil"/>
              <w:left w:val="nil"/>
              <w:bottom w:val="nil"/>
              <w:right w:val="nil"/>
            </w:tcBorders>
            <w:vAlign w:val="center"/>
          </w:tcPr>
          <w:p w14:paraId="3F6E69CB"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107,960,702</w:t>
            </w:r>
          </w:p>
        </w:tc>
        <w:tc>
          <w:tcPr>
            <w:tcW w:w="142" w:type="dxa"/>
            <w:tcBorders>
              <w:top w:val="nil"/>
              <w:left w:val="nil"/>
              <w:bottom w:val="nil"/>
              <w:right w:val="nil"/>
            </w:tcBorders>
            <w:vAlign w:val="center"/>
          </w:tcPr>
          <w:p w14:paraId="09DD730E"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0F939F8E"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2D5CB84B"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p>
        </w:tc>
        <w:tc>
          <w:tcPr>
            <w:tcW w:w="1140" w:type="dxa"/>
            <w:tcBorders>
              <w:top w:val="nil"/>
              <w:left w:val="nil"/>
              <w:bottom w:val="nil"/>
              <w:right w:val="nil"/>
            </w:tcBorders>
            <w:vAlign w:val="center"/>
          </w:tcPr>
          <w:p w14:paraId="5916E771"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5EB9BDDB"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16B5524D"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45232259"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6FE98A05"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107,960,702</w:t>
            </w:r>
          </w:p>
        </w:tc>
      </w:tr>
      <w:tr w:rsidR="00A8343B" w:rsidRPr="00285CE1" w14:paraId="3724E508" w14:textId="77777777" w:rsidTr="006D1AFB">
        <w:trPr>
          <w:cantSplit/>
          <w:trHeight w:val="113"/>
        </w:trPr>
        <w:tc>
          <w:tcPr>
            <w:tcW w:w="2731" w:type="dxa"/>
            <w:tcBorders>
              <w:top w:val="nil"/>
              <w:left w:val="nil"/>
              <w:bottom w:val="nil"/>
              <w:right w:val="nil"/>
            </w:tcBorders>
          </w:tcPr>
          <w:p w14:paraId="357BB1A4" w14:textId="3BA28DE7" w:rsidR="00A8343B"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vAlign w:val="center"/>
          </w:tcPr>
          <w:p w14:paraId="655AAE21"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253,146,027</w:t>
            </w:r>
          </w:p>
        </w:tc>
        <w:tc>
          <w:tcPr>
            <w:tcW w:w="142" w:type="dxa"/>
            <w:tcBorders>
              <w:top w:val="nil"/>
              <w:left w:val="nil"/>
              <w:bottom w:val="nil"/>
              <w:right w:val="nil"/>
            </w:tcBorders>
            <w:vAlign w:val="center"/>
          </w:tcPr>
          <w:p w14:paraId="62D701C0"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6D6B13D0"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391,589</w:t>
            </w:r>
          </w:p>
        </w:tc>
        <w:tc>
          <w:tcPr>
            <w:tcW w:w="134" w:type="dxa"/>
            <w:tcBorders>
              <w:top w:val="nil"/>
              <w:left w:val="nil"/>
              <w:bottom w:val="nil"/>
              <w:right w:val="nil"/>
            </w:tcBorders>
          </w:tcPr>
          <w:p w14:paraId="3FE41670"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p>
        </w:tc>
        <w:tc>
          <w:tcPr>
            <w:tcW w:w="1140" w:type="dxa"/>
            <w:tcBorders>
              <w:top w:val="nil"/>
              <w:left w:val="nil"/>
              <w:bottom w:val="nil"/>
              <w:right w:val="nil"/>
            </w:tcBorders>
            <w:vAlign w:val="center"/>
          </w:tcPr>
          <w:p w14:paraId="2C3D948A" w14:textId="77777777" w:rsidR="00A8343B" w:rsidRPr="00285CE1" w:rsidRDefault="00A8343B" w:rsidP="006D1AFB">
            <w:pPr>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51784168"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0D72135E"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207,828</w:t>
            </w:r>
          </w:p>
        </w:tc>
        <w:tc>
          <w:tcPr>
            <w:tcW w:w="134" w:type="dxa"/>
            <w:tcBorders>
              <w:top w:val="nil"/>
              <w:left w:val="nil"/>
              <w:bottom w:val="nil"/>
              <w:right w:val="nil"/>
            </w:tcBorders>
          </w:tcPr>
          <w:p w14:paraId="6C5DB5CB"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621412DF"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253,745,444</w:t>
            </w:r>
          </w:p>
        </w:tc>
      </w:tr>
      <w:tr w:rsidR="00A8343B" w:rsidRPr="00285CE1" w14:paraId="75FD4CD8" w14:textId="77777777" w:rsidTr="006D1AFB">
        <w:trPr>
          <w:cantSplit/>
          <w:trHeight w:val="113"/>
        </w:trPr>
        <w:tc>
          <w:tcPr>
            <w:tcW w:w="2731" w:type="dxa"/>
            <w:tcBorders>
              <w:top w:val="nil"/>
              <w:left w:val="nil"/>
              <w:bottom w:val="nil"/>
              <w:right w:val="nil"/>
            </w:tcBorders>
          </w:tcPr>
          <w:p w14:paraId="1D732C97" w14:textId="0F334F7F" w:rsidR="00A8343B"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vAlign w:val="center"/>
          </w:tcPr>
          <w:p w14:paraId="668257AC"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802,367,184</w:t>
            </w:r>
          </w:p>
        </w:tc>
        <w:tc>
          <w:tcPr>
            <w:tcW w:w="142" w:type="dxa"/>
            <w:tcBorders>
              <w:top w:val="nil"/>
              <w:left w:val="nil"/>
              <w:bottom w:val="nil"/>
              <w:right w:val="nil"/>
            </w:tcBorders>
            <w:vAlign w:val="center"/>
          </w:tcPr>
          <w:p w14:paraId="316A51E1"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56D3E9E5"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1AC0E922"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vAlign w:val="center"/>
          </w:tcPr>
          <w:p w14:paraId="75BC8940"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5CEA5C87"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25EC7FAF"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7CEB31D7"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65E3FA11"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802,367,184</w:t>
            </w:r>
          </w:p>
        </w:tc>
      </w:tr>
      <w:tr w:rsidR="00A8343B" w:rsidRPr="00285CE1" w14:paraId="681FC621" w14:textId="77777777" w:rsidTr="006D1AFB">
        <w:trPr>
          <w:cantSplit/>
          <w:trHeight w:val="113"/>
        </w:trPr>
        <w:tc>
          <w:tcPr>
            <w:tcW w:w="2731" w:type="dxa"/>
            <w:tcBorders>
              <w:top w:val="nil"/>
              <w:left w:val="nil"/>
              <w:bottom w:val="nil"/>
              <w:right w:val="nil"/>
            </w:tcBorders>
          </w:tcPr>
          <w:p w14:paraId="1179DF2D" w14:textId="6DBB86B0" w:rsidR="00A8343B"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Tools</w:t>
            </w:r>
          </w:p>
        </w:tc>
        <w:tc>
          <w:tcPr>
            <w:tcW w:w="1274" w:type="dxa"/>
            <w:tcBorders>
              <w:top w:val="nil"/>
              <w:left w:val="nil"/>
              <w:bottom w:val="nil"/>
              <w:right w:val="nil"/>
            </w:tcBorders>
            <w:vAlign w:val="center"/>
          </w:tcPr>
          <w:p w14:paraId="0B73799F"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77,057,334</w:t>
            </w:r>
          </w:p>
        </w:tc>
        <w:tc>
          <w:tcPr>
            <w:tcW w:w="142" w:type="dxa"/>
            <w:tcBorders>
              <w:top w:val="nil"/>
              <w:left w:val="nil"/>
              <w:bottom w:val="nil"/>
              <w:right w:val="nil"/>
            </w:tcBorders>
            <w:vAlign w:val="center"/>
          </w:tcPr>
          <w:p w14:paraId="680D8C0C"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6AC2868B"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1,850,643</w:t>
            </w:r>
          </w:p>
        </w:tc>
        <w:tc>
          <w:tcPr>
            <w:tcW w:w="134" w:type="dxa"/>
            <w:tcBorders>
              <w:top w:val="nil"/>
              <w:left w:val="nil"/>
              <w:bottom w:val="nil"/>
              <w:right w:val="nil"/>
            </w:tcBorders>
          </w:tcPr>
          <w:p w14:paraId="43B068B3"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vAlign w:val="center"/>
          </w:tcPr>
          <w:p w14:paraId="61AD6B93"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(734,285)</w:t>
            </w:r>
          </w:p>
        </w:tc>
        <w:tc>
          <w:tcPr>
            <w:tcW w:w="142" w:type="dxa"/>
            <w:tcBorders>
              <w:top w:val="nil"/>
              <w:left w:val="nil"/>
              <w:bottom w:val="nil"/>
              <w:right w:val="nil"/>
            </w:tcBorders>
          </w:tcPr>
          <w:p w14:paraId="5504CA5B"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33D3EABD"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145,217</w:t>
            </w:r>
          </w:p>
        </w:tc>
        <w:tc>
          <w:tcPr>
            <w:tcW w:w="134" w:type="dxa"/>
            <w:tcBorders>
              <w:top w:val="nil"/>
              <w:left w:val="nil"/>
              <w:bottom w:val="nil"/>
              <w:right w:val="nil"/>
            </w:tcBorders>
          </w:tcPr>
          <w:p w14:paraId="63E11ACB"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4DCDB82F"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78,318,909</w:t>
            </w:r>
          </w:p>
        </w:tc>
      </w:tr>
      <w:tr w:rsidR="00A8343B" w:rsidRPr="00285CE1" w14:paraId="169D1161" w14:textId="77777777" w:rsidTr="006D1AFB">
        <w:trPr>
          <w:cantSplit/>
          <w:trHeight w:val="113"/>
        </w:trPr>
        <w:tc>
          <w:tcPr>
            <w:tcW w:w="2731" w:type="dxa"/>
            <w:tcBorders>
              <w:top w:val="nil"/>
              <w:left w:val="nil"/>
              <w:bottom w:val="nil"/>
              <w:right w:val="nil"/>
            </w:tcBorders>
          </w:tcPr>
          <w:p w14:paraId="2600BEC6" w14:textId="60ED7950" w:rsidR="00A8343B"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vAlign w:val="center"/>
          </w:tcPr>
          <w:p w14:paraId="05A38328"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30,803,452</w:t>
            </w:r>
          </w:p>
        </w:tc>
        <w:tc>
          <w:tcPr>
            <w:tcW w:w="142" w:type="dxa"/>
            <w:tcBorders>
              <w:top w:val="nil"/>
              <w:left w:val="nil"/>
              <w:bottom w:val="nil"/>
              <w:right w:val="nil"/>
            </w:tcBorders>
            <w:vAlign w:val="center"/>
          </w:tcPr>
          <w:p w14:paraId="6CEB451C"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18C72A20"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1,315,682</w:t>
            </w:r>
          </w:p>
        </w:tc>
        <w:tc>
          <w:tcPr>
            <w:tcW w:w="134" w:type="dxa"/>
            <w:tcBorders>
              <w:top w:val="nil"/>
              <w:left w:val="nil"/>
              <w:bottom w:val="nil"/>
              <w:right w:val="nil"/>
            </w:tcBorders>
          </w:tcPr>
          <w:p w14:paraId="2BA7D748"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vAlign w:val="center"/>
          </w:tcPr>
          <w:p w14:paraId="60FAADD6"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(27,000)</w:t>
            </w:r>
          </w:p>
        </w:tc>
        <w:tc>
          <w:tcPr>
            <w:tcW w:w="142" w:type="dxa"/>
            <w:tcBorders>
              <w:top w:val="nil"/>
              <w:left w:val="nil"/>
              <w:bottom w:val="nil"/>
              <w:right w:val="nil"/>
            </w:tcBorders>
          </w:tcPr>
          <w:p w14:paraId="0BEBCBED"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6FFB0D20"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0D337027"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09622E76"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32,092,134</w:t>
            </w:r>
          </w:p>
        </w:tc>
      </w:tr>
      <w:tr w:rsidR="00A8343B" w:rsidRPr="00285CE1" w14:paraId="54DE2689" w14:textId="77777777" w:rsidTr="006D1AFB">
        <w:trPr>
          <w:cantSplit/>
          <w:trHeight w:val="113"/>
        </w:trPr>
        <w:tc>
          <w:tcPr>
            <w:tcW w:w="2731" w:type="dxa"/>
            <w:tcBorders>
              <w:top w:val="nil"/>
              <w:left w:val="nil"/>
              <w:bottom w:val="nil"/>
              <w:right w:val="nil"/>
            </w:tcBorders>
          </w:tcPr>
          <w:p w14:paraId="22B065AC" w14:textId="57774671" w:rsidR="00A8343B"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274" w:type="dxa"/>
            <w:tcBorders>
              <w:top w:val="nil"/>
              <w:left w:val="nil"/>
              <w:bottom w:val="nil"/>
              <w:right w:val="nil"/>
            </w:tcBorders>
            <w:vAlign w:val="center"/>
          </w:tcPr>
          <w:p w14:paraId="64392A22"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27,919,389</w:t>
            </w:r>
          </w:p>
        </w:tc>
        <w:tc>
          <w:tcPr>
            <w:tcW w:w="142" w:type="dxa"/>
            <w:tcBorders>
              <w:top w:val="nil"/>
              <w:left w:val="nil"/>
              <w:bottom w:val="nil"/>
              <w:right w:val="nil"/>
            </w:tcBorders>
            <w:vAlign w:val="center"/>
          </w:tcPr>
          <w:p w14:paraId="00125277"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59F25939"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6,884,518</w:t>
            </w:r>
          </w:p>
        </w:tc>
        <w:tc>
          <w:tcPr>
            <w:tcW w:w="134" w:type="dxa"/>
            <w:tcBorders>
              <w:top w:val="nil"/>
              <w:left w:val="nil"/>
              <w:bottom w:val="nil"/>
              <w:right w:val="nil"/>
            </w:tcBorders>
          </w:tcPr>
          <w:p w14:paraId="4155D02D"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vAlign w:val="center"/>
          </w:tcPr>
          <w:p w14:paraId="1420281D"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(3,351,056)</w:t>
            </w:r>
          </w:p>
        </w:tc>
        <w:tc>
          <w:tcPr>
            <w:tcW w:w="142" w:type="dxa"/>
            <w:tcBorders>
              <w:top w:val="nil"/>
              <w:left w:val="nil"/>
              <w:bottom w:val="nil"/>
              <w:right w:val="nil"/>
            </w:tcBorders>
          </w:tcPr>
          <w:p w14:paraId="30AFAB3D"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5E4920AB"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36773456"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161F9685"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31,452,851</w:t>
            </w:r>
          </w:p>
        </w:tc>
      </w:tr>
      <w:tr w:rsidR="00A8343B" w:rsidRPr="00285CE1" w14:paraId="079E4365" w14:textId="77777777" w:rsidTr="006D1AFB">
        <w:trPr>
          <w:cantSplit/>
          <w:trHeight w:val="113"/>
        </w:trPr>
        <w:tc>
          <w:tcPr>
            <w:tcW w:w="2731" w:type="dxa"/>
            <w:tcBorders>
              <w:top w:val="nil"/>
              <w:left w:val="nil"/>
              <w:bottom w:val="nil"/>
              <w:right w:val="nil"/>
            </w:tcBorders>
          </w:tcPr>
          <w:p w14:paraId="697934C7" w14:textId="57496BE3" w:rsidR="00A8343B"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Assets for lease</w:t>
            </w:r>
          </w:p>
        </w:tc>
        <w:tc>
          <w:tcPr>
            <w:tcW w:w="1274" w:type="dxa"/>
            <w:tcBorders>
              <w:top w:val="nil"/>
              <w:left w:val="nil"/>
              <w:bottom w:val="nil"/>
              <w:right w:val="nil"/>
            </w:tcBorders>
            <w:vAlign w:val="center"/>
          </w:tcPr>
          <w:p w14:paraId="69EA9C6B"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2,062,120,871</w:t>
            </w:r>
          </w:p>
        </w:tc>
        <w:tc>
          <w:tcPr>
            <w:tcW w:w="142" w:type="dxa"/>
            <w:tcBorders>
              <w:top w:val="nil"/>
              <w:left w:val="nil"/>
              <w:bottom w:val="nil"/>
              <w:right w:val="nil"/>
            </w:tcBorders>
            <w:vAlign w:val="center"/>
          </w:tcPr>
          <w:p w14:paraId="687FA4D0"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03E2A7A4"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57,256,805</w:t>
            </w:r>
          </w:p>
        </w:tc>
        <w:tc>
          <w:tcPr>
            <w:tcW w:w="134" w:type="dxa"/>
            <w:tcBorders>
              <w:top w:val="nil"/>
              <w:left w:val="nil"/>
              <w:bottom w:val="nil"/>
              <w:right w:val="nil"/>
            </w:tcBorders>
          </w:tcPr>
          <w:p w14:paraId="2945FD85"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vAlign w:val="center"/>
          </w:tcPr>
          <w:p w14:paraId="7D1BA0F8"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(80,437,782)</w:t>
            </w:r>
          </w:p>
        </w:tc>
        <w:tc>
          <w:tcPr>
            <w:tcW w:w="142" w:type="dxa"/>
            <w:tcBorders>
              <w:top w:val="nil"/>
              <w:left w:val="nil"/>
              <w:bottom w:val="nil"/>
              <w:right w:val="nil"/>
            </w:tcBorders>
          </w:tcPr>
          <w:p w14:paraId="27FB3924"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nil"/>
              <w:right w:val="nil"/>
            </w:tcBorders>
          </w:tcPr>
          <w:p w14:paraId="6BCBD50B"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11,042,954</w:t>
            </w:r>
          </w:p>
        </w:tc>
        <w:tc>
          <w:tcPr>
            <w:tcW w:w="134" w:type="dxa"/>
            <w:tcBorders>
              <w:top w:val="nil"/>
              <w:left w:val="nil"/>
              <w:bottom w:val="nil"/>
              <w:right w:val="nil"/>
            </w:tcBorders>
          </w:tcPr>
          <w:p w14:paraId="05B90554"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260E2496"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2,049,982,848</w:t>
            </w:r>
          </w:p>
        </w:tc>
      </w:tr>
      <w:tr w:rsidR="00A8343B" w:rsidRPr="00285CE1" w14:paraId="4F6E0FDF" w14:textId="77777777" w:rsidTr="006D1AFB">
        <w:trPr>
          <w:cantSplit/>
          <w:trHeight w:val="113"/>
        </w:trPr>
        <w:tc>
          <w:tcPr>
            <w:tcW w:w="2731" w:type="dxa"/>
            <w:tcBorders>
              <w:top w:val="nil"/>
              <w:left w:val="nil"/>
              <w:bottom w:val="nil"/>
              <w:right w:val="nil"/>
            </w:tcBorders>
          </w:tcPr>
          <w:p w14:paraId="5D8C364F" w14:textId="00D9D4F8" w:rsidR="00A8343B"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Assets in progress</w:t>
            </w:r>
          </w:p>
        </w:tc>
        <w:tc>
          <w:tcPr>
            <w:tcW w:w="1274" w:type="dxa"/>
            <w:tcBorders>
              <w:top w:val="nil"/>
              <w:left w:val="nil"/>
              <w:bottom w:val="nil"/>
              <w:right w:val="nil"/>
            </w:tcBorders>
            <w:vAlign w:val="center"/>
          </w:tcPr>
          <w:p w14:paraId="670C4C83"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1,100,556</w:t>
            </w:r>
          </w:p>
        </w:tc>
        <w:tc>
          <w:tcPr>
            <w:tcW w:w="142" w:type="dxa"/>
            <w:tcBorders>
              <w:top w:val="nil"/>
              <w:left w:val="nil"/>
              <w:bottom w:val="nil"/>
              <w:right w:val="nil"/>
            </w:tcBorders>
            <w:vAlign w:val="center"/>
          </w:tcPr>
          <w:p w14:paraId="5DE0394C"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7E02EE2D"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10,990,018</w:t>
            </w:r>
          </w:p>
        </w:tc>
        <w:tc>
          <w:tcPr>
            <w:tcW w:w="134" w:type="dxa"/>
            <w:tcBorders>
              <w:top w:val="nil"/>
              <w:left w:val="nil"/>
              <w:bottom w:val="nil"/>
              <w:right w:val="nil"/>
            </w:tcBorders>
          </w:tcPr>
          <w:p w14:paraId="51781ED2"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nil"/>
              <w:left w:val="nil"/>
              <w:bottom w:val="nil"/>
              <w:right w:val="nil"/>
            </w:tcBorders>
            <w:vAlign w:val="center"/>
          </w:tcPr>
          <w:p w14:paraId="08433C7A"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1673D429"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nil"/>
              <w:left w:val="nil"/>
              <w:bottom w:val="single" w:sz="6" w:space="0" w:color="auto"/>
              <w:right w:val="nil"/>
            </w:tcBorders>
          </w:tcPr>
          <w:p w14:paraId="749EF971"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(11,395,999)</w:t>
            </w:r>
          </w:p>
        </w:tc>
        <w:tc>
          <w:tcPr>
            <w:tcW w:w="134" w:type="dxa"/>
            <w:tcBorders>
              <w:top w:val="nil"/>
              <w:left w:val="nil"/>
              <w:bottom w:val="nil"/>
              <w:right w:val="nil"/>
            </w:tcBorders>
          </w:tcPr>
          <w:p w14:paraId="11D44802"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nil"/>
              <w:left w:val="nil"/>
              <w:bottom w:val="nil"/>
              <w:right w:val="nil"/>
            </w:tcBorders>
          </w:tcPr>
          <w:p w14:paraId="17DB3432"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694,575</w:t>
            </w:r>
          </w:p>
        </w:tc>
      </w:tr>
      <w:tr w:rsidR="00A8343B" w:rsidRPr="00285CE1" w14:paraId="3031AAEF" w14:textId="77777777" w:rsidTr="006D1AFB">
        <w:trPr>
          <w:cantSplit/>
          <w:trHeight w:val="113"/>
        </w:trPr>
        <w:tc>
          <w:tcPr>
            <w:tcW w:w="2731" w:type="dxa"/>
            <w:tcBorders>
              <w:top w:val="nil"/>
              <w:left w:val="nil"/>
              <w:bottom w:val="nil"/>
              <w:right w:val="nil"/>
            </w:tcBorders>
          </w:tcPr>
          <w:p w14:paraId="4C63B035" w14:textId="0D17BE84" w:rsidR="00A8343B"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vAlign w:val="center"/>
          </w:tcPr>
          <w:p w14:paraId="276BC50F"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3,362,475,515</w:t>
            </w:r>
          </w:p>
        </w:tc>
        <w:tc>
          <w:tcPr>
            <w:tcW w:w="142" w:type="dxa"/>
            <w:tcBorders>
              <w:top w:val="nil"/>
              <w:left w:val="nil"/>
              <w:bottom w:val="nil"/>
              <w:right w:val="nil"/>
            </w:tcBorders>
            <w:vAlign w:val="center"/>
          </w:tcPr>
          <w:p w14:paraId="6C73A830"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single" w:sz="6" w:space="0" w:color="auto"/>
              <w:left w:val="nil"/>
              <w:bottom w:val="single" w:sz="6" w:space="0" w:color="auto"/>
              <w:right w:val="nil"/>
            </w:tcBorders>
          </w:tcPr>
          <w:p w14:paraId="2C082E2D"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78,689,255</w:t>
            </w:r>
          </w:p>
        </w:tc>
        <w:tc>
          <w:tcPr>
            <w:tcW w:w="134" w:type="dxa"/>
            <w:tcBorders>
              <w:top w:val="nil"/>
              <w:left w:val="nil"/>
              <w:bottom w:val="nil"/>
              <w:right w:val="nil"/>
            </w:tcBorders>
          </w:tcPr>
          <w:p w14:paraId="50E04E30"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140" w:type="dxa"/>
            <w:tcBorders>
              <w:top w:val="single" w:sz="6" w:space="0" w:color="auto"/>
              <w:left w:val="nil"/>
              <w:bottom w:val="single" w:sz="6" w:space="0" w:color="auto"/>
              <w:right w:val="nil"/>
            </w:tcBorders>
            <w:vAlign w:val="center"/>
          </w:tcPr>
          <w:p w14:paraId="4824591C"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(84,550,123)</w:t>
            </w:r>
          </w:p>
        </w:tc>
        <w:tc>
          <w:tcPr>
            <w:tcW w:w="142" w:type="dxa"/>
            <w:tcBorders>
              <w:top w:val="nil"/>
              <w:left w:val="nil"/>
              <w:bottom w:val="nil"/>
              <w:right w:val="nil"/>
            </w:tcBorders>
          </w:tcPr>
          <w:p w14:paraId="357B6090"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78" w:type="dxa"/>
            <w:tcBorders>
              <w:top w:val="single" w:sz="6" w:space="0" w:color="auto"/>
              <w:left w:val="nil"/>
              <w:bottom w:val="single" w:sz="6" w:space="0" w:color="auto"/>
              <w:right w:val="nil"/>
            </w:tcBorders>
          </w:tcPr>
          <w:p w14:paraId="59344289"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44E973E3"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p>
        </w:tc>
        <w:tc>
          <w:tcPr>
            <w:tcW w:w="1286" w:type="dxa"/>
            <w:gridSpan w:val="2"/>
            <w:tcBorders>
              <w:top w:val="single" w:sz="6" w:space="0" w:color="auto"/>
              <w:left w:val="nil"/>
              <w:bottom w:val="single" w:sz="6" w:space="0" w:color="auto"/>
              <w:right w:val="nil"/>
            </w:tcBorders>
          </w:tcPr>
          <w:p w14:paraId="4B0F9771"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3,356,614,647</w:t>
            </w:r>
          </w:p>
        </w:tc>
      </w:tr>
      <w:tr w:rsidR="00A8343B" w:rsidRPr="00285CE1" w14:paraId="09D650CD" w14:textId="77777777" w:rsidTr="006D1AFB">
        <w:trPr>
          <w:cantSplit/>
          <w:trHeight w:val="113"/>
        </w:trPr>
        <w:tc>
          <w:tcPr>
            <w:tcW w:w="2731" w:type="dxa"/>
            <w:tcBorders>
              <w:top w:val="nil"/>
              <w:left w:val="nil"/>
              <w:bottom w:val="nil"/>
              <w:right w:val="nil"/>
            </w:tcBorders>
          </w:tcPr>
          <w:p w14:paraId="7C776757" w14:textId="59162AA2" w:rsidR="00A8343B"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rPr>
            </w:pPr>
            <w:r w:rsidRPr="00A21C8D">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 depreciation</w:t>
            </w:r>
          </w:p>
        </w:tc>
        <w:tc>
          <w:tcPr>
            <w:tcW w:w="1274" w:type="dxa"/>
            <w:tcBorders>
              <w:top w:val="single" w:sz="6" w:space="0" w:color="auto"/>
              <w:left w:val="nil"/>
              <w:bottom w:val="nil"/>
              <w:right w:val="nil"/>
            </w:tcBorders>
          </w:tcPr>
          <w:p w14:paraId="0BC4709E"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tcPr>
          <w:p w14:paraId="0A210231"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single" w:sz="6" w:space="0" w:color="auto"/>
              <w:left w:val="nil"/>
              <w:bottom w:val="nil"/>
              <w:right w:val="nil"/>
            </w:tcBorders>
          </w:tcPr>
          <w:p w14:paraId="2F5DCC65"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3C771A2E"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140" w:type="dxa"/>
            <w:tcBorders>
              <w:top w:val="single" w:sz="6" w:space="0" w:color="auto"/>
              <w:left w:val="nil"/>
              <w:bottom w:val="nil"/>
              <w:right w:val="nil"/>
            </w:tcBorders>
          </w:tcPr>
          <w:p w14:paraId="4034283C"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2BF85140"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278" w:type="dxa"/>
            <w:tcBorders>
              <w:top w:val="single" w:sz="6" w:space="0" w:color="auto"/>
              <w:left w:val="nil"/>
              <w:bottom w:val="nil"/>
              <w:right w:val="nil"/>
            </w:tcBorders>
          </w:tcPr>
          <w:p w14:paraId="7051DAB7" w14:textId="77777777" w:rsidR="00A8343B" w:rsidRPr="00285CE1" w:rsidRDefault="00A8343B" w:rsidP="006D1AFB">
            <w:pPr>
              <w:tabs>
                <w:tab w:val="left" w:pos="567"/>
                <w:tab w:val="left" w:pos="1134"/>
              </w:tabs>
              <w:spacing w:line="320" w:lineRule="exact"/>
              <w:ind w:right="227"/>
              <w:jc w:val="right"/>
              <w:rPr>
                <w:rFonts w:asciiTheme="majorBidi" w:hAnsiTheme="majorBidi" w:cstheme="majorBidi"/>
                <w:sz w:val="22"/>
                <w:szCs w:val="22"/>
                <w:highlight w:val="yellow"/>
              </w:rPr>
            </w:pPr>
          </w:p>
        </w:tc>
        <w:tc>
          <w:tcPr>
            <w:tcW w:w="134" w:type="dxa"/>
            <w:tcBorders>
              <w:top w:val="nil"/>
              <w:left w:val="nil"/>
              <w:bottom w:val="nil"/>
              <w:right w:val="nil"/>
            </w:tcBorders>
          </w:tcPr>
          <w:p w14:paraId="0F408FDA"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286" w:type="dxa"/>
            <w:gridSpan w:val="2"/>
            <w:tcBorders>
              <w:top w:val="single" w:sz="6" w:space="0" w:color="auto"/>
              <w:left w:val="nil"/>
              <w:bottom w:val="nil"/>
              <w:right w:val="nil"/>
            </w:tcBorders>
          </w:tcPr>
          <w:p w14:paraId="3ADB4AEE"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r>
      <w:tr w:rsidR="00A8343B" w:rsidRPr="00285CE1" w14:paraId="52886505" w14:textId="77777777" w:rsidTr="006D1AFB">
        <w:trPr>
          <w:cantSplit/>
          <w:trHeight w:val="113"/>
        </w:trPr>
        <w:tc>
          <w:tcPr>
            <w:tcW w:w="2731" w:type="dxa"/>
            <w:tcBorders>
              <w:top w:val="nil"/>
              <w:left w:val="nil"/>
              <w:bottom w:val="nil"/>
              <w:right w:val="nil"/>
            </w:tcBorders>
          </w:tcPr>
          <w:p w14:paraId="7DE66EC2" w14:textId="1FBBB2C0" w:rsidR="00A8343B" w:rsidRPr="00285CE1" w:rsidRDefault="00A8343B" w:rsidP="006D1AFB">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Land improvement</w:t>
            </w:r>
          </w:p>
        </w:tc>
        <w:tc>
          <w:tcPr>
            <w:tcW w:w="1274" w:type="dxa"/>
            <w:tcBorders>
              <w:top w:val="nil"/>
              <w:left w:val="nil"/>
              <w:bottom w:val="nil"/>
              <w:right w:val="nil"/>
            </w:tcBorders>
            <w:vAlign w:val="center"/>
          </w:tcPr>
          <w:p w14:paraId="0C3401B7" w14:textId="77777777" w:rsidR="00A8343B" w:rsidRPr="00285CE1" w:rsidRDefault="00A8343B" w:rsidP="006D1AFB">
            <w:pPr>
              <w:spacing w:line="320" w:lineRule="exact"/>
              <w:ind w:right="-57"/>
              <w:jc w:val="right"/>
              <w:rPr>
                <w:rFonts w:asciiTheme="majorBidi" w:hAnsiTheme="majorBidi" w:cstheme="majorBidi"/>
                <w:sz w:val="22"/>
                <w:szCs w:val="22"/>
              </w:rPr>
            </w:pPr>
            <w:r w:rsidRPr="00285CE1">
              <w:rPr>
                <w:rFonts w:asciiTheme="majorBidi" w:hAnsiTheme="majorBidi" w:cstheme="majorBidi"/>
                <w:sz w:val="22"/>
                <w:szCs w:val="22"/>
              </w:rPr>
              <w:t>(38,345)</w:t>
            </w:r>
          </w:p>
        </w:tc>
        <w:tc>
          <w:tcPr>
            <w:tcW w:w="142" w:type="dxa"/>
            <w:tcBorders>
              <w:top w:val="nil"/>
              <w:left w:val="nil"/>
              <w:bottom w:val="nil"/>
              <w:right w:val="nil"/>
            </w:tcBorders>
            <w:vAlign w:val="center"/>
          </w:tcPr>
          <w:p w14:paraId="4232790F"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255B1B67"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333707EC"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6137C9D7"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34472688"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289DF8B0" w14:textId="77777777" w:rsidR="00A8343B" w:rsidRPr="00285CE1" w:rsidRDefault="00A8343B" w:rsidP="006D1AFB">
            <w:pPr>
              <w:tabs>
                <w:tab w:val="left" w:pos="567"/>
                <w:tab w:val="left" w:pos="1134"/>
              </w:tabs>
              <w:spacing w:line="320" w:lineRule="exact"/>
              <w:ind w:right="227"/>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4F5A4424" w14:textId="77777777" w:rsidR="00A8343B" w:rsidRPr="00285CE1" w:rsidRDefault="00A8343B" w:rsidP="006D1AFB">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tcPr>
          <w:p w14:paraId="54F4E880"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(38,345)</w:t>
            </w:r>
          </w:p>
        </w:tc>
      </w:tr>
      <w:tr w:rsidR="00A8343B" w:rsidRPr="00285CE1" w14:paraId="2B7E207E" w14:textId="77777777" w:rsidTr="006D1AFB">
        <w:trPr>
          <w:cantSplit/>
          <w:trHeight w:val="113"/>
        </w:trPr>
        <w:tc>
          <w:tcPr>
            <w:tcW w:w="2731" w:type="dxa"/>
            <w:tcBorders>
              <w:top w:val="nil"/>
              <w:left w:val="nil"/>
              <w:bottom w:val="nil"/>
              <w:right w:val="nil"/>
            </w:tcBorders>
          </w:tcPr>
          <w:p w14:paraId="55984795" w14:textId="6F888FD7" w:rsidR="00A8343B" w:rsidRPr="00285CE1" w:rsidRDefault="00A8343B" w:rsidP="006D1AFB">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vAlign w:val="center"/>
          </w:tcPr>
          <w:p w14:paraId="4DFF0601" w14:textId="77777777" w:rsidR="00A8343B" w:rsidRPr="00285CE1" w:rsidRDefault="00A8343B" w:rsidP="006D1AFB">
            <w:pPr>
              <w:spacing w:line="320" w:lineRule="exact"/>
              <w:ind w:right="-57"/>
              <w:jc w:val="right"/>
              <w:rPr>
                <w:rFonts w:asciiTheme="majorBidi" w:hAnsiTheme="majorBidi" w:cstheme="majorBidi"/>
                <w:sz w:val="22"/>
                <w:szCs w:val="22"/>
              </w:rPr>
            </w:pPr>
            <w:r w:rsidRPr="00285CE1">
              <w:rPr>
                <w:rFonts w:asciiTheme="majorBidi" w:hAnsiTheme="majorBidi" w:cstheme="majorBidi"/>
                <w:sz w:val="22"/>
                <w:szCs w:val="22"/>
              </w:rPr>
              <w:t>(133,042,340)</w:t>
            </w:r>
          </w:p>
        </w:tc>
        <w:tc>
          <w:tcPr>
            <w:tcW w:w="142" w:type="dxa"/>
            <w:tcBorders>
              <w:top w:val="nil"/>
              <w:left w:val="nil"/>
              <w:bottom w:val="nil"/>
              <w:right w:val="nil"/>
            </w:tcBorders>
            <w:vAlign w:val="center"/>
          </w:tcPr>
          <w:p w14:paraId="4B963D43"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5DB91891"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(4,898,861)</w:t>
            </w:r>
          </w:p>
        </w:tc>
        <w:tc>
          <w:tcPr>
            <w:tcW w:w="134" w:type="dxa"/>
            <w:tcBorders>
              <w:top w:val="nil"/>
              <w:left w:val="nil"/>
              <w:bottom w:val="nil"/>
              <w:right w:val="nil"/>
            </w:tcBorders>
          </w:tcPr>
          <w:p w14:paraId="20F05BBA"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3FFBBB5F" w14:textId="77777777"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37500C52"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14F57358" w14:textId="77777777" w:rsidR="00A8343B" w:rsidRPr="00285CE1" w:rsidRDefault="00A8343B" w:rsidP="006D1AFB">
            <w:pPr>
              <w:tabs>
                <w:tab w:val="left" w:pos="567"/>
                <w:tab w:val="left" w:pos="1134"/>
              </w:tabs>
              <w:spacing w:line="320" w:lineRule="exact"/>
              <w:ind w:right="227"/>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2756AA5F" w14:textId="77777777" w:rsidR="00A8343B" w:rsidRPr="00285CE1" w:rsidRDefault="00A8343B" w:rsidP="006D1AFB">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tcPr>
          <w:p w14:paraId="42D2C937"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(137,941,201)</w:t>
            </w:r>
          </w:p>
        </w:tc>
      </w:tr>
      <w:tr w:rsidR="00A8343B" w:rsidRPr="00285CE1" w14:paraId="33FC7280" w14:textId="77777777" w:rsidTr="006D1AFB">
        <w:trPr>
          <w:cantSplit/>
          <w:trHeight w:val="113"/>
        </w:trPr>
        <w:tc>
          <w:tcPr>
            <w:tcW w:w="2731" w:type="dxa"/>
            <w:tcBorders>
              <w:top w:val="nil"/>
              <w:left w:val="nil"/>
              <w:bottom w:val="nil"/>
              <w:right w:val="nil"/>
            </w:tcBorders>
          </w:tcPr>
          <w:p w14:paraId="20B14FA0" w14:textId="40F57D3F" w:rsidR="00A8343B" w:rsidRPr="00285CE1" w:rsidRDefault="00A8343B" w:rsidP="006D1AFB">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vAlign w:val="center"/>
          </w:tcPr>
          <w:p w14:paraId="4D487C66" w14:textId="77777777" w:rsidR="00A8343B" w:rsidRPr="00285CE1" w:rsidRDefault="00A8343B" w:rsidP="006D1AFB">
            <w:pPr>
              <w:spacing w:line="320" w:lineRule="exact"/>
              <w:ind w:right="-57"/>
              <w:jc w:val="right"/>
              <w:rPr>
                <w:rFonts w:asciiTheme="majorBidi" w:hAnsiTheme="majorBidi" w:cstheme="majorBidi"/>
                <w:sz w:val="22"/>
                <w:szCs w:val="22"/>
              </w:rPr>
            </w:pPr>
            <w:r w:rsidRPr="00285CE1">
              <w:rPr>
                <w:rFonts w:asciiTheme="majorBidi" w:hAnsiTheme="majorBidi" w:cstheme="majorBidi"/>
                <w:sz w:val="22"/>
                <w:szCs w:val="22"/>
              </w:rPr>
              <w:t>(347,020,513)</w:t>
            </w:r>
          </w:p>
        </w:tc>
        <w:tc>
          <w:tcPr>
            <w:tcW w:w="142" w:type="dxa"/>
            <w:tcBorders>
              <w:top w:val="nil"/>
              <w:left w:val="nil"/>
              <w:bottom w:val="nil"/>
              <w:right w:val="nil"/>
            </w:tcBorders>
            <w:vAlign w:val="center"/>
          </w:tcPr>
          <w:p w14:paraId="70D935A2"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57EB8D39"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(21,894,343)</w:t>
            </w:r>
          </w:p>
        </w:tc>
        <w:tc>
          <w:tcPr>
            <w:tcW w:w="134" w:type="dxa"/>
            <w:tcBorders>
              <w:top w:val="nil"/>
              <w:left w:val="nil"/>
              <w:bottom w:val="nil"/>
              <w:right w:val="nil"/>
            </w:tcBorders>
          </w:tcPr>
          <w:p w14:paraId="0295A9D7"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42A14052"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403,181</w:t>
            </w:r>
          </w:p>
        </w:tc>
        <w:tc>
          <w:tcPr>
            <w:tcW w:w="142" w:type="dxa"/>
            <w:tcBorders>
              <w:top w:val="nil"/>
              <w:left w:val="nil"/>
              <w:bottom w:val="nil"/>
              <w:right w:val="nil"/>
            </w:tcBorders>
          </w:tcPr>
          <w:p w14:paraId="3F2D71DE"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4D762797" w14:textId="77777777" w:rsidR="00A8343B" w:rsidRPr="00285CE1" w:rsidRDefault="00A8343B" w:rsidP="006D1AFB">
            <w:pPr>
              <w:tabs>
                <w:tab w:val="left" w:pos="567"/>
                <w:tab w:val="left" w:pos="1134"/>
              </w:tabs>
              <w:spacing w:line="320" w:lineRule="exact"/>
              <w:ind w:right="227"/>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48D9B2CF" w14:textId="77777777" w:rsidR="00A8343B" w:rsidRPr="00285CE1" w:rsidRDefault="00A8343B" w:rsidP="006D1AFB">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tcPr>
          <w:p w14:paraId="62AD78B4"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(368,511,675)</w:t>
            </w:r>
          </w:p>
        </w:tc>
      </w:tr>
      <w:tr w:rsidR="00A8343B" w:rsidRPr="00285CE1" w14:paraId="3382C4B3" w14:textId="77777777" w:rsidTr="006D1AFB">
        <w:trPr>
          <w:cantSplit/>
          <w:trHeight w:val="113"/>
        </w:trPr>
        <w:tc>
          <w:tcPr>
            <w:tcW w:w="2731" w:type="dxa"/>
            <w:tcBorders>
              <w:top w:val="nil"/>
              <w:left w:val="nil"/>
              <w:bottom w:val="nil"/>
              <w:right w:val="nil"/>
            </w:tcBorders>
          </w:tcPr>
          <w:p w14:paraId="76C15B8F" w14:textId="4173E1AF" w:rsidR="00A8343B" w:rsidRPr="00285CE1" w:rsidRDefault="00A8343B" w:rsidP="006D1AFB">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Tools</w:t>
            </w:r>
          </w:p>
        </w:tc>
        <w:tc>
          <w:tcPr>
            <w:tcW w:w="1274" w:type="dxa"/>
            <w:tcBorders>
              <w:top w:val="nil"/>
              <w:left w:val="nil"/>
              <w:bottom w:val="nil"/>
              <w:right w:val="nil"/>
            </w:tcBorders>
            <w:vAlign w:val="center"/>
          </w:tcPr>
          <w:p w14:paraId="72E26C97" w14:textId="77777777" w:rsidR="00A8343B" w:rsidRPr="00285CE1" w:rsidRDefault="00A8343B" w:rsidP="006D1AFB">
            <w:pPr>
              <w:spacing w:line="320" w:lineRule="exact"/>
              <w:ind w:right="-57"/>
              <w:jc w:val="right"/>
              <w:rPr>
                <w:rFonts w:asciiTheme="majorBidi" w:hAnsiTheme="majorBidi" w:cstheme="majorBidi"/>
                <w:sz w:val="22"/>
                <w:szCs w:val="22"/>
              </w:rPr>
            </w:pPr>
            <w:r w:rsidRPr="00285CE1">
              <w:rPr>
                <w:rFonts w:asciiTheme="majorBidi" w:hAnsiTheme="majorBidi" w:cstheme="majorBidi"/>
                <w:sz w:val="22"/>
                <w:szCs w:val="22"/>
              </w:rPr>
              <w:t>(41,131,370)</w:t>
            </w:r>
          </w:p>
        </w:tc>
        <w:tc>
          <w:tcPr>
            <w:tcW w:w="142" w:type="dxa"/>
            <w:tcBorders>
              <w:top w:val="nil"/>
              <w:left w:val="nil"/>
              <w:bottom w:val="nil"/>
              <w:right w:val="nil"/>
            </w:tcBorders>
            <w:vAlign w:val="center"/>
          </w:tcPr>
          <w:p w14:paraId="736CCF91"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3063F17A"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(1,947,113)</w:t>
            </w:r>
          </w:p>
        </w:tc>
        <w:tc>
          <w:tcPr>
            <w:tcW w:w="134" w:type="dxa"/>
            <w:tcBorders>
              <w:top w:val="nil"/>
              <w:left w:val="nil"/>
              <w:bottom w:val="nil"/>
              <w:right w:val="nil"/>
            </w:tcBorders>
          </w:tcPr>
          <w:p w14:paraId="05339C48"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27FF2A29"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2,799</w:t>
            </w:r>
          </w:p>
        </w:tc>
        <w:tc>
          <w:tcPr>
            <w:tcW w:w="142" w:type="dxa"/>
            <w:tcBorders>
              <w:top w:val="nil"/>
              <w:left w:val="nil"/>
              <w:bottom w:val="nil"/>
              <w:right w:val="nil"/>
            </w:tcBorders>
          </w:tcPr>
          <w:p w14:paraId="03011C9F"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5CB3BC4D" w14:textId="77777777" w:rsidR="00A8343B" w:rsidRPr="00285CE1" w:rsidRDefault="00A8343B" w:rsidP="006D1AFB">
            <w:pPr>
              <w:tabs>
                <w:tab w:val="left" w:pos="567"/>
                <w:tab w:val="left" w:pos="1134"/>
              </w:tabs>
              <w:spacing w:line="320" w:lineRule="exact"/>
              <w:ind w:right="227"/>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764BCD2F" w14:textId="77777777" w:rsidR="00A8343B" w:rsidRPr="00285CE1" w:rsidRDefault="00A8343B" w:rsidP="006D1AFB">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tcPr>
          <w:p w14:paraId="550B748A"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(43,075,684)</w:t>
            </w:r>
          </w:p>
        </w:tc>
      </w:tr>
      <w:tr w:rsidR="00A8343B" w:rsidRPr="00285CE1" w14:paraId="7EC4A346" w14:textId="77777777" w:rsidTr="006D1AFB">
        <w:trPr>
          <w:cantSplit/>
          <w:trHeight w:val="113"/>
        </w:trPr>
        <w:tc>
          <w:tcPr>
            <w:tcW w:w="2731" w:type="dxa"/>
            <w:tcBorders>
              <w:top w:val="nil"/>
              <w:left w:val="nil"/>
              <w:bottom w:val="nil"/>
              <w:right w:val="nil"/>
            </w:tcBorders>
          </w:tcPr>
          <w:p w14:paraId="3AC0D674" w14:textId="143F2F6F" w:rsidR="00A8343B" w:rsidRPr="00285CE1" w:rsidRDefault="00A8343B" w:rsidP="006D1AFB">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vAlign w:val="center"/>
          </w:tcPr>
          <w:p w14:paraId="12EFE84D" w14:textId="77777777" w:rsidR="00A8343B" w:rsidRPr="00285CE1" w:rsidRDefault="00A8343B" w:rsidP="006D1AFB">
            <w:pPr>
              <w:spacing w:line="320" w:lineRule="exact"/>
              <w:ind w:right="-57"/>
              <w:jc w:val="right"/>
              <w:rPr>
                <w:rFonts w:asciiTheme="majorBidi" w:hAnsiTheme="majorBidi" w:cstheme="majorBidi"/>
                <w:sz w:val="22"/>
                <w:szCs w:val="22"/>
              </w:rPr>
            </w:pPr>
            <w:r w:rsidRPr="00285CE1">
              <w:rPr>
                <w:rFonts w:asciiTheme="majorBidi" w:hAnsiTheme="majorBidi" w:cstheme="majorBidi"/>
                <w:sz w:val="22"/>
                <w:szCs w:val="22"/>
              </w:rPr>
              <w:t>(28,667,494)</w:t>
            </w:r>
          </w:p>
        </w:tc>
        <w:tc>
          <w:tcPr>
            <w:tcW w:w="142" w:type="dxa"/>
            <w:tcBorders>
              <w:top w:val="nil"/>
              <w:left w:val="nil"/>
              <w:bottom w:val="nil"/>
              <w:right w:val="nil"/>
            </w:tcBorders>
            <w:vAlign w:val="center"/>
          </w:tcPr>
          <w:p w14:paraId="18AF8261"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202983C1"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(1,163,782)</w:t>
            </w:r>
          </w:p>
        </w:tc>
        <w:tc>
          <w:tcPr>
            <w:tcW w:w="134" w:type="dxa"/>
            <w:tcBorders>
              <w:top w:val="nil"/>
              <w:left w:val="nil"/>
              <w:bottom w:val="nil"/>
              <w:right w:val="nil"/>
            </w:tcBorders>
          </w:tcPr>
          <w:p w14:paraId="73B045A6"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4C6CD688"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26,999</w:t>
            </w:r>
          </w:p>
        </w:tc>
        <w:tc>
          <w:tcPr>
            <w:tcW w:w="142" w:type="dxa"/>
            <w:tcBorders>
              <w:top w:val="nil"/>
              <w:left w:val="nil"/>
              <w:bottom w:val="nil"/>
              <w:right w:val="nil"/>
            </w:tcBorders>
          </w:tcPr>
          <w:p w14:paraId="066F0889"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6CA71D2C" w14:textId="77777777" w:rsidR="00A8343B" w:rsidRPr="00285CE1" w:rsidRDefault="00A8343B" w:rsidP="006D1AFB">
            <w:pPr>
              <w:tabs>
                <w:tab w:val="left" w:pos="567"/>
                <w:tab w:val="left" w:pos="1134"/>
              </w:tabs>
              <w:spacing w:line="320" w:lineRule="exact"/>
              <w:ind w:right="227"/>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62172408" w14:textId="77777777" w:rsidR="00A8343B" w:rsidRPr="00285CE1" w:rsidRDefault="00A8343B" w:rsidP="006D1AFB">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tcPr>
          <w:p w14:paraId="2CCE3B45"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(29,804,277)</w:t>
            </w:r>
          </w:p>
        </w:tc>
      </w:tr>
      <w:tr w:rsidR="00A8343B" w:rsidRPr="00285CE1" w14:paraId="3FD13E36" w14:textId="77777777" w:rsidTr="006D1AFB">
        <w:trPr>
          <w:cantSplit/>
          <w:trHeight w:val="113"/>
        </w:trPr>
        <w:tc>
          <w:tcPr>
            <w:tcW w:w="2731" w:type="dxa"/>
            <w:tcBorders>
              <w:top w:val="nil"/>
              <w:left w:val="nil"/>
              <w:bottom w:val="nil"/>
              <w:right w:val="nil"/>
            </w:tcBorders>
          </w:tcPr>
          <w:p w14:paraId="58B8B322" w14:textId="6DABDC07" w:rsidR="00A8343B" w:rsidRPr="00285CE1" w:rsidRDefault="00A8343B" w:rsidP="006D1AFB">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274" w:type="dxa"/>
            <w:tcBorders>
              <w:top w:val="nil"/>
              <w:left w:val="nil"/>
              <w:bottom w:val="nil"/>
              <w:right w:val="nil"/>
            </w:tcBorders>
            <w:vAlign w:val="center"/>
          </w:tcPr>
          <w:p w14:paraId="40BCFF2F" w14:textId="77777777" w:rsidR="00A8343B" w:rsidRPr="00285CE1" w:rsidRDefault="00A8343B" w:rsidP="006D1AFB">
            <w:pPr>
              <w:spacing w:line="320" w:lineRule="exact"/>
              <w:ind w:right="-57"/>
              <w:jc w:val="right"/>
              <w:rPr>
                <w:rFonts w:asciiTheme="majorBidi" w:hAnsiTheme="majorBidi" w:cstheme="majorBidi"/>
                <w:sz w:val="22"/>
                <w:szCs w:val="22"/>
              </w:rPr>
            </w:pPr>
            <w:r w:rsidRPr="00285CE1">
              <w:rPr>
                <w:rFonts w:asciiTheme="majorBidi" w:hAnsiTheme="majorBidi" w:cstheme="majorBidi"/>
                <w:sz w:val="22"/>
                <w:szCs w:val="22"/>
              </w:rPr>
              <w:t>(14,032,307)</w:t>
            </w:r>
          </w:p>
        </w:tc>
        <w:tc>
          <w:tcPr>
            <w:tcW w:w="142" w:type="dxa"/>
            <w:tcBorders>
              <w:top w:val="nil"/>
              <w:left w:val="nil"/>
              <w:bottom w:val="nil"/>
              <w:right w:val="nil"/>
            </w:tcBorders>
            <w:vAlign w:val="center"/>
          </w:tcPr>
          <w:p w14:paraId="2D969421"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04BD789A"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(4,246,298)</w:t>
            </w:r>
          </w:p>
        </w:tc>
        <w:tc>
          <w:tcPr>
            <w:tcW w:w="134" w:type="dxa"/>
            <w:tcBorders>
              <w:top w:val="nil"/>
              <w:left w:val="nil"/>
              <w:bottom w:val="nil"/>
              <w:right w:val="nil"/>
            </w:tcBorders>
          </w:tcPr>
          <w:p w14:paraId="73C871C7"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6BC1C438"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3,351,054</w:t>
            </w:r>
          </w:p>
        </w:tc>
        <w:tc>
          <w:tcPr>
            <w:tcW w:w="142" w:type="dxa"/>
            <w:tcBorders>
              <w:top w:val="nil"/>
              <w:left w:val="nil"/>
              <w:bottom w:val="nil"/>
              <w:right w:val="nil"/>
            </w:tcBorders>
          </w:tcPr>
          <w:p w14:paraId="03918BF6"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tcPr>
          <w:p w14:paraId="01B31A56" w14:textId="77777777" w:rsidR="00A8343B" w:rsidRPr="00285CE1" w:rsidRDefault="00A8343B" w:rsidP="006D1AFB">
            <w:pPr>
              <w:tabs>
                <w:tab w:val="left" w:pos="567"/>
                <w:tab w:val="left" w:pos="1134"/>
              </w:tabs>
              <w:spacing w:line="320" w:lineRule="exact"/>
              <w:ind w:right="227"/>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4F061109" w14:textId="77777777" w:rsidR="00A8343B" w:rsidRPr="00285CE1" w:rsidRDefault="00A8343B" w:rsidP="006D1AFB">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tcPr>
          <w:p w14:paraId="36C85E2A"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(14,927,551)</w:t>
            </w:r>
          </w:p>
        </w:tc>
      </w:tr>
      <w:tr w:rsidR="00A8343B" w:rsidRPr="00285CE1" w14:paraId="7037F66B" w14:textId="77777777" w:rsidTr="006D1AFB">
        <w:trPr>
          <w:cantSplit/>
          <w:trHeight w:val="113"/>
        </w:trPr>
        <w:tc>
          <w:tcPr>
            <w:tcW w:w="2731" w:type="dxa"/>
            <w:tcBorders>
              <w:top w:val="nil"/>
              <w:left w:val="nil"/>
              <w:bottom w:val="nil"/>
              <w:right w:val="nil"/>
            </w:tcBorders>
          </w:tcPr>
          <w:p w14:paraId="594C65FF" w14:textId="24370247" w:rsidR="00A8343B" w:rsidRPr="00285CE1" w:rsidRDefault="00A8343B" w:rsidP="006D1AFB">
            <w:pPr>
              <w:tabs>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Assets for lease</w:t>
            </w:r>
          </w:p>
        </w:tc>
        <w:tc>
          <w:tcPr>
            <w:tcW w:w="1274" w:type="dxa"/>
            <w:tcBorders>
              <w:top w:val="nil"/>
              <w:left w:val="nil"/>
              <w:bottom w:val="nil"/>
              <w:right w:val="nil"/>
            </w:tcBorders>
            <w:vAlign w:val="center"/>
          </w:tcPr>
          <w:p w14:paraId="62F1D34F" w14:textId="77777777" w:rsidR="00A8343B" w:rsidRPr="00285CE1" w:rsidRDefault="00A8343B" w:rsidP="006D1AFB">
            <w:pPr>
              <w:spacing w:line="320" w:lineRule="exact"/>
              <w:ind w:right="-57"/>
              <w:jc w:val="right"/>
              <w:rPr>
                <w:rFonts w:asciiTheme="majorBidi" w:hAnsiTheme="majorBidi" w:cstheme="majorBidi"/>
                <w:sz w:val="22"/>
                <w:szCs w:val="22"/>
              </w:rPr>
            </w:pPr>
            <w:r w:rsidRPr="00285CE1">
              <w:rPr>
                <w:rFonts w:asciiTheme="majorBidi" w:hAnsiTheme="majorBidi" w:cstheme="majorBidi"/>
                <w:sz w:val="22"/>
                <w:szCs w:val="22"/>
              </w:rPr>
              <w:t>(540,094,134)</w:t>
            </w:r>
          </w:p>
        </w:tc>
        <w:tc>
          <w:tcPr>
            <w:tcW w:w="142" w:type="dxa"/>
            <w:tcBorders>
              <w:top w:val="nil"/>
              <w:left w:val="nil"/>
              <w:bottom w:val="nil"/>
              <w:right w:val="nil"/>
            </w:tcBorders>
            <w:vAlign w:val="center"/>
          </w:tcPr>
          <w:p w14:paraId="72445836"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nil"/>
              <w:left w:val="nil"/>
              <w:bottom w:val="nil"/>
              <w:right w:val="nil"/>
            </w:tcBorders>
          </w:tcPr>
          <w:p w14:paraId="42F8F9A4" w14:textId="77777777" w:rsidR="00A8343B" w:rsidRPr="00285CE1" w:rsidRDefault="00A8343B" w:rsidP="006D1AFB">
            <w:pPr>
              <w:spacing w:line="320" w:lineRule="exact"/>
              <w:ind w:right="-57"/>
              <w:jc w:val="right"/>
              <w:rPr>
                <w:rFonts w:asciiTheme="majorBidi" w:hAnsiTheme="majorBidi" w:cstheme="majorBidi"/>
                <w:color w:val="000000"/>
                <w:sz w:val="22"/>
                <w:szCs w:val="22"/>
                <w:cs/>
              </w:rPr>
            </w:pPr>
            <w:r w:rsidRPr="00285CE1">
              <w:rPr>
                <w:rFonts w:asciiTheme="majorBidi" w:hAnsiTheme="majorBidi" w:cstheme="majorBidi"/>
                <w:sz w:val="22"/>
                <w:szCs w:val="22"/>
              </w:rPr>
              <w:t>(110,870,999)</w:t>
            </w:r>
          </w:p>
        </w:tc>
        <w:tc>
          <w:tcPr>
            <w:tcW w:w="134" w:type="dxa"/>
            <w:tcBorders>
              <w:top w:val="nil"/>
              <w:left w:val="nil"/>
              <w:bottom w:val="nil"/>
              <w:right w:val="nil"/>
            </w:tcBorders>
          </w:tcPr>
          <w:p w14:paraId="648DE350"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325672FE"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22,742,125</w:t>
            </w:r>
          </w:p>
        </w:tc>
        <w:tc>
          <w:tcPr>
            <w:tcW w:w="142" w:type="dxa"/>
            <w:tcBorders>
              <w:top w:val="nil"/>
              <w:left w:val="nil"/>
              <w:bottom w:val="nil"/>
              <w:right w:val="nil"/>
            </w:tcBorders>
          </w:tcPr>
          <w:p w14:paraId="39864893"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single" w:sz="6" w:space="0" w:color="auto"/>
              <w:right w:val="nil"/>
            </w:tcBorders>
          </w:tcPr>
          <w:p w14:paraId="6F9B021F" w14:textId="77777777" w:rsidR="00A8343B" w:rsidRPr="00285CE1" w:rsidRDefault="00A8343B" w:rsidP="006D1AFB">
            <w:pPr>
              <w:tabs>
                <w:tab w:val="left" w:pos="567"/>
                <w:tab w:val="left" w:pos="1134"/>
              </w:tabs>
              <w:spacing w:line="320" w:lineRule="exact"/>
              <w:ind w:right="227"/>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28AD4D7C" w14:textId="77777777" w:rsidR="00A8343B" w:rsidRPr="00285CE1" w:rsidRDefault="00A8343B" w:rsidP="006D1AFB">
            <w:pPr>
              <w:spacing w:line="320" w:lineRule="exact"/>
              <w:jc w:val="right"/>
              <w:rPr>
                <w:rFonts w:asciiTheme="majorBidi" w:hAnsiTheme="majorBidi" w:cstheme="majorBidi"/>
                <w:sz w:val="22"/>
                <w:szCs w:val="22"/>
              </w:rPr>
            </w:pPr>
          </w:p>
        </w:tc>
        <w:tc>
          <w:tcPr>
            <w:tcW w:w="1286" w:type="dxa"/>
            <w:gridSpan w:val="2"/>
            <w:tcBorders>
              <w:top w:val="nil"/>
              <w:left w:val="nil"/>
              <w:bottom w:val="nil"/>
              <w:right w:val="nil"/>
            </w:tcBorders>
          </w:tcPr>
          <w:p w14:paraId="1B824905"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(628,223,008)</w:t>
            </w:r>
          </w:p>
        </w:tc>
      </w:tr>
      <w:tr w:rsidR="00A8343B" w:rsidRPr="00285CE1" w14:paraId="661F9C9F" w14:textId="77777777" w:rsidTr="006D1AFB">
        <w:trPr>
          <w:cantSplit/>
          <w:trHeight w:val="113"/>
        </w:trPr>
        <w:tc>
          <w:tcPr>
            <w:tcW w:w="2731" w:type="dxa"/>
            <w:tcBorders>
              <w:top w:val="nil"/>
              <w:left w:val="nil"/>
              <w:bottom w:val="nil"/>
              <w:right w:val="nil"/>
            </w:tcBorders>
          </w:tcPr>
          <w:p w14:paraId="2DF54A27" w14:textId="788A17A9" w:rsidR="00A8343B"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vAlign w:val="center"/>
          </w:tcPr>
          <w:p w14:paraId="362A8792" w14:textId="77777777" w:rsidR="00A8343B" w:rsidRPr="00285CE1" w:rsidRDefault="00A8343B" w:rsidP="006D1AFB">
            <w:pPr>
              <w:spacing w:line="320" w:lineRule="exact"/>
              <w:ind w:right="-57"/>
              <w:jc w:val="right"/>
              <w:rPr>
                <w:rFonts w:asciiTheme="majorBidi" w:hAnsiTheme="majorBidi" w:cstheme="majorBidi"/>
                <w:sz w:val="22"/>
                <w:szCs w:val="22"/>
              </w:rPr>
            </w:pPr>
            <w:r w:rsidRPr="00285CE1">
              <w:rPr>
                <w:rFonts w:asciiTheme="majorBidi" w:hAnsiTheme="majorBidi" w:cstheme="majorBidi"/>
                <w:sz w:val="22"/>
                <w:szCs w:val="22"/>
              </w:rPr>
              <w:t>(1,104,026,503)</w:t>
            </w:r>
          </w:p>
        </w:tc>
        <w:tc>
          <w:tcPr>
            <w:tcW w:w="142" w:type="dxa"/>
            <w:tcBorders>
              <w:top w:val="nil"/>
              <w:left w:val="nil"/>
              <w:bottom w:val="nil"/>
              <w:right w:val="nil"/>
            </w:tcBorders>
            <w:vAlign w:val="center"/>
          </w:tcPr>
          <w:p w14:paraId="189FB7DF"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6" w:type="dxa"/>
            <w:tcBorders>
              <w:top w:val="single" w:sz="6" w:space="0" w:color="auto"/>
              <w:left w:val="nil"/>
              <w:bottom w:val="single" w:sz="6" w:space="0" w:color="auto"/>
              <w:right w:val="nil"/>
            </w:tcBorders>
          </w:tcPr>
          <w:p w14:paraId="425D9298"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(145,021,396)</w:t>
            </w:r>
          </w:p>
        </w:tc>
        <w:tc>
          <w:tcPr>
            <w:tcW w:w="134" w:type="dxa"/>
            <w:tcBorders>
              <w:top w:val="nil"/>
              <w:left w:val="nil"/>
              <w:bottom w:val="nil"/>
              <w:right w:val="nil"/>
            </w:tcBorders>
          </w:tcPr>
          <w:p w14:paraId="1ACDADFC"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140" w:type="dxa"/>
            <w:tcBorders>
              <w:top w:val="single" w:sz="6" w:space="0" w:color="auto"/>
              <w:left w:val="nil"/>
              <w:bottom w:val="single" w:sz="6" w:space="0" w:color="auto"/>
              <w:right w:val="nil"/>
            </w:tcBorders>
            <w:vAlign w:val="center"/>
          </w:tcPr>
          <w:p w14:paraId="5F984B13"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26,526,158</w:t>
            </w:r>
          </w:p>
        </w:tc>
        <w:tc>
          <w:tcPr>
            <w:tcW w:w="142" w:type="dxa"/>
            <w:tcBorders>
              <w:top w:val="nil"/>
              <w:left w:val="nil"/>
              <w:bottom w:val="nil"/>
              <w:right w:val="nil"/>
            </w:tcBorders>
          </w:tcPr>
          <w:p w14:paraId="70851062"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highlight w:val="yellow"/>
              </w:rPr>
            </w:pPr>
          </w:p>
        </w:tc>
        <w:tc>
          <w:tcPr>
            <w:tcW w:w="1278" w:type="dxa"/>
            <w:tcBorders>
              <w:top w:val="single" w:sz="6" w:space="0" w:color="auto"/>
              <w:left w:val="nil"/>
              <w:bottom w:val="single" w:sz="6" w:space="0" w:color="auto"/>
              <w:right w:val="nil"/>
            </w:tcBorders>
          </w:tcPr>
          <w:p w14:paraId="3BD282CD" w14:textId="77777777" w:rsidR="00A8343B" w:rsidRPr="00285CE1" w:rsidRDefault="00A8343B" w:rsidP="006D1AFB">
            <w:pPr>
              <w:tabs>
                <w:tab w:val="left" w:pos="567"/>
                <w:tab w:val="left" w:pos="1134"/>
              </w:tabs>
              <w:spacing w:line="320" w:lineRule="exact"/>
              <w:ind w:right="227"/>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15F0CE6A" w14:textId="77777777" w:rsidR="00A8343B" w:rsidRPr="00285CE1" w:rsidRDefault="00A8343B" w:rsidP="006D1AFB">
            <w:pPr>
              <w:spacing w:line="320" w:lineRule="exact"/>
              <w:jc w:val="right"/>
              <w:rPr>
                <w:rFonts w:asciiTheme="majorBidi" w:hAnsiTheme="majorBidi" w:cstheme="majorBidi"/>
                <w:sz w:val="22"/>
                <w:szCs w:val="22"/>
              </w:rPr>
            </w:pPr>
          </w:p>
        </w:tc>
        <w:tc>
          <w:tcPr>
            <w:tcW w:w="1286" w:type="dxa"/>
            <w:gridSpan w:val="2"/>
            <w:tcBorders>
              <w:top w:val="single" w:sz="6" w:space="0" w:color="auto"/>
              <w:left w:val="nil"/>
              <w:bottom w:val="single" w:sz="6" w:space="0" w:color="auto"/>
              <w:right w:val="nil"/>
            </w:tcBorders>
          </w:tcPr>
          <w:p w14:paraId="522B671D" w14:textId="77777777"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(1,222,521,741)</w:t>
            </w:r>
          </w:p>
        </w:tc>
      </w:tr>
      <w:tr w:rsidR="00A8343B" w:rsidRPr="00285CE1" w14:paraId="2CFD050E" w14:textId="77777777" w:rsidTr="006D1AFB">
        <w:trPr>
          <w:cantSplit/>
          <w:trHeight w:val="113"/>
        </w:trPr>
        <w:tc>
          <w:tcPr>
            <w:tcW w:w="2731" w:type="dxa"/>
            <w:tcBorders>
              <w:top w:val="nil"/>
              <w:left w:val="nil"/>
              <w:bottom w:val="nil"/>
              <w:right w:val="nil"/>
            </w:tcBorders>
          </w:tcPr>
          <w:p w14:paraId="65C87ED7" w14:textId="65819B17" w:rsidR="00A8343B"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pacing w:val="-10"/>
                <w:sz w:val="22"/>
                <w:szCs w:val="22"/>
                <w:cs/>
              </w:rPr>
            </w:pPr>
            <w:r w:rsidRPr="00A21C8D">
              <w:rPr>
                <w:rFonts w:asciiTheme="majorBidi" w:hAnsiTheme="majorBidi" w:cstheme="majorBidi"/>
                <w:sz w:val="24"/>
                <w:szCs w:val="24"/>
                <w:u w:val="single"/>
              </w:rPr>
              <w:t>Less</w:t>
            </w:r>
            <w:r w:rsidRPr="00A21C8D">
              <w:rPr>
                <w:rFonts w:asciiTheme="majorBidi" w:hAnsiTheme="majorBidi" w:cstheme="majorBidi"/>
                <w:sz w:val="24"/>
                <w:szCs w:val="24"/>
              </w:rPr>
              <w:t xml:space="preserve"> Allowance for impairment loss</w:t>
            </w:r>
            <w:r w:rsidRPr="00A21C8D">
              <w:rPr>
                <w:rFonts w:asciiTheme="majorBidi" w:hAnsiTheme="majorBidi" w:cstheme="majorBidi"/>
                <w:sz w:val="24"/>
                <w:szCs w:val="24"/>
                <w:u w:val="single"/>
              </w:rPr>
              <w:t xml:space="preserve"> </w:t>
            </w:r>
            <w:r w:rsidRPr="00A21C8D">
              <w:rPr>
                <w:rFonts w:asciiTheme="majorBidi" w:hAnsiTheme="majorBidi" w:cstheme="majorBidi"/>
                <w:sz w:val="24"/>
                <w:szCs w:val="24"/>
              </w:rPr>
              <w:t>- Building</w:t>
            </w:r>
          </w:p>
        </w:tc>
        <w:tc>
          <w:tcPr>
            <w:tcW w:w="1274" w:type="dxa"/>
            <w:tcBorders>
              <w:top w:val="single" w:sz="6" w:space="0" w:color="auto"/>
              <w:left w:val="nil"/>
              <w:bottom w:val="single" w:sz="6" w:space="0" w:color="auto"/>
              <w:right w:val="nil"/>
            </w:tcBorders>
            <w:vAlign w:val="center"/>
          </w:tcPr>
          <w:p w14:paraId="6FFCB7C6" w14:textId="77777777" w:rsidR="00843FCA" w:rsidRDefault="00843FCA" w:rsidP="006D1AFB">
            <w:pPr>
              <w:spacing w:line="320" w:lineRule="exact"/>
              <w:ind w:right="-57"/>
              <w:jc w:val="right"/>
              <w:rPr>
                <w:rFonts w:asciiTheme="majorBidi" w:hAnsiTheme="majorBidi" w:cstheme="majorBidi"/>
                <w:sz w:val="22"/>
                <w:szCs w:val="22"/>
              </w:rPr>
            </w:pPr>
          </w:p>
          <w:p w14:paraId="57B6DA57" w14:textId="63989799" w:rsidR="00A8343B" w:rsidRPr="00285CE1" w:rsidRDefault="00A8343B" w:rsidP="006D1AFB">
            <w:pPr>
              <w:spacing w:line="320" w:lineRule="exact"/>
              <w:ind w:right="-57"/>
              <w:jc w:val="right"/>
              <w:rPr>
                <w:rFonts w:asciiTheme="majorBidi" w:hAnsiTheme="majorBidi" w:cstheme="majorBidi"/>
                <w:sz w:val="22"/>
                <w:szCs w:val="22"/>
              </w:rPr>
            </w:pPr>
            <w:r w:rsidRPr="00285CE1">
              <w:rPr>
                <w:rFonts w:asciiTheme="majorBidi" w:hAnsiTheme="majorBidi" w:cstheme="majorBidi"/>
                <w:sz w:val="22"/>
                <w:szCs w:val="22"/>
              </w:rPr>
              <w:t>(17,407,716)</w:t>
            </w:r>
          </w:p>
        </w:tc>
        <w:tc>
          <w:tcPr>
            <w:tcW w:w="142" w:type="dxa"/>
            <w:tcBorders>
              <w:top w:val="nil"/>
              <w:left w:val="nil"/>
              <w:bottom w:val="nil"/>
              <w:right w:val="nil"/>
            </w:tcBorders>
            <w:vAlign w:val="center"/>
          </w:tcPr>
          <w:p w14:paraId="1CE32C73" w14:textId="77777777" w:rsidR="00A8343B" w:rsidRPr="00285CE1" w:rsidRDefault="00A8343B" w:rsidP="006D1AFB">
            <w:pPr>
              <w:tabs>
                <w:tab w:val="left" w:pos="567"/>
                <w:tab w:val="left" w:pos="1134"/>
              </w:tabs>
              <w:spacing w:line="320" w:lineRule="exact"/>
              <w:jc w:val="both"/>
              <w:rPr>
                <w:rFonts w:asciiTheme="majorBidi" w:hAnsiTheme="majorBidi" w:cstheme="majorBidi"/>
                <w:sz w:val="22"/>
                <w:szCs w:val="22"/>
              </w:rPr>
            </w:pPr>
          </w:p>
        </w:tc>
        <w:tc>
          <w:tcPr>
            <w:tcW w:w="1276" w:type="dxa"/>
            <w:tcBorders>
              <w:top w:val="nil"/>
              <w:left w:val="nil"/>
              <w:bottom w:val="single" w:sz="6" w:space="0" w:color="auto"/>
              <w:right w:val="nil"/>
            </w:tcBorders>
          </w:tcPr>
          <w:p w14:paraId="00FED956" w14:textId="77777777" w:rsidR="006D1AFB" w:rsidRDefault="006D1AFB" w:rsidP="006D1AFB">
            <w:pPr>
              <w:spacing w:line="320" w:lineRule="exact"/>
              <w:ind w:right="-57"/>
              <w:jc w:val="right"/>
              <w:rPr>
                <w:rFonts w:asciiTheme="majorBidi" w:hAnsiTheme="majorBidi" w:cstheme="majorBidi"/>
                <w:sz w:val="22"/>
                <w:szCs w:val="22"/>
              </w:rPr>
            </w:pPr>
          </w:p>
          <w:p w14:paraId="522D0062" w14:textId="212E1C42" w:rsidR="00A8343B" w:rsidRPr="00285CE1" w:rsidRDefault="00A8343B" w:rsidP="006D1AFB">
            <w:pPr>
              <w:spacing w:line="320" w:lineRule="exact"/>
              <w:ind w:right="-57"/>
              <w:jc w:val="right"/>
              <w:rPr>
                <w:rFonts w:asciiTheme="majorBidi" w:hAnsiTheme="majorBidi" w:cstheme="majorBidi"/>
                <w:sz w:val="22"/>
                <w:szCs w:val="22"/>
              </w:rPr>
            </w:pPr>
            <w:r w:rsidRPr="00285CE1">
              <w:rPr>
                <w:rFonts w:asciiTheme="majorBidi" w:hAnsiTheme="majorBidi" w:cstheme="majorBidi"/>
                <w:sz w:val="22"/>
                <w:szCs w:val="22"/>
              </w:rPr>
              <w:t>(4,011,974)</w:t>
            </w:r>
          </w:p>
        </w:tc>
        <w:tc>
          <w:tcPr>
            <w:tcW w:w="134" w:type="dxa"/>
            <w:tcBorders>
              <w:top w:val="nil"/>
              <w:left w:val="nil"/>
              <w:bottom w:val="nil"/>
              <w:right w:val="nil"/>
            </w:tcBorders>
          </w:tcPr>
          <w:p w14:paraId="237489D1"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single" w:sz="6" w:space="0" w:color="auto"/>
              <w:right w:val="nil"/>
            </w:tcBorders>
            <w:vAlign w:val="center"/>
          </w:tcPr>
          <w:p w14:paraId="14056F08" w14:textId="77777777" w:rsidR="006D1AFB" w:rsidRDefault="006D1AFB" w:rsidP="006D1AFB">
            <w:pPr>
              <w:tabs>
                <w:tab w:val="left" w:pos="567"/>
                <w:tab w:val="left" w:pos="1134"/>
              </w:tabs>
              <w:spacing w:line="320" w:lineRule="exact"/>
              <w:ind w:right="170"/>
              <w:jc w:val="right"/>
              <w:rPr>
                <w:rFonts w:asciiTheme="majorBidi" w:hAnsiTheme="majorBidi" w:cstheme="majorBidi"/>
                <w:sz w:val="22"/>
                <w:szCs w:val="22"/>
              </w:rPr>
            </w:pPr>
          </w:p>
          <w:p w14:paraId="48D7E513" w14:textId="4BE4650D" w:rsidR="00A8343B" w:rsidRPr="00285CE1" w:rsidRDefault="00A8343B" w:rsidP="006D1AFB">
            <w:pPr>
              <w:tabs>
                <w:tab w:val="left" w:pos="567"/>
                <w:tab w:val="left" w:pos="1134"/>
              </w:tabs>
              <w:spacing w:line="32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1D7BF50D"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single" w:sz="6" w:space="0" w:color="auto"/>
              <w:right w:val="nil"/>
            </w:tcBorders>
          </w:tcPr>
          <w:p w14:paraId="0AA3005D" w14:textId="77777777" w:rsidR="006D1AFB" w:rsidRDefault="006D1AFB" w:rsidP="006D1AFB">
            <w:pPr>
              <w:tabs>
                <w:tab w:val="left" w:pos="567"/>
                <w:tab w:val="left" w:pos="1134"/>
              </w:tabs>
              <w:spacing w:line="320" w:lineRule="exact"/>
              <w:ind w:right="227"/>
              <w:jc w:val="right"/>
              <w:rPr>
                <w:rFonts w:asciiTheme="majorBidi" w:hAnsiTheme="majorBidi" w:cstheme="majorBidi"/>
                <w:sz w:val="22"/>
                <w:szCs w:val="22"/>
              </w:rPr>
            </w:pPr>
          </w:p>
          <w:p w14:paraId="3774C3D2" w14:textId="2F81338A" w:rsidR="00A8343B" w:rsidRPr="00285CE1" w:rsidRDefault="00A8343B" w:rsidP="006D1AFB">
            <w:pPr>
              <w:tabs>
                <w:tab w:val="left" w:pos="567"/>
                <w:tab w:val="left" w:pos="1134"/>
              </w:tabs>
              <w:spacing w:line="320" w:lineRule="exact"/>
              <w:ind w:right="227"/>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gridSpan w:val="2"/>
            <w:tcBorders>
              <w:top w:val="nil"/>
              <w:left w:val="nil"/>
              <w:bottom w:val="nil"/>
              <w:right w:val="nil"/>
            </w:tcBorders>
          </w:tcPr>
          <w:p w14:paraId="15892FCD" w14:textId="77777777" w:rsidR="00A8343B" w:rsidRPr="00285CE1" w:rsidRDefault="00A8343B" w:rsidP="006D1AFB">
            <w:pPr>
              <w:spacing w:line="320" w:lineRule="exact"/>
              <w:jc w:val="right"/>
              <w:rPr>
                <w:rFonts w:asciiTheme="majorBidi" w:hAnsiTheme="majorBidi" w:cstheme="majorBidi"/>
                <w:sz w:val="22"/>
                <w:szCs w:val="22"/>
              </w:rPr>
            </w:pPr>
          </w:p>
        </w:tc>
        <w:tc>
          <w:tcPr>
            <w:tcW w:w="1278" w:type="dxa"/>
            <w:tcBorders>
              <w:top w:val="single" w:sz="6" w:space="0" w:color="auto"/>
              <w:left w:val="nil"/>
              <w:bottom w:val="single" w:sz="6" w:space="0" w:color="auto"/>
              <w:right w:val="nil"/>
            </w:tcBorders>
          </w:tcPr>
          <w:p w14:paraId="1B0D7AB3" w14:textId="77777777" w:rsidR="006D1AFB" w:rsidRDefault="006D1AFB" w:rsidP="006D1AFB">
            <w:pPr>
              <w:spacing w:line="320" w:lineRule="exact"/>
              <w:ind w:right="-57"/>
              <w:jc w:val="right"/>
              <w:rPr>
                <w:rFonts w:asciiTheme="majorBidi" w:hAnsiTheme="majorBidi" w:cstheme="majorBidi"/>
                <w:sz w:val="22"/>
                <w:szCs w:val="22"/>
              </w:rPr>
            </w:pPr>
          </w:p>
          <w:p w14:paraId="4AFB7D26" w14:textId="2A51B159" w:rsidR="00A8343B" w:rsidRPr="00285CE1" w:rsidRDefault="00A8343B" w:rsidP="006D1AFB">
            <w:pPr>
              <w:spacing w:line="320" w:lineRule="exact"/>
              <w:ind w:right="-57"/>
              <w:jc w:val="right"/>
              <w:rPr>
                <w:rFonts w:asciiTheme="majorBidi" w:hAnsiTheme="majorBidi" w:cstheme="majorBidi"/>
                <w:color w:val="000000"/>
                <w:sz w:val="22"/>
                <w:szCs w:val="22"/>
              </w:rPr>
            </w:pPr>
            <w:r w:rsidRPr="00285CE1">
              <w:rPr>
                <w:rFonts w:asciiTheme="majorBidi" w:hAnsiTheme="majorBidi" w:cstheme="majorBidi"/>
                <w:sz w:val="22"/>
                <w:szCs w:val="22"/>
              </w:rPr>
              <w:t>(21,419,690)</w:t>
            </w:r>
          </w:p>
        </w:tc>
      </w:tr>
      <w:tr w:rsidR="00A8343B" w:rsidRPr="00285CE1" w14:paraId="44F9CE13" w14:textId="77777777" w:rsidTr="006D1AFB">
        <w:trPr>
          <w:cantSplit/>
          <w:trHeight w:val="113"/>
        </w:trPr>
        <w:tc>
          <w:tcPr>
            <w:tcW w:w="2731" w:type="dxa"/>
            <w:tcBorders>
              <w:top w:val="nil"/>
              <w:left w:val="nil"/>
              <w:bottom w:val="nil"/>
              <w:right w:val="nil"/>
            </w:tcBorders>
          </w:tcPr>
          <w:p w14:paraId="01B7B34C" w14:textId="65901B45" w:rsidR="00A8343B"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cs/>
              </w:rPr>
            </w:pPr>
            <w:r w:rsidRPr="00A21C8D">
              <w:rPr>
                <w:rFonts w:asciiTheme="majorBidi" w:hAnsiTheme="majorBidi" w:cstheme="majorBidi"/>
                <w:sz w:val="24"/>
                <w:szCs w:val="24"/>
              </w:rPr>
              <w:t>Property, plant and equipment, net</w:t>
            </w:r>
          </w:p>
        </w:tc>
        <w:tc>
          <w:tcPr>
            <w:tcW w:w="1274" w:type="dxa"/>
            <w:tcBorders>
              <w:top w:val="single" w:sz="6" w:space="0" w:color="auto"/>
              <w:left w:val="nil"/>
              <w:bottom w:val="double" w:sz="6" w:space="0" w:color="auto"/>
              <w:right w:val="nil"/>
            </w:tcBorders>
            <w:vAlign w:val="center"/>
          </w:tcPr>
          <w:p w14:paraId="7F66097A"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2,241,041,296</w:t>
            </w:r>
          </w:p>
        </w:tc>
        <w:tc>
          <w:tcPr>
            <w:tcW w:w="142" w:type="dxa"/>
            <w:tcBorders>
              <w:top w:val="nil"/>
              <w:left w:val="nil"/>
              <w:bottom w:val="nil"/>
              <w:right w:val="nil"/>
            </w:tcBorders>
            <w:vAlign w:val="center"/>
          </w:tcPr>
          <w:p w14:paraId="0886873C" w14:textId="77777777" w:rsidR="00A8343B" w:rsidRPr="00285CE1" w:rsidRDefault="00A8343B" w:rsidP="006D1AFB">
            <w:pPr>
              <w:tabs>
                <w:tab w:val="left" w:pos="567"/>
                <w:tab w:val="left" w:pos="1134"/>
              </w:tabs>
              <w:spacing w:line="320" w:lineRule="exact"/>
              <w:jc w:val="both"/>
              <w:rPr>
                <w:rFonts w:asciiTheme="majorBidi" w:hAnsiTheme="majorBidi" w:cstheme="majorBidi"/>
                <w:sz w:val="22"/>
                <w:szCs w:val="22"/>
              </w:rPr>
            </w:pPr>
          </w:p>
        </w:tc>
        <w:tc>
          <w:tcPr>
            <w:tcW w:w="1276" w:type="dxa"/>
            <w:tcBorders>
              <w:top w:val="single" w:sz="6" w:space="0" w:color="auto"/>
              <w:left w:val="nil"/>
              <w:bottom w:val="nil"/>
              <w:right w:val="nil"/>
            </w:tcBorders>
          </w:tcPr>
          <w:p w14:paraId="2BFEC138"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34" w:type="dxa"/>
            <w:tcBorders>
              <w:top w:val="nil"/>
              <w:left w:val="nil"/>
              <w:bottom w:val="nil"/>
              <w:right w:val="nil"/>
            </w:tcBorders>
          </w:tcPr>
          <w:p w14:paraId="67475290"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140" w:type="dxa"/>
            <w:tcBorders>
              <w:top w:val="single" w:sz="6" w:space="0" w:color="auto"/>
              <w:left w:val="nil"/>
              <w:bottom w:val="nil"/>
              <w:right w:val="nil"/>
            </w:tcBorders>
          </w:tcPr>
          <w:p w14:paraId="36375A9F"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tcPr>
          <w:p w14:paraId="049C465B"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single" w:sz="6" w:space="0" w:color="auto"/>
              <w:left w:val="nil"/>
              <w:bottom w:val="nil"/>
              <w:right w:val="nil"/>
            </w:tcBorders>
          </w:tcPr>
          <w:p w14:paraId="7A43B432" w14:textId="77777777" w:rsidR="00A8343B" w:rsidRPr="00285CE1" w:rsidRDefault="00A8343B" w:rsidP="006D1AFB">
            <w:pPr>
              <w:tabs>
                <w:tab w:val="left" w:pos="567"/>
                <w:tab w:val="left" w:pos="1134"/>
              </w:tabs>
              <w:spacing w:line="320" w:lineRule="exact"/>
              <w:jc w:val="right"/>
              <w:rPr>
                <w:rFonts w:asciiTheme="majorBidi" w:hAnsiTheme="majorBidi" w:cstheme="majorBidi"/>
                <w:sz w:val="22"/>
                <w:szCs w:val="22"/>
              </w:rPr>
            </w:pPr>
          </w:p>
        </w:tc>
        <w:tc>
          <w:tcPr>
            <w:tcW w:w="142" w:type="dxa"/>
            <w:gridSpan w:val="2"/>
            <w:tcBorders>
              <w:top w:val="nil"/>
              <w:left w:val="nil"/>
              <w:bottom w:val="nil"/>
              <w:right w:val="nil"/>
            </w:tcBorders>
          </w:tcPr>
          <w:p w14:paraId="1264E9A3" w14:textId="77777777" w:rsidR="00A8343B" w:rsidRPr="00285CE1" w:rsidRDefault="00A8343B" w:rsidP="006D1AFB">
            <w:pPr>
              <w:spacing w:line="320" w:lineRule="exact"/>
              <w:jc w:val="right"/>
              <w:rPr>
                <w:rFonts w:asciiTheme="majorBidi" w:hAnsiTheme="majorBidi" w:cstheme="majorBidi"/>
                <w:sz w:val="22"/>
                <w:szCs w:val="22"/>
              </w:rPr>
            </w:pPr>
          </w:p>
        </w:tc>
        <w:tc>
          <w:tcPr>
            <w:tcW w:w="1278" w:type="dxa"/>
            <w:tcBorders>
              <w:top w:val="single" w:sz="6" w:space="0" w:color="auto"/>
              <w:left w:val="nil"/>
              <w:bottom w:val="double" w:sz="6" w:space="0" w:color="auto"/>
              <w:right w:val="nil"/>
            </w:tcBorders>
          </w:tcPr>
          <w:p w14:paraId="4463D547" w14:textId="77777777" w:rsidR="00A8343B" w:rsidRPr="00285CE1" w:rsidRDefault="00A8343B" w:rsidP="006D1AFB">
            <w:pPr>
              <w:tabs>
                <w:tab w:val="left" w:pos="567"/>
                <w:tab w:val="left" w:pos="1134"/>
              </w:tabs>
              <w:spacing w:line="320" w:lineRule="exact"/>
              <w:jc w:val="right"/>
              <w:rPr>
                <w:rFonts w:asciiTheme="majorBidi" w:hAnsiTheme="majorBidi" w:cstheme="majorBidi"/>
                <w:color w:val="000000"/>
                <w:sz w:val="22"/>
                <w:szCs w:val="22"/>
              </w:rPr>
            </w:pPr>
            <w:r w:rsidRPr="00285CE1">
              <w:rPr>
                <w:rFonts w:asciiTheme="majorBidi" w:hAnsiTheme="majorBidi" w:cstheme="majorBidi"/>
                <w:sz w:val="22"/>
                <w:szCs w:val="22"/>
              </w:rPr>
              <w:t>2,112,673,216</w:t>
            </w:r>
          </w:p>
        </w:tc>
      </w:tr>
      <w:tr w:rsidR="009758C8" w:rsidRPr="00285CE1" w14:paraId="15DDC3DB" w14:textId="77777777" w:rsidTr="006D1AFB">
        <w:trPr>
          <w:cantSplit/>
          <w:trHeight w:val="113"/>
        </w:trPr>
        <w:tc>
          <w:tcPr>
            <w:tcW w:w="2731" w:type="dxa"/>
            <w:tcBorders>
              <w:top w:val="nil"/>
              <w:left w:val="nil"/>
              <w:bottom w:val="nil"/>
              <w:right w:val="nil"/>
            </w:tcBorders>
          </w:tcPr>
          <w:p w14:paraId="3E637B1B" w14:textId="6ADD9BE4" w:rsidR="009758C8" w:rsidRPr="00285CE1" w:rsidRDefault="00A8343B" w:rsidP="006D1AFB">
            <w:pPr>
              <w:tabs>
                <w:tab w:val="left" w:pos="92"/>
                <w:tab w:val="left" w:pos="176"/>
                <w:tab w:val="left" w:pos="426"/>
                <w:tab w:val="left" w:pos="1134"/>
              </w:tabs>
              <w:spacing w:line="320" w:lineRule="exact"/>
              <w:ind w:right="-108"/>
              <w:rPr>
                <w:rFonts w:asciiTheme="majorBidi" w:hAnsiTheme="majorBidi" w:cstheme="majorBidi"/>
                <w:sz w:val="22"/>
                <w:szCs w:val="22"/>
                <w:cs/>
              </w:rPr>
            </w:pPr>
            <w:r w:rsidRPr="00A8343B">
              <w:rPr>
                <w:rFonts w:asciiTheme="majorBidi" w:hAnsiTheme="majorBidi" w:cstheme="majorBidi"/>
                <w:sz w:val="22"/>
                <w:szCs w:val="22"/>
              </w:rPr>
              <w:t>Depreciation for the year</w:t>
            </w:r>
          </w:p>
        </w:tc>
        <w:tc>
          <w:tcPr>
            <w:tcW w:w="1274" w:type="dxa"/>
            <w:tcBorders>
              <w:top w:val="double" w:sz="6" w:space="0" w:color="auto"/>
              <w:left w:val="nil"/>
              <w:bottom w:val="nil"/>
              <w:right w:val="nil"/>
            </w:tcBorders>
            <w:vAlign w:val="center"/>
          </w:tcPr>
          <w:p w14:paraId="09768A3C"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vAlign w:val="center"/>
          </w:tcPr>
          <w:p w14:paraId="23A1E7F4" w14:textId="77777777" w:rsidR="009758C8" w:rsidRPr="00285CE1" w:rsidRDefault="009758C8" w:rsidP="006D1AFB">
            <w:pPr>
              <w:tabs>
                <w:tab w:val="left" w:pos="567"/>
                <w:tab w:val="left" w:pos="1134"/>
              </w:tabs>
              <w:spacing w:line="320" w:lineRule="exact"/>
              <w:jc w:val="both"/>
              <w:rPr>
                <w:rFonts w:asciiTheme="majorBidi" w:hAnsiTheme="majorBidi" w:cstheme="majorBidi"/>
                <w:sz w:val="22"/>
                <w:szCs w:val="22"/>
              </w:rPr>
            </w:pPr>
          </w:p>
        </w:tc>
        <w:tc>
          <w:tcPr>
            <w:tcW w:w="1276" w:type="dxa"/>
            <w:tcBorders>
              <w:top w:val="nil"/>
              <w:left w:val="nil"/>
              <w:bottom w:val="nil"/>
              <w:right w:val="nil"/>
            </w:tcBorders>
            <w:vAlign w:val="center"/>
          </w:tcPr>
          <w:p w14:paraId="154C5269"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34" w:type="dxa"/>
            <w:tcBorders>
              <w:top w:val="nil"/>
              <w:left w:val="nil"/>
              <w:bottom w:val="nil"/>
              <w:right w:val="nil"/>
            </w:tcBorders>
            <w:vAlign w:val="center"/>
          </w:tcPr>
          <w:p w14:paraId="2C0246A9"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6E5D83EE"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vAlign w:val="center"/>
          </w:tcPr>
          <w:p w14:paraId="149B26B1"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vAlign w:val="center"/>
          </w:tcPr>
          <w:p w14:paraId="1F281710"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42" w:type="dxa"/>
            <w:gridSpan w:val="2"/>
            <w:tcBorders>
              <w:top w:val="nil"/>
              <w:left w:val="nil"/>
              <w:bottom w:val="nil"/>
              <w:right w:val="nil"/>
            </w:tcBorders>
            <w:vAlign w:val="center"/>
          </w:tcPr>
          <w:p w14:paraId="60099495" w14:textId="77777777" w:rsidR="009758C8" w:rsidRPr="00285CE1" w:rsidRDefault="009758C8" w:rsidP="006D1AFB">
            <w:pPr>
              <w:spacing w:line="320" w:lineRule="exact"/>
              <w:jc w:val="right"/>
              <w:rPr>
                <w:rFonts w:asciiTheme="majorBidi" w:hAnsiTheme="majorBidi" w:cstheme="majorBidi"/>
                <w:sz w:val="22"/>
                <w:szCs w:val="22"/>
              </w:rPr>
            </w:pPr>
          </w:p>
        </w:tc>
        <w:tc>
          <w:tcPr>
            <w:tcW w:w="1278" w:type="dxa"/>
            <w:tcBorders>
              <w:top w:val="double" w:sz="6" w:space="0" w:color="auto"/>
              <w:left w:val="nil"/>
              <w:bottom w:val="nil"/>
              <w:right w:val="nil"/>
            </w:tcBorders>
            <w:vAlign w:val="center"/>
          </w:tcPr>
          <w:p w14:paraId="6A95F4D0"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r>
      <w:tr w:rsidR="009758C8" w:rsidRPr="00285CE1" w14:paraId="49873123" w14:textId="77777777" w:rsidTr="006D1AFB">
        <w:trPr>
          <w:cantSplit/>
          <w:trHeight w:val="113"/>
        </w:trPr>
        <w:tc>
          <w:tcPr>
            <w:tcW w:w="2731" w:type="dxa"/>
            <w:tcBorders>
              <w:top w:val="nil"/>
              <w:left w:val="nil"/>
              <w:bottom w:val="nil"/>
              <w:right w:val="nil"/>
            </w:tcBorders>
          </w:tcPr>
          <w:p w14:paraId="77AF586F" w14:textId="75FD0D3F" w:rsidR="009758C8" w:rsidRPr="00285CE1" w:rsidRDefault="00A8343B" w:rsidP="006D1AFB">
            <w:pPr>
              <w:tabs>
                <w:tab w:val="left" w:pos="176"/>
                <w:tab w:val="left" w:pos="426"/>
                <w:tab w:val="left" w:pos="1134"/>
              </w:tabs>
              <w:spacing w:line="320" w:lineRule="exact"/>
              <w:ind w:right="-108" w:firstLine="88"/>
              <w:rPr>
                <w:rFonts w:asciiTheme="majorBidi" w:hAnsiTheme="majorBidi" w:cstheme="majorBidi"/>
                <w:sz w:val="22"/>
                <w:szCs w:val="22"/>
              </w:rPr>
            </w:pPr>
            <w:r>
              <w:rPr>
                <w:rFonts w:asciiTheme="majorBidi" w:hAnsiTheme="majorBidi" w:cstheme="majorBidi"/>
                <w:sz w:val="22"/>
                <w:szCs w:val="22"/>
              </w:rPr>
              <w:t>2020</w:t>
            </w:r>
          </w:p>
        </w:tc>
        <w:tc>
          <w:tcPr>
            <w:tcW w:w="1274" w:type="dxa"/>
            <w:tcBorders>
              <w:top w:val="nil"/>
              <w:left w:val="nil"/>
              <w:bottom w:val="nil"/>
              <w:right w:val="nil"/>
            </w:tcBorders>
            <w:vAlign w:val="center"/>
          </w:tcPr>
          <w:p w14:paraId="1CE09D27"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vAlign w:val="center"/>
          </w:tcPr>
          <w:p w14:paraId="6FF99A56" w14:textId="77777777" w:rsidR="009758C8" w:rsidRPr="00285CE1" w:rsidRDefault="009758C8" w:rsidP="006D1AFB">
            <w:pPr>
              <w:tabs>
                <w:tab w:val="left" w:pos="567"/>
                <w:tab w:val="left" w:pos="1134"/>
              </w:tabs>
              <w:spacing w:line="320" w:lineRule="exact"/>
              <w:jc w:val="both"/>
              <w:rPr>
                <w:rFonts w:asciiTheme="majorBidi" w:hAnsiTheme="majorBidi" w:cstheme="majorBidi"/>
                <w:sz w:val="22"/>
                <w:szCs w:val="22"/>
              </w:rPr>
            </w:pPr>
          </w:p>
        </w:tc>
        <w:tc>
          <w:tcPr>
            <w:tcW w:w="1276" w:type="dxa"/>
            <w:tcBorders>
              <w:top w:val="nil"/>
              <w:left w:val="nil"/>
              <w:bottom w:val="nil"/>
              <w:right w:val="nil"/>
            </w:tcBorders>
            <w:vAlign w:val="center"/>
          </w:tcPr>
          <w:p w14:paraId="55A2C5C9"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34" w:type="dxa"/>
            <w:tcBorders>
              <w:top w:val="nil"/>
              <w:left w:val="nil"/>
              <w:bottom w:val="nil"/>
              <w:right w:val="nil"/>
            </w:tcBorders>
            <w:vAlign w:val="center"/>
          </w:tcPr>
          <w:p w14:paraId="608A8343"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3CDA99FA"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vAlign w:val="center"/>
          </w:tcPr>
          <w:p w14:paraId="2951D03B"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vAlign w:val="center"/>
          </w:tcPr>
          <w:p w14:paraId="42AE3B0E"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42" w:type="dxa"/>
            <w:gridSpan w:val="2"/>
            <w:tcBorders>
              <w:top w:val="nil"/>
              <w:left w:val="nil"/>
              <w:bottom w:val="nil"/>
              <w:right w:val="nil"/>
            </w:tcBorders>
            <w:vAlign w:val="center"/>
          </w:tcPr>
          <w:p w14:paraId="311C56D6" w14:textId="77777777" w:rsidR="009758C8" w:rsidRPr="00285CE1" w:rsidRDefault="009758C8" w:rsidP="006D1AFB">
            <w:pPr>
              <w:spacing w:line="320" w:lineRule="exact"/>
              <w:jc w:val="right"/>
              <w:rPr>
                <w:rFonts w:asciiTheme="majorBidi" w:hAnsiTheme="majorBidi" w:cstheme="majorBidi"/>
                <w:sz w:val="22"/>
                <w:szCs w:val="22"/>
              </w:rPr>
            </w:pPr>
          </w:p>
        </w:tc>
        <w:tc>
          <w:tcPr>
            <w:tcW w:w="1278" w:type="dxa"/>
            <w:tcBorders>
              <w:top w:val="nil"/>
              <w:left w:val="nil"/>
              <w:bottom w:val="double" w:sz="6" w:space="0" w:color="auto"/>
              <w:right w:val="nil"/>
            </w:tcBorders>
            <w:vAlign w:val="center"/>
          </w:tcPr>
          <w:p w14:paraId="273C25E9"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r w:rsidRPr="004C57C2">
              <w:rPr>
                <w:rFonts w:asciiTheme="majorBidi" w:hAnsiTheme="majorBidi" w:cstheme="majorBidi"/>
                <w:sz w:val="22"/>
                <w:szCs w:val="22"/>
              </w:rPr>
              <w:t>84,679,452</w:t>
            </w:r>
          </w:p>
        </w:tc>
      </w:tr>
      <w:tr w:rsidR="009758C8" w:rsidRPr="00285CE1" w14:paraId="4A43B647" w14:textId="77777777" w:rsidTr="00843FCA">
        <w:trPr>
          <w:cantSplit/>
          <w:trHeight w:val="113"/>
        </w:trPr>
        <w:tc>
          <w:tcPr>
            <w:tcW w:w="2731" w:type="dxa"/>
            <w:tcBorders>
              <w:top w:val="nil"/>
              <w:left w:val="nil"/>
              <w:bottom w:val="nil"/>
              <w:right w:val="nil"/>
            </w:tcBorders>
          </w:tcPr>
          <w:p w14:paraId="6274EF38" w14:textId="01E4A92F" w:rsidR="009758C8" w:rsidRPr="00285CE1" w:rsidRDefault="00A8343B" w:rsidP="006D1AFB">
            <w:pPr>
              <w:tabs>
                <w:tab w:val="left" w:pos="176"/>
                <w:tab w:val="left" w:pos="426"/>
                <w:tab w:val="left" w:pos="1134"/>
              </w:tabs>
              <w:spacing w:line="320" w:lineRule="exact"/>
              <w:ind w:right="-108" w:firstLine="88"/>
              <w:rPr>
                <w:rFonts w:asciiTheme="majorBidi" w:hAnsiTheme="majorBidi" w:cstheme="majorBidi"/>
                <w:sz w:val="22"/>
                <w:szCs w:val="22"/>
                <w:cs/>
              </w:rPr>
            </w:pPr>
            <w:r>
              <w:rPr>
                <w:rFonts w:asciiTheme="majorBidi" w:hAnsiTheme="majorBidi" w:cstheme="majorBidi"/>
                <w:sz w:val="22"/>
                <w:szCs w:val="22"/>
              </w:rPr>
              <w:t>2019</w:t>
            </w:r>
          </w:p>
        </w:tc>
        <w:tc>
          <w:tcPr>
            <w:tcW w:w="1274" w:type="dxa"/>
            <w:tcBorders>
              <w:top w:val="nil"/>
              <w:left w:val="nil"/>
              <w:bottom w:val="nil"/>
              <w:right w:val="nil"/>
            </w:tcBorders>
            <w:vAlign w:val="center"/>
          </w:tcPr>
          <w:p w14:paraId="3B0A1993"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vAlign w:val="center"/>
          </w:tcPr>
          <w:p w14:paraId="0D83FB44" w14:textId="77777777" w:rsidR="009758C8" w:rsidRPr="00285CE1" w:rsidRDefault="009758C8" w:rsidP="006D1AFB">
            <w:pPr>
              <w:tabs>
                <w:tab w:val="left" w:pos="567"/>
                <w:tab w:val="left" w:pos="1134"/>
              </w:tabs>
              <w:spacing w:line="320" w:lineRule="exact"/>
              <w:jc w:val="both"/>
              <w:rPr>
                <w:rFonts w:asciiTheme="majorBidi" w:hAnsiTheme="majorBidi" w:cstheme="majorBidi"/>
                <w:sz w:val="22"/>
                <w:szCs w:val="22"/>
              </w:rPr>
            </w:pPr>
          </w:p>
        </w:tc>
        <w:tc>
          <w:tcPr>
            <w:tcW w:w="1276" w:type="dxa"/>
            <w:tcBorders>
              <w:top w:val="nil"/>
              <w:left w:val="nil"/>
              <w:bottom w:val="nil"/>
              <w:right w:val="nil"/>
            </w:tcBorders>
            <w:vAlign w:val="center"/>
          </w:tcPr>
          <w:p w14:paraId="1B4B1188"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34" w:type="dxa"/>
            <w:tcBorders>
              <w:top w:val="nil"/>
              <w:left w:val="nil"/>
              <w:bottom w:val="nil"/>
              <w:right w:val="nil"/>
            </w:tcBorders>
            <w:vAlign w:val="center"/>
          </w:tcPr>
          <w:p w14:paraId="29EC603B"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140" w:type="dxa"/>
            <w:tcBorders>
              <w:top w:val="nil"/>
              <w:left w:val="nil"/>
              <w:bottom w:val="nil"/>
              <w:right w:val="nil"/>
            </w:tcBorders>
            <w:vAlign w:val="center"/>
          </w:tcPr>
          <w:p w14:paraId="6C347865"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42" w:type="dxa"/>
            <w:tcBorders>
              <w:top w:val="nil"/>
              <w:left w:val="nil"/>
              <w:bottom w:val="nil"/>
              <w:right w:val="nil"/>
            </w:tcBorders>
            <w:vAlign w:val="center"/>
          </w:tcPr>
          <w:p w14:paraId="33FBA70A"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278" w:type="dxa"/>
            <w:tcBorders>
              <w:top w:val="nil"/>
              <w:left w:val="nil"/>
              <w:bottom w:val="nil"/>
              <w:right w:val="nil"/>
            </w:tcBorders>
            <w:vAlign w:val="center"/>
          </w:tcPr>
          <w:p w14:paraId="5843F749"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p>
        </w:tc>
        <w:tc>
          <w:tcPr>
            <w:tcW w:w="142" w:type="dxa"/>
            <w:gridSpan w:val="2"/>
            <w:tcBorders>
              <w:top w:val="nil"/>
              <w:left w:val="nil"/>
              <w:bottom w:val="nil"/>
              <w:right w:val="nil"/>
            </w:tcBorders>
            <w:vAlign w:val="center"/>
          </w:tcPr>
          <w:p w14:paraId="42727E64" w14:textId="77777777" w:rsidR="009758C8" w:rsidRPr="00285CE1" w:rsidRDefault="009758C8" w:rsidP="006D1AFB">
            <w:pPr>
              <w:spacing w:line="320" w:lineRule="exact"/>
              <w:jc w:val="right"/>
              <w:rPr>
                <w:rFonts w:asciiTheme="majorBidi" w:hAnsiTheme="majorBidi" w:cstheme="majorBidi"/>
                <w:sz w:val="22"/>
                <w:szCs w:val="22"/>
              </w:rPr>
            </w:pPr>
          </w:p>
        </w:tc>
        <w:tc>
          <w:tcPr>
            <w:tcW w:w="1278" w:type="dxa"/>
            <w:tcBorders>
              <w:top w:val="double" w:sz="6" w:space="0" w:color="auto"/>
              <w:left w:val="nil"/>
              <w:bottom w:val="double" w:sz="6" w:space="0" w:color="auto"/>
              <w:right w:val="nil"/>
            </w:tcBorders>
            <w:vAlign w:val="center"/>
          </w:tcPr>
          <w:p w14:paraId="3D67981F" w14:textId="77777777" w:rsidR="009758C8" w:rsidRPr="00285CE1" w:rsidRDefault="009758C8" w:rsidP="006D1AFB">
            <w:pPr>
              <w:tabs>
                <w:tab w:val="left" w:pos="567"/>
                <w:tab w:val="left" w:pos="1134"/>
              </w:tabs>
              <w:spacing w:line="320" w:lineRule="exact"/>
              <w:jc w:val="right"/>
              <w:rPr>
                <w:rFonts w:asciiTheme="majorBidi" w:hAnsiTheme="majorBidi" w:cstheme="majorBidi"/>
                <w:sz w:val="22"/>
                <w:szCs w:val="22"/>
              </w:rPr>
            </w:pPr>
            <w:r w:rsidRPr="00285CE1">
              <w:rPr>
                <w:rFonts w:asciiTheme="majorBidi" w:hAnsiTheme="majorBidi" w:cstheme="majorBidi"/>
                <w:sz w:val="22"/>
                <w:szCs w:val="22"/>
              </w:rPr>
              <w:t>145,021,396</w:t>
            </w:r>
          </w:p>
        </w:tc>
      </w:tr>
    </w:tbl>
    <w:p w14:paraId="167F24A7" w14:textId="3B2BF1B4" w:rsidR="009758C8" w:rsidRDefault="009758C8" w:rsidP="00BA63E6">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p>
    <w:p w14:paraId="536AB400" w14:textId="77777777" w:rsidR="00742A14" w:rsidRPr="00336EE9" w:rsidRDefault="00742A14" w:rsidP="00A21C8D">
      <w:pPr>
        <w:tabs>
          <w:tab w:val="left" w:pos="284"/>
          <w:tab w:val="left" w:pos="851"/>
          <w:tab w:val="left" w:pos="1418"/>
        </w:tabs>
        <w:spacing w:line="220" w:lineRule="exact"/>
        <w:jc w:val="thaiDistribute"/>
        <w:rPr>
          <w:rFonts w:asciiTheme="majorBidi" w:hAnsiTheme="majorBidi" w:cstheme="majorBidi"/>
          <w:sz w:val="32"/>
          <w:szCs w:val="32"/>
        </w:rPr>
      </w:pPr>
    </w:p>
    <w:p w14:paraId="47EB8835" w14:textId="77777777" w:rsidR="00A8343B" w:rsidRDefault="00A8343B" w:rsidP="00742A14">
      <w:pPr>
        <w:tabs>
          <w:tab w:val="left" w:pos="92"/>
          <w:tab w:val="left" w:pos="176"/>
          <w:tab w:val="left" w:pos="426"/>
          <w:tab w:val="left" w:pos="1134"/>
        </w:tabs>
        <w:spacing w:line="220" w:lineRule="exact"/>
        <w:ind w:right="-108"/>
        <w:rPr>
          <w:rFonts w:asciiTheme="majorBidi" w:hAnsiTheme="majorBidi" w:cstheme="majorBidi"/>
          <w:sz w:val="24"/>
          <w:szCs w:val="24"/>
          <w:u w:val="single"/>
        </w:rPr>
        <w:sectPr w:rsidR="00A8343B" w:rsidSect="009758C8">
          <w:headerReference w:type="default" r:id="rId11"/>
          <w:pgSz w:w="11909" w:h="16834" w:code="9"/>
          <w:pgMar w:top="737" w:right="709" w:bottom="1985" w:left="1814" w:header="720" w:footer="720" w:gutter="0"/>
          <w:pgNumType w:fmt="numberInDash"/>
          <w:cols w:space="720"/>
          <w:docGrid w:linePitch="381"/>
        </w:sectPr>
      </w:pPr>
    </w:p>
    <w:p w14:paraId="5214B6DE" w14:textId="36DAB042" w:rsidR="00107C07" w:rsidRDefault="00541F41" w:rsidP="00A21C8D">
      <w:pPr>
        <w:tabs>
          <w:tab w:val="left" w:pos="284"/>
        </w:tabs>
        <w:spacing w:line="220" w:lineRule="exact"/>
        <w:ind w:hanging="142"/>
        <w:rPr>
          <w:rFonts w:asciiTheme="majorBidi" w:hAnsiTheme="majorBidi" w:cstheme="majorBidi"/>
          <w:b/>
          <w:bCs/>
          <w:sz w:val="32"/>
          <w:szCs w:val="32"/>
        </w:rPr>
      </w:pPr>
      <w:r w:rsidRPr="00B77AE7">
        <w:rPr>
          <w:rFonts w:asciiTheme="majorBidi" w:hAnsiTheme="majorBidi" w:cstheme="majorBidi"/>
          <w:b/>
          <w:bCs/>
          <w:noProof/>
          <w:sz w:val="32"/>
          <w:szCs w:val="32"/>
        </w:rPr>
        <w:lastRenderedPageBreak/>
        <mc:AlternateContent>
          <mc:Choice Requires="wps">
            <w:drawing>
              <wp:anchor distT="45720" distB="45720" distL="114300" distR="114300" simplePos="0" relativeHeight="251658240" behindDoc="0" locked="0" layoutInCell="1" allowOverlap="1" wp14:anchorId="33300E46" wp14:editId="7E4861D7">
                <wp:simplePos x="0" y="0"/>
                <wp:positionH relativeFrom="margin">
                  <wp:posOffset>8703945</wp:posOffset>
                </wp:positionH>
                <wp:positionV relativeFrom="margin">
                  <wp:posOffset>2508250</wp:posOffset>
                </wp:positionV>
                <wp:extent cx="556260" cy="407035"/>
                <wp:effectExtent l="0" t="1588"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56260" cy="407035"/>
                        </a:xfrm>
                        <a:prstGeom prst="rect">
                          <a:avLst/>
                        </a:prstGeom>
                        <a:solidFill>
                          <a:srgbClr val="FFFFFF"/>
                        </a:solidFill>
                        <a:ln w="9525">
                          <a:noFill/>
                          <a:miter lim="800000"/>
                          <a:headEnd/>
                          <a:tailEnd/>
                        </a:ln>
                      </wps:spPr>
                      <wps:txbx>
                        <w:txbxContent>
                          <w:p w14:paraId="07759744" w14:textId="48EEF44E" w:rsidR="00213D26" w:rsidRPr="00B77AE7" w:rsidRDefault="00213D26">
                            <w:pPr>
                              <w:rPr>
                                <w:rFonts w:ascii="Angsana New" w:hAnsi="Angsana New" w:cs="Angsana New"/>
                                <w:color w:val="FFFFFF" w:themeColor="background1"/>
                                <w:sz w:val="32"/>
                                <w:szCs w:val="32"/>
                                <w14:textFill>
                                  <w14:noFill/>
                                </w14:textFill>
                              </w:rPr>
                            </w:pPr>
                            <w:r w:rsidRPr="00B77AE7">
                              <w:rPr>
                                <w:rFonts w:ascii="Angsana New" w:hAnsi="Angsana New" w:cs="Angsana New"/>
                                <w:sz w:val="32"/>
                                <w:szCs w:val="32"/>
                              </w:rPr>
                              <w:t>- 5</w:t>
                            </w:r>
                            <w:r>
                              <w:rPr>
                                <w:rFonts w:ascii="Angsana New" w:hAnsi="Angsana New" w:cs="Angsana New"/>
                                <w:sz w:val="32"/>
                                <w:szCs w:val="32"/>
                              </w:rPr>
                              <w:t xml:space="preserve">7 </w:t>
                            </w:r>
                            <w:r w:rsidRPr="00B77AE7">
                              <w:rPr>
                                <w:rFonts w:ascii="Angsana New" w:hAnsi="Angsana New" w:cs="Angsana New"/>
                                <w:sz w:val="32"/>
                                <w:szCs w:val="32"/>
                              </w:rPr>
                              <w:t>-</w:t>
                            </w:r>
                            <w:r>
                              <w:rPr>
                                <w:rFonts w:ascii="Angsana New" w:hAnsi="Angsana New" w:cs="Angsana New"/>
                                <w:color w:val="FFFFFF" w:themeColor="background1"/>
                                <w:sz w:val="32"/>
                                <w:szCs w:val="32"/>
                                <w14:textFill>
                                  <w14:noFill/>
                                </w14:textFill>
                              </w:rPr>
                              <w:t>5-564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300E46" id="_x0000_s1027" type="#_x0000_t202" style="position:absolute;margin-left:685.35pt;margin-top:197.5pt;width:43.8pt;height:32.05pt;rotation:90;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" stroked="f">
                <v:textbox>
                  <w:txbxContent>
                    <w:p w14:paraId="07759744" w14:textId="48EEF44E" w:rsidR="00213D26" w:rsidRPr="00B77AE7" w:rsidRDefault="00213D26">
                      <w:pPr>
                        <w:rPr>
                          <w:rFonts w:ascii="Angsana New" w:hAnsi="Angsana New" w:cs="Angsana New"/>
                          <w:color w:val="FFFFFF" w:themeColor="background1"/>
                          <w:sz w:val="32"/>
                          <w:szCs w:val="32"/>
                          <w14:textFill>
                            <w14:noFill/>
                          </w14:textFill>
                        </w:rPr>
                      </w:pPr>
                      <w:r w:rsidRPr="00B77AE7">
                        <w:rPr>
                          <w:rFonts w:ascii="Angsana New" w:hAnsi="Angsana New" w:cs="Angsana New"/>
                          <w:sz w:val="32"/>
                          <w:szCs w:val="32"/>
                        </w:rPr>
                        <w:t>- 5</w:t>
                      </w:r>
                      <w:r>
                        <w:rPr>
                          <w:rFonts w:ascii="Angsana New" w:hAnsi="Angsana New" w:cs="Angsana New"/>
                          <w:sz w:val="32"/>
                          <w:szCs w:val="32"/>
                        </w:rPr>
                        <w:t xml:space="preserve">7 </w:t>
                      </w:r>
                      <w:r w:rsidRPr="00B77AE7">
                        <w:rPr>
                          <w:rFonts w:ascii="Angsana New" w:hAnsi="Angsana New" w:cs="Angsana New"/>
                          <w:sz w:val="32"/>
                          <w:szCs w:val="32"/>
                        </w:rPr>
                        <w:t>-</w:t>
                      </w:r>
                      <w:r>
                        <w:rPr>
                          <w:rFonts w:ascii="Angsana New" w:hAnsi="Angsana New" w:cs="Angsana New"/>
                          <w:color w:val="FFFFFF" w:themeColor="background1"/>
                          <w:sz w:val="32"/>
                          <w:szCs w:val="32"/>
                          <w14:textFill>
                            <w14:noFill/>
                          </w14:textFill>
                        </w:rPr>
                        <w:t>5-564</w:t>
                      </w:r>
                    </w:p>
                  </w:txbxContent>
                </v:textbox>
                <w10:wrap type="square" anchorx="margin" anchory="margin"/>
              </v:shape>
            </w:pict>
          </mc:Fallback>
        </mc:AlternateContent>
      </w:r>
    </w:p>
    <w:tbl>
      <w:tblPr>
        <w:tblW w:w="12840"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50"/>
        <w:gridCol w:w="1418"/>
        <w:gridCol w:w="142"/>
        <w:gridCol w:w="1276"/>
        <w:gridCol w:w="134"/>
        <w:gridCol w:w="1283"/>
        <w:gridCol w:w="142"/>
        <w:gridCol w:w="1278"/>
        <w:gridCol w:w="134"/>
        <w:gridCol w:w="8"/>
        <w:gridCol w:w="1273"/>
        <w:gridCol w:w="142"/>
        <w:gridCol w:w="1412"/>
        <w:gridCol w:w="134"/>
        <w:gridCol w:w="1414"/>
      </w:tblGrid>
      <w:tr w:rsidR="00A8343B" w:rsidRPr="00285CE1" w14:paraId="219DE9F6" w14:textId="77777777" w:rsidTr="00541F41">
        <w:trPr>
          <w:cantSplit/>
        </w:trPr>
        <w:tc>
          <w:tcPr>
            <w:tcW w:w="2650" w:type="dxa"/>
            <w:tcBorders>
              <w:top w:val="nil"/>
              <w:left w:val="nil"/>
              <w:bottom w:val="nil"/>
              <w:right w:val="nil"/>
            </w:tcBorders>
          </w:tcPr>
          <w:p w14:paraId="300181BD" w14:textId="77777777" w:rsidR="00A8343B" w:rsidRPr="00285CE1" w:rsidRDefault="00A8343B" w:rsidP="00A8343B">
            <w:pPr>
              <w:pStyle w:val="Heading7"/>
              <w:spacing w:line="300" w:lineRule="exact"/>
              <w:jc w:val="left"/>
              <w:rPr>
                <w:rFonts w:asciiTheme="majorBidi" w:hAnsiTheme="majorBidi" w:cstheme="majorBidi"/>
                <w:sz w:val="22"/>
                <w:szCs w:val="22"/>
                <w:cs/>
              </w:rPr>
            </w:pPr>
            <w:bookmarkStart w:id="16" w:name="_Hlk32653810"/>
          </w:p>
        </w:tc>
        <w:tc>
          <w:tcPr>
            <w:tcW w:w="10190" w:type="dxa"/>
            <w:gridSpan w:val="14"/>
            <w:tcBorders>
              <w:top w:val="nil"/>
              <w:left w:val="nil"/>
              <w:bottom w:val="single" w:sz="6" w:space="0" w:color="auto"/>
              <w:right w:val="nil"/>
            </w:tcBorders>
          </w:tcPr>
          <w:p w14:paraId="44DB06BA" w14:textId="3D9ED019"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r>
              <w:rPr>
                <w:rFonts w:asciiTheme="majorBidi" w:hAnsiTheme="majorBidi" w:cstheme="majorBidi"/>
                <w:sz w:val="24"/>
                <w:szCs w:val="24"/>
              </w:rPr>
              <w:t>(</w:t>
            </w:r>
            <w:r w:rsidRPr="00A21C8D">
              <w:rPr>
                <w:rFonts w:asciiTheme="majorBidi" w:hAnsiTheme="majorBidi" w:cstheme="majorBidi"/>
                <w:sz w:val="24"/>
                <w:szCs w:val="24"/>
              </w:rPr>
              <w:t>Unit : Baht</w:t>
            </w:r>
            <w:r w:rsidRPr="00A21C8D">
              <w:rPr>
                <w:rFonts w:asciiTheme="majorBidi" w:hAnsiTheme="majorBidi" w:cstheme="majorBidi"/>
                <w:sz w:val="24"/>
                <w:szCs w:val="24"/>
                <w:cs/>
              </w:rPr>
              <w:t>)</w:t>
            </w:r>
          </w:p>
        </w:tc>
      </w:tr>
      <w:tr w:rsidR="00A8343B" w:rsidRPr="00285CE1" w14:paraId="72BA6F8B" w14:textId="77777777" w:rsidTr="00541F41">
        <w:trPr>
          <w:cantSplit/>
        </w:trPr>
        <w:tc>
          <w:tcPr>
            <w:tcW w:w="2650" w:type="dxa"/>
            <w:tcBorders>
              <w:top w:val="nil"/>
              <w:left w:val="nil"/>
              <w:bottom w:val="nil"/>
              <w:right w:val="nil"/>
            </w:tcBorders>
          </w:tcPr>
          <w:p w14:paraId="4225346B" w14:textId="77777777" w:rsidR="00A8343B" w:rsidRPr="00285CE1" w:rsidRDefault="00A8343B" w:rsidP="00A8343B">
            <w:pPr>
              <w:pStyle w:val="Heading7"/>
              <w:spacing w:line="300" w:lineRule="exact"/>
              <w:jc w:val="left"/>
              <w:rPr>
                <w:rFonts w:asciiTheme="majorBidi" w:hAnsiTheme="majorBidi" w:cstheme="majorBidi"/>
                <w:sz w:val="22"/>
                <w:szCs w:val="22"/>
                <w:cs/>
              </w:rPr>
            </w:pPr>
          </w:p>
        </w:tc>
        <w:tc>
          <w:tcPr>
            <w:tcW w:w="10190" w:type="dxa"/>
            <w:gridSpan w:val="14"/>
            <w:tcBorders>
              <w:top w:val="single" w:sz="6" w:space="0" w:color="auto"/>
              <w:left w:val="nil"/>
              <w:bottom w:val="single" w:sz="6" w:space="0" w:color="auto"/>
              <w:right w:val="nil"/>
            </w:tcBorders>
          </w:tcPr>
          <w:p w14:paraId="2858D399" w14:textId="35A472F4"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Separate financial statements</w:t>
            </w:r>
          </w:p>
        </w:tc>
      </w:tr>
      <w:tr w:rsidR="00A8343B" w:rsidRPr="00285CE1" w14:paraId="05BC07CA" w14:textId="77777777" w:rsidTr="00541F41">
        <w:trPr>
          <w:cantSplit/>
        </w:trPr>
        <w:tc>
          <w:tcPr>
            <w:tcW w:w="2650" w:type="dxa"/>
            <w:tcBorders>
              <w:top w:val="nil"/>
              <w:left w:val="nil"/>
              <w:bottom w:val="nil"/>
              <w:right w:val="nil"/>
            </w:tcBorders>
          </w:tcPr>
          <w:p w14:paraId="755614F7" w14:textId="77777777" w:rsidR="00A8343B" w:rsidRPr="00285CE1" w:rsidRDefault="00A8343B" w:rsidP="00A8343B">
            <w:pPr>
              <w:pStyle w:val="Heading7"/>
              <w:spacing w:line="300" w:lineRule="exact"/>
              <w:jc w:val="left"/>
              <w:rPr>
                <w:rFonts w:asciiTheme="majorBidi" w:hAnsiTheme="majorBidi" w:cstheme="majorBidi"/>
                <w:sz w:val="22"/>
                <w:szCs w:val="22"/>
                <w:cs/>
              </w:rPr>
            </w:pPr>
          </w:p>
        </w:tc>
        <w:tc>
          <w:tcPr>
            <w:tcW w:w="1418" w:type="dxa"/>
            <w:tcBorders>
              <w:top w:val="single" w:sz="6" w:space="0" w:color="auto"/>
              <w:left w:val="nil"/>
              <w:bottom w:val="nil"/>
              <w:right w:val="nil"/>
            </w:tcBorders>
          </w:tcPr>
          <w:p w14:paraId="026F301C" w14:textId="631A56A5" w:rsidR="00A8343B" w:rsidRPr="00285CE1" w:rsidRDefault="00A8343B" w:rsidP="00A8343B">
            <w:pPr>
              <w:tabs>
                <w:tab w:val="left" w:pos="567"/>
                <w:tab w:val="left" w:pos="1134"/>
              </w:tabs>
              <w:spacing w:line="300" w:lineRule="exact"/>
              <w:jc w:val="center"/>
              <w:rPr>
                <w:rFonts w:asciiTheme="majorBidi" w:hAnsiTheme="majorBidi" w:cstheme="majorBidi"/>
                <w:sz w:val="22"/>
                <w:szCs w:val="22"/>
              </w:rPr>
            </w:pPr>
            <w:r w:rsidRPr="00A21C8D">
              <w:rPr>
                <w:rFonts w:asciiTheme="majorBidi" w:hAnsiTheme="majorBidi" w:cstheme="majorBidi"/>
                <w:sz w:val="24"/>
                <w:szCs w:val="24"/>
              </w:rPr>
              <w:t>Balance as at</w:t>
            </w:r>
          </w:p>
        </w:tc>
        <w:tc>
          <w:tcPr>
            <w:tcW w:w="142" w:type="dxa"/>
            <w:tcBorders>
              <w:top w:val="single" w:sz="6" w:space="0" w:color="auto"/>
              <w:left w:val="nil"/>
              <w:bottom w:val="nil"/>
              <w:right w:val="nil"/>
            </w:tcBorders>
          </w:tcPr>
          <w:p w14:paraId="7E9556B1"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rPr>
            </w:pPr>
          </w:p>
        </w:tc>
        <w:tc>
          <w:tcPr>
            <w:tcW w:w="1276" w:type="dxa"/>
            <w:tcBorders>
              <w:top w:val="single" w:sz="6" w:space="0" w:color="auto"/>
              <w:left w:val="nil"/>
              <w:bottom w:val="nil"/>
              <w:right w:val="nil"/>
            </w:tcBorders>
          </w:tcPr>
          <w:p w14:paraId="422BD12B" w14:textId="77EB4A86"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r w:rsidRPr="00A8343B">
              <w:rPr>
                <w:rFonts w:asciiTheme="majorBidi" w:hAnsiTheme="majorBidi" w:cs="Angsana New"/>
                <w:sz w:val="24"/>
                <w:szCs w:val="24"/>
              </w:rPr>
              <w:t xml:space="preserve">Reclassified to </w:t>
            </w:r>
          </w:p>
        </w:tc>
        <w:tc>
          <w:tcPr>
            <w:tcW w:w="134" w:type="dxa"/>
            <w:tcBorders>
              <w:top w:val="nil"/>
              <w:left w:val="nil"/>
              <w:bottom w:val="nil"/>
              <w:right w:val="nil"/>
            </w:tcBorders>
          </w:tcPr>
          <w:p w14:paraId="26043BC2"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p>
        </w:tc>
        <w:tc>
          <w:tcPr>
            <w:tcW w:w="1283" w:type="dxa"/>
            <w:tcBorders>
              <w:top w:val="nil"/>
              <w:left w:val="nil"/>
              <w:bottom w:val="nil"/>
              <w:right w:val="nil"/>
            </w:tcBorders>
          </w:tcPr>
          <w:p w14:paraId="0B7552DA" w14:textId="6ED29894"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Balance as at</w:t>
            </w:r>
          </w:p>
        </w:tc>
        <w:tc>
          <w:tcPr>
            <w:tcW w:w="142" w:type="dxa"/>
            <w:tcBorders>
              <w:top w:val="nil"/>
              <w:left w:val="nil"/>
              <w:bottom w:val="nil"/>
              <w:right w:val="nil"/>
            </w:tcBorders>
          </w:tcPr>
          <w:p w14:paraId="2EF832B6"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p>
        </w:tc>
        <w:tc>
          <w:tcPr>
            <w:tcW w:w="1278" w:type="dxa"/>
            <w:tcBorders>
              <w:top w:val="nil"/>
              <w:left w:val="nil"/>
              <w:bottom w:val="nil"/>
              <w:right w:val="nil"/>
            </w:tcBorders>
          </w:tcPr>
          <w:p w14:paraId="02BE4ED5" w14:textId="129AEB0D"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Additions</w:t>
            </w:r>
          </w:p>
        </w:tc>
        <w:tc>
          <w:tcPr>
            <w:tcW w:w="134" w:type="dxa"/>
            <w:tcBorders>
              <w:top w:val="nil"/>
              <w:left w:val="nil"/>
              <w:bottom w:val="nil"/>
              <w:right w:val="nil"/>
            </w:tcBorders>
          </w:tcPr>
          <w:p w14:paraId="59E2E545"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p>
        </w:tc>
        <w:tc>
          <w:tcPr>
            <w:tcW w:w="1281" w:type="dxa"/>
            <w:gridSpan w:val="2"/>
            <w:tcBorders>
              <w:top w:val="nil"/>
              <w:left w:val="nil"/>
              <w:bottom w:val="nil"/>
              <w:right w:val="nil"/>
            </w:tcBorders>
          </w:tcPr>
          <w:p w14:paraId="70826221" w14:textId="6E5CCDFA"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Deductions</w:t>
            </w:r>
          </w:p>
        </w:tc>
        <w:tc>
          <w:tcPr>
            <w:tcW w:w="142" w:type="dxa"/>
            <w:tcBorders>
              <w:top w:val="nil"/>
              <w:left w:val="nil"/>
              <w:bottom w:val="nil"/>
              <w:right w:val="nil"/>
            </w:tcBorders>
          </w:tcPr>
          <w:p w14:paraId="54FB8991"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p>
        </w:tc>
        <w:tc>
          <w:tcPr>
            <w:tcW w:w="1412" w:type="dxa"/>
            <w:tcBorders>
              <w:top w:val="nil"/>
              <w:left w:val="nil"/>
              <w:bottom w:val="nil"/>
              <w:right w:val="nil"/>
            </w:tcBorders>
          </w:tcPr>
          <w:p w14:paraId="50D96A00" w14:textId="177F4523"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 xml:space="preserve">Transfer </w:t>
            </w:r>
          </w:p>
        </w:tc>
        <w:tc>
          <w:tcPr>
            <w:tcW w:w="134" w:type="dxa"/>
            <w:tcBorders>
              <w:top w:val="nil"/>
              <w:left w:val="nil"/>
              <w:bottom w:val="nil"/>
              <w:right w:val="nil"/>
            </w:tcBorders>
          </w:tcPr>
          <w:p w14:paraId="3FC4522C"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p>
        </w:tc>
        <w:tc>
          <w:tcPr>
            <w:tcW w:w="1414" w:type="dxa"/>
            <w:tcBorders>
              <w:top w:val="nil"/>
              <w:left w:val="nil"/>
              <w:bottom w:val="nil"/>
              <w:right w:val="nil"/>
            </w:tcBorders>
          </w:tcPr>
          <w:p w14:paraId="69914975" w14:textId="029C0FDA"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Balance as at</w:t>
            </w:r>
          </w:p>
        </w:tc>
      </w:tr>
      <w:tr w:rsidR="00A8343B" w:rsidRPr="00285CE1" w14:paraId="6D3ED46C" w14:textId="77777777" w:rsidTr="00541F41">
        <w:trPr>
          <w:cantSplit/>
        </w:trPr>
        <w:tc>
          <w:tcPr>
            <w:tcW w:w="2650" w:type="dxa"/>
            <w:tcBorders>
              <w:top w:val="nil"/>
              <w:left w:val="nil"/>
              <w:bottom w:val="nil"/>
              <w:right w:val="nil"/>
            </w:tcBorders>
          </w:tcPr>
          <w:p w14:paraId="198394A5" w14:textId="77777777" w:rsidR="00A8343B" w:rsidRPr="00285CE1" w:rsidRDefault="00A8343B" w:rsidP="00A8343B">
            <w:pPr>
              <w:pStyle w:val="Heading7"/>
              <w:spacing w:line="300" w:lineRule="exact"/>
              <w:jc w:val="left"/>
              <w:rPr>
                <w:rFonts w:asciiTheme="majorBidi" w:hAnsiTheme="majorBidi" w:cstheme="majorBidi"/>
                <w:sz w:val="22"/>
                <w:szCs w:val="22"/>
                <w:cs/>
              </w:rPr>
            </w:pPr>
          </w:p>
        </w:tc>
        <w:tc>
          <w:tcPr>
            <w:tcW w:w="1418" w:type="dxa"/>
            <w:tcBorders>
              <w:top w:val="nil"/>
              <w:left w:val="nil"/>
              <w:bottom w:val="single" w:sz="6" w:space="0" w:color="auto"/>
              <w:right w:val="nil"/>
            </w:tcBorders>
          </w:tcPr>
          <w:p w14:paraId="67EA439F" w14:textId="28E05FCD" w:rsidR="00A8343B" w:rsidRPr="00285CE1" w:rsidRDefault="00A8343B" w:rsidP="00A8343B">
            <w:pPr>
              <w:tabs>
                <w:tab w:val="left" w:pos="567"/>
                <w:tab w:val="left" w:pos="1134"/>
              </w:tabs>
              <w:spacing w:line="300" w:lineRule="exact"/>
              <w:jc w:val="center"/>
              <w:rPr>
                <w:rFonts w:asciiTheme="majorBidi" w:hAnsiTheme="majorBidi" w:cstheme="majorBidi"/>
                <w:sz w:val="22"/>
                <w:szCs w:val="22"/>
              </w:rPr>
            </w:pPr>
            <w:r w:rsidRPr="00A21C8D">
              <w:rPr>
                <w:rFonts w:asciiTheme="majorBidi" w:hAnsiTheme="majorBidi" w:cstheme="majorBidi"/>
                <w:sz w:val="24"/>
                <w:szCs w:val="24"/>
              </w:rPr>
              <w:t xml:space="preserve">Dec. 31, </w:t>
            </w:r>
            <w:r w:rsidRPr="00E21EA7">
              <w:rPr>
                <w:rFonts w:asciiTheme="majorBidi" w:hAnsiTheme="majorBidi" w:cstheme="majorBidi"/>
                <w:sz w:val="24"/>
                <w:szCs w:val="24"/>
              </w:rPr>
              <w:t>2019</w:t>
            </w:r>
          </w:p>
        </w:tc>
        <w:tc>
          <w:tcPr>
            <w:tcW w:w="142" w:type="dxa"/>
            <w:tcBorders>
              <w:top w:val="nil"/>
              <w:left w:val="nil"/>
              <w:bottom w:val="nil"/>
              <w:right w:val="nil"/>
            </w:tcBorders>
          </w:tcPr>
          <w:p w14:paraId="2131281E"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rPr>
            </w:pPr>
          </w:p>
        </w:tc>
        <w:tc>
          <w:tcPr>
            <w:tcW w:w="1276" w:type="dxa"/>
            <w:tcBorders>
              <w:top w:val="nil"/>
              <w:left w:val="nil"/>
              <w:bottom w:val="single" w:sz="6" w:space="0" w:color="auto"/>
              <w:right w:val="nil"/>
            </w:tcBorders>
          </w:tcPr>
          <w:p w14:paraId="75DCDC50" w14:textId="0F45A27D" w:rsidR="00A8343B" w:rsidRPr="00285CE1" w:rsidRDefault="00A8343B" w:rsidP="00A8343B">
            <w:pPr>
              <w:tabs>
                <w:tab w:val="left" w:pos="567"/>
                <w:tab w:val="left" w:pos="1134"/>
              </w:tabs>
              <w:spacing w:line="300" w:lineRule="exact"/>
              <w:ind w:left="-53"/>
              <w:jc w:val="center"/>
              <w:rPr>
                <w:rFonts w:asciiTheme="majorBidi" w:hAnsiTheme="majorBidi" w:cstheme="majorBidi"/>
                <w:sz w:val="22"/>
                <w:szCs w:val="22"/>
                <w:highlight w:val="yellow"/>
              </w:rPr>
            </w:pPr>
            <w:r w:rsidRPr="00A8343B">
              <w:rPr>
                <w:rFonts w:asciiTheme="majorBidi" w:hAnsiTheme="majorBidi" w:cs="Angsana New"/>
                <w:spacing w:val="-6"/>
                <w:sz w:val="24"/>
                <w:szCs w:val="24"/>
              </w:rPr>
              <w:t>right-of-use assets</w:t>
            </w:r>
          </w:p>
        </w:tc>
        <w:tc>
          <w:tcPr>
            <w:tcW w:w="134" w:type="dxa"/>
            <w:tcBorders>
              <w:top w:val="nil"/>
              <w:left w:val="nil"/>
              <w:bottom w:val="nil"/>
              <w:right w:val="nil"/>
            </w:tcBorders>
          </w:tcPr>
          <w:p w14:paraId="34FCEBF7"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p>
        </w:tc>
        <w:tc>
          <w:tcPr>
            <w:tcW w:w="1283" w:type="dxa"/>
            <w:tcBorders>
              <w:top w:val="nil"/>
              <w:left w:val="nil"/>
              <w:bottom w:val="single" w:sz="6" w:space="0" w:color="auto"/>
              <w:right w:val="nil"/>
            </w:tcBorders>
          </w:tcPr>
          <w:p w14:paraId="65F522CB" w14:textId="15E69DD4" w:rsidR="00A8343B" w:rsidRPr="00285CE1" w:rsidRDefault="003F4168" w:rsidP="00A8343B">
            <w:pPr>
              <w:tabs>
                <w:tab w:val="left" w:pos="567"/>
                <w:tab w:val="left" w:pos="1134"/>
              </w:tabs>
              <w:spacing w:line="300" w:lineRule="exact"/>
              <w:jc w:val="center"/>
              <w:rPr>
                <w:rFonts w:asciiTheme="majorBidi" w:hAnsiTheme="majorBidi" w:cstheme="majorBidi"/>
                <w:sz w:val="22"/>
                <w:szCs w:val="22"/>
                <w:highlight w:val="yellow"/>
              </w:rPr>
            </w:pPr>
            <w:r>
              <w:rPr>
                <w:rFonts w:asciiTheme="majorBidi" w:hAnsiTheme="majorBidi" w:cstheme="majorBidi"/>
                <w:sz w:val="24"/>
                <w:szCs w:val="24"/>
              </w:rPr>
              <w:t>Jan</w:t>
            </w:r>
            <w:r w:rsidR="00A8343B" w:rsidRPr="00A21C8D">
              <w:rPr>
                <w:rFonts w:asciiTheme="majorBidi" w:hAnsiTheme="majorBidi" w:cstheme="majorBidi"/>
                <w:sz w:val="24"/>
                <w:szCs w:val="24"/>
              </w:rPr>
              <w:t xml:space="preserve">. 1, </w:t>
            </w:r>
            <w:r w:rsidR="00A8343B" w:rsidRPr="00E21EA7">
              <w:rPr>
                <w:rFonts w:asciiTheme="majorBidi" w:hAnsiTheme="majorBidi" w:cstheme="majorBidi"/>
                <w:sz w:val="24"/>
                <w:szCs w:val="24"/>
              </w:rPr>
              <w:t>20</w:t>
            </w:r>
            <w:r>
              <w:rPr>
                <w:rFonts w:asciiTheme="majorBidi" w:hAnsiTheme="majorBidi" w:cstheme="majorBidi"/>
                <w:sz w:val="24"/>
                <w:szCs w:val="24"/>
              </w:rPr>
              <w:t>20</w:t>
            </w:r>
          </w:p>
        </w:tc>
        <w:tc>
          <w:tcPr>
            <w:tcW w:w="142" w:type="dxa"/>
            <w:tcBorders>
              <w:top w:val="nil"/>
              <w:left w:val="nil"/>
              <w:bottom w:val="nil"/>
              <w:right w:val="nil"/>
            </w:tcBorders>
          </w:tcPr>
          <w:p w14:paraId="0844AB34"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p>
        </w:tc>
        <w:tc>
          <w:tcPr>
            <w:tcW w:w="1278" w:type="dxa"/>
            <w:tcBorders>
              <w:top w:val="nil"/>
              <w:left w:val="nil"/>
              <w:bottom w:val="single" w:sz="6" w:space="0" w:color="auto"/>
              <w:right w:val="nil"/>
            </w:tcBorders>
          </w:tcPr>
          <w:p w14:paraId="4D689B1E"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p>
        </w:tc>
        <w:tc>
          <w:tcPr>
            <w:tcW w:w="134" w:type="dxa"/>
            <w:tcBorders>
              <w:top w:val="nil"/>
              <w:left w:val="nil"/>
              <w:bottom w:val="nil"/>
              <w:right w:val="nil"/>
            </w:tcBorders>
          </w:tcPr>
          <w:p w14:paraId="4113B4B3"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p>
        </w:tc>
        <w:tc>
          <w:tcPr>
            <w:tcW w:w="1281" w:type="dxa"/>
            <w:gridSpan w:val="2"/>
            <w:tcBorders>
              <w:top w:val="nil"/>
              <w:left w:val="nil"/>
              <w:bottom w:val="single" w:sz="6" w:space="0" w:color="auto"/>
              <w:right w:val="nil"/>
            </w:tcBorders>
          </w:tcPr>
          <w:p w14:paraId="2C0818F6"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p>
        </w:tc>
        <w:tc>
          <w:tcPr>
            <w:tcW w:w="142" w:type="dxa"/>
            <w:tcBorders>
              <w:top w:val="nil"/>
              <w:left w:val="nil"/>
              <w:bottom w:val="nil"/>
              <w:right w:val="nil"/>
            </w:tcBorders>
          </w:tcPr>
          <w:p w14:paraId="4DB2585A"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p>
        </w:tc>
        <w:tc>
          <w:tcPr>
            <w:tcW w:w="1412" w:type="dxa"/>
            <w:tcBorders>
              <w:top w:val="nil"/>
              <w:left w:val="nil"/>
              <w:bottom w:val="single" w:sz="6" w:space="0" w:color="auto"/>
              <w:right w:val="nil"/>
            </w:tcBorders>
          </w:tcPr>
          <w:p w14:paraId="4DF45D5F" w14:textId="6AB56A80"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In (Out)</w:t>
            </w:r>
          </w:p>
        </w:tc>
        <w:tc>
          <w:tcPr>
            <w:tcW w:w="134" w:type="dxa"/>
            <w:tcBorders>
              <w:top w:val="nil"/>
              <w:left w:val="nil"/>
              <w:bottom w:val="nil"/>
              <w:right w:val="nil"/>
            </w:tcBorders>
          </w:tcPr>
          <w:p w14:paraId="32AED5D6" w14:textId="77777777"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p>
        </w:tc>
        <w:tc>
          <w:tcPr>
            <w:tcW w:w="1414" w:type="dxa"/>
            <w:tcBorders>
              <w:top w:val="nil"/>
              <w:left w:val="nil"/>
              <w:bottom w:val="single" w:sz="6" w:space="0" w:color="auto"/>
              <w:right w:val="nil"/>
            </w:tcBorders>
          </w:tcPr>
          <w:p w14:paraId="784E41CA" w14:textId="0A58FB53" w:rsidR="00A8343B" w:rsidRPr="00285CE1" w:rsidRDefault="00A8343B" w:rsidP="00A8343B">
            <w:pPr>
              <w:tabs>
                <w:tab w:val="left" w:pos="567"/>
                <w:tab w:val="left" w:pos="1134"/>
              </w:tabs>
              <w:spacing w:line="300" w:lineRule="exact"/>
              <w:jc w:val="center"/>
              <w:rPr>
                <w:rFonts w:asciiTheme="majorBidi" w:hAnsiTheme="majorBidi" w:cstheme="majorBidi"/>
                <w:sz w:val="22"/>
                <w:szCs w:val="22"/>
                <w:highlight w:val="yellow"/>
              </w:rPr>
            </w:pPr>
            <w:r w:rsidRPr="00A21C8D">
              <w:rPr>
                <w:rFonts w:asciiTheme="majorBidi" w:hAnsiTheme="majorBidi" w:cstheme="majorBidi"/>
                <w:sz w:val="24"/>
                <w:szCs w:val="24"/>
              </w:rPr>
              <w:t xml:space="preserve">Dec. 31, </w:t>
            </w:r>
            <w:r w:rsidRPr="00E21EA7">
              <w:rPr>
                <w:rFonts w:asciiTheme="majorBidi" w:hAnsiTheme="majorBidi" w:cstheme="majorBidi"/>
                <w:sz w:val="24"/>
                <w:szCs w:val="24"/>
              </w:rPr>
              <w:t>2020</w:t>
            </w:r>
          </w:p>
        </w:tc>
      </w:tr>
      <w:tr w:rsidR="00A8343B" w:rsidRPr="00285CE1" w14:paraId="4F5022C5" w14:textId="77777777" w:rsidTr="00541F41">
        <w:trPr>
          <w:cantSplit/>
        </w:trPr>
        <w:tc>
          <w:tcPr>
            <w:tcW w:w="2650" w:type="dxa"/>
            <w:tcBorders>
              <w:top w:val="nil"/>
              <w:left w:val="nil"/>
              <w:bottom w:val="nil"/>
              <w:right w:val="nil"/>
            </w:tcBorders>
          </w:tcPr>
          <w:p w14:paraId="1E681EC2" w14:textId="357E5AB4" w:rsidR="00A8343B" w:rsidRPr="00285CE1" w:rsidRDefault="00A8343B" w:rsidP="00A8343B">
            <w:pPr>
              <w:pStyle w:val="Heading7"/>
              <w:spacing w:line="300" w:lineRule="exact"/>
              <w:jc w:val="left"/>
              <w:rPr>
                <w:rFonts w:asciiTheme="majorBidi" w:hAnsiTheme="majorBidi" w:cstheme="majorBidi"/>
                <w:sz w:val="22"/>
                <w:szCs w:val="22"/>
              </w:rPr>
            </w:pPr>
            <w:r w:rsidRPr="00A21C8D">
              <w:rPr>
                <w:rFonts w:asciiTheme="majorBidi" w:hAnsiTheme="majorBidi" w:cstheme="majorBidi"/>
                <w:sz w:val="24"/>
                <w:szCs w:val="24"/>
              </w:rPr>
              <w:t>Cost</w:t>
            </w:r>
          </w:p>
        </w:tc>
        <w:tc>
          <w:tcPr>
            <w:tcW w:w="1418" w:type="dxa"/>
            <w:tcBorders>
              <w:top w:val="single" w:sz="6" w:space="0" w:color="auto"/>
              <w:left w:val="nil"/>
              <w:bottom w:val="nil"/>
              <w:right w:val="nil"/>
            </w:tcBorders>
          </w:tcPr>
          <w:p w14:paraId="1B70C521"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42" w:type="dxa"/>
            <w:tcBorders>
              <w:top w:val="nil"/>
              <w:left w:val="nil"/>
              <w:bottom w:val="nil"/>
              <w:right w:val="nil"/>
            </w:tcBorders>
          </w:tcPr>
          <w:p w14:paraId="504755DC"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single" w:sz="6" w:space="0" w:color="auto"/>
              <w:left w:val="nil"/>
              <w:bottom w:val="nil"/>
              <w:right w:val="nil"/>
            </w:tcBorders>
          </w:tcPr>
          <w:p w14:paraId="5BB5AEB7"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63FC7B7E"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283" w:type="dxa"/>
            <w:tcBorders>
              <w:top w:val="single" w:sz="6" w:space="0" w:color="auto"/>
              <w:left w:val="nil"/>
              <w:bottom w:val="nil"/>
              <w:right w:val="nil"/>
            </w:tcBorders>
          </w:tcPr>
          <w:p w14:paraId="681A88E2"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5D022675"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single" w:sz="6" w:space="0" w:color="auto"/>
              <w:left w:val="nil"/>
              <w:bottom w:val="nil"/>
              <w:right w:val="nil"/>
            </w:tcBorders>
          </w:tcPr>
          <w:p w14:paraId="368A46F9"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71D18A95"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281" w:type="dxa"/>
            <w:gridSpan w:val="2"/>
            <w:tcBorders>
              <w:top w:val="single" w:sz="6" w:space="0" w:color="auto"/>
              <w:left w:val="nil"/>
              <w:bottom w:val="nil"/>
              <w:right w:val="nil"/>
            </w:tcBorders>
          </w:tcPr>
          <w:p w14:paraId="0EBE64F4"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39338AA1"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412" w:type="dxa"/>
            <w:tcBorders>
              <w:top w:val="single" w:sz="6" w:space="0" w:color="auto"/>
              <w:left w:val="nil"/>
              <w:bottom w:val="nil"/>
              <w:right w:val="nil"/>
            </w:tcBorders>
          </w:tcPr>
          <w:p w14:paraId="095A1FDA"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34" w:type="dxa"/>
            <w:tcBorders>
              <w:top w:val="nil"/>
              <w:left w:val="nil"/>
              <w:bottom w:val="nil"/>
              <w:right w:val="nil"/>
            </w:tcBorders>
          </w:tcPr>
          <w:p w14:paraId="6184AE1C"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414" w:type="dxa"/>
            <w:tcBorders>
              <w:top w:val="single" w:sz="6" w:space="0" w:color="auto"/>
              <w:left w:val="nil"/>
              <w:bottom w:val="nil"/>
              <w:right w:val="nil"/>
            </w:tcBorders>
          </w:tcPr>
          <w:p w14:paraId="3A183FB0"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r>
      <w:tr w:rsidR="00A8343B" w:rsidRPr="00285CE1" w14:paraId="3FC8545A" w14:textId="77777777" w:rsidTr="00541F41">
        <w:trPr>
          <w:cantSplit/>
        </w:trPr>
        <w:tc>
          <w:tcPr>
            <w:tcW w:w="2650" w:type="dxa"/>
            <w:tcBorders>
              <w:top w:val="nil"/>
              <w:left w:val="nil"/>
              <w:bottom w:val="nil"/>
              <w:right w:val="nil"/>
            </w:tcBorders>
          </w:tcPr>
          <w:p w14:paraId="5052C59E" w14:textId="4DD41925" w:rsidR="00A8343B" w:rsidRPr="00285CE1" w:rsidRDefault="00A8343B" w:rsidP="00A8343B">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 xml:space="preserve">Land </w:t>
            </w:r>
          </w:p>
        </w:tc>
        <w:tc>
          <w:tcPr>
            <w:tcW w:w="1418" w:type="dxa"/>
            <w:tcBorders>
              <w:top w:val="nil"/>
              <w:left w:val="nil"/>
              <w:bottom w:val="nil"/>
              <w:right w:val="nil"/>
            </w:tcBorders>
          </w:tcPr>
          <w:p w14:paraId="12742760"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74,537,516</w:t>
            </w:r>
          </w:p>
        </w:tc>
        <w:tc>
          <w:tcPr>
            <w:tcW w:w="142" w:type="dxa"/>
            <w:tcBorders>
              <w:top w:val="nil"/>
              <w:left w:val="nil"/>
              <w:bottom w:val="nil"/>
              <w:right w:val="nil"/>
            </w:tcBorders>
            <w:vAlign w:val="center"/>
          </w:tcPr>
          <w:p w14:paraId="0D1753B6"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center"/>
          </w:tcPr>
          <w:p w14:paraId="52F32BAE" w14:textId="77777777" w:rsidR="00A8343B" w:rsidRPr="004C57C2"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w:t>
            </w:r>
          </w:p>
        </w:tc>
        <w:tc>
          <w:tcPr>
            <w:tcW w:w="134" w:type="dxa"/>
            <w:tcBorders>
              <w:top w:val="nil"/>
              <w:left w:val="nil"/>
              <w:bottom w:val="nil"/>
              <w:right w:val="nil"/>
            </w:tcBorders>
            <w:vAlign w:val="center"/>
          </w:tcPr>
          <w:p w14:paraId="55DFA5C0" w14:textId="77777777" w:rsidR="00A8343B" w:rsidRPr="00285CE1" w:rsidRDefault="00A8343B" w:rsidP="00A8343B">
            <w:pPr>
              <w:tabs>
                <w:tab w:val="left" w:pos="567"/>
                <w:tab w:val="left" w:pos="1134"/>
              </w:tabs>
              <w:spacing w:line="300" w:lineRule="exact"/>
              <w:ind w:right="170"/>
              <w:jc w:val="right"/>
              <w:rPr>
                <w:rFonts w:asciiTheme="majorBidi" w:hAnsiTheme="majorBidi" w:cstheme="majorBidi"/>
                <w:sz w:val="22"/>
                <w:szCs w:val="22"/>
              </w:rPr>
            </w:pPr>
          </w:p>
        </w:tc>
        <w:tc>
          <w:tcPr>
            <w:tcW w:w="1283" w:type="dxa"/>
            <w:tcBorders>
              <w:top w:val="nil"/>
              <w:left w:val="nil"/>
              <w:bottom w:val="nil"/>
              <w:right w:val="nil"/>
            </w:tcBorders>
            <w:vAlign w:val="bottom"/>
          </w:tcPr>
          <w:p w14:paraId="7FE69408" w14:textId="77777777" w:rsidR="00A8343B" w:rsidRPr="004C57C2"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74,537,516 </w:t>
            </w:r>
          </w:p>
        </w:tc>
        <w:tc>
          <w:tcPr>
            <w:tcW w:w="142" w:type="dxa"/>
            <w:tcBorders>
              <w:top w:val="nil"/>
              <w:left w:val="nil"/>
              <w:bottom w:val="nil"/>
              <w:right w:val="nil"/>
            </w:tcBorders>
            <w:vAlign w:val="center"/>
          </w:tcPr>
          <w:p w14:paraId="4BC9FC94"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center"/>
          </w:tcPr>
          <w:p w14:paraId="1EEB9568" w14:textId="77777777" w:rsidR="00A8343B" w:rsidRPr="00285CE1"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vAlign w:val="center"/>
          </w:tcPr>
          <w:p w14:paraId="4ECF6FE0"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1" w:type="dxa"/>
            <w:gridSpan w:val="2"/>
            <w:tcBorders>
              <w:top w:val="nil"/>
              <w:left w:val="nil"/>
              <w:bottom w:val="nil"/>
              <w:right w:val="nil"/>
            </w:tcBorders>
            <w:vAlign w:val="center"/>
          </w:tcPr>
          <w:p w14:paraId="0703CDF4"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3800BA7F"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p>
        </w:tc>
        <w:tc>
          <w:tcPr>
            <w:tcW w:w="1412" w:type="dxa"/>
            <w:tcBorders>
              <w:top w:val="nil"/>
              <w:left w:val="nil"/>
              <w:bottom w:val="nil"/>
              <w:right w:val="nil"/>
            </w:tcBorders>
            <w:vAlign w:val="center"/>
          </w:tcPr>
          <w:p w14:paraId="0EFF5E1A"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75C9B541"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563B6617"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74,537,516 </w:t>
            </w:r>
          </w:p>
        </w:tc>
      </w:tr>
      <w:tr w:rsidR="00A8343B" w:rsidRPr="00285CE1" w14:paraId="4B572897" w14:textId="77777777" w:rsidTr="00541F41">
        <w:trPr>
          <w:cantSplit/>
        </w:trPr>
        <w:tc>
          <w:tcPr>
            <w:tcW w:w="2650" w:type="dxa"/>
            <w:tcBorders>
              <w:top w:val="nil"/>
              <w:left w:val="nil"/>
              <w:bottom w:val="nil"/>
              <w:right w:val="nil"/>
            </w:tcBorders>
          </w:tcPr>
          <w:p w14:paraId="0358CBED" w14:textId="036DBD18" w:rsidR="00A8343B" w:rsidRPr="00285CE1" w:rsidRDefault="00A8343B" w:rsidP="00A8343B">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418" w:type="dxa"/>
            <w:tcBorders>
              <w:top w:val="nil"/>
              <w:left w:val="nil"/>
              <w:bottom w:val="nil"/>
              <w:right w:val="nil"/>
            </w:tcBorders>
          </w:tcPr>
          <w:p w14:paraId="009404AA"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66,787,581</w:t>
            </w:r>
          </w:p>
        </w:tc>
        <w:tc>
          <w:tcPr>
            <w:tcW w:w="142" w:type="dxa"/>
            <w:tcBorders>
              <w:top w:val="nil"/>
              <w:left w:val="nil"/>
              <w:bottom w:val="nil"/>
              <w:right w:val="nil"/>
            </w:tcBorders>
            <w:vAlign w:val="center"/>
          </w:tcPr>
          <w:p w14:paraId="49839EC3"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center"/>
          </w:tcPr>
          <w:p w14:paraId="596E70BD" w14:textId="77777777" w:rsidR="00A8343B" w:rsidRPr="004C57C2"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w:t>
            </w:r>
          </w:p>
        </w:tc>
        <w:tc>
          <w:tcPr>
            <w:tcW w:w="134" w:type="dxa"/>
            <w:tcBorders>
              <w:top w:val="nil"/>
              <w:left w:val="nil"/>
              <w:bottom w:val="nil"/>
              <w:right w:val="nil"/>
            </w:tcBorders>
            <w:vAlign w:val="center"/>
          </w:tcPr>
          <w:p w14:paraId="7CE7D60D" w14:textId="77777777" w:rsidR="00A8343B" w:rsidRPr="00285CE1" w:rsidRDefault="00A8343B" w:rsidP="00A8343B">
            <w:pPr>
              <w:tabs>
                <w:tab w:val="left" w:pos="567"/>
                <w:tab w:val="left" w:pos="1134"/>
              </w:tabs>
              <w:spacing w:line="300" w:lineRule="exact"/>
              <w:ind w:right="170"/>
              <w:jc w:val="right"/>
              <w:rPr>
                <w:rFonts w:asciiTheme="majorBidi" w:hAnsiTheme="majorBidi" w:cstheme="majorBidi"/>
                <w:sz w:val="22"/>
                <w:szCs w:val="22"/>
              </w:rPr>
            </w:pPr>
          </w:p>
        </w:tc>
        <w:tc>
          <w:tcPr>
            <w:tcW w:w="1283" w:type="dxa"/>
            <w:tcBorders>
              <w:top w:val="nil"/>
              <w:left w:val="nil"/>
              <w:bottom w:val="nil"/>
              <w:right w:val="nil"/>
            </w:tcBorders>
            <w:vAlign w:val="bottom"/>
          </w:tcPr>
          <w:p w14:paraId="650BB74B" w14:textId="77777777" w:rsidR="00A8343B" w:rsidRPr="004C57C2"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66,787,581 </w:t>
            </w:r>
          </w:p>
        </w:tc>
        <w:tc>
          <w:tcPr>
            <w:tcW w:w="142" w:type="dxa"/>
            <w:tcBorders>
              <w:top w:val="nil"/>
              <w:left w:val="nil"/>
              <w:bottom w:val="nil"/>
              <w:right w:val="nil"/>
            </w:tcBorders>
            <w:vAlign w:val="center"/>
          </w:tcPr>
          <w:p w14:paraId="0D839AC8"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center"/>
          </w:tcPr>
          <w:p w14:paraId="0CD598AA"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vAlign w:val="center"/>
          </w:tcPr>
          <w:p w14:paraId="794E7976"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1" w:type="dxa"/>
            <w:gridSpan w:val="2"/>
            <w:tcBorders>
              <w:top w:val="nil"/>
              <w:left w:val="nil"/>
              <w:bottom w:val="nil"/>
              <w:right w:val="nil"/>
            </w:tcBorders>
            <w:vAlign w:val="center"/>
          </w:tcPr>
          <w:p w14:paraId="52969D8D"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77270376"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p>
        </w:tc>
        <w:tc>
          <w:tcPr>
            <w:tcW w:w="1412" w:type="dxa"/>
            <w:tcBorders>
              <w:top w:val="nil"/>
              <w:left w:val="nil"/>
              <w:bottom w:val="nil"/>
              <w:right w:val="nil"/>
            </w:tcBorders>
            <w:vAlign w:val="center"/>
          </w:tcPr>
          <w:p w14:paraId="2EBCAC85"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17333E77"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23F00E09"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66,787,581 </w:t>
            </w:r>
          </w:p>
        </w:tc>
      </w:tr>
      <w:tr w:rsidR="00A8343B" w:rsidRPr="00285CE1" w14:paraId="70BBB456" w14:textId="77777777" w:rsidTr="00541F41">
        <w:trPr>
          <w:cantSplit/>
        </w:trPr>
        <w:tc>
          <w:tcPr>
            <w:tcW w:w="2650" w:type="dxa"/>
            <w:tcBorders>
              <w:top w:val="nil"/>
              <w:left w:val="nil"/>
              <w:bottom w:val="nil"/>
              <w:right w:val="nil"/>
            </w:tcBorders>
          </w:tcPr>
          <w:p w14:paraId="69BD00F8" w14:textId="120BE715" w:rsidR="00A8343B" w:rsidRPr="00285CE1" w:rsidRDefault="00A8343B" w:rsidP="00A8343B">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418" w:type="dxa"/>
            <w:tcBorders>
              <w:top w:val="nil"/>
              <w:left w:val="nil"/>
              <w:bottom w:val="nil"/>
              <w:right w:val="nil"/>
            </w:tcBorders>
          </w:tcPr>
          <w:p w14:paraId="12DB1B50"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8,107,628</w:t>
            </w:r>
          </w:p>
        </w:tc>
        <w:tc>
          <w:tcPr>
            <w:tcW w:w="142" w:type="dxa"/>
            <w:tcBorders>
              <w:top w:val="nil"/>
              <w:left w:val="nil"/>
              <w:bottom w:val="nil"/>
              <w:right w:val="nil"/>
            </w:tcBorders>
            <w:vAlign w:val="center"/>
          </w:tcPr>
          <w:p w14:paraId="7AB39125"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center"/>
          </w:tcPr>
          <w:p w14:paraId="55D42469" w14:textId="77777777" w:rsidR="00A8343B" w:rsidRPr="004C57C2"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(8,050,500)</w:t>
            </w:r>
          </w:p>
        </w:tc>
        <w:tc>
          <w:tcPr>
            <w:tcW w:w="134" w:type="dxa"/>
            <w:tcBorders>
              <w:top w:val="nil"/>
              <w:left w:val="nil"/>
              <w:bottom w:val="nil"/>
              <w:right w:val="nil"/>
            </w:tcBorders>
            <w:vAlign w:val="center"/>
          </w:tcPr>
          <w:p w14:paraId="4685C69B"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3" w:type="dxa"/>
            <w:tcBorders>
              <w:top w:val="nil"/>
              <w:left w:val="nil"/>
              <w:bottom w:val="nil"/>
              <w:right w:val="nil"/>
            </w:tcBorders>
            <w:vAlign w:val="bottom"/>
          </w:tcPr>
          <w:p w14:paraId="152108D2" w14:textId="77777777" w:rsidR="00A8343B" w:rsidRPr="004C57C2"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57,128 </w:t>
            </w:r>
          </w:p>
        </w:tc>
        <w:tc>
          <w:tcPr>
            <w:tcW w:w="142" w:type="dxa"/>
            <w:tcBorders>
              <w:top w:val="nil"/>
              <w:left w:val="nil"/>
              <w:bottom w:val="nil"/>
              <w:right w:val="nil"/>
            </w:tcBorders>
            <w:vAlign w:val="center"/>
          </w:tcPr>
          <w:p w14:paraId="2F5C11F8"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center"/>
          </w:tcPr>
          <w:p w14:paraId="7A2A1AFA" w14:textId="77777777" w:rsidR="00A8343B" w:rsidRPr="00285CE1"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vAlign w:val="center"/>
          </w:tcPr>
          <w:p w14:paraId="3C59D864"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1" w:type="dxa"/>
            <w:gridSpan w:val="2"/>
            <w:tcBorders>
              <w:top w:val="nil"/>
              <w:left w:val="nil"/>
              <w:bottom w:val="nil"/>
              <w:right w:val="nil"/>
            </w:tcBorders>
            <w:vAlign w:val="center"/>
          </w:tcPr>
          <w:p w14:paraId="5DCF39A3"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71E2FCBA"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p>
        </w:tc>
        <w:tc>
          <w:tcPr>
            <w:tcW w:w="1412" w:type="dxa"/>
            <w:tcBorders>
              <w:top w:val="nil"/>
              <w:left w:val="nil"/>
              <w:bottom w:val="nil"/>
              <w:right w:val="nil"/>
            </w:tcBorders>
            <w:vAlign w:val="center"/>
          </w:tcPr>
          <w:p w14:paraId="2C065598"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0A0E82F6"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69C2C991"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57,128 </w:t>
            </w:r>
          </w:p>
        </w:tc>
      </w:tr>
      <w:tr w:rsidR="00A8343B" w:rsidRPr="00285CE1" w14:paraId="0E2B17CC" w14:textId="77777777" w:rsidTr="00541F41">
        <w:trPr>
          <w:cantSplit/>
        </w:trPr>
        <w:tc>
          <w:tcPr>
            <w:tcW w:w="2650" w:type="dxa"/>
            <w:tcBorders>
              <w:top w:val="nil"/>
              <w:left w:val="nil"/>
              <w:bottom w:val="nil"/>
              <w:right w:val="nil"/>
            </w:tcBorders>
          </w:tcPr>
          <w:p w14:paraId="6C024053" w14:textId="1A9832B4" w:rsidR="00A8343B" w:rsidRPr="00285CE1" w:rsidRDefault="00A8343B" w:rsidP="00A8343B">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Tools</w:t>
            </w:r>
          </w:p>
        </w:tc>
        <w:tc>
          <w:tcPr>
            <w:tcW w:w="1418" w:type="dxa"/>
            <w:tcBorders>
              <w:top w:val="nil"/>
              <w:left w:val="nil"/>
              <w:bottom w:val="nil"/>
              <w:right w:val="nil"/>
            </w:tcBorders>
          </w:tcPr>
          <w:p w14:paraId="2D6A9E60"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12,604,664</w:t>
            </w:r>
          </w:p>
        </w:tc>
        <w:tc>
          <w:tcPr>
            <w:tcW w:w="142" w:type="dxa"/>
            <w:tcBorders>
              <w:top w:val="nil"/>
              <w:left w:val="nil"/>
              <w:bottom w:val="nil"/>
              <w:right w:val="nil"/>
            </w:tcBorders>
            <w:vAlign w:val="center"/>
          </w:tcPr>
          <w:p w14:paraId="6E4A83D7"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center"/>
          </w:tcPr>
          <w:p w14:paraId="3BB0CD6F"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34" w:type="dxa"/>
            <w:tcBorders>
              <w:top w:val="nil"/>
              <w:left w:val="nil"/>
              <w:bottom w:val="nil"/>
              <w:right w:val="nil"/>
            </w:tcBorders>
            <w:vAlign w:val="center"/>
          </w:tcPr>
          <w:p w14:paraId="08C5FEC2"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3" w:type="dxa"/>
            <w:tcBorders>
              <w:top w:val="nil"/>
              <w:left w:val="nil"/>
              <w:bottom w:val="nil"/>
              <w:right w:val="nil"/>
            </w:tcBorders>
            <w:vAlign w:val="bottom"/>
          </w:tcPr>
          <w:p w14:paraId="2ECB0D61" w14:textId="77777777" w:rsidR="00A8343B" w:rsidRPr="004C57C2"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12,604,664 </w:t>
            </w:r>
          </w:p>
        </w:tc>
        <w:tc>
          <w:tcPr>
            <w:tcW w:w="142" w:type="dxa"/>
            <w:tcBorders>
              <w:top w:val="nil"/>
              <w:left w:val="nil"/>
              <w:bottom w:val="nil"/>
              <w:right w:val="nil"/>
            </w:tcBorders>
            <w:vAlign w:val="center"/>
          </w:tcPr>
          <w:p w14:paraId="3ECCFEDB"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center"/>
          </w:tcPr>
          <w:p w14:paraId="5959EF60" w14:textId="77777777" w:rsidR="00A8343B" w:rsidRPr="0000735B"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304,860 </w:t>
            </w:r>
          </w:p>
        </w:tc>
        <w:tc>
          <w:tcPr>
            <w:tcW w:w="134" w:type="dxa"/>
            <w:tcBorders>
              <w:top w:val="nil"/>
              <w:left w:val="nil"/>
              <w:bottom w:val="nil"/>
              <w:right w:val="nil"/>
            </w:tcBorders>
            <w:vAlign w:val="center"/>
          </w:tcPr>
          <w:p w14:paraId="6A410B37"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1" w:type="dxa"/>
            <w:gridSpan w:val="2"/>
            <w:tcBorders>
              <w:top w:val="nil"/>
              <w:left w:val="nil"/>
              <w:bottom w:val="nil"/>
              <w:right w:val="nil"/>
            </w:tcBorders>
          </w:tcPr>
          <w:p w14:paraId="5C5838E9" w14:textId="54CC6D92" w:rsidR="00A8343B" w:rsidRPr="00285CE1"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(37,851)</w:t>
            </w:r>
          </w:p>
        </w:tc>
        <w:tc>
          <w:tcPr>
            <w:tcW w:w="142" w:type="dxa"/>
            <w:tcBorders>
              <w:top w:val="nil"/>
              <w:left w:val="nil"/>
              <w:bottom w:val="nil"/>
              <w:right w:val="nil"/>
            </w:tcBorders>
          </w:tcPr>
          <w:p w14:paraId="3F8C2D1E"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2" w:type="dxa"/>
            <w:tcBorders>
              <w:top w:val="nil"/>
              <w:left w:val="nil"/>
              <w:bottom w:val="nil"/>
              <w:right w:val="nil"/>
            </w:tcBorders>
            <w:vAlign w:val="center"/>
          </w:tcPr>
          <w:p w14:paraId="7FABB601"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797249F5"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308C371D"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12,871,673 </w:t>
            </w:r>
          </w:p>
        </w:tc>
      </w:tr>
      <w:tr w:rsidR="00A8343B" w:rsidRPr="00285CE1" w14:paraId="17ED4328" w14:textId="77777777" w:rsidTr="00541F41">
        <w:trPr>
          <w:cantSplit/>
        </w:trPr>
        <w:tc>
          <w:tcPr>
            <w:tcW w:w="2650" w:type="dxa"/>
            <w:tcBorders>
              <w:top w:val="nil"/>
              <w:left w:val="nil"/>
              <w:bottom w:val="nil"/>
              <w:right w:val="nil"/>
            </w:tcBorders>
          </w:tcPr>
          <w:p w14:paraId="263CB2CB" w14:textId="6AF5B862" w:rsidR="00A8343B" w:rsidRPr="00285CE1" w:rsidRDefault="00A8343B" w:rsidP="00A8343B">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418" w:type="dxa"/>
            <w:tcBorders>
              <w:top w:val="nil"/>
              <w:left w:val="nil"/>
              <w:bottom w:val="nil"/>
              <w:right w:val="nil"/>
            </w:tcBorders>
          </w:tcPr>
          <w:p w14:paraId="01A3ECBE"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16,203,366</w:t>
            </w:r>
          </w:p>
        </w:tc>
        <w:tc>
          <w:tcPr>
            <w:tcW w:w="142" w:type="dxa"/>
            <w:tcBorders>
              <w:top w:val="nil"/>
              <w:left w:val="nil"/>
              <w:bottom w:val="nil"/>
              <w:right w:val="nil"/>
            </w:tcBorders>
            <w:vAlign w:val="center"/>
          </w:tcPr>
          <w:p w14:paraId="08BDE415"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center"/>
          </w:tcPr>
          <w:p w14:paraId="77E3AFCD"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(858,600)</w:t>
            </w:r>
          </w:p>
        </w:tc>
        <w:tc>
          <w:tcPr>
            <w:tcW w:w="134" w:type="dxa"/>
            <w:tcBorders>
              <w:top w:val="nil"/>
              <w:left w:val="nil"/>
              <w:bottom w:val="nil"/>
              <w:right w:val="nil"/>
            </w:tcBorders>
            <w:vAlign w:val="center"/>
          </w:tcPr>
          <w:p w14:paraId="74DC3D53"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3" w:type="dxa"/>
            <w:tcBorders>
              <w:top w:val="nil"/>
              <w:left w:val="nil"/>
              <w:bottom w:val="nil"/>
              <w:right w:val="nil"/>
            </w:tcBorders>
            <w:vAlign w:val="bottom"/>
          </w:tcPr>
          <w:p w14:paraId="40298653" w14:textId="77777777" w:rsidR="00A8343B" w:rsidRPr="004C57C2"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15,344,766 </w:t>
            </w:r>
          </w:p>
        </w:tc>
        <w:tc>
          <w:tcPr>
            <w:tcW w:w="142" w:type="dxa"/>
            <w:tcBorders>
              <w:top w:val="nil"/>
              <w:left w:val="nil"/>
              <w:bottom w:val="nil"/>
              <w:right w:val="nil"/>
            </w:tcBorders>
            <w:vAlign w:val="center"/>
          </w:tcPr>
          <w:p w14:paraId="1412EAA8"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center"/>
          </w:tcPr>
          <w:p w14:paraId="34C0F3F7" w14:textId="77777777" w:rsidR="00A8343B" w:rsidRPr="0000735B"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156,696 </w:t>
            </w:r>
          </w:p>
        </w:tc>
        <w:tc>
          <w:tcPr>
            <w:tcW w:w="134" w:type="dxa"/>
            <w:tcBorders>
              <w:top w:val="nil"/>
              <w:left w:val="nil"/>
              <w:bottom w:val="nil"/>
              <w:right w:val="nil"/>
            </w:tcBorders>
            <w:vAlign w:val="center"/>
          </w:tcPr>
          <w:p w14:paraId="695C28C3"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1" w:type="dxa"/>
            <w:gridSpan w:val="2"/>
            <w:tcBorders>
              <w:top w:val="nil"/>
              <w:left w:val="nil"/>
              <w:bottom w:val="nil"/>
              <w:right w:val="nil"/>
            </w:tcBorders>
            <w:vAlign w:val="center"/>
          </w:tcPr>
          <w:p w14:paraId="0F94BF79" w14:textId="5BEAE6AA"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58823762"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2" w:type="dxa"/>
            <w:tcBorders>
              <w:top w:val="nil"/>
              <w:left w:val="nil"/>
              <w:bottom w:val="nil"/>
              <w:right w:val="nil"/>
            </w:tcBorders>
            <w:vAlign w:val="center"/>
          </w:tcPr>
          <w:p w14:paraId="16938DCF"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35B4048F"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561FAAEE"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15,501,462 </w:t>
            </w:r>
          </w:p>
        </w:tc>
      </w:tr>
      <w:tr w:rsidR="00A8343B" w:rsidRPr="00285CE1" w14:paraId="090DC59E" w14:textId="77777777" w:rsidTr="00541F41">
        <w:trPr>
          <w:cantSplit/>
        </w:trPr>
        <w:tc>
          <w:tcPr>
            <w:tcW w:w="2650" w:type="dxa"/>
            <w:tcBorders>
              <w:top w:val="nil"/>
              <w:left w:val="nil"/>
              <w:bottom w:val="nil"/>
              <w:right w:val="nil"/>
            </w:tcBorders>
          </w:tcPr>
          <w:p w14:paraId="04360F15" w14:textId="3ABD89CF" w:rsidR="00A8343B" w:rsidRPr="00285CE1" w:rsidRDefault="00A8343B" w:rsidP="00A8343B">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418" w:type="dxa"/>
            <w:tcBorders>
              <w:top w:val="nil"/>
              <w:left w:val="nil"/>
              <w:bottom w:val="nil"/>
              <w:right w:val="nil"/>
            </w:tcBorders>
          </w:tcPr>
          <w:p w14:paraId="28ED38ED"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13,066,202</w:t>
            </w:r>
          </w:p>
        </w:tc>
        <w:tc>
          <w:tcPr>
            <w:tcW w:w="142" w:type="dxa"/>
            <w:tcBorders>
              <w:top w:val="nil"/>
              <w:left w:val="nil"/>
              <w:bottom w:val="nil"/>
              <w:right w:val="nil"/>
            </w:tcBorders>
            <w:vAlign w:val="center"/>
          </w:tcPr>
          <w:p w14:paraId="2FAD9A97"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center"/>
          </w:tcPr>
          <w:p w14:paraId="32105911"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(5,069,254)</w:t>
            </w:r>
          </w:p>
        </w:tc>
        <w:tc>
          <w:tcPr>
            <w:tcW w:w="134" w:type="dxa"/>
            <w:tcBorders>
              <w:top w:val="nil"/>
              <w:left w:val="nil"/>
              <w:bottom w:val="nil"/>
              <w:right w:val="nil"/>
            </w:tcBorders>
            <w:vAlign w:val="center"/>
          </w:tcPr>
          <w:p w14:paraId="38359C38"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3" w:type="dxa"/>
            <w:tcBorders>
              <w:top w:val="nil"/>
              <w:left w:val="nil"/>
              <w:bottom w:val="nil"/>
              <w:right w:val="nil"/>
            </w:tcBorders>
            <w:vAlign w:val="bottom"/>
          </w:tcPr>
          <w:p w14:paraId="7BB6EF46" w14:textId="77777777" w:rsidR="00A8343B" w:rsidRPr="004C57C2"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7,996,948 </w:t>
            </w:r>
          </w:p>
        </w:tc>
        <w:tc>
          <w:tcPr>
            <w:tcW w:w="142" w:type="dxa"/>
            <w:tcBorders>
              <w:top w:val="nil"/>
              <w:left w:val="nil"/>
              <w:bottom w:val="nil"/>
              <w:right w:val="nil"/>
            </w:tcBorders>
            <w:vAlign w:val="center"/>
          </w:tcPr>
          <w:p w14:paraId="340655F4"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center"/>
          </w:tcPr>
          <w:p w14:paraId="721C3F7D" w14:textId="77777777" w:rsidR="00A8343B" w:rsidRPr="00285CE1"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vAlign w:val="center"/>
          </w:tcPr>
          <w:p w14:paraId="40BC940C"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1" w:type="dxa"/>
            <w:gridSpan w:val="2"/>
            <w:tcBorders>
              <w:top w:val="nil"/>
              <w:left w:val="nil"/>
              <w:bottom w:val="nil"/>
              <w:right w:val="nil"/>
            </w:tcBorders>
            <w:vAlign w:val="center"/>
          </w:tcPr>
          <w:p w14:paraId="1D887118"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16676C4E"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2" w:type="dxa"/>
            <w:tcBorders>
              <w:top w:val="nil"/>
              <w:left w:val="nil"/>
              <w:bottom w:val="nil"/>
              <w:right w:val="nil"/>
            </w:tcBorders>
            <w:vAlign w:val="center"/>
          </w:tcPr>
          <w:p w14:paraId="18B2A3DC"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1844F941"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291AED49" w14:textId="62D1641A"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7,996,948 </w:t>
            </w:r>
          </w:p>
        </w:tc>
      </w:tr>
      <w:tr w:rsidR="00A8343B" w:rsidRPr="00285CE1" w14:paraId="659E9655" w14:textId="77777777" w:rsidTr="00541F41">
        <w:trPr>
          <w:cantSplit/>
        </w:trPr>
        <w:tc>
          <w:tcPr>
            <w:tcW w:w="2650" w:type="dxa"/>
            <w:tcBorders>
              <w:top w:val="nil"/>
              <w:left w:val="nil"/>
              <w:bottom w:val="nil"/>
              <w:right w:val="nil"/>
            </w:tcBorders>
          </w:tcPr>
          <w:p w14:paraId="7062E56F" w14:textId="40FCA615" w:rsidR="00A8343B" w:rsidRPr="00285CE1" w:rsidRDefault="00A8343B" w:rsidP="00A8343B">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Assets for lease</w:t>
            </w:r>
          </w:p>
        </w:tc>
        <w:tc>
          <w:tcPr>
            <w:tcW w:w="1418" w:type="dxa"/>
            <w:tcBorders>
              <w:top w:val="nil"/>
              <w:left w:val="nil"/>
              <w:bottom w:val="nil"/>
              <w:right w:val="nil"/>
            </w:tcBorders>
          </w:tcPr>
          <w:p w14:paraId="1D08C584"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295,235</w:t>
            </w:r>
          </w:p>
        </w:tc>
        <w:tc>
          <w:tcPr>
            <w:tcW w:w="142" w:type="dxa"/>
            <w:tcBorders>
              <w:top w:val="nil"/>
              <w:left w:val="nil"/>
              <w:bottom w:val="nil"/>
              <w:right w:val="nil"/>
            </w:tcBorders>
            <w:vAlign w:val="center"/>
          </w:tcPr>
          <w:p w14:paraId="748E2BE5"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center"/>
          </w:tcPr>
          <w:p w14:paraId="0D36F352" w14:textId="77777777" w:rsidR="00A8343B" w:rsidRPr="004C57C2"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w:t>
            </w:r>
          </w:p>
        </w:tc>
        <w:tc>
          <w:tcPr>
            <w:tcW w:w="134" w:type="dxa"/>
            <w:tcBorders>
              <w:top w:val="nil"/>
              <w:left w:val="nil"/>
              <w:bottom w:val="nil"/>
              <w:right w:val="nil"/>
            </w:tcBorders>
            <w:vAlign w:val="center"/>
          </w:tcPr>
          <w:p w14:paraId="10213F79"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3" w:type="dxa"/>
            <w:tcBorders>
              <w:top w:val="nil"/>
              <w:left w:val="nil"/>
              <w:bottom w:val="nil"/>
              <w:right w:val="nil"/>
            </w:tcBorders>
            <w:vAlign w:val="bottom"/>
          </w:tcPr>
          <w:p w14:paraId="668CBEA6" w14:textId="77777777" w:rsidR="00A8343B" w:rsidRPr="004C57C2"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295,235 </w:t>
            </w:r>
          </w:p>
        </w:tc>
        <w:tc>
          <w:tcPr>
            <w:tcW w:w="142" w:type="dxa"/>
            <w:tcBorders>
              <w:top w:val="nil"/>
              <w:left w:val="nil"/>
              <w:bottom w:val="nil"/>
              <w:right w:val="nil"/>
            </w:tcBorders>
            <w:vAlign w:val="center"/>
          </w:tcPr>
          <w:p w14:paraId="407AE143"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78" w:type="dxa"/>
            <w:tcBorders>
              <w:top w:val="nil"/>
              <w:left w:val="nil"/>
              <w:bottom w:val="nil"/>
              <w:right w:val="nil"/>
            </w:tcBorders>
            <w:vAlign w:val="center"/>
          </w:tcPr>
          <w:p w14:paraId="4520A3F4" w14:textId="77777777" w:rsidR="00A8343B" w:rsidRPr="00285CE1"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vAlign w:val="center"/>
          </w:tcPr>
          <w:p w14:paraId="103E8E9A"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1" w:type="dxa"/>
            <w:gridSpan w:val="2"/>
            <w:tcBorders>
              <w:top w:val="nil"/>
              <w:left w:val="nil"/>
              <w:bottom w:val="nil"/>
              <w:right w:val="nil"/>
            </w:tcBorders>
            <w:vAlign w:val="center"/>
          </w:tcPr>
          <w:p w14:paraId="4AF15DF2"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28ADE901"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2" w:type="dxa"/>
            <w:tcBorders>
              <w:top w:val="nil"/>
              <w:left w:val="nil"/>
              <w:bottom w:val="nil"/>
              <w:right w:val="nil"/>
            </w:tcBorders>
            <w:vAlign w:val="center"/>
          </w:tcPr>
          <w:p w14:paraId="32D087E8"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04FAA022"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1DDDEB74"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295,235 </w:t>
            </w:r>
          </w:p>
        </w:tc>
      </w:tr>
      <w:tr w:rsidR="00A8343B" w:rsidRPr="00285CE1" w14:paraId="4B260A27" w14:textId="77777777" w:rsidTr="00541F41">
        <w:trPr>
          <w:cantSplit/>
        </w:trPr>
        <w:tc>
          <w:tcPr>
            <w:tcW w:w="2650" w:type="dxa"/>
            <w:tcBorders>
              <w:top w:val="nil"/>
              <w:left w:val="nil"/>
              <w:bottom w:val="nil"/>
              <w:right w:val="nil"/>
            </w:tcBorders>
          </w:tcPr>
          <w:p w14:paraId="0FFA28E0" w14:textId="34985E94" w:rsidR="00A8343B" w:rsidRPr="00285CE1" w:rsidRDefault="00A8343B" w:rsidP="00A8343B">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Assets in progress</w:t>
            </w:r>
          </w:p>
        </w:tc>
        <w:tc>
          <w:tcPr>
            <w:tcW w:w="1418" w:type="dxa"/>
            <w:tcBorders>
              <w:top w:val="nil"/>
              <w:left w:val="nil"/>
              <w:bottom w:val="nil"/>
              <w:right w:val="nil"/>
            </w:tcBorders>
          </w:tcPr>
          <w:p w14:paraId="0AFEE5BB"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21,618</w:t>
            </w:r>
          </w:p>
        </w:tc>
        <w:tc>
          <w:tcPr>
            <w:tcW w:w="142" w:type="dxa"/>
            <w:tcBorders>
              <w:top w:val="nil"/>
              <w:left w:val="nil"/>
              <w:bottom w:val="nil"/>
              <w:right w:val="nil"/>
            </w:tcBorders>
            <w:vAlign w:val="center"/>
          </w:tcPr>
          <w:p w14:paraId="6FBFEDEE"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center"/>
          </w:tcPr>
          <w:p w14:paraId="3117A9BD" w14:textId="77777777" w:rsidR="00A8343B" w:rsidRPr="004C57C2"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w:t>
            </w:r>
          </w:p>
        </w:tc>
        <w:tc>
          <w:tcPr>
            <w:tcW w:w="134" w:type="dxa"/>
            <w:tcBorders>
              <w:top w:val="nil"/>
              <w:left w:val="nil"/>
              <w:bottom w:val="nil"/>
              <w:right w:val="nil"/>
            </w:tcBorders>
            <w:vAlign w:val="center"/>
          </w:tcPr>
          <w:p w14:paraId="73D78F40"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3" w:type="dxa"/>
            <w:tcBorders>
              <w:top w:val="nil"/>
              <w:left w:val="nil"/>
              <w:bottom w:val="nil"/>
              <w:right w:val="nil"/>
            </w:tcBorders>
            <w:vAlign w:val="bottom"/>
          </w:tcPr>
          <w:p w14:paraId="2F9F710E" w14:textId="77777777" w:rsidR="00A8343B" w:rsidRPr="004C57C2"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21,618 </w:t>
            </w:r>
          </w:p>
        </w:tc>
        <w:tc>
          <w:tcPr>
            <w:tcW w:w="142" w:type="dxa"/>
            <w:tcBorders>
              <w:top w:val="nil"/>
              <w:left w:val="nil"/>
              <w:bottom w:val="nil"/>
              <w:right w:val="nil"/>
            </w:tcBorders>
            <w:vAlign w:val="center"/>
          </w:tcPr>
          <w:p w14:paraId="12C0E1A8"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78" w:type="dxa"/>
            <w:tcBorders>
              <w:top w:val="nil"/>
              <w:left w:val="nil"/>
              <w:bottom w:val="single" w:sz="6" w:space="0" w:color="auto"/>
              <w:right w:val="nil"/>
            </w:tcBorders>
            <w:vAlign w:val="center"/>
          </w:tcPr>
          <w:p w14:paraId="0C9DAD05"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68,328 </w:t>
            </w:r>
          </w:p>
        </w:tc>
        <w:tc>
          <w:tcPr>
            <w:tcW w:w="134" w:type="dxa"/>
            <w:tcBorders>
              <w:top w:val="nil"/>
              <w:left w:val="nil"/>
              <w:bottom w:val="nil"/>
              <w:right w:val="nil"/>
            </w:tcBorders>
            <w:vAlign w:val="center"/>
          </w:tcPr>
          <w:p w14:paraId="18035B21"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1" w:type="dxa"/>
            <w:gridSpan w:val="2"/>
            <w:tcBorders>
              <w:top w:val="nil"/>
              <w:left w:val="nil"/>
              <w:bottom w:val="nil"/>
              <w:right w:val="nil"/>
            </w:tcBorders>
            <w:vAlign w:val="center"/>
          </w:tcPr>
          <w:p w14:paraId="53CBD14F"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4D29B91D"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2" w:type="dxa"/>
            <w:tcBorders>
              <w:top w:val="nil"/>
              <w:left w:val="nil"/>
              <w:bottom w:val="nil"/>
              <w:right w:val="nil"/>
            </w:tcBorders>
            <w:vAlign w:val="center"/>
          </w:tcPr>
          <w:p w14:paraId="54AF5936"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65FE57FD"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698269E9" w14:textId="610FD13B"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89,946 </w:t>
            </w:r>
          </w:p>
        </w:tc>
      </w:tr>
      <w:tr w:rsidR="00A8343B" w:rsidRPr="00285CE1" w14:paraId="702DB806" w14:textId="77777777" w:rsidTr="00541F41">
        <w:trPr>
          <w:cantSplit/>
        </w:trPr>
        <w:tc>
          <w:tcPr>
            <w:tcW w:w="2650" w:type="dxa"/>
            <w:tcBorders>
              <w:top w:val="nil"/>
              <w:left w:val="nil"/>
              <w:bottom w:val="nil"/>
              <w:right w:val="nil"/>
            </w:tcBorders>
          </w:tcPr>
          <w:p w14:paraId="0D605356" w14:textId="15FD98D4" w:rsidR="00A8343B" w:rsidRPr="00285CE1" w:rsidRDefault="00A8343B" w:rsidP="00A8343B">
            <w:pPr>
              <w:tabs>
                <w:tab w:val="left" w:pos="92"/>
                <w:tab w:val="left" w:pos="176"/>
                <w:tab w:val="left" w:pos="426"/>
                <w:tab w:val="left" w:pos="1134"/>
              </w:tabs>
              <w:spacing w:line="30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418" w:type="dxa"/>
            <w:tcBorders>
              <w:top w:val="single" w:sz="6" w:space="0" w:color="auto"/>
              <w:left w:val="nil"/>
              <w:bottom w:val="single" w:sz="6" w:space="0" w:color="auto"/>
              <w:right w:val="nil"/>
            </w:tcBorders>
            <w:vAlign w:val="center"/>
          </w:tcPr>
          <w:p w14:paraId="4369C390"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191,623,810</w:t>
            </w:r>
          </w:p>
        </w:tc>
        <w:tc>
          <w:tcPr>
            <w:tcW w:w="142" w:type="dxa"/>
            <w:tcBorders>
              <w:top w:val="nil"/>
              <w:left w:val="nil"/>
              <w:bottom w:val="nil"/>
              <w:right w:val="nil"/>
            </w:tcBorders>
            <w:vAlign w:val="center"/>
          </w:tcPr>
          <w:p w14:paraId="4B80436E"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single" w:sz="6" w:space="0" w:color="auto"/>
              <w:left w:val="nil"/>
              <w:bottom w:val="single" w:sz="6" w:space="0" w:color="auto"/>
              <w:right w:val="nil"/>
            </w:tcBorders>
            <w:vAlign w:val="center"/>
          </w:tcPr>
          <w:p w14:paraId="12A79DD1"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(13,978,354)</w:t>
            </w:r>
          </w:p>
        </w:tc>
        <w:tc>
          <w:tcPr>
            <w:tcW w:w="134" w:type="dxa"/>
            <w:tcBorders>
              <w:top w:val="nil"/>
              <w:left w:val="nil"/>
              <w:bottom w:val="nil"/>
              <w:right w:val="nil"/>
            </w:tcBorders>
            <w:vAlign w:val="center"/>
          </w:tcPr>
          <w:p w14:paraId="435E2003"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3" w:type="dxa"/>
            <w:tcBorders>
              <w:top w:val="single" w:sz="6" w:space="0" w:color="auto"/>
              <w:left w:val="nil"/>
              <w:bottom w:val="single" w:sz="6" w:space="0" w:color="auto"/>
              <w:right w:val="nil"/>
            </w:tcBorders>
            <w:vAlign w:val="center"/>
          </w:tcPr>
          <w:p w14:paraId="0CFED8B4"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177,645,456 </w:t>
            </w:r>
          </w:p>
        </w:tc>
        <w:tc>
          <w:tcPr>
            <w:tcW w:w="142" w:type="dxa"/>
            <w:tcBorders>
              <w:top w:val="nil"/>
              <w:left w:val="nil"/>
              <w:bottom w:val="nil"/>
              <w:right w:val="nil"/>
            </w:tcBorders>
            <w:vAlign w:val="center"/>
          </w:tcPr>
          <w:p w14:paraId="27CC1B0D"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78" w:type="dxa"/>
            <w:tcBorders>
              <w:top w:val="single" w:sz="6" w:space="0" w:color="auto"/>
              <w:left w:val="nil"/>
              <w:bottom w:val="single" w:sz="6" w:space="0" w:color="auto"/>
              <w:right w:val="nil"/>
            </w:tcBorders>
            <w:vAlign w:val="center"/>
          </w:tcPr>
          <w:p w14:paraId="5C369B43" w14:textId="77777777" w:rsidR="00A8343B" w:rsidRPr="0000735B"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529,884 </w:t>
            </w:r>
          </w:p>
        </w:tc>
        <w:tc>
          <w:tcPr>
            <w:tcW w:w="134" w:type="dxa"/>
            <w:tcBorders>
              <w:top w:val="nil"/>
              <w:left w:val="nil"/>
              <w:bottom w:val="nil"/>
              <w:right w:val="nil"/>
            </w:tcBorders>
            <w:vAlign w:val="center"/>
          </w:tcPr>
          <w:p w14:paraId="35EF3581"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281" w:type="dxa"/>
            <w:gridSpan w:val="2"/>
            <w:tcBorders>
              <w:top w:val="single" w:sz="6" w:space="0" w:color="auto"/>
              <w:left w:val="nil"/>
              <w:bottom w:val="single" w:sz="6" w:space="0" w:color="auto"/>
              <w:right w:val="nil"/>
            </w:tcBorders>
            <w:vAlign w:val="center"/>
          </w:tcPr>
          <w:p w14:paraId="34E45960"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(37,851)</w:t>
            </w:r>
          </w:p>
        </w:tc>
        <w:tc>
          <w:tcPr>
            <w:tcW w:w="142" w:type="dxa"/>
            <w:tcBorders>
              <w:top w:val="nil"/>
              <w:left w:val="nil"/>
              <w:bottom w:val="nil"/>
              <w:right w:val="nil"/>
            </w:tcBorders>
          </w:tcPr>
          <w:p w14:paraId="3745849A"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2" w:type="dxa"/>
            <w:tcBorders>
              <w:top w:val="single" w:sz="6" w:space="0" w:color="auto"/>
              <w:left w:val="nil"/>
              <w:bottom w:val="single" w:sz="6" w:space="0" w:color="auto"/>
              <w:right w:val="nil"/>
            </w:tcBorders>
            <w:vAlign w:val="center"/>
          </w:tcPr>
          <w:p w14:paraId="00FCE1CA"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006EADB2"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4" w:type="dxa"/>
            <w:tcBorders>
              <w:top w:val="single" w:sz="6" w:space="0" w:color="auto"/>
              <w:left w:val="nil"/>
              <w:bottom w:val="single" w:sz="6" w:space="0" w:color="auto"/>
              <w:right w:val="nil"/>
            </w:tcBorders>
            <w:vAlign w:val="bottom"/>
          </w:tcPr>
          <w:p w14:paraId="310A38B1"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178,137,489 </w:t>
            </w:r>
          </w:p>
        </w:tc>
      </w:tr>
      <w:tr w:rsidR="00A8343B" w:rsidRPr="00285CE1" w14:paraId="57EE0541" w14:textId="77777777" w:rsidTr="00541F41">
        <w:trPr>
          <w:cantSplit/>
        </w:trPr>
        <w:tc>
          <w:tcPr>
            <w:tcW w:w="2650" w:type="dxa"/>
            <w:tcBorders>
              <w:top w:val="nil"/>
              <w:left w:val="nil"/>
              <w:bottom w:val="nil"/>
              <w:right w:val="nil"/>
            </w:tcBorders>
          </w:tcPr>
          <w:p w14:paraId="24F9A7F1" w14:textId="78CAAAAF" w:rsidR="00A8343B" w:rsidRPr="00285CE1" w:rsidRDefault="00A8343B" w:rsidP="00A8343B">
            <w:pPr>
              <w:tabs>
                <w:tab w:val="left" w:pos="92"/>
                <w:tab w:val="left" w:pos="176"/>
                <w:tab w:val="left" w:pos="426"/>
                <w:tab w:val="left" w:pos="1134"/>
              </w:tabs>
              <w:spacing w:line="300" w:lineRule="exact"/>
              <w:ind w:right="-108"/>
              <w:rPr>
                <w:rFonts w:asciiTheme="majorBidi" w:hAnsiTheme="majorBidi" w:cstheme="majorBidi"/>
                <w:sz w:val="22"/>
                <w:szCs w:val="22"/>
              </w:rPr>
            </w:pPr>
            <w:r w:rsidRPr="00A21C8D">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 depreciation</w:t>
            </w:r>
          </w:p>
        </w:tc>
        <w:tc>
          <w:tcPr>
            <w:tcW w:w="1418" w:type="dxa"/>
            <w:tcBorders>
              <w:top w:val="single" w:sz="6" w:space="0" w:color="auto"/>
              <w:left w:val="nil"/>
              <w:bottom w:val="nil"/>
              <w:right w:val="nil"/>
            </w:tcBorders>
          </w:tcPr>
          <w:p w14:paraId="18AC9E0C"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42" w:type="dxa"/>
            <w:tcBorders>
              <w:top w:val="nil"/>
              <w:left w:val="nil"/>
              <w:bottom w:val="nil"/>
              <w:right w:val="nil"/>
            </w:tcBorders>
          </w:tcPr>
          <w:p w14:paraId="3137EF81"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single" w:sz="6" w:space="0" w:color="auto"/>
              <w:left w:val="nil"/>
              <w:bottom w:val="nil"/>
              <w:right w:val="nil"/>
            </w:tcBorders>
          </w:tcPr>
          <w:p w14:paraId="49EBE3BB" w14:textId="77777777" w:rsidR="00A8343B" w:rsidRPr="004C57C2"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34" w:type="dxa"/>
            <w:tcBorders>
              <w:top w:val="nil"/>
              <w:left w:val="nil"/>
              <w:bottom w:val="nil"/>
              <w:right w:val="nil"/>
            </w:tcBorders>
          </w:tcPr>
          <w:p w14:paraId="798C5BCA"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283" w:type="dxa"/>
            <w:tcBorders>
              <w:top w:val="single" w:sz="6" w:space="0" w:color="auto"/>
              <w:left w:val="nil"/>
              <w:bottom w:val="nil"/>
              <w:right w:val="nil"/>
            </w:tcBorders>
          </w:tcPr>
          <w:p w14:paraId="18AA52F0"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593C9315"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single" w:sz="6" w:space="0" w:color="auto"/>
              <w:left w:val="nil"/>
              <w:bottom w:val="nil"/>
              <w:right w:val="nil"/>
            </w:tcBorders>
          </w:tcPr>
          <w:p w14:paraId="03E37AED" w14:textId="77777777" w:rsidR="00A8343B" w:rsidRPr="00285CE1" w:rsidRDefault="00A8343B" w:rsidP="00A8343B">
            <w:pPr>
              <w:tabs>
                <w:tab w:val="left" w:pos="567"/>
                <w:tab w:val="left" w:pos="1134"/>
              </w:tabs>
              <w:spacing w:line="300" w:lineRule="exact"/>
              <w:ind w:right="227"/>
              <w:jc w:val="right"/>
              <w:rPr>
                <w:rFonts w:asciiTheme="majorBidi" w:hAnsiTheme="majorBidi" w:cstheme="majorBidi"/>
                <w:sz w:val="22"/>
                <w:szCs w:val="22"/>
                <w:highlight w:val="yellow"/>
              </w:rPr>
            </w:pPr>
          </w:p>
        </w:tc>
        <w:tc>
          <w:tcPr>
            <w:tcW w:w="134" w:type="dxa"/>
            <w:tcBorders>
              <w:top w:val="nil"/>
              <w:left w:val="nil"/>
              <w:bottom w:val="nil"/>
              <w:right w:val="nil"/>
            </w:tcBorders>
          </w:tcPr>
          <w:p w14:paraId="48EF97F6"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281" w:type="dxa"/>
            <w:gridSpan w:val="2"/>
            <w:tcBorders>
              <w:top w:val="single" w:sz="6" w:space="0" w:color="auto"/>
              <w:left w:val="nil"/>
              <w:bottom w:val="nil"/>
              <w:right w:val="nil"/>
            </w:tcBorders>
          </w:tcPr>
          <w:p w14:paraId="2AA5853F"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42" w:type="dxa"/>
            <w:tcBorders>
              <w:top w:val="nil"/>
              <w:left w:val="nil"/>
              <w:bottom w:val="nil"/>
              <w:right w:val="nil"/>
            </w:tcBorders>
          </w:tcPr>
          <w:p w14:paraId="2AF5834D"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412" w:type="dxa"/>
            <w:tcBorders>
              <w:top w:val="single" w:sz="6" w:space="0" w:color="auto"/>
              <w:left w:val="nil"/>
              <w:bottom w:val="nil"/>
              <w:right w:val="nil"/>
            </w:tcBorders>
          </w:tcPr>
          <w:p w14:paraId="27BAEA67"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p>
        </w:tc>
        <w:tc>
          <w:tcPr>
            <w:tcW w:w="134" w:type="dxa"/>
            <w:tcBorders>
              <w:top w:val="nil"/>
              <w:left w:val="nil"/>
              <w:bottom w:val="nil"/>
              <w:right w:val="nil"/>
            </w:tcBorders>
          </w:tcPr>
          <w:p w14:paraId="48BF4B8E"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414" w:type="dxa"/>
            <w:tcBorders>
              <w:top w:val="single" w:sz="6" w:space="0" w:color="auto"/>
              <w:left w:val="nil"/>
              <w:bottom w:val="nil"/>
              <w:right w:val="nil"/>
            </w:tcBorders>
          </w:tcPr>
          <w:p w14:paraId="6DC27421"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r>
      <w:tr w:rsidR="00A8343B" w:rsidRPr="00285CE1" w14:paraId="76723C9D" w14:textId="77777777" w:rsidTr="00541F41">
        <w:trPr>
          <w:cantSplit/>
        </w:trPr>
        <w:tc>
          <w:tcPr>
            <w:tcW w:w="2650" w:type="dxa"/>
            <w:tcBorders>
              <w:top w:val="nil"/>
              <w:left w:val="nil"/>
              <w:bottom w:val="nil"/>
              <w:right w:val="nil"/>
            </w:tcBorders>
          </w:tcPr>
          <w:p w14:paraId="614C84C6" w14:textId="178792C9" w:rsidR="00A8343B" w:rsidRPr="00285CE1" w:rsidRDefault="00A8343B" w:rsidP="00A8343B">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Land improvement</w:t>
            </w:r>
          </w:p>
        </w:tc>
        <w:tc>
          <w:tcPr>
            <w:tcW w:w="1418" w:type="dxa"/>
            <w:tcBorders>
              <w:top w:val="nil"/>
              <w:left w:val="nil"/>
              <w:bottom w:val="nil"/>
              <w:right w:val="nil"/>
            </w:tcBorders>
            <w:vAlign w:val="bottom"/>
          </w:tcPr>
          <w:p w14:paraId="4F8E8AED"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(37,567,232)</w:t>
            </w:r>
          </w:p>
        </w:tc>
        <w:tc>
          <w:tcPr>
            <w:tcW w:w="142" w:type="dxa"/>
            <w:tcBorders>
              <w:top w:val="nil"/>
              <w:left w:val="nil"/>
              <w:bottom w:val="nil"/>
              <w:right w:val="nil"/>
            </w:tcBorders>
            <w:vAlign w:val="center"/>
          </w:tcPr>
          <w:p w14:paraId="2A748EA0"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54905283" w14:textId="77777777" w:rsidR="00A8343B" w:rsidRPr="004C57C2"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w:t>
            </w:r>
          </w:p>
        </w:tc>
        <w:tc>
          <w:tcPr>
            <w:tcW w:w="134" w:type="dxa"/>
            <w:tcBorders>
              <w:top w:val="nil"/>
              <w:left w:val="nil"/>
              <w:bottom w:val="nil"/>
              <w:right w:val="nil"/>
            </w:tcBorders>
            <w:vAlign w:val="center"/>
          </w:tcPr>
          <w:p w14:paraId="3FBA42E2"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67A4A307" w14:textId="77777777" w:rsidR="00A8343B" w:rsidRPr="004C57C2"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(37,567,232)</w:t>
            </w:r>
          </w:p>
        </w:tc>
        <w:tc>
          <w:tcPr>
            <w:tcW w:w="142" w:type="dxa"/>
            <w:tcBorders>
              <w:top w:val="nil"/>
              <w:left w:val="nil"/>
              <w:bottom w:val="nil"/>
              <w:right w:val="nil"/>
            </w:tcBorders>
            <w:vAlign w:val="center"/>
          </w:tcPr>
          <w:p w14:paraId="320F35F6"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nil"/>
              <w:right w:val="nil"/>
            </w:tcBorders>
            <w:vAlign w:val="center"/>
          </w:tcPr>
          <w:p w14:paraId="0C95DFDC" w14:textId="77777777" w:rsidR="00A8343B" w:rsidRPr="0000735B"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(920,906)</w:t>
            </w:r>
          </w:p>
        </w:tc>
        <w:tc>
          <w:tcPr>
            <w:tcW w:w="134" w:type="dxa"/>
            <w:tcBorders>
              <w:top w:val="nil"/>
              <w:left w:val="nil"/>
              <w:bottom w:val="nil"/>
              <w:right w:val="nil"/>
            </w:tcBorders>
            <w:vAlign w:val="center"/>
          </w:tcPr>
          <w:p w14:paraId="6CB9A4F4" w14:textId="77777777" w:rsidR="00A8343B" w:rsidRPr="00285CE1" w:rsidRDefault="00A8343B" w:rsidP="00A8343B">
            <w:pPr>
              <w:spacing w:line="300" w:lineRule="exact"/>
              <w:jc w:val="right"/>
              <w:rPr>
                <w:rFonts w:asciiTheme="majorBidi" w:hAnsiTheme="majorBidi" w:cstheme="majorBidi"/>
                <w:sz w:val="22"/>
                <w:szCs w:val="22"/>
              </w:rPr>
            </w:pPr>
          </w:p>
        </w:tc>
        <w:tc>
          <w:tcPr>
            <w:tcW w:w="1281" w:type="dxa"/>
            <w:gridSpan w:val="2"/>
            <w:tcBorders>
              <w:top w:val="nil"/>
              <w:left w:val="nil"/>
              <w:bottom w:val="nil"/>
              <w:right w:val="nil"/>
            </w:tcBorders>
            <w:vAlign w:val="center"/>
          </w:tcPr>
          <w:p w14:paraId="28FA2106"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1ED1AABD"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2" w:type="dxa"/>
            <w:tcBorders>
              <w:top w:val="nil"/>
              <w:left w:val="nil"/>
              <w:bottom w:val="nil"/>
              <w:right w:val="nil"/>
            </w:tcBorders>
            <w:vAlign w:val="center"/>
          </w:tcPr>
          <w:p w14:paraId="6C8FDA0B"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65ACB97A"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2E54634D"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(38,488,138)</w:t>
            </w:r>
          </w:p>
        </w:tc>
      </w:tr>
      <w:tr w:rsidR="00A8343B" w:rsidRPr="00285CE1" w14:paraId="1DA6BB02" w14:textId="77777777" w:rsidTr="00541F41">
        <w:trPr>
          <w:cantSplit/>
        </w:trPr>
        <w:tc>
          <w:tcPr>
            <w:tcW w:w="2650" w:type="dxa"/>
            <w:tcBorders>
              <w:top w:val="nil"/>
              <w:left w:val="nil"/>
              <w:bottom w:val="nil"/>
              <w:right w:val="nil"/>
            </w:tcBorders>
          </w:tcPr>
          <w:p w14:paraId="178C435B" w14:textId="52D3A8C8" w:rsidR="00A8343B" w:rsidRPr="00285CE1" w:rsidRDefault="00A8343B" w:rsidP="00A8343B">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Buildings and improvement</w:t>
            </w:r>
          </w:p>
        </w:tc>
        <w:tc>
          <w:tcPr>
            <w:tcW w:w="1418" w:type="dxa"/>
            <w:tcBorders>
              <w:top w:val="nil"/>
              <w:left w:val="nil"/>
              <w:bottom w:val="nil"/>
              <w:right w:val="nil"/>
            </w:tcBorders>
            <w:vAlign w:val="bottom"/>
          </w:tcPr>
          <w:p w14:paraId="7B00B852"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(1,921,948)</w:t>
            </w:r>
          </w:p>
        </w:tc>
        <w:tc>
          <w:tcPr>
            <w:tcW w:w="142" w:type="dxa"/>
            <w:tcBorders>
              <w:top w:val="nil"/>
              <w:left w:val="nil"/>
              <w:bottom w:val="nil"/>
              <w:right w:val="nil"/>
            </w:tcBorders>
            <w:vAlign w:val="center"/>
          </w:tcPr>
          <w:p w14:paraId="65AC1FD1"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174D82D9"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1,883,421 </w:t>
            </w:r>
          </w:p>
        </w:tc>
        <w:tc>
          <w:tcPr>
            <w:tcW w:w="134" w:type="dxa"/>
            <w:tcBorders>
              <w:top w:val="nil"/>
              <w:left w:val="nil"/>
              <w:bottom w:val="nil"/>
              <w:right w:val="nil"/>
            </w:tcBorders>
            <w:vAlign w:val="center"/>
          </w:tcPr>
          <w:p w14:paraId="13A18438"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365A1377" w14:textId="77777777" w:rsidR="00A8343B" w:rsidRPr="004C57C2"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(38,527)</w:t>
            </w:r>
          </w:p>
        </w:tc>
        <w:tc>
          <w:tcPr>
            <w:tcW w:w="142" w:type="dxa"/>
            <w:tcBorders>
              <w:top w:val="nil"/>
              <w:left w:val="nil"/>
              <w:bottom w:val="nil"/>
              <w:right w:val="nil"/>
            </w:tcBorders>
            <w:vAlign w:val="center"/>
          </w:tcPr>
          <w:p w14:paraId="38A97BC5"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nil"/>
              <w:right w:val="nil"/>
            </w:tcBorders>
            <w:vAlign w:val="center"/>
          </w:tcPr>
          <w:p w14:paraId="58FE0F9A" w14:textId="77777777" w:rsidR="00A8343B" w:rsidRPr="0000735B"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(11,426)</w:t>
            </w:r>
          </w:p>
        </w:tc>
        <w:tc>
          <w:tcPr>
            <w:tcW w:w="134" w:type="dxa"/>
            <w:tcBorders>
              <w:top w:val="nil"/>
              <w:left w:val="nil"/>
              <w:bottom w:val="nil"/>
              <w:right w:val="nil"/>
            </w:tcBorders>
            <w:vAlign w:val="center"/>
          </w:tcPr>
          <w:p w14:paraId="25A97B63" w14:textId="77777777" w:rsidR="00A8343B" w:rsidRPr="00285CE1" w:rsidRDefault="00A8343B" w:rsidP="00A8343B">
            <w:pPr>
              <w:spacing w:line="300" w:lineRule="exact"/>
              <w:jc w:val="right"/>
              <w:rPr>
                <w:rFonts w:asciiTheme="majorBidi" w:hAnsiTheme="majorBidi" w:cstheme="majorBidi"/>
                <w:sz w:val="22"/>
                <w:szCs w:val="22"/>
              </w:rPr>
            </w:pPr>
          </w:p>
        </w:tc>
        <w:tc>
          <w:tcPr>
            <w:tcW w:w="1281" w:type="dxa"/>
            <w:gridSpan w:val="2"/>
            <w:tcBorders>
              <w:top w:val="nil"/>
              <w:left w:val="nil"/>
              <w:bottom w:val="nil"/>
              <w:right w:val="nil"/>
            </w:tcBorders>
            <w:vAlign w:val="center"/>
          </w:tcPr>
          <w:p w14:paraId="71EF42C7"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02E1C6E1"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2" w:type="dxa"/>
            <w:tcBorders>
              <w:top w:val="nil"/>
              <w:left w:val="nil"/>
              <w:bottom w:val="nil"/>
              <w:right w:val="nil"/>
            </w:tcBorders>
            <w:vAlign w:val="center"/>
          </w:tcPr>
          <w:p w14:paraId="2A975F82"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0C37D9CB"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55AB09E0"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(49,953)</w:t>
            </w:r>
          </w:p>
        </w:tc>
      </w:tr>
      <w:tr w:rsidR="00A8343B" w:rsidRPr="00285CE1" w14:paraId="7BA9DFF5" w14:textId="77777777" w:rsidTr="00541F41">
        <w:trPr>
          <w:cantSplit/>
        </w:trPr>
        <w:tc>
          <w:tcPr>
            <w:tcW w:w="2650" w:type="dxa"/>
            <w:tcBorders>
              <w:top w:val="nil"/>
              <w:left w:val="nil"/>
              <w:bottom w:val="nil"/>
              <w:right w:val="nil"/>
            </w:tcBorders>
          </w:tcPr>
          <w:p w14:paraId="2060ED08" w14:textId="7AB48D6A" w:rsidR="00A8343B" w:rsidRPr="00285CE1" w:rsidRDefault="00A8343B" w:rsidP="00A8343B">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Machinery and equipment</w:t>
            </w:r>
          </w:p>
        </w:tc>
        <w:tc>
          <w:tcPr>
            <w:tcW w:w="1418" w:type="dxa"/>
            <w:tcBorders>
              <w:top w:val="nil"/>
              <w:left w:val="nil"/>
              <w:bottom w:val="nil"/>
              <w:right w:val="nil"/>
            </w:tcBorders>
            <w:vAlign w:val="bottom"/>
          </w:tcPr>
          <w:p w14:paraId="41721350"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(12,126,198)</w:t>
            </w:r>
          </w:p>
        </w:tc>
        <w:tc>
          <w:tcPr>
            <w:tcW w:w="142" w:type="dxa"/>
            <w:tcBorders>
              <w:top w:val="nil"/>
              <w:left w:val="nil"/>
              <w:bottom w:val="nil"/>
              <w:right w:val="nil"/>
            </w:tcBorders>
            <w:vAlign w:val="center"/>
          </w:tcPr>
          <w:p w14:paraId="505BC1DF"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6B2971BC" w14:textId="77777777" w:rsidR="00A8343B" w:rsidRPr="004C57C2"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w:t>
            </w:r>
          </w:p>
        </w:tc>
        <w:tc>
          <w:tcPr>
            <w:tcW w:w="134" w:type="dxa"/>
            <w:tcBorders>
              <w:top w:val="nil"/>
              <w:left w:val="nil"/>
              <w:bottom w:val="nil"/>
              <w:right w:val="nil"/>
            </w:tcBorders>
            <w:vAlign w:val="center"/>
          </w:tcPr>
          <w:p w14:paraId="2FFD1E74"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1C860403"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(12,126,198)</w:t>
            </w:r>
          </w:p>
        </w:tc>
        <w:tc>
          <w:tcPr>
            <w:tcW w:w="142" w:type="dxa"/>
            <w:tcBorders>
              <w:top w:val="nil"/>
              <w:left w:val="nil"/>
              <w:bottom w:val="nil"/>
              <w:right w:val="nil"/>
            </w:tcBorders>
            <w:vAlign w:val="center"/>
          </w:tcPr>
          <w:p w14:paraId="5C549F96"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nil"/>
              <w:right w:val="nil"/>
            </w:tcBorders>
            <w:vAlign w:val="center"/>
          </w:tcPr>
          <w:p w14:paraId="357B15AF" w14:textId="77777777" w:rsidR="00A8343B" w:rsidRPr="0000735B"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(263,079)</w:t>
            </w:r>
          </w:p>
        </w:tc>
        <w:tc>
          <w:tcPr>
            <w:tcW w:w="134" w:type="dxa"/>
            <w:tcBorders>
              <w:top w:val="nil"/>
              <w:left w:val="nil"/>
              <w:bottom w:val="nil"/>
              <w:right w:val="nil"/>
            </w:tcBorders>
            <w:vAlign w:val="center"/>
          </w:tcPr>
          <w:p w14:paraId="4DFBAC65" w14:textId="77777777" w:rsidR="00A8343B" w:rsidRPr="00285CE1" w:rsidRDefault="00A8343B" w:rsidP="00A8343B">
            <w:pPr>
              <w:spacing w:line="300" w:lineRule="exact"/>
              <w:jc w:val="right"/>
              <w:rPr>
                <w:rFonts w:asciiTheme="majorBidi" w:hAnsiTheme="majorBidi" w:cstheme="majorBidi"/>
                <w:sz w:val="22"/>
                <w:szCs w:val="22"/>
              </w:rPr>
            </w:pPr>
          </w:p>
        </w:tc>
        <w:tc>
          <w:tcPr>
            <w:tcW w:w="1281" w:type="dxa"/>
            <w:gridSpan w:val="2"/>
            <w:tcBorders>
              <w:top w:val="nil"/>
              <w:left w:val="nil"/>
              <w:bottom w:val="nil"/>
              <w:right w:val="nil"/>
            </w:tcBorders>
            <w:vAlign w:val="bottom"/>
          </w:tcPr>
          <w:p w14:paraId="4B118604"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22,057 </w:t>
            </w:r>
          </w:p>
        </w:tc>
        <w:tc>
          <w:tcPr>
            <w:tcW w:w="142" w:type="dxa"/>
            <w:tcBorders>
              <w:top w:val="nil"/>
              <w:left w:val="nil"/>
              <w:bottom w:val="nil"/>
              <w:right w:val="nil"/>
            </w:tcBorders>
          </w:tcPr>
          <w:p w14:paraId="7A4F33CC"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2" w:type="dxa"/>
            <w:tcBorders>
              <w:top w:val="nil"/>
              <w:left w:val="nil"/>
              <w:bottom w:val="nil"/>
              <w:right w:val="nil"/>
            </w:tcBorders>
            <w:vAlign w:val="center"/>
          </w:tcPr>
          <w:p w14:paraId="4B830BF9"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7D6F3AD3"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2F30BC05"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(12,367,220)</w:t>
            </w:r>
          </w:p>
        </w:tc>
      </w:tr>
      <w:tr w:rsidR="00A8343B" w:rsidRPr="00285CE1" w14:paraId="69A48741" w14:textId="77777777" w:rsidTr="00541F41">
        <w:trPr>
          <w:cantSplit/>
        </w:trPr>
        <w:tc>
          <w:tcPr>
            <w:tcW w:w="2650" w:type="dxa"/>
            <w:tcBorders>
              <w:top w:val="nil"/>
              <w:left w:val="nil"/>
              <w:bottom w:val="nil"/>
              <w:right w:val="nil"/>
            </w:tcBorders>
          </w:tcPr>
          <w:p w14:paraId="3F01B988" w14:textId="139557BC" w:rsidR="00A8343B" w:rsidRPr="00285CE1" w:rsidRDefault="00A8343B" w:rsidP="00A8343B">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Tools</w:t>
            </w:r>
          </w:p>
        </w:tc>
        <w:tc>
          <w:tcPr>
            <w:tcW w:w="1418" w:type="dxa"/>
            <w:tcBorders>
              <w:top w:val="nil"/>
              <w:left w:val="nil"/>
              <w:bottom w:val="nil"/>
              <w:right w:val="nil"/>
            </w:tcBorders>
            <w:vAlign w:val="bottom"/>
          </w:tcPr>
          <w:p w14:paraId="4037763D"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(14,317,005)</w:t>
            </w:r>
          </w:p>
        </w:tc>
        <w:tc>
          <w:tcPr>
            <w:tcW w:w="142" w:type="dxa"/>
            <w:tcBorders>
              <w:top w:val="nil"/>
              <w:left w:val="nil"/>
              <w:bottom w:val="nil"/>
              <w:right w:val="nil"/>
            </w:tcBorders>
            <w:vAlign w:val="center"/>
          </w:tcPr>
          <w:p w14:paraId="2ABFE837"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1F3C4898"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275,753 </w:t>
            </w:r>
          </w:p>
        </w:tc>
        <w:tc>
          <w:tcPr>
            <w:tcW w:w="134" w:type="dxa"/>
            <w:tcBorders>
              <w:top w:val="nil"/>
              <w:left w:val="nil"/>
              <w:bottom w:val="nil"/>
              <w:right w:val="nil"/>
            </w:tcBorders>
            <w:vAlign w:val="center"/>
          </w:tcPr>
          <w:p w14:paraId="66B9B50D"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7D6398A6"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(14,041,252)</w:t>
            </w:r>
          </w:p>
        </w:tc>
        <w:tc>
          <w:tcPr>
            <w:tcW w:w="142" w:type="dxa"/>
            <w:tcBorders>
              <w:top w:val="nil"/>
              <w:left w:val="nil"/>
              <w:bottom w:val="nil"/>
              <w:right w:val="nil"/>
            </w:tcBorders>
            <w:vAlign w:val="center"/>
          </w:tcPr>
          <w:p w14:paraId="70E40BD7"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nil"/>
              <w:right w:val="nil"/>
            </w:tcBorders>
            <w:vAlign w:val="center"/>
          </w:tcPr>
          <w:p w14:paraId="77A73AE7" w14:textId="77777777" w:rsidR="00A8343B" w:rsidRPr="0000735B"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(588,740)</w:t>
            </w:r>
          </w:p>
        </w:tc>
        <w:tc>
          <w:tcPr>
            <w:tcW w:w="134" w:type="dxa"/>
            <w:tcBorders>
              <w:top w:val="nil"/>
              <w:left w:val="nil"/>
              <w:bottom w:val="nil"/>
              <w:right w:val="nil"/>
            </w:tcBorders>
            <w:vAlign w:val="center"/>
          </w:tcPr>
          <w:p w14:paraId="658B9D3D" w14:textId="77777777" w:rsidR="00A8343B" w:rsidRPr="00285CE1" w:rsidRDefault="00A8343B" w:rsidP="00A8343B">
            <w:pPr>
              <w:spacing w:line="300" w:lineRule="exact"/>
              <w:jc w:val="right"/>
              <w:rPr>
                <w:rFonts w:asciiTheme="majorBidi" w:hAnsiTheme="majorBidi" w:cstheme="majorBidi"/>
                <w:sz w:val="22"/>
                <w:szCs w:val="22"/>
              </w:rPr>
            </w:pPr>
          </w:p>
        </w:tc>
        <w:tc>
          <w:tcPr>
            <w:tcW w:w="1281" w:type="dxa"/>
            <w:gridSpan w:val="2"/>
            <w:tcBorders>
              <w:top w:val="nil"/>
              <w:left w:val="nil"/>
              <w:bottom w:val="nil"/>
              <w:right w:val="nil"/>
            </w:tcBorders>
            <w:vAlign w:val="center"/>
          </w:tcPr>
          <w:p w14:paraId="381C0799"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265C5BA4"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2" w:type="dxa"/>
            <w:tcBorders>
              <w:top w:val="nil"/>
              <w:left w:val="nil"/>
              <w:bottom w:val="nil"/>
              <w:right w:val="nil"/>
            </w:tcBorders>
            <w:vAlign w:val="center"/>
          </w:tcPr>
          <w:p w14:paraId="40345B00"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3393E039"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4B0DC0A6"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(14,629,992)</w:t>
            </w:r>
          </w:p>
        </w:tc>
      </w:tr>
      <w:tr w:rsidR="00A8343B" w:rsidRPr="00285CE1" w14:paraId="464D94FF" w14:textId="77777777" w:rsidTr="00541F41">
        <w:trPr>
          <w:cantSplit/>
        </w:trPr>
        <w:tc>
          <w:tcPr>
            <w:tcW w:w="2650" w:type="dxa"/>
            <w:tcBorders>
              <w:top w:val="nil"/>
              <w:left w:val="nil"/>
              <w:bottom w:val="nil"/>
              <w:right w:val="nil"/>
            </w:tcBorders>
          </w:tcPr>
          <w:p w14:paraId="67E5B87B" w14:textId="14F5CB77" w:rsidR="00A8343B" w:rsidRPr="00285CE1" w:rsidRDefault="00A8343B" w:rsidP="00A8343B">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Furniture, fixture and office equipment</w:t>
            </w:r>
          </w:p>
        </w:tc>
        <w:tc>
          <w:tcPr>
            <w:tcW w:w="1418" w:type="dxa"/>
            <w:tcBorders>
              <w:top w:val="nil"/>
              <w:left w:val="nil"/>
              <w:bottom w:val="nil"/>
              <w:right w:val="nil"/>
            </w:tcBorders>
            <w:vAlign w:val="bottom"/>
          </w:tcPr>
          <w:p w14:paraId="72E327CA"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(5,316,499)</w:t>
            </w:r>
          </w:p>
        </w:tc>
        <w:tc>
          <w:tcPr>
            <w:tcW w:w="142" w:type="dxa"/>
            <w:tcBorders>
              <w:top w:val="nil"/>
              <w:left w:val="nil"/>
              <w:bottom w:val="nil"/>
              <w:right w:val="nil"/>
            </w:tcBorders>
            <w:vAlign w:val="center"/>
          </w:tcPr>
          <w:p w14:paraId="0F7A59CF"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bottom"/>
          </w:tcPr>
          <w:p w14:paraId="63D4238D"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613,946 </w:t>
            </w:r>
          </w:p>
        </w:tc>
        <w:tc>
          <w:tcPr>
            <w:tcW w:w="134" w:type="dxa"/>
            <w:tcBorders>
              <w:top w:val="nil"/>
              <w:left w:val="nil"/>
              <w:bottom w:val="nil"/>
              <w:right w:val="nil"/>
            </w:tcBorders>
            <w:vAlign w:val="center"/>
          </w:tcPr>
          <w:p w14:paraId="5C64D1C1"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22CFCAC8" w14:textId="77777777" w:rsidR="00A8343B" w:rsidRPr="004C57C2"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(4,702,553)</w:t>
            </w:r>
          </w:p>
        </w:tc>
        <w:tc>
          <w:tcPr>
            <w:tcW w:w="142" w:type="dxa"/>
            <w:tcBorders>
              <w:top w:val="nil"/>
              <w:left w:val="nil"/>
              <w:bottom w:val="nil"/>
              <w:right w:val="nil"/>
            </w:tcBorders>
            <w:vAlign w:val="center"/>
          </w:tcPr>
          <w:p w14:paraId="18A32331"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nil"/>
              <w:right w:val="nil"/>
            </w:tcBorders>
            <w:vAlign w:val="center"/>
          </w:tcPr>
          <w:p w14:paraId="4589BBAF" w14:textId="77777777" w:rsidR="00A8343B" w:rsidRPr="0000735B"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(111,458)</w:t>
            </w:r>
          </w:p>
        </w:tc>
        <w:tc>
          <w:tcPr>
            <w:tcW w:w="134" w:type="dxa"/>
            <w:tcBorders>
              <w:top w:val="nil"/>
              <w:left w:val="nil"/>
              <w:bottom w:val="nil"/>
              <w:right w:val="nil"/>
            </w:tcBorders>
            <w:vAlign w:val="center"/>
          </w:tcPr>
          <w:p w14:paraId="4FF1FAD8" w14:textId="77777777" w:rsidR="00A8343B" w:rsidRPr="00285CE1" w:rsidRDefault="00A8343B" w:rsidP="00A8343B">
            <w:pPr>
              <w:spacing w:line="300" w:lineRule="exact"/>
              <w:jc w:val="right"/>
              <w:rPr>
                <w:rFonts w:asciiTheme="majorBidi" w:hAnsiTheme="majorBidi" w:cstheme="majorBidi"/>
                <w:sz w:val="22"/>
                <w:szCs w:val="22"/>
              </w:rPr>
            </w:pPr>
          </w:p>
        </w:tc>
        <w:tc>
          <w:tcPr>
            <w:tcW w:w="1281" w:type="dxa"/>
            <w:gridSpan w:val="2"/>
            <w:tcBorders>
              <w:top w:val="nil"/>
              <w:left w:val="nil"/>
              <w:bottom w:val="nil"/>
              <w:right w:val="nil"/>
            </w:tcBorders>
            <w:vAlign w:val="center"/>
          </w:tcPr>
          <w:p w14:paraId="11311B3F"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23EEED25"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2" w:type="dxa"/>
            <w:tcBorders>
              <w:top w:val="nil"/>
              <w:left w:val="nil"/>
              <w:bottom w:val="nil"/>
              <w:right w:val="nil"/>
            </w:tcBorders>
            <w:vAlign w:val="center"/>
          </w:tcPr>
          <w:p w14:paraId="200C7331"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18ABF4F9"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17E1A397"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(4,814,011)</w:t>
            </w:r>
          </w:p>
        </w:tc>
      </w:tr>
      <w:tr w:rsidR="00A8343B" w:rsidRPr="00285CE1" w14:paraId="76EEF406" w14:textId="77777777" w:rsidTr="00541F41">
        <w:trPr>
          <w:cantSplit/>
        </w:trPr>
        <w:tc>
          <w:tcPr>
            <w:tcW w:w="2650" w:type="dxa"/>
            <w:tcBorders>
              <w:top w:val="nil"/>
              <w:left w:val="nil"/>
              <w:bottom w:val="nil"/>
              <w:right w:val="nil"/>
            </w:tcBorders>
          </w:tcPr>
          <w:p w14:paraId="2959DCDF" w14:textId="617557F4" w:rsidR="00A8343B" w:rsidRPr="00285CE1" w:rsidRDefault="00A8343B" w:rsidP="00A8343B">
            <w:pPr>
              <w:tabs>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Vehicles</w:t>
            </w:r>
          </w:p>
        </w:tc>
        <w:tc>
          <w:tcPr>
            <w:tcW w:w="1418" w:type="dxa"/>
            <w:tcBorders>
              <w:top w:val="nil"/>
              <w:left w:val="nil"/>
              <w:bottom w:val="nil"/>
              <w:right w:val="nil"/>
            </w:tcBorders>
            <w:vAlign w:val="bottom"/>
          </w:tcPr>
          <w:p w14:paraId="777B0F81"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285CE1">
              <w:rPr>
                <w:rFonts w:asciiTheme="majorBidi" w:hAnsiTheme="majorBidi" w:cstheme="majorBidi"/>
                <w:color w:val="000000"/>
                <w:sz w:val="22"/>
                <w:szCs w:val="22"/>
              </w:rPr>
              <w:t>(295,228)</w:t>
            </w:r>
          </w:p>
        </w:tc>
        <w:tc>
          <w:tcPr>
            <w:tcW w:w="142" w:type="dxa"/>
            <w:tcBorders>
              <w:top w:val="nil"/>
              <w:left w:val="nil"/>
              <w:bottom w:val="nil"/>
              <w:right w:val="nil"/>
            </w:tcBorders>
            <w:vAlign w:val="center"/>
          </w:tcPr>
          <w:p w14:paraId="470EC66B"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nil"/>
              <w:left w:val="nil"/>
              <w:bottom w:val="nil"/>
              <w:right w:val="nil"/>
            </w:tcBorders>
            <w:vAlign w:val="center"/>
          </w:tcPr>
          <w:p w14:paraId="1CDEC8C5" w14:textId="77777777" w:rsidR="00A8343B" w:rsidRPr="004C57C2"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w:t>
            </w:r>
          </w:p>
        </w:tc>
        <w:tc>
          <w:tcPr>
            <w:tcW w:w="134" w:type="dxa"/>
            <w:tcBorders>
              <w:top w:val="nil"/>
              <w:left w:val="nil"/>
              <w:bottom w:val="nil"/>
              <w:right w:val="nil"/>
            </w:tcBorders>
            <w:vAlign w:val="center"/>
          </w:tcPr>
          <w:p w14:paraId="29C8F580"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nil"/>
              <w:right w:val="nil"/>
            </w:tcBorders>
            <w:vAlign w:val="center"/>
          </w:tcPr>
          <w:p w14:paraId="1D7EF15D" w14:textId="77777777" w:rsidR="00A8343B" w:rsidRPr="004C57C2"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(295,228)</w:t>
            </w:r>
          </w:p>
        </w:tc>
        <w:tc>
          <w:tcPr>
            <w:tcW w:w="142" w:type="dxa"/>
            <w:tcBorders>
              <w:top w:val="nil"/>
              <w:left w:val="nil"/>
              <w:bottom w:val="nil"/>
              <w:right w:val="nil"/>
            </w:tcBorders>
            <w:vAlign w:val="center"/>
          </w:tcPr>
          <w:p w14:paraId="29FE49AA"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single" w:sz="6" w:space="0" w:color="auto"/>
              <w:right w:val="nil"/>
            </w:tcBorders>
            <w:vAlign w:val="center"/>
          </w:tcPr>
          <w:p w14:paraId="1B5CC02C"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00735B">
              <w:rPr>
                <w:rFonts w:asciiTheme="majorBidi" w:hAnsiTheme="majorBidi" w:cstheme="majorBidi"/>
                <w:sz w:val="22"/>
                <w:szCs w:val="22"/>
              </w:rPr>
              <w:t>-</w:t>
            </w:r>
          </w:p>
        </w:tc>
        <w:tc>
          <w:tcPr>
            <w:tcW w:w="134" w:type="dxa"/>
            <w:tcBorders>
              <w:top w:val="nil"/>
              <w:left w:val="nil"/>
              <w:bottom w:val="nil"/>
              <w:right w:val="nil"/>
            </w:tcBorders>
            <w:vAlign w:val="center"/>
          </w:tcPr>
          <w:p w14:paraId="5045216A" w14:textId="77777777" w:rsidR="00A8343B" w:rsidRPr="00285CE1" w:rsidRDefault="00A8343B" w:rsidP="00A8343B">
            <w:pPr>
              <w:spacing w:line="300" w:lineRule="exact"/>
              <w:jc w:val="right"/>
              <w:rPr>
                <w:rFonts w:asciiTheme="majorBidi" w:hAnsiTheme="majorBidi" w:cstheme="majorBidi"/>
                <w:sz w:val="22"/>
                <w:szCs w:val="22"/>
              </w:rPr>
            </w:pPr>
          </w:p>
        </w:tc>
        <w:tc>
          <w:tcPr>
            <w:tcW w:w="1281" w:type="dxa"/>
            <w:gridSpan w:val="2"/>
            <w:tcBorders>
              <w:top w:val="nil"/>
              <w:left w:val="nil"/>
              <w:bottom w:val="nil"/>
              <w:right w:val="nil"/>
            </w:tcBorders>
            <w:vAlign w:val="center"/>
          </w:tcPr>
          <w:p w14:paraId="071FB9A6"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42" w:type="dxa"/>
            <w:tcBorders>
              <w:top w:val="nil"/>
              <w:left w:val="nil"/>
              <w:bottom w:val="nil"/>
              <w:right w:val="nil"/>
            </w:tcBorders>
          </w:tcPr>
          <w:p w14:paraId="6721DC7C"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2" w:type="dxa"/>
            <w:tcBorders>
              <w:top w:val="nil"/>
              <w:left w:val="nil"/>
              <w:bottom w:val="nil"/>
              <w:right w:val="nil"/>
            </w:tcBorders>
            <w:vAlign w:val="center"/>
          </w:tcPr>
          <w:p w14:paraId="19147051"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4025A326"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4" w:type="dxa"/>
            <w:tcBorders>
              <w:top w:val="nil"/>
              <w:left w:val="nil"/>
              <w:bottom w:val="nil"/>
              <w:right w:val="nil"/>
            </w:tcBorders>
            <w:vAlign w:val="bottom"/>
          </w:tcPr>
          <w:p w14:paraId="7EF0CCD5"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(295,228)</w:t>
            </w:r>
          </w:p>
        </w:tc>
      </w:tr>
      <w:tr w:rsidR="00A8343B" w:rsidRPr="00285CE1" w14:paraId="3BD3955A" w14:textId="77777777" w:rsidTr="00541F41">
        <w:trPr>
          <w:cantSplit/>
        </w:trPr>
        <w:tc>
          <w:tcPr>
            <w:tcW w:w="2650" w:type="dxa"/>
            <w:tcBorders>
              <w:top w:val="nil"/>
              <w:left w:val="nil"/>
              <w:bottom w:val="nil"/>
              <w:right w:val="nil"/>
            </w:tcBorders>
          </w:tcPr>
          <w:p w14:paraId="481472B4" w14:textId="652A6350" w:rsidR="00A8343B" w:rsidRPr="00285CE1" w:rsidRDefault="00A8343B" w:rsidP="00A8343B">
            <w:pPr>
              <w:tabs>
                <w:tab w:val="left" w:pos="92"/>
                <w:tab w:val="left" w:pos="176"/>
                <w:tab w:val="left" w:pos="426"/>
                <w:tab w:val="left" w:pos="1134"/>
              </w:tabs>
              <w:spacing w:line="300" w:lineRule="exact"/>
              <w:ind w:right="-108"/>
              <w:rPr>
                <w:rFonts w:asciiTheme="majorBidi" w:hAnsiTheme="majorBidi" w:cstheme="majorBidi"/>
                <w:sz w:val="22"/>
                <w:szCs w:val="22"/>
              </w:rPr>
            </w:pPr>
            <w:r w:rsidRPr="00A21C8D">
              <w:rPr>
                <w:rFonts w:asciiTheme="majorBidi" w:hAnsiTheme="majorBidi" w:cstheme="majorBidi"/>
                <w:sz w:val="24"/>
                <w:szCs w:val="24"/>
              </w:rPr>
              <w:tab/>
              <w:t>Total</w:t>
            </w:r>
          </w:p>
        </w:tc>
        <w:tc>
          <w:tcPr>
            <w:tcW w:w="1418" w:type="dxa"/>
            <w:tcBorders>
              <w:top w:val="single" w:sz="6" w:space="0" w:color="auto"/>
              <w:left w:val="nil"/>
              <w:bottom w:val="single" w:sz="6" w:space="0" w:color="auto"/>
              <w:right w:val="nil"/>
            </w:tcBorders>
            <w:vAlign w:val="center"/>
          </w:tcPr>
          <w:p w14:paraId="53814C37" w14:textId="77777777" w:rsidR="00A8343B" w:rsidRPr="00285CE1" w:rsidRDefault="00A8343B" w:rsidP="00A8343B">
            <w:pPr>
              <w:spacing w:line="300" w:lineRule="exact"/>
              <w:ind w:right="-57"/>
              <w:jc w:val="right"/>
              <w:rPr>
                <w:rFonts w:asciiTheme="majorBidi" w:hAnsiTheme="majorBidi" w:cstheme="majorBidi"/>
                <w:sz w:val="22"/>
                <w:szCs w:val="22"/>
              </w:rPr>
            </w:pPr>
            <w:r w:rsidRPr="00285CE1">
              <w:rPr>
                <w:rFonts w:asciiTheme="majorBidi" w:hAnsiTheme="majorBidi" w:cstheme="majorBidi"/>
                <w:color w:val="000000"/>
                <w:sz w:val="22"/>
                <w:szCs w:val="22"/>
              </w:rPr>
              <w:t>(71,544,110)</w:t>
            </w:r>
          </w:p>
        </w:tc>
        <w:tc>
          <w:tcPr>
            <w:tcW w:w="142" w:type="dxa"/>
            <w:tcBorders>
              <w:top w:val="nil"/>
              <w:left w:val="nil"/>
              <w:bottom w:val="nil"/>
              <w:right w:val="nil"/>
            </w:tcBorders>
            <w:vAlign w:val="center"/>
          </w:tcPr>
          <w:p w14:paraId="2255B83E"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6" w:type="dxa"/>
            <w:tcBorders>
              <w:top w:val="single" w:sz="6" w:space="0" w:color="auto"/>
              <w:left w:val="nil"/>
              <w:bottom w:val="single" w:sz="6" w:space="0" w:color="auto"/>
              <w:right w:val="nil"/>
            </w:tcBorders>
            <w:vAlign w:val="center"/>
          </w:tcPr>
          <w:p w14:paraId="4D89E955"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2,773,120 </w:t>
            </w:r>
          </w:p>
        </w:tc>
        <w:tc>
          <w:tcPr>
            <w:tcW w:w="134" w:type="dxa"/>
            <w:tcBorders>
              <w:top w:val="nil"/>
              <w:left w:val="nil"/>
              <w:bottom w:val="nil"/>
              <w:right w:val="nil"/>
            </w:tcBorders>
            <w:vAlign w:val="center"/>
          </w:tcPr>
          <w:p w14:paraId="3EC92E4E"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283" w:type="dxa"/>
            <w:tcBorders>
              <w:top w:val="single" w:sz="6" w:space="0" w:color="auto"/>
              <w:left w:val="nil"/>
              <w:bottom w:val="single" w:sz="6" w:space="0" w:color="auto"/>
              <w:right w:val="nil"/>
            </w:tcBorders>
            <w:vAlign w:val="center"/>
          </w:tcPr>
          <w:p w14:paraId="47024AAA"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(68,770,990)</w:t>
            </w:r>
          </w:p>
        </w:tc>
        <w:tc>
          <w:tcPr>
            <w:tcW w:w="142" w:type="dxa"/>
            <w:tcBorders>
              <w:top w:val="nil"/>
              <w:left w:val="nil"/>
              <w:bottom w:val="nil"/>
              <w:right w:val="nil"/>
            </w:tcBorders>
            <w:vAlign w:val="center"/>
          </w:tcPr>
          <w:p w14:paraId="3DF73DEA"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highlight w:val="yellow"/>
              </w:rPr>
            </w:pPr>
          </w:p>
        </w:tc>
        <w:tc>
          <w:tcPr>
            <w:tcW w:w="1278" w:type="dxa"/>
            <w:tcBorders>
              <w:top w:val="single" w:sz="6" w:space="0" w:color="auto"/>
              <w:left w:val="nil"/>
              <w:bottom w:val="single" w:sz="6" w:space="0" w:color="auto"/>
              <w:right w:val="nil"/>
            </w:tcBorders>
            <w:vAlign w:val="center"/>
          </w:tcPr>
          <w:p w14:paraId="510F11E6" w14:textId="77777777" w:rsidR="00A8343B" w:rsidRPr="0000735B"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(1,895,609)</w:t>
            </w:r>
          </w:p>
        </w:tc>
        <w:tc>
          <w:tcPr>
            <w:tcW w:w="134" w:type="dxa"/>
            <w:tcBorders>
              <w:top w:val="nil"/>
              <w:left w:val="nil"/>
              <w:bottom w:val="nil"/>
              <w:right w:val="nil"/>
            </w:tcBorders>
            <w:vAlign w:val="center"/>
          </w:tcPr>
          <w:p w14:paraId="4A2E80DE" w14:textId="77777777" w:rsidR="00A8343B" w:rsidRPr="00285CE1" w:rsidRDefault="00A8343B" w:rsidP="00A8343B">
            <w:pPr>
              <w:spacing w:line="300" w:lineRule="exact"/>
              <w:jc w:val="right"/>
              <w:rPr>
                <w:rFonts w:asciiTheme="majorBidi" w:hAnsiTheme="majorBidi" w:cstheme="majorBidi"/>
                <w:sz w:val="22"/>
                <w:szCs w:val="22"/>
              </w:rPr>
            </w:pPr>
          </w:p>
        </w:tc>
        <w:tc>
          <w:tcPr>
            <w:tcW w:w="1281" w:type="dxa"/>
            <w:gridSpan w:val="2"/>
            <w:tcBorders>
              <w:top w:val="single" w:sz="6" w:space="0" w:color="auto"/>
              <w:left w:val="nil"/>
              <w:bottom w:val="single" w:sz="6" w:space="0" w:color="auto"/>
              <w:right w:val="nil"/>
            </w:tcBorders>
            <w:vAlign w:val="center"/>
          </w:tcPr>
          <w:p w14:paraId="75129618"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22,057 </w:t>
            </w:r>
          </w:p>
        </w:tc>
        <w:tc>
          <w:tcPr>
            <w:tcW w:w="142" w:type="dxa"/>
            <w:tcBorders>
              <w:top w:val="nil"/>
              <w:left w:val="nil"/>
              <w:bottom w:val="nil"/>
              <w:right w:val="nil"/>
            </w:tcBorders>
          </w:tcPr>
          <w:p w14:paraId="65150191"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2" w:type="dxa"/>
            <w:tcBorders>
              <w:top w:val="single" w:sz="6" w:space="0" w:color="auto"/>
              <w:left w:val="nil"/>
              <w:bottom w:val="single" w:sz="6" w:space="0" w:color="auto"/>
              <w:right w:val="nil"/>
            </w:tcBorders>
            <w:vAlign w:val="center"/>
          </w:tcPr>
          <w:p w14:paraId="71E9F269" w14:textId="7777777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285CE1">
              <w:rPr>
                <w:rFonts w:asciiTheme="majorBidi" w:hAnsiTheme="majorBidi" w:cstheme="majorBidi"/>
                <w:sz w:val="22"/>
                <w:szCs w:val="22"/>
              </w:rPr>
              <w:t>-</w:t>
            </w:r>
          </w:p>
        </w:tc>
        <w:tc>
          <w:tcPr>
            <w:tcW w:w="134" w:type="dxa"/>
            <w:tcBorders>
              <w:top w:val="nil"/>
              <w:left w:val="nil"/>
              <w:bottom w:val="nil"/>
              <w:right w:val="nil"/>
            </w:tcBorders>
          </w:tcPr>
          <w:p w14:paraId="3705A513"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4" w:type="dxa"/>
            <w:tcBorders>
              <w:top w:val="single" w:sz="6" w:space="0" w:color="auto"/>
              <w:left w:val="nil"/>
              <w:bottom w:val="single" w:sz="6" w:space="0" w:color="auto"/>
              <w:right w:val="nil"/>
            </w:tcBorders>
            <w:vAlign w:val="bottom"/>
          </w:tcPr>
          <w:p w14:paraId="6E9A985A"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(70,644,542)</w:t>
            </w:r>
          </w:p>
        </w:tc>
      </w:tr>
      <w:tr w:rsidR="00A8343B" w:rsidRPr="00285CE1" w14:paraId="68B241D8" w14:textId="77777777" w:rsidTr="00541F41">
        <w:trPr>
          <w:cantSplit/>
        </w:trPr>
        <w:tc>
          <w:tcPr>
            <w:tcW w:w="2650" w:type="dxa"/>
            <w:tcBorders>
              <w:top w:val="nil"/>
              <w:left w:val="nil"/>
              <w:bottom w:val="nil"/>
              <w:right w:val="nil"/>
            </w:tcBorders>
          </w:tcPr>
          <w:p w14:paraId="3F1583D3" w14:textId="3DA7B6EE" w:rsidR="00A8343B" w:rsidRPr="00285CE1" w:rsidRDefault="00A8343B" w:rsidP="00A8343B">
            <w:pPr>
              <w:tabs>
                <w:tab w:val="left" w:pos="92"/>
                <w:tab w:val="left" w:pos="176"/>
                <w:tab w:val="left" w:pos="426"/>
                <w:tab w:val="left" w:pos="1134"/>
              </w:tabs>
              <w:spacing w:line="300" w:lineRule="exact"/>
              <w:ind w:right="-108"/>
              <w:rPr>
                <w:rFonts w:asciiTheme="majorBidi" w:hAnsiTheme="majorBidi" w:cstheme="majorBidi"/>
                <w:spacing w:val="-10"/>
                <w:sz w:val="22"/>
                <w:szCs w:val="22"/>
                <w:cs/>
              </w:rPr>
            </w:pPr>
            <w:r w:rsidRPr="00A21C8D">
              <w:rPr>
                <w:rFonts w:asciiTheme="majorBidi" w:hAnsiTheme="majorBidi" w:cstheme="majorBidi"/>
                <w:sz w:val="24"/>
                <w:szCs w:val="24"/>
                <w:u w:val="single"/>
              </w:rPr>
              <w:t>Less</w:t>
            </w:r>
            <w:r w:rsidRPr="00A21C8D">
              <w:rPr>
                <w:rFonts w:asciiTheme="majorBidi" w:hAnsiTheme="majorBidi" w:cstheme="majorBidi"/>
                <w:sz w:val="24"/>
                <w:szCs w:val="24"/>
              </w:rPr>
              <w:t xml:space="preserve"> Allowance for impairment loss</w:t>
            </w:r>
            <w:r w:rsidRPr="00A21C8D">
              <w:rPr>
                <w:rFonts w:asciiTheme="majorBidi" w:hAnsiTheme="majorBidi" w:cstheme="majorBidi"/>
                <w:sz w:val="24"/>
                <w:szCs w:val="24"/>
                <w:u w:val="single"/>
              </w:rPr>
              <w:t xml:space="preserve"> </w:t>
            </w:r>
            <w:r w:rsidRPr="00A21C8D">
              <w:rPr>
                <w:rFonts w:asciiTheme="majorBidi" w:hAnsiTheme="majorBidi" w:cstheme="majorBidi"/>
                <w:sz w:val="24"/>
                <w:szCs w:val="24"/>
              </w:rPr>
              <w:t>- Building</w:t>
            </w:r>
          </w:p>
        </w:tc>
        <w:tc>
          <w:tcPr>
            <w:tcW w:w="1418" w:type="dxa"/>
            <w:tcBorders>
              <w:top w:val="single" w:sz="6" w:space="0" w:color="auto"/>
              <w:left w:val="nil"/>
              <w:bottom w:val="single" w:sz="6" w:space="0" w:color="auto"/>
              <w:right w:val="nil"/>
            </w:tcBorders>
            <w:vAlign w:val="center"/>
          </w:tcPr>
          <w:p w14:paraId="432693EF" w14:textId="77777777" w:rsidR="00A8343B" w:rsidRDefault="00A8343B" w:rsidP="00A8343B">
            <w:pPr>
              <w:spacing w:line="300" w:lineRule="exact"/>
              <w:ind w:right="-57"/>
              <w:jc w:val="right"/>
              <w:rPr>
                <w:rFonts w:asciiTheme="majorBidi" w:hAnsiTheme="majorBidi" w:cstheme="majorBidi"/>
                <w:color w:val="000000"/>
                <w:sz w:val="22"/>
                <w:szCs w:val="22"/>
              </w:rPr>
            </w:pPr>
          </w:p>
          <w:p w14:paraId="376EFF3C" w14:textId="3AA766FC" w:rsidR="00A8343B" w:rsidRPr="00285CE1" w:rsidRDefault="00A8343B" w:rsidP="00A8343B">
            <w:pPr>
              <w:spacing w:line="300" w:lineRule="exact"/>
              <w:ind w:right="-57"/>
              <w:jc w:val="right"/>
              <w:rPr>
                <w:rFonts w:asciiTheme="majorBidi" w:hAnsiTheme="majorBidi" w:cstheme="majorBidi"/>
                <w:sz w:val="22"/>
                <w:szCs w:val="22"/>
              </w:rPr>
            </w:pPr>
            <w:r w:rsidRPr="00285CE1">
              <w:rPr>
                <w:rFonts w:asciiTheme="majorBidi" w:hAnsiTheme="majorBidi" w:cstheme="majorBidi"/>
                <w:color w:val="000000"/>
                <w:sz w:val="22"/>
                <w:szCs w:val="22"/>
              </w:rPr>
              <w:t>(8,139,482)</w:t>
            </w:r>
          </w:p>
        </w:tc>
        <w:tc>
          <w:tcPr>
            <w:tcW w:w="142" w:type="dxa"/>
            <w:tcBorders>
              <w:top w:val="nil"/>
              <w:left w:val="nil"/>
              <w:bottom w:val="nil"/>
              <w:right w:val="nil"/>
            </w:tcBorders>
            <w:vAlign w:val="center"/>
          </w:tcPr>
          <w:p w14:paraId="38426283" w14:textId="77777777" w:rsidR="00A8343B" w:rsidRPr="00285CE1" w:rsidRDefault="00A8343B" w:rsidP="00A8343B">
            <w:pPr>
              <w:tabs>
                <w:tab w:val="left" w:pos="567"/>
                <w:tab w:val="left" w:pos="1134"/>
              </w:tabs>
              <w:spacing w:line="300" w:lineRule="exact"/>
              <w:jc w:val="both"/>
              <w:rPr>
                <w:rFonts w:asciiTheme="majorBidi" w:hAnsiTheme="majorBidi" w:cstheme="majorBidi"/>
                <w:sz w:val="22"/>
                <w:szCs w:val="22"/>
              </w:rPr>
            </w:pPr>
          </w:p>
        </w:tc>
        <w:tc>
          <w:tcPr>
            <w:tcW w:w="1276" w:type="dxa"/>
            <w:tcBorders>
              <w:top w:val="nil"/>
              <w:left w:val="nil"/>
              <w:bottom w:val="single" w:sz="6" w:space="0" w:color="auto"/>
              <w:right w:val="nil"/>
            </w:tcBorders>
            <w:vAlign w:val="center"/>
          </w:tcPr>
          <w:p w14:paraId="4D13BD07" w14:textId="77777777" w:rsidR="00A8343B" w:rsidRDefault="00A8343B" w:rsidP="00A8343B">
            <w:pPr>
              <w:tabs>
                <w:tab w:val="left" w:pos="567"/>
                <w:tab w:val="left" w:pos="1134"/>
              </w:tabs>
              <w:spacing w:line="300" w:lineRule="exact"/>
              <w:ind w:right="170"/>
              <w:jc w:val="right"/>
              <w:rPr>
                <w:rFonts w:asciiTheme="majorBidi" w:hAnsiTheme="majorBidi" w:cstheme="majorBidi"/>
                <w:sz w:val="22"/>
                <w:szCs w:val="22"/>
              </w:rPr>
            </w:pPr>
          </w:p>
          <w:p w14:paraId="65C9FA87" w14:textId="3A1EDD12" w:rsidR="00A8343B" w:rsidRPr="004C57C2"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4C57C2">
              <w:rPr>
                <w:rFonts w:asciiTheme="majorBidi" w:hAnsiTheme="majorBidi" w:cstheme="majorBidi"/>
                <w:sz w:val="22"/>
                <w:szCs w:val="22"/>
              </w:rPr>
              <w:t>-</w:t>
            </w:r>
          </w:p>
        </w:tc>
        <w:tc>
          <w:tcPr>
            <w:tcW w:w="134" w:type="dxa"/>
            <w:tcBorders>
              <w:top w:val="nil"/>
              <w:left w:val="nil"/>
              <w:bottom w:val="nil"/>
              <w:right w:val="nil"/>
            </w:tcBorders>
            <w:vAlign w:val="center"/>
          </w:tcPr>
          <w:p w14:paraId="109CFD10"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83" w:type="dxa"/>
            <w:tcBorders>
              <w:top w:val="nil"/>
              <w:left w:val="nil"/>
              <w:bottom w:val="single" w:sz="6" w:space="0" w:color="auto"/>
              <w:right w:val="nil"/>
            </w:tcBorders>
            <w:vAlign w:val="center"/>
          </w:tcPr>
          <w:p w14:paraId="157EBCD4" w14:textId="77777777" w:rsidR="00A8343B" w:rsidRDefault="00A8343B" w:rsidP="00A8343B">
            <w:pPr>
              <w:spacing w:line="300" w:lineRule="exact"/>
              <w:ind w:right="-57"/>
              <w:jc w:val="right"/>
              <w:rPr>
                <w:rFonts w:asciiTheme="majorBidi" w:hAnsiTheme="majorBidi" w:cstheme="majorBidi"/>
                <w:color w:val="000000"/>
                <w:sz w:val="22"/>
                <w:szCs w:val="22"/>
              </w:rPr>
            </w:pPr>
          </w:p>
          <w:p w14:paraId="71A5177E" w14:textId="3A060F1E" w:rsidR="00A8343B" w:rsidRPr="004C57C2"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(8,139,482)</w:t>
            </w:r>
          </w:p>
        </w:tc>
        <w:tc>
          <w:tcPr>
            <w:tcW w:w="142" w:type="dxa"/>
            <w:tcBorders>
              <w:top w:val="nil"/>
              <w:left w:val="nil"/>
              <w:bottom w:val="nil"/>
              <w:right w:val="nil"/>
            </w:tcBorders>
            <w:vAlign w:val="center"/>
          </w:tcPr>
          <w:p w14:paraId="65831DF4"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8" w:type="dxa"/>
            <w:tcBorders>
              <w:top w:val="nil"/>
              <w:left w:val="nil"/>
              <w:bottom w:val="single" w:sz="6" w:space="0" w:color="auto"/>
              <w:right w:val="nil"/>
            </w:tcBorders>
            <w:vAlign w:val="center"/>
          </w:tcPr>
          <w:p w14:paraId="17EA4492" w14:textId="77777777" w:rsidR="00A8343B" w:rsidRDefault="00A8343B" w:rsidP="00A8343B">
            <w:pPr>
              <w:tabs>
                <w:tab w:val="left" w:pos="567"/>
                <w:tab w:val="left" w:pos="1134"/>
              </w:tabs>
              <w:spacing w:line="300" w:lineRule="exact"/>
              <w:ind w:right="170"/>
              <w:jc w:val="right"/>
              <w:rPr>
                <w:rFonts w:asciiTheme="majorBidi" w:hAnsiTheme="majorBidi" w:cstheme="majorBidi"/>
                <w:sz w:val="22"/>
                <w:szCs w:val="22"/>
              </w:rPr>
            </w:pPr>
          </w:p>
          <w:p w14:paraId="72210A1B" w14:textId="094785F2" w:rsidR="00A8343B" w:rsidRPr="00285CE1"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00735B">
              <w:rPr>
                <w:rFonts w:asciiTheme="majorBidi" w:hAnsiTheme="majorBidi" w:cstheme="majorBidi"/>
                <w:sz w:val="22"/>
                <w:szCs w:val="22"/>
              </w:rPr>
              <w:t>-</w:t>
            </w:r>
          </w:p>
        </w:tc>
        <w:tc>
          <w:tcPr>
            <w:tcW w:w="142" w:type="dxa"/>
            <w:gridSpan w:val="2"/>
            <w:tcBorders>
              <w:top w:val="nil"/>
              <w:left w:val="nil"/>
              <w:bottom w:val="nil"/>
              <w:right w:val="nil"/>
            </w:tcBorders>
            <w:vAlign w:val="center"/>
          </w:tcPr>
          <w:p w14:paraId="788DA04C" w14:textId="77777777" w:rsidR="00A8343B" w:rsidRPr="00285CE1" w:rsidRDefault="00A8343B" w:rsidP="00A8343B">
            <w:pPr>
              <w:spacing w:line="300" w:lineRule="exact"/>
              <w:jc w:val="right"/>
              <w:rPr>
                <w:rFonts w:asciiTheme="majorBidi" w:hAnsiTheme="majorBidi" w:cstheme="majorBidi"/>
                <w:sz w:val="22"/>
                <w:szCs w:val="22"/>
              </w:rPr>
            </w:pPr>
          </w:p>
        </w:tc>
        <w:tc>
          <w:tcPr>
            <w:tcW w:w="1273" w:type="dxa"/>
            <w:tcBorders>
              <w:top w:val="single" w:sz="6" w:space="0" w:color="auto"/>
              <w:left w:val="nil"/>
              <w:bottom w:val="single" w:sz="6" w:space="0" w:color="auto"/>
              <w:right w:val="nil"/>
            </w:tcBorders>
            <w:vAlign w:val="center"/>
          </w:tcPr>
          <w:p w14:paraId="12CE1EF8" w14:textId="77777777" w:rsidR="00A8343B" w:rsidRDefault="00A8343B" w:rsidP="00A8343B">
            <w:pPr>
              <w:tabs>
                <w:tab w:val="left" w:pos="567"/>
                <w:tab w:val="left" w:pos="1134"/>
              </w:tabs>
              <w:spacing w:line="300" w:lineRule="exact"/>
              <w:ind w:right="170"/>
              <w:jc w:val="right"/>
              <w:rPr>
                <w:rFonts w:asciiTheme="majorBidi" w:hAnsiTheme="majorBidi" w:cstheme="majorBidi"/>
                <w:sz w:val="22"/>
                <w:szCs w:val="22"/>
              </w:rPr>
            </w:pPr>
          </w:p>
          <w:p w14:paraId="6C4B726D" w14:textId="11555C99"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00735B">
              <w:rPr>
                <w:rFonts w:asciiTheme="majorBidi" w:hAnsiTheme="majorBidi" w:cstheme="majorBidi"/>
                <w:sz w:val="22"/>
                <w:szCs w:val="22"/>
              </w:rPr>
              <w:t>-</w:t>
            </w:r>
          </w:p>
        </w:tc>
        <w:tc>
          <w:tcPr>
            <w:tcW w:w="142" w:type="dxa"/>
            <w:tcBorders>
              <w:top w:val="nil"/>
              <w:left w:val="nil"/>
              <w:bottom w:val="nil"/>
              <w:right w:val="nil"/>
            </w:tcBorders>
          </w:tcPr>
          <w:p w14:paraId="2571B251"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2" w:type="dxa"/>
            <w:tcBorders>
              <w:top w:val="single" w:sz="6" w:space="0" w:color="auto"/>
              <w:left w:val="nil"/>
              <w:bottom w:val="single" w:sz="6" w:space="0" w:color="auto"/>
              <w:right w:val="nil"/>
            </w:tcBorders>
            <w:vAlign w:val="center"/>
          </w:tcPr>
          <w:p w14:paraId="362EBC85" w14:textId="77777777" w:rsidR="00A8343B" w:rsidRDefault="00A8343B" w:rsidP="00A8343B">
            <w:pPr>
              <w:tabs>
                <w:tab w:val="left" w:pos="567"/>
                <w:tab w:val="left" w:pos="1134"/>
              </w:tabs>
              <w:spacing w:line="300" w:lineRule="exact"/>
              <w:ind w:right="170"/>
              <w:jc w:val="right"/>
              <w:rPr>
                <w:rFonts w:asciiTheme="majorBidi" w:hAnsiTheme="majorBidi" w:cstheme="majorBidi"/>
                <w:sz w:val="22"/>
                <w:szCs w:val="22"/>
              </w:rPr>
            </w:pPr>
          </w:p>
          <w:p w14:paraId="15D28480" w14:textId="0886CB37" w:rsidR="00A8343B" w:rsidRPr="0000735B" w:rsidRDefault="00A8343B" w:rsidP="00A8343B">
            <w:pPr>
              <w:tabs>
                <w:tab w:val="left" w:pos="567"/>
                <w:tab w:val="left" w:pos="1134"/>
              </w:tabs>
              <w:spacing w:line="300" w:lineRule="exact"/>
              <w:ind w:right="170"/>
              <w:jc w:val="right"/>
              <w:rPr>
                <w:rFonts w:asciiTheme="majorBidi" w:hAnsiTheme="majorBidi" w:cstheme="majorBidi"/>
                <w:sz w:val="22"/>
                <w:szCs w:val="22"/>
              </w:rPr>
            </w:pPr>
            <w:r w:rsidRPr="0000735B">
              <w:rPr>
                <w:rFonts w:asciiTheme="majorBidi" w:hAnsiTheme="majorBidi" w:cstheme="majorBidi"/>
                <w:sz w:val="22"/>
                <w:szCs w:val="22"/>
              </w:rPr>
              <w:t>-</w:t>
            </w:r>
          </w:p>
        </w:tc>
        <w:tc>
          <w:tcPr>
            <w:tcW w:w="134" w:type="dxa"/>
            <w:tcBorders>
              <w:top w:val="nil"/>
              <w:left w:val="nil"/>
              <w:bottom w:val="nil"/>
              <w:right w:val="nil"/>
            </w:tcBorders>
          </w:tcPr>
          <w:p w14:paraId="4831E962"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p>
        </w:tc>
        <w:tc>
          <w:tcPr>
            <w:tcW w:w="1414" w:type="dxa"/>
            <w:tcBorders>
              <w:top w:val="single" w:sz="6" w:space="0" w:color="auto"/>
              <w:left w:val="nil"/>
              <w:bottom w:val="single" w:sz="6" w:space="0" w:color="auto"/>
              <w:right w:val="nil"/>
            </w:tcBorders>
            <w:vAlign w:val="bottom"/>
          </w:tcPr>
          <w:p w14:paraId="3DD327FF" w14:textId="77777777" w:rsidR="00A8343B" w:rsidRPr="00285CE1" w:rsidRDefault="00A8343B" w:rsidP="00A8343B">
            <w:pPr>
              <w:spacing w:line="300" w:lineRule="exact"/>
              <w:ind w:right="-57"/>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(8,139,482)</w:t>
            </w:r>
          </w:p>
        </w:tc>
      </w:tr>
      <w:tr w:rsidR="00A8343B" w:rsidRPr="00285CE1" w14:paraId="570FDADD" w14:textId="77777777" w:rsidTr="00541F41">
        <w:trPr>
          <w:cantSplit/>
        </w:trPr>
        <w:tc>
          <w:tcPr>
            <w:tcW w:w="2650" w:type="dxa"/>
            <w:tcBorders>
              <w:top w:val="nil"/>
              <w:left w:val="nil"/>
              <w:bottom w:val="nil"/>
              <w:right w:val="nil"/>
            </w:tcBorders>
          </w:tcPr>
          <w:p w14:paraId="1994DE01" w14:textId="31DB06FA" w:rsidR="00A8343B" w:rsidRPr="00285CE1" w:rsidRDefault="00A8343B" w:rsidP="00A8343B">
            <w:pPr>
              <w:tabs>
                <w:tab w:val="left" w:pos="92"/>
                <w:tab w:val="left" w:pos="176"/>
                <w:tab w:val="left" w:pos="426"/>
                <w:tab w:val="left" w:pos="1134"/>
              </w:tabs>
              <w:spacing w:line="300" w:lineRule="exact"/>
              <w:ind w:right="-108"/>
              <w:rPr>
                <w:rFonts w:asciiTheme="majorBidi" w:hAnsiTheme="majorBidi" w:cstheme="majorBidi"/>
                <w:sz w:val="22"/>
                <w:szCs w:val="22"/>
                <w:cs/>
              </w:rPr>
            </w:pPr>
            <w:r w:rsidRPr="00A21C8D">
              <w:rPr>
                <w:rFonts w:asciiTheme="majorBidi" w:hAnsiTheme="majorBidi" w:cstheme="majorBidi"/>
                <w:sz w:val="24"/>
                <w:szCs w:val="24"/>
              </w:rPr>
              <w:t>Property, plant and equipment, net</w:t>
            </w:r>
          </w:p>
        </w:tc>
        <w:tc>
          <w:tcPr>
            <w:tcW w:w="1418" w:type="dxa"/>
            <w:tcBorders>
              <w:top w:val="single" w:sz="6" w:space="0" w:color="auto"/>
              <w:left w:val="nil"/>
              <w:bottom w:val="double" w:sz="6" w:space="0" w:color="auto"/>
              <w:right w:val="nil"/>
            </w:tcBorders>
            <w:vAlign w:val="center"/>
          </w:tcPr>
          <w:p w14:paraId="7F157A5E"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r w:rsidRPr="00285CE1">
              <w:rPr>
                <w:rFonts w:asciiTheme="majorBidi" w:hAnsiTheme="majorBidi" w:cstheme="majorBidi"/>
                <w:color w:val="000000"/>
                <w:sz w:val="22"/>
                <w:szCs w:val="22"/>
              </w:rPr>
              <w:t>111,940,218</w:t>
            </w:r>
          </w:p>
        </w:tc>
        <w:tc>
          <w:tcPr>
            <w:tcW w:w="142" w:type="dxa"/>
            <w:tcBorders>
              <w:top w:val="nil"/>
              <w:left w:val="nil"/>
              <w:bottom w:val="nil"/>
              <w:right w:val="nil"/>
            </w:tcBorders>
            <w:vAlign w:val="center"/>
          </w:tcPr>
          <w:p w14:paraId="76045637" w14:textId="77777777" w:rsidR="00A8343B" w:rsidRPr="00285CE1" w:rsidRDefault="00A8343B" w:rsidP="00A8343B">
            <w:pPr>
              <w:tabs>
                <w:tab w:val="left" w:pos="567"/>
                <w:tab w:val="left" w:pos="1134"/>
              </w:tabs>
              <w:spacing w:line="300" w:lineRule="exact"/>
              <w:jc w:val="both"/>
              <w:rPr>
                <w:rFonts w:asciiTheme="majorBidi" w:hAnsiTheme="majorBidi" w:cstheme="majorBidi"/>
                <w:sz w:val="22"/>
                <w:szCs w:val="22"/>
              </w:rPr>
            </w:pPr>
          </w:p>
        </w:tc>
        <w:tc>
          <w:tcPr>
            <w:tcW w:w="1276" w:type="dxa"/>
            <w:tcBorders>
              <w:top w:val="single" w:sz="6" w:space="0" w:color="auto"/>
              <w:left w:val="nil"/>
              <w:bottom w:val="double" w:sz="6" w:space="0" w:color="auto"/>
              <w:right w:val="nil"/>
            </w:tcBorders>
            <w:vAlign w:val="center"/>
          </w:tcPr>
          <w:p w14:paraId="1F6C75BE" w14:textId="77777777" w:rsidR="00A8343B" w:rsidRPr="004C57C2" w:rsidRDefault="00A8343B" w:rsidP="00A8343B">
            <w:pPr>
              <w:spacing w:line="300" w:lineRule="exact"/>
              <w:ind w:right="-57"/>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(11,205,234)</w:t>
            </w:r>
          </w:p>
        </w:tc>
        <w:tc>
          <w:tcPr>
            <w:tcW w:w="134" w:type="dxa"/>
            <w:tcBorders>
              <w:top w:val="nil"/>
              <w:left w:val="nil"/>
              <w:bottom w:val="nil"/>
              <w:right w:val="nil"/>
            </w:tcBorders>
            <w:vAlign w:val="center"/>
          </w:tcPr>
          <w:p w14:paraId="1EEDB3F2"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83" w:type="dxa"/>
            <w:tcBorders>
              <w:top w:val="single" w:sz="6" w:space="0" w:color="auto"/>
              <w:left w:val="nil"/>
              <w:bottom w:val="double" w:sz="6" w:space="0" w:color="auto"/>
              <w:right w:val="nil"/>
            </w:tcBorders>
            <w:vAlign w:val="center"/>
          </w:tcPr>
          <w:p w14:paraId="201D0E0D" w14:textId="77777777" w:rsidR="00A8343B" w:rsidRPr="004C57C2" w:rsidRDefault="00A8343B" w:rsidP="00843FCA">
            <w:pPr>
              <w:tabs>
                <w:tab w:val="left" w:pos="567"/>
                <w:tab w:val="left" w:pos="1134"/>
              </w:tabs>
              <w:spacing w:line="300" w:lineRule="exact"/>
              <w:jc w:val="right"/>
              <w:rPr>
                <w:rFonts w:asciiTheme="majorBidi" w:hAnsiTheme="majorBidi" w:cstheme="majorBidi"/>
                <w:color w:val="000000"/>
                <w:sz w:val="22"/>
                <w:szCs w:val="22"/>
              </w:rPr>
            </w:pPr>
            <w:r w:rsidRPr="004C57C2">
              <w:rPr>
                <w:rFonts w:asciiTheme="majorBidi" w:hAnsiTheme="majorBidi" w:cstheme="majorBidi"/>
                <w:color w:val="000000"/>
                <w:sz w:val="22"/>
                <w:szCs w:val="22"/>
              </w:rPr>
              <w:t xml:space="preserve"> 100,734,984 </w:t>
            </w:r>
          </w:p>
        </w:tc>
        <w:tc>
          <w:tcPr>
            <w:tcW w:w="142" w:type="dxa"/>
            <w:tcBorders>
              <w:top w:val="nil"/>
              <w:left w:val="nil"/>
              <w:bottom w:val="nil"/>
              <w:right w:val="nil"/>
            </w:tcBorders>
            <w:vAlign w:val="center"/>
          </w:tcPr>
          <w:p w14:paraId="15B0D8F9"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278" w:type="dxa"/>
            <w:tcBorders>
              <w:top w:val="single" w:sz="6" w:space="0" w:color="auto"/>
              <w:left w:val="nil"/>
              <w:bottom w:val="nil"/>
              <w:right w:val="nil"/>
            </w:tcBorders>
            <w:vAlign w:val="center"/>
          </w:tcPr>
          <w:p w14:paraId="3C80908A" w14:textId="77777777" w:rsidR="00A8343B" w:rsidRPr="00285CE1" w:rsidRDefault="00A8343B" w:rsidP="00A8343B">
            <w:pPr>
              <w:tabs>
                <w:tab w:val="left" w:pos="567"/>
                <w:tab w:val="left" w:pos="1134"/>
              </w:tabs>
              <w:spacing w:line="300" w:lineRule="exact"/>
              <w:jc w:val="right"/>
              <w:rPr>
                <w:rFonts w:asciiTheme="majorBidi" w:hAnsiTheme="majorBidi" w:cstheme="majorBidi"/>
                <w:sz w:val="22"/>
                <w:szCs w:val="22"/>
              </w:rPr>
            </w:pPr>
          </w:p>
        </w:tc>
        <w:tc>
          <w:tcPr>
            <w:tcW w:w="142" w:type="dxa"/>
            <w:gridSpan w:val="2"/>
            <w:tcBorders>
              <w:top w:val="nil"/>
              <w:left w:val="nil"/>
              <w:bottom w:val="nil"/>
              <w:right w:val="nil"/>
            </w:tcBorders>
            <w:vAlign w:val="center"/>
          </w:tcPr>
          <w:p w14:paraId="2B35CDEF" w14:textId="77777777" w:rsidR="00A8343B" w:rsidRPr="00285CE1" w:rsidRDefault="00A8343B" w:rsidP="00A8343B">
            <w:pPr>
              <w:spacing w:line="300" w:lineRule="exact"/>
              <w:jc w:val="right"/>
              <w:rPr>
                <w:rFonts w:asciiTheme="majorBidi" w:hAnsiTheme="majorBidi" w:cstheme="majorBidi"/>
                <w:sz w:val="22"/>
                <w:szCs w:val="22"/>
              </w:rPr>
            </w:pPr>
          </w:p>
        </w:tc>
        <w:tc>
          <w:tcPr>
            <w:tcW w:w="1273" w:type="dxa"/>
            <w:tcBorders>
              <w:top w:val="single" w:sz="6" w:space="0" w:color="auto"/>
              <w:left w:val="nil"/>
              <w:bottom w:val="nil"/>
              <w:right w:val="nil"/>
            </w:tcBorders>
            <w:vAlign w:val="center"/>
          </w:tcPr>
          <w:p w14:paraId="4A2A0E75"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2" w:type="dxa"/>
            <w:tcBorders>
              <w:top w:val="nil"/>
              <w:left w:val="nil"/>
              <w:bottom w:val="nil"/>
              <w:right w:val="nil"/>
            </w:tcBorders>
          </w:tcPr>
          <w:p w14:paraId="4A798707"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2" w:type="dxa"/>
            <w:tcBorders>
              <w:top w:val="single" w:sz="6" w:space="0" w:color="auto"/>
              <w:left w:val="nil"/>
              <w:bottom w:val="nil"/>
              <w:right w:val="nil"/>
            </w:tcBorders>
          </w:tcPr>
          <w:p w14:paraId="333E004B"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34" w:type="dxa"/>
            <w:tcBorders>
              <w:top w:val="nil"/>
              <w:left w:val="nil"/>
              <w:bottom w:val="nil"/>
              <w:right w:val="nil"/>
            </w:tcBorders>
          </w:tcPr>
          <w:p w14:paraId="6C9E1489" w14:textId="77777777" w:rsidR="00A8343B" w:rsidRPr="00285CE1" w:rsidRDefault="00A8343B" w:rsidP="00A8343B">
            <w:pPr>
              <w:tabs>
                <w:tab w:val="left" w:pos="567"/>
                <w:tab w:val="left" w:pos="1134"/>
              </w:tabs>
              <w:spacing w:line="300" w:lineRule="exact"/>
              <w:jc w:val="right"/>
              <w:rPr>
                <w:rFonts w:asciiTheme="majorBidi" w:hAnsiTheme="majorBidi" w:cstheme="majorBidi"/>
                <w:color w:val="000000"/>
                <w:sz w:val="22"/>
                <w:szCs w:val="22"/>
              </w:rPr>
            </w:pPr>
          </w:p>
        </w:tc>
        <w:tc>
          <w:tcPr>
            <w:tcW w:w="1414" w:type="dxa"/>
            <w:tcBorders>
              <w:top w:val="single" w:sz="6" w:space="0" w:color="auto"/>
              <w:left w:val="nil"/>
              <w:bottom w:val="double" w:sz="6" w:space="0" w:color="auto"/>
              <w:right w:val="nil"/>
            </w:tcBorders>
            <w:vAlign w:val="bottom"/>
          </w:tcPr>
          <w:p w14:paraId="0786BD11" w14:textId="77777777" w:rsidR="00A8343B" w:rsidRPr="00285CE1" w:rsidRDefault="00A8343B" w:rsidP="00843FCA">
            <w:pPr>
              <w:tabs>
                <w:tab w:val="left" w:pos="567"/>
                <w:tab w:val="left" w:pos="1134"/>
              </w:tabs>
              <w:spacing w:line="300" w:lineRule="exact"/>
              <w:jc w:val="right"/>
              <w:rPr>
                <w:rFonts w:asciiTheme="majorBidi" w:hAnsiTheme="majorBidi" w:cstheme="majorBidi"/>
                <w:color w:val="000000"/>
                <w:sz w:val="22"/>
                <w:szCs w:val="22"/>
              </w:rPr>
            </w:pPr>
            <w:r w:rsidRPr="0000735B">
              <w:rPr>
                <w:rFonts w:asciiTheme="majorBidi" w:hAnsiTheme="majorBidi" w:cstheme="majorBidi"/>
                <w:color w:val="000000"/>
                <w:sz w:val="22"/>
                <w:szCs w:val="22"/>
              </w:rPr>
              <w:t xml:space="preserve">                 99,353,465 </w:t>
            </w:r>
          </w:p>
        </w:tc>
      </w:tr>
      <w:bookmarkEnd w:id="16"/>
    </w:tbl>
    <w:p w14:paraId="120E59E5" w14:textId="7C3F9E87" w:rsidR="00A21C8D" w:rsidRDefault="00A21C8D" w:rsidP="00A21C8D">
      <w:pPr>
        <w:tabs>
          <w:tab w:val="left" w:pos="284"/>
        </w:tabs>
        <w:spacing w:line="220" w:lineRule="exact"/>
        <w:ind w:hanging="142"/>
        <w:rPr>
          <w:rFonts w:asciiTheme="majorBidi" w:hAnsiTheme="majorBidi" w:cstheme="majorBidi"/>
          <w:b/>
          <w:bCs/>
          <w:sz w:val="32"/>
          <w:szCs w:val="32"/>
        </w:rPr>
      </w:pPr>
    </w:p>
    <w:p w14:paraId="2FB19CE7" w14:textId="4BDD0722" w:rsidR="00A8343B" w:rsidRDefault="00A8343B" w:rsidP="00A21C8D">
      <w:pPr>
        <w:tabs>
          <w:tab w:val="left" w:pos="284"/>
        </w:tabs>
        <w:spacing w:line="220" w:lineRule="exact"/>
        <w:ind w:hanging="142"/>
        <w:rPr>
          <w:rFonts w:asciiTheme="majorBidi" w:hAnsiTheme="majorBidi" w:cstheme="majorBidi"/>
          <w:b/>
          <w:bCs/>
          <w:sz w:val="32"/>
          <w:szCs w:val="32"/>
        </w:rPr>
      </w:pPr>
    </w:p>
    <w:p w14:paraId="4959C910" w14:textId="14834D92" w:rsidR="00A8343B" w:rsidRDefault="00A8343B" w:rsidP="00A21C8D">
      <w:pPr>
        <w:tabs>
          <w:tab w:val="left" w:pos="284"/>
        </w:tabs>
        <w:spacing w:line="220" w:lineRule="exact"/>
        <w:ind w:hanging="142"/>
        <w:rPr>
          <w:rFonts w:asciiTheme="majorBidi" w:hAnsiTheme="majorBidi" w:cstheme="majorBidi"/>
          <w:b/>
          <w:bCs/>
          <w:sz w:val="32"/>
          <w:szCs w:val="32"/>
        </w:rPr>
      </w:pPr>
    </w:p>
    <w:p w14:paraId="4CCDF0A1" w14:textId="77777777" w:rsidR="00A8343B" w:rsidRDefault="00A8343B" w:rsidP="00A21C8D">
      <w:pPr>
        <w:tabs>
          <w:tab w:val="left" w:pos="284"/>
        </w:tabs>
        <w:spacing w:line="220" w:lineRule="exact"/>
        <w:ind w:hanging="142"/>
        <w:rPr>
          <w:rFonts w:asciiTheme="majorBidi" w:hAnsiTheme="majorBidi" w:cstheme="majorBidi"/>
          <w:b/>
          <w:bCs/>
          <w:sz w:val="32"/>
          <w:szCs w:val="32"/>
        </w:rPr>
        <w:sectPr w:rsidR="00A8343B" w:rsidSect="00B77AE7">
          <w:headerReference w:type="default" r:id="rId12"/>
          <w:pgSz w:w="16834" w:h="11909" w:orient="landscape" w:code="9"/>
          <w:pgMar w:top="1814" w:right="737" w:bottom="709" w:left="1985" w:header="1134" w:footer="720" w:gutter="0"/>
          <w:pgNumType w:fmt="numberInDash"/>
          <w:cols w:space="720"/>
          <w:docGrid w:linePitch="381"/>
        </w:sectPr>
      </w:pPr>
    </w:p>
    <w:tbl>
      <w:tblPr>
        <w:tblW w:w="9358"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552"/>
        <w:gridCol w:w="1274"/>
        <w:gridCol w:w="142"/>
        <w:gridCol w:w="1276"/>
        <w:gridCol w:w="134"/>
        <w:gridCol w:w="1140"/>
        <w:gridCol w:w="142"/>
        <w:gridCol w:w="1278"/>
        <w:gridCol w:w="134"/>
        <w:gridCol w:w="8"/>
        <w:gridCol w:w="1278"/>
      </w:tblGrid>
      <w:tr w:rsidR="00107C07" w:rsidRPr="00A21C8D" w14:paraId="08607D45" w14:textId="77777777" w:rsidTr="007A71CF">
        <w:trPr>
          <w:cantSplit/>
          <w:tblHeader/>
        </w:trPr>
        <w:tc>
          <w:tcPr>
            <w:tcW w:w="2552" w:type="dxa"/>
            <w:tcBorders>
              <w:top w:val="nil"/>
              <w:left w:val="nil"/>
              <w:bottom w:val="nil"/>
              <w:right w:val="nil"/>
            </w:tcBorders>
          </w:tcPr>
          <w:p w14:paraId="2A85341E" w14:textId="77777777" w:rsidR="00107C07" w:rsidRPr="00A21C8D" w:rsidRDefault="00107C07" w:rsidP="00B77AE7">
            <w:pPr>
              <w:tabs>
                <w:tab w:val="left" w:pos="567"/>
                <w:tab w:val="left" w:pos="1134"/>
              </w:tabs>
              <w:spacing w:line="30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532D353E" w14:textId="72A4064E" w:rsidR="00107C07" w:rsidRPr="00A21C8D" w:rsidRDefault="00A21C8D" w:rsidP="00B77AE7">
            <w:pPr>
              <w:tabs>
                <w:tab w:val="left" w:pos="567"/>
                <w:tab w:val="left" w:pos="1134"/>
              </w:tabs>
              <w:spacing w:line="300" w:lineRule="exact"/>
              <w:jc w:val="right"/>
              <w:rPr>
                <w:rFonts w:asciiTheme="majorBidi" w:hAnsiTheme="majorBidi" w:cstheme="majorBidi"/>
                <w:sz w:val="24"/>
                <w:szCs w:val="24"/>
                <w:cs/>
              </w:rPr>
            </w:pPr>
            <w:r>
              <w:rPr>
                <w:rFonts w:asciiTheme="majorBidi" w:hAnsiTheme="majorBidi" w:cstheme="majorBidi"/>
                <w:sz w:val="24"/>
                <w:szCs w:val="24"/>
              </w:rPr>
              <w:t>(</w:t>
            </w:r>
            <w:r w:rsidRPr="00A21C8D">
              <w:rPr>
                <w:rFonts w:asciiTheme="majorBidi" w:hAnsiTheme="majorBidi" w:cstheme="majorBidi"/>
                <w:sz w:val="24"/>
                <w:szCs w:val="24"/>
              </w:rPr>
              <w:t>Unit : Baht</w:t>
            </w:r>
            <w:r w:rsidR="00107C07" w:rsidRPr="00A21C8D">
              <w:rPr>
                <w:rFonts w:asciiTheme="majorBidi" w:hAnsiTheme="majorBidi" w:cstheme="majorBidi"/>
                <w:sz w:val="24"/>
                <w:szCs w:val="24"/>
                <w:cs/>
              </w:rPr>
              <w:t>)</w:t>
            </w:r>
          </w:p>
        </w:tc>
      </w:tr>
      <w:tr w:rsidR="00107C07" w:rsidRPr="00A21C8D" w14:paraId="52FECF19" w14:textId="77777777" w:rsidTr="007A71CF">
        <w:trPr>
          <w:cantSplit/>
          <w:tblHeader/>
        </w:trPr>
        <w:tc>
          <w:tcPr>
            <w:tcW w:w="2552" w:type="dxa"/>
            <w:tcBorders>
              <w:top w:val="nil"/>
              <w:left w:val="nil"/>
              <w:bottom w:val="nil"/>
              <w:right w:val="nil"/>
            </w:tcBorders>
          </w:tcPr>
          <w:p w14:paraId="78B26933" w14:textId="77777777" w:rsidR="00107C07" w:rsidRPr="00A21C8D" w:rsidRDefault="00107C07" w:rsidP="00B77AE7">
            <w:pPr>
              <w:tabs>
                <w:tab w:val="left" w:pos="567"/>
                <w:tab w:val="left" w:pos="1134"/>
              </w:tabs>
              <w:spacing w:line="30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6F7ABF03" w14:textId="4A7F10C2" w:rsidR="00107C07" w:rsidRPr="00A21C8D" w:rsidRDefault="00A21C8D" w:rsidP="00B77AE7">
            <w:pPr>
              <w:tabs>
                <w:tab w:val="left" w:pos="567"/>
                <w:tab w:val="left" w:pos="1134"/>
              </w:tabs>
              <w:spacing w:line="300" w:lineRule="exact"/>
              <w:jc w:val="center"/>
              <w:rPr>
                <w:rFonts w:asciiTheme="majorBidi" w:hAnsiTheme="majorBidi" w:cstheme="majorBidi"/>
                <w:sz w:val="24"/>
                <w:szCs w:val="24"/>
                <w:cs/>
              </w:rPr>
            </w:pPr>
            <w:r w:rsidRPr="00A21C8D">
              <w:rPr>
                <w:rFonts w:asciiTheme="majorBidi" w:hAnsiTheme="majorBidi" w:cstheme="majorBidi"/>
                <w:sz w:val="24"/>
                <w:szCs w:val="24"/>
              </w:rPr>
              <w:t>Separate financial statements</w:t>
            </w:r>
          </w:p>
        </w:tc>
      </w:tr>
      <w:tr w:rsidR="00A21C8D" w:rsidRPr="00A21C8D" w14:paraId="3E57367A" w14:textId="77777777" w:rsidTr="007A71CF">
        <w:trPr>
          <w:cantSplit/>
          <w:tblHeader/>
        </w:trPr>
        <w:tc>
          <w:tcPr>
            <w:tcW w:w="2552" w:type="dxa"/>
            <w:tcBorders>
              <w:top w:val="nil"/>
              <w:left w:val="nil"/>
              <w:bottom w:val="nil"/>
              <w:right w:val="nil"/>
            </w:tcBorders>
          </w:tcPr>
          <w:p w14:paraId="145BD969" w14:textId="77777777" w:rsidR="00A21C8D" w:rsidRPr="00A21C8D" w:rsidRDefault="00A21C8D" w:rsidP="00B77AE7">
            <w:pPr>
              <w:pStyle w:val="Heading7"/>
              <w:spacing w:line="300" w:lineRule="exact"/>
              <w:jc w:val="left"/>
              <w:rPr>
                <w:rFonts w:asciiTheme="majorBidi" w:hAnsiTheme="majorBidi" w:cstheme="majorBidi"/>
                <w:sz w:val="24"/>
                <w:szCs w:val="24"/>
                <w:cs/>
              </w:rPr>
            </w:pPr>
          </w:p>
        </w:tc>
        <w:tc>
          <w:tcPr>
            <w:tcW w:w="1274" w:type="dxa"/>
            <w:tcBorders>
              <w:top w:val="nil"/>
              <w:left w:val="nil"/>
              <w:bottom w:val="nil"/>
              <w:right w:val="nil"/>
            </w:tcBorders>
          </w:tcPr>
          <w:p w14:paraId="22B05721" w14:textId="557914C4" w:rsidR="00A21C8D" w:rsidRPr="00A21C8D" w:rsidRDefault="00A21C8D" w:rsidP="00B77AE7">
            <w:pPr>
              <w:tabs>
                <w:tab w:val="left" w:pos="567"/>
              </w:tabs>
              <w:spacing w:line="300" w:lineRule="exact"/>
              <w:ind w:left="-56" w:right="-58"/>
              <w:jc w:val="center"/>
              <w:rPr>
                <w:rFonts w:asciiTheme="majorBidi" w:hAnsiTheme="majorBidi" w:cstheme="majorBidi"/>
                <w:sz w:val="24"/>
                <w:szCs w:val="24"/>
                <w:cs/>
              </w:rPr>
            </w:pPr>
            <w:r w:rsidRPr="00A21C8D">
              <w:rPr>
                <w:rFonts w:asciiTheme="majorBidi" w:hAnsiTheme="majorBidi" w:cstheme="majorBidi"/>
                <w:sz w:val="24"/>
                <w:szCs w:val="24"/>
              </w:rPr>
              <w:t>Balance as at</w:t>
            </w:r>
          </w:p>
        </w:tc>
        <w:tc>
          <w:tcPr>
            <w:tcW w:w="142" w:type="dxa"/>
            <w:tcBorders>
              <w:top w:val="nil"/>
              <w:left w:val="nil"/>
              <w:bottom w:val="nil"/>
              <w:right w:val="nil"/>
            </w:tcBorders>
          </w:tcPr>
          <w:p w14:paraId="620B597D" w14:textId="77777777" w:rsidR="00A21C8D" w:rsidRPr="00A21C8D" w:rsidRDefault="00A21C8D"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tcPr>
          <w:p w14:paraId="6874FBB5" w14:textId="2B1A1060" w:rsidR="00A21C8D" w:rsidRPr="00A21C8D" w:rsidRDefault="00A21C8D" w:rsidP="00B77AE7">
            <w:pPr>
              <w:tabs>
                <w:tab w:val="left" w:pos="567"/>
                <w:tab w:val="left" w:pos="1134"/>
              </w:tabs>
              <w:spacing w:line="300" w:lineRule="exact"/>
              <w:jc w:val="center"/>
              <w:rPr>
                <w:rFonts w:asciiTheme="majorBidi" w:hAnsiTheme="majorBidi" w:cstheme="majorBidi"/>
                <w:sz w:val="24"/>
                <w:szCs w:val="24"/>
              </w:rPr>
            </w:pPr>
            <w:r w:rsidRPr="00A21C8D">
              <w:rPr>
                <w:rFonts w:asciiTheme="majorBidi" w:hAnsiTheme="majorBidi" w:cstheme="majorBidi"/>
                <w:sz w:val="24"/>
                <w:szCs w:val="24"/>
              </w:rPr>
              <w:t>Additions</w:t>
            </w:r>
          </w:p>
        </w:tc>
        <w:tc>
          <w:tcPr>
            <w:tcW w:w="134" w:type="dxa"/>
            <w:tcBorders>
              <w:top w:val="nil"/>
              <w:left w:val="nil"/>
              <w:bottom w:val="nil"/>
              <w:right w:val="nil"/>
            </w:tcBorders>
          </w:tcPr>
          <w:p w14:paraId="6AE92CC9" w14:textId="77777777" w:rsidR="00A21C8D" w:rsidRPr="00A21C8D" w:rsidRDefault="00A21C8D" w:rsidP="00B77AE7">
            <w:pPr>
              <w:tabs>
                <w:tab w:val="left" w:pos="567"/>
                <w:tab w:val="left" w:pos="1134"/>
              </w:tabs>
              <w:spacing w:line="300" w:lineRule="exact"/>
              <w:jc w:val="both"/>
              <w:rPr>
                <w:rFonts w:asciiTheme="majorBidi" w:hAnsiTheme="majorBidi" w:cstheme="majorBidi"/>
                <w:sz w:val="24"/>
                <w:szCs w:val="24"/>
              </w:rPr>
            </w:pPr>
          </w:p>
        </w:tc>
        <w:tc>
          <w:tcPr>
            <w:tcW w:w="1140" w:type="dxa"/>
            <w:tcBorders>
              <w:top w:val="nil"/>
              <w:left w:val="nil"/>
              <w:bottom w:val="nil"/>
              <w:right w:val="nil"/>
            </w:tcBorders>
          </w:tcPr>
          <w:p w14:paraId="0E6819A7" w14:textId="0116BE5E" w:rsidR="00A21C8D" w:rsidRPr="00A21C8D" w:rsidRDefault="00A21C8D" w:rsidP="00B77AE7">
            <w:pPr>
              <w:tabs>
                <w:tab w:val="left" w:pos="567"/>
                <w:tab w:val="left" w:pos="1134"/>
              </w:tabs>
              <w:spacing w:line="300" w:lineRule="exact"/>
              <w:jc w:val="center"/>
              <w:rPr>
                <w:rFonts w:asciiTheme="majorBidi" w:hAnsiTheme="majorBidi" w:cstheme="majorBidi"/>
                <w:sz w:val="24"/>
                <w:szCs w:val="24"/>
              </w:rPr>
            </w:pPr>
            <w:r w:rsidRPr="00A21C8D">
              <w:rPr>
                <w:rFonts w:asciiTheme="majorBidi" w:hAnsiTheme="majorBidi" w:cstheme="majorBidi"/>
                <w:sz w:val="24"/>
                <w:szCs w:val="24"/>
              </w:rPr>
              <w:t>Deductions</w:t>
            </w:r>
          </w:p>
        </w:tc>
        <w:tc>
          <w:tcPr>
            <w:tcW w:w="142" w:type="dxa"/>
            <w:tcBorders>
              <w:top w:val="nil"/>
              <w:left w:val="nil"/>
              <w:bottom w:val="nil"/>
              <w:right w:val="nil"/>
            </w:tcBorders>
          </w:tcPr>
          <w:p w14:paraId="4AACCE3F" w14:textId="77777777" w:rsidR="00A21C8D" w:rsidRPr="00A21C8D" w:rsidRDefault="00A21C8D" w:rsidP="00B77AE7">
            <w:pPr>
              <w:tabs>
                <w:tab w:val="left" w:pos="567"/>
                <w:tab w:val="left" w:pos="1134"/>
              </w:tabs>
              <w:spacing w:line="300" w:lineRule="exact"/>
              <w:jc w:val="right"/>
              <w:rPr>
                <w:rFonts w:asciiTheme="majorBidi" w:hAnsiTheme="majorBidi" w:cstheme="majorBidi"/>
                <w:sz w:val="24"/>
                <w:szCs w:val="24"/>
              </w:rPr>
            </w:pPr>
          </w:p>
        </w:tc>
        <w:tc>
          <w:tcPr>
            <w:tcW w:w="1278" w:type="dxa"/>
            <w:tcBorders>
              <w:top w:val="nil"/>
              <w:left w:val="nil"/>
              <w:bottom w:val="nil"/>
              <w:right w:val="nil"/>
            </w:tcBorders>
          </w:tcPr>
          <w:p w14:paraId="627111AA" w14:textId="5538BA66" w:rsidR="00A21C8D" w:rsidRPr="00A21C8D" w:rsidRDefault="00A21C8D" w:rsidP="00B77AE7">
            <w:pPr>
              <w:tabs>
                <w:tab w:val="left" w:pos="567"/>
                <w:tab w:val="left" w:pos="1134"/>
              </w:tabs>
              <w:spacing w:line="300" w:lineRule="exact"/>
              <w:jc w:val="center"/>
              <w:rPr>
                <w:rFonts w:asciiTheme="majorBidi" w:hAnsiTheme="majorBidi" w:cstheme="majorBidi"/>
                <w:sz w:val="24"/>
                <w:szCs w:val="24"/>
              </w:rPr>
            </w:pPr>
            <w:r w:rsidRPr="00A21C8D">
              <w:rPr>
                <w:rFonts w:asciiTheme="majorBidi" w:hAnsiTheme="majorBidi" w:cstheme="majorBidi"/>
                <w:sz w:val="24"/>
                <w:szCs w:val="24"/>
              </w:rPr>
              <w:t xml:space="preserve">Transfer </w:t>
            </w:r>
          </w:p>
        </w:tc>
        <w:tc>
          <w:tcPr>
            <w:tcW w:w="134" w:type="dxa"/>
            <w:tcBorders>
              <w:top w:val="nil"/>
              <w:left w:val="nil"/>
              <w:bottom w:val="nil"/>
              <w:right w:val="nil"/>
            </w:tcBorders>
          </w:tcPr>
          <w:p w14:paraId="26BF8B3D" w14:textId="77777777" w:rsidR="00A21C8D" w:rsidRPr="00A21C8D" w:rsidRDefault="00A21C8D" w:rsidP="00B77AE7">
            <w:pPr>
              <w:tabs>
                <w:tab w:val="left" w:pos="567"/>
              </w:tabs>
              <w:spacing w:line="30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1D4D6CE4" w14:textId="35F5BCD5" w:rsidR="00A21C8D" w:rsidRPr="00A21C8D" w:rsidRDefault="00A21C8D" w:rsidP="00B77AE7">
            <w:pPr>
              <w:tabs>
                <w:tab w:val="left" w:pos="567"/>
              </w:tabs>
              <w:spacing w:line="300" w:lineRule="exact"/>
              <w:ind w:left="-56" w:right="-58"/>
              <w:jc w:val="center"/>
              <w:rPr>
                <w:rFonts w:asciiTheme="majorBidi" w:hAnsiTheme="majorBidi" w:cstheme="majorBidi"/>
                <w:sz w:val="24"/>
                <w:szCs w:val="24"/>
                <w:cs/>
              </w:rPr>
            </w:pPr>
            <w:r w:rsidRPr="00A21C8D">
              <w:rPr>
                <w:rFonts w:asciiTheme="majorBidi" w:hAnsiTheme="majorBidi" w:cstheme="majorBidi"/>
                <w:sz w:val="24"/>
                <w:szCs w:val="24"/>
              </w:rPr>
              <w:t>Balance as at</w:t>
            </w:r>
          </w:p>
        </w:tc>
      </w:tr>
      <w:tr w:rsidR="00A21C8D" w:rsidRPr="00A21C8D" w14:paraId="4B0A0561" w14:textId="77777777" w:rsidTr="007A71CF">
        <w:trPr>
          <w:cantSplit/>
          <w:tblHeader/>
        </w:trPr>
        <w:tc>
          <w:tcPr>
            <w:tcW w:w="2552" w:type="dxa"/>
            <w:tcBorders>
              <w:top w:val="nil"/>
              <w:left w:val="nil"/>
              <w:bottom w:val="nil"/>
              <w:right w:val="nil"/>
            </w:tcBorders>
          </w:tcPr>
          <w:p w14:paraId="32D1C362" w14:textId="77777777" w:rsidR="00A21C8D" w:rsidRPr="00A21C8D" w:rsidRDefault="00A21C8D" w:rsidP="00B77AE7">
            <w:pPr>
              <w:pStyle w:val="Heading7"/>
              <w:spacing w:line="300" w:lineRule="exact"/>
              <w:jc w:val="left"/>
              <w:rPr>
                <w:rFonts w:asciiTheme="majorBidi" w:hAnsiTheme="majorBidi" w:cstheme="majorBidi"/>
                <w:sz w:val="24"/>
                <w:szCs w:val="24"/>
                <w:cs/>
              </w:rPr>
            </w:pPr>
          </w:p>
        </w:tc>
        <w:tc>
          <w:tcPr>
            <w:tcW w:w="1274" w:type="dxa"/>
            <w:tcBorders>
              <w:top w:val="nil"/>
              <w:left w:val="nil"/>
              <w:bottom w:val="single" w:sz="6" w:space="0" w:color="auto"/>
              <w:right w:val="nil"/>
            </w:tcBorders>
          </w:tcPr>
          <w:p w14:paraId="34415102" w14:textId="3B3D6F45" w:rsidR="00A21C8D" w:rsidRPr="00A21C8D" w:rsidRDefault="00A21C8D" w:rsidP="00B77AE7">
            <w:pPr>
              <w:tabs>
                <w:tab w:val="left" w:pos="567"/>
              </w:tabs>
              <w:spacing w:line="300" w:lineRule="exact"/>
              <w:ind w:left="-56" w:right="-58"/>
              <w:jc w:val="center"/>
              <w:rPr>
                <w:rFonts w:asciiTheme="majorBidi" w:hAnsiTheme="majorBidi" w:cstheme="majorBidi"/>
                <w:sz w:val="24"/>
                <w:szCs w:val="24"/>
              </w:rPr>
            </w:pPr>
            <w:r w:rsidRPr="00A21C8D">
              <w:rPr>
                <w:rFonts w:asciiTheme="majorBidi" w:hAnsiTheme="majorBidi" w:cstheme="majorBidi"/>
                <w:sz w:val="24"/>
                <w:szCs w:val="24"/>
              </w:rPr>
              <w:t xml:space="preserve">Dec. 31, </w:t>
            </w:r>
            <w:r w:rsidR="00E21EA7" w:rsidRPr="00E21EA7">
              <w:rPr>
                <w:rFonts w:asciiTheme="majorBidi" w:hAnsiTheme="majorBidi" w:cstheme="majorBidi"/>
                <w:sz w:val="24"/>
                <w:szCs w:val="24"/>
              </w:rPr>
              <w:t>2018</w:t>
            </w:r>
          </w:p>
        </w:tc>
        <w:tc>
          <w:tcPr>
            <w:tcW w:w="142" w:type="dxa"/>
            <w:tcBorders>
              <w:top w:val="nil"/>
              <w:left w:val="nil"/>
              <w:bottom w:val="nil"/>
              <w:right w:val="nil"/>
            </w:tcBorders>
          </w:tcPr>
          <w:p w14:paraId="48CD7B5D" w14:textId="77777777" w:rsidR="00A21C8D" w:rsidRPr="00A21C8D" w:rsidRDefault="00A21C8D"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0E027D20" w14:textId="77777777" w:rsidR="00A21C8D" w:rsidRPr="00A21C8D" w:rsidRDefault="00A21C8D" w:rsidP="00B77AE7">
            <w:pPr>
              <w:tabs>
                <w:tab w:val="left" w:pos="567"/>
                <w:tab w:val="left" w:pos="1134"/>
              </w:tabs>
              <w:spacing w:line="300" w:lineRule="exact"/>
              <w:jc w:val="center"/>
              <w:rPr>
                <w:rFonts w:asciiTheme="majorBidi" w:hAnsiTheme="majorBidi" w:cstheme="majorBidi"/>
                <w:sz w:val="24"/>
                <w:szCs w:val="24"/>
              </w:rPr>
            </w:pPr>
          </w:p>
        </w:tc>
        <w:tc>
          <w:tcPr>
            <w:tcW w:w="134" w:type="dxa"/>
            <w:tcBorders>
              <w:top w:val="nil"/>
              <w:left w:val="nil"/>
              <w:bottom w:val="nil"/>
              <w:right w:val="nil"/>
            </w:tcBorders>
          </w:tcPr>
          <w:p w14:paraId="1086DC0A" w14:textId="77777777" w:rsidR="00A21C8D" w:rsidRPr="00A21C8D" w:rsidRDefault="00A21C8D" w:rsidP="00B77AE7">
            <w:pPr>
              <w:tabs>
                <w:tab w:val="left" w:pos="567"/>
                <w:tab w:val="left" w:pos="1134"/>
              </w:tabs>
              <w:spacing w:line="300" w:lineRule="exact"/>
              <w:jc w:val="both"/>
              <w:rPr>
                <w:rFonts w:asciiTheme="majorBidi" w:hAnsiTheme="majorBidi" w:cstheme="majorBidi"/>
                <w:sz w:val="24"/>
                <w:szCs w:val="24"/>
              </w:rPr>
            </w:pPr>
          </w:p>
        </w:tc>
        <w:tc>
          <w:tcPr>
            <w:tcW w:w="1140" w:type="dxa"/>
            <w:tcBorders>
              <w:top w:val="nil"/>
              <w:left w:val="nil"/>
              <w:bottom w:val="single" w:sz="6" w:space="0" w:color="auto"/>
              <w:right w:val="nil"/>
            </w:tcBorders>
          </w:tcPr>
          <w:p w14:paraId="20B433F1" w14:textId="77777777" w:rsidR="00A21C8D" w:rsidRPr="00A21C8D" w:rsidRDefault="00A21C8D" w:rsidP="00B77AE7">
            <w:pPr>
              <w:tabs>
                <w:tab w:val="left" w:pos="567"/>
                <w:tab w:val="left" w:pos="1134"/>
              </w:tabs>
              <w:spacing w:line="300" w:lineRule="exact"/>
              <w:rPr>
                <w:rFonts w:asciiTheme="majorBidi" w:hAnsiTheme="majorBidi" w:cstheme="majorBidi"/>
                <w:sz w:val="24"/>
                <w:szCs w:val="24"/>
                <w:cs/>
              </w:rPr>
            </w:pPr>
          </w:p>
        </w:tc>
        <w:tc>
          <w:tcPr>
            <w:tcW w:w="142" w:type="dxa"/>
            <w:tcBorders>
              <w:top w:val="nil"/>
              <w:left w:val="nil"/>
              <w:bottom w:val="nil"/>
              <w:right w:val="nil"/>
            </w:tcBorders>
          </w:tcPr>
          <w:p w14:paraId="3C3962E4" w14:textId="77777777" w:rsidR="00A21C8D" w:rsidRPr="00A21C8D" w:rsidRDefault="00A21C8D" w:rsidP="00B77AE7">
            <w:pPr>
              <w:tabs>
                <w:tab w:val="left" w:pos="567"/>
                <w:tab w:val="left" w:pos="1134"/>
              </w:tabs>
              <w:spacing w:line="30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0093A377" w14:textId="7577D9CD" w:rsidR="00A21C8D" w:rsidRPr="00A21C8D" w:rsidRDefault="00A21C8D" w:rsidP="00B77AE7">
            <w:pPr>
              <w:tabs>
                <w:tab w:val="left" w:pos="567"/>
                <w:tab w:val="left" w:pos="1134"/>
              </w:tabs>
              <w:spacing w:line="300" w:lineRule="exact"/>
              <w:jc w:val="center"/>
              <w:rPr>
                <w:rFonts w:asciiTheme="majorBidi" w:hAnsiTheme="majorBidi" w:cstheme="majorBidi"/>
                <w:sz w:val="24"/>
                <w:szCs w:val="24"/>
              </w:rPr>
            </w:pPr>
            <w:r w:rsidRPr="00A21C8D">
              <w:rPr>
                <w:rFonts w:asciiTheme="majorBidi" w:hAnsiTheme="majorBidi" w:cstheme="majorBidi"/>
                <w:sz w:val="24"/>
                <w:szCs w:val="24"/>
              </w:rPr>
              <w:t>In (Out)</w:t>
            </w:r>
          </w:p>
        </w:tc>
        <w:tc>
          <w:tcPr>
            <w:tcW w:w="134" w:type="dxa"/>
            <w:tcBorders>
              <w:top w:val="nil"/>
              <w:left w:val="nil"/>
              <w:bottom w:val="nil"/>
              <w:right w:val="nil"/>
            </w:tcBorders>
          </w:tcPr>
          <w:p w14:paraId="3AF2CF84" w14:textId="77777777" w:rsidR="00A21C8D" w:rsidRPr="00A21C8D" w:rsidRDefault="00A21C8D" w:rsidP="00B77AE7">
            <w:pPr>
              <w:tabs>
                <w:tab w:val="left" w:pos="567"/>
              </w:tabs>
              <w:spacing w:line="30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100FD924" w14:textId="173850B5" w:rsidR="00A21C8D" w:rsidRPr="00A21C8D" w:rsidRDefault="00A21C8D" w:rsidP="00B77AE7">
            <w:pPr>
              <w:tabs>
                <w:tab w:val="left" w:pos="567"/>
              </w:tabs>
              <w:spacing w:line="300" w:lineRule="exact"/>
              <w:ind w:left="-56" w:right="-58"/>
              <w:jc w:val="center"/>
              <w:rPr>
                <w:rFonts w:asciiTheme="majorBidi" w:hAnsiTheme="majorBidi" w:cstheme="majorBidi"/>
                <w:sz w:val="24"/>
                <w:szCs w:val="24"/>
              </w:rPr>
            </w:pPr>
            <w:r w:rsidRPr="00A21C8D">
              <w:rPr>
                <w:rFonts w:asciiTheme="majorBidi" w:hAnsiTheme="majorBidi" w:cstheme="majorBidi"/>
                <w:sz w:val="24"/>
                <w:szCs w:val="24"/>
              </w:rPr>
              <w:t xml:space="preserve">Dec. 31, </w:t>
            </w:r>
            <w:r w:rsidR="00E21EA7" w:rsidRPr="00E21EA7">
              <w:rPr>
                <w:rFonts w:asciiTheme="majorBidi" w:hAnsiTheme="majorBidi" w:cstheme="majorBidi"/>
                <w:sz w:val="24"/>
                <w:szCs w:val="24"/>
              </w:rPr>
              <w:t>2019</w:t>
            </w:r>
          </w:p>
        </w:tc>
      </w:tr>
      <w:tr w:rsidR="00A21C8D" w:rsidRPr="00A21C8D" w14:paraId="11A955C5" w14:textId="77777777" w:rsidTr="007A71CF">
        <w:trPr>
          <w:cantSplit/>
        </w:trPr>
        <w:tc>
          <w:tcPr>
            <w:tcW w:w="2552" w:type="dxa"/>
            <w:tcBorders>
              <w:top w:val="nil"/>
              <w:left w:val="nil"/>
              <w:bottom w:val="nil"/>
              <w:right w:val="nil"/>
            </w:tcBorders>
          </w:tcPr>
          <w:p w14:paraId="5A7D4922" w14:textId="5806B58D" w:rsidR="00A21C8D" w:rsidRPr="00A21C8D" w:rsidRDefault="00A21C8D" w:rsidP="00B77AE7">
            <w:pPr>
              <w:pStyle w:val="Heading7"/>
              <w:spacing w:line="300" w:lineRule="exact"/>
              <w:jc w:val="left"/>
              <w:rPr>
                <w:rFonts w:asciiTheme="majorBidi" w:hAnsiTheme="majorBidi" w:cstheme="majorBidi"/>
                <w:sz w:val="24"/>
                <w:szCs w:val="24"/>
              </w:rPr>
            </w:pPr>
            <w:r w:rsidRPr="00A21C8D">
              <w:rPr>
                <w:rFonts w:asciiTheme="majorBidi" w:hAnsiTheme="majorBidi" w:cstheme="majorBidi"/>
                <w:sz w:val="24"/>
                <w:szCs w:val="24"/>
              </w:rPr>
              <w:t>Cost</w:t>
            </w:r>
          </w:p>
        </w:tc>
        <w:tc>
          <w:tcPr>
            <w:tcW w:w="1274" w:type="dxa"/>
            <w:tcBorders>
              <w:top w:val="single" w:sz="6" w:space="0" w:color="auto"/>
              <w:left w:val="nil"/>
              <w:bottom w:val="nil"/>
              <w:right w:val="nil"/>
            </w:tcBorders>
          </w:tcPr>
          <w:p w14:paraId="136B709A" w14:textId="77777777" w:rsidR="00A21C8D" w:rsidRPr="00A21C8D" w:rsidRDefault="00A21C8D" w:rsidP="00B77AE7">
            <w:pPr>
              <w:tabs>
                <w:tab w:val="left" w:pos="567"/>
                <w:tab w:val="left" w:pos="1134"/>
              </w:tabs>
              <w:spacing w:line="300" w:lineRule="exact"/>
              <w:jc w:val="right"/>
              <w:rPr>
                <w:rFonts w:asciiTheme="majorBidi" w:hAnsiTheme="majorBidi" w:cstheme="majorBidi"/>
                <w:sz w:val="24"/>
                <w:szCs w:val="24"/>
              </w:rPr>
            </w:pPr>
          </w:p>
        </w:tc>
        <w:tc>
          <w:tcPr>
            <w:tcW w:w="142" w:type="dxa"/>
            <w:tcBorders>
              <w:top w:val="nil"/>
              <w:left w:val="nil"/>
              <w:bottom w:val="nil"/>
              <w:right w:val="nil"/>
            </w:tcBorders>
          </w:tcPr>
          <w:p w14:paraId="1BCB6FDB" w14:textId="77777777" w:rsidR="00A21C8D" w:rsidRPr="00A21C8D" w:rsidRDefault="00A21C8D"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668EE8F7" w14:textId="77777777" w:rsidR="00A21C8D" w:rsidRPr="00A21C8D" w:rsidRDefault="00A21C8D" w:rsidP="00B77AE7">
            <w:pPr>
              <w:tabs>
                <w:tab w:val="left" w:pos="567"/>
                <w:tab w:val="left" w:pos="1134"/>
              </w:tabs>
              <w:spacing w:line="30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38C45B7" w14:textId="77777777" w:rsidR="00A21C8D" w:rsidRPr="00A21C8D" w:rsidRDefault="00A21C8D" w:rsidP="00B77AE7">
            <w:pPr>
              <w:tabs>
                <w:tab w:val="left" w:pos="567"/>
                <w:tab w:val="left" w:pos="1134"/>
              </w:tabs>
              <w:spacing w:line="300" w:lineRule="exact"/>
              <w:jc w:val="right"/>
              <w:rPr>
                <w:rFonts w:asciiTheme="majorBidi" w:hAnsiTheme="majorBidi" w:cstheme="majorBidi"/>
                <w:sz w:val="24"/>
                <w:szCs w:val="24"/>
                <w:highlight w:val="yellow"/>
              </w:rPr>
            </w:pPr>
          </w:p>
        </w:tc>
        <w:tc>
          <w:tcPr>
            <w:tcW w:w="1140" w:type="dxa"/>
            <w:tcBorders>
              <w:top w:val="nil"/>
              <w:left w:val="nil"/>
              <w:bottom w:val="nil"/>
              <w:right w:val="nil"/>
            </w:tcBorders>
          </w:tcPr>
          <w:p w14:paraId="075B4C3C" w14:textId="77777777" w:rsidR="00A21C8D" w:rsidRPr="00A21C8D" w:rsidRDefault="00A21C8D" w:rsidP="00B77AE7">
            <w:pPr>
              <w:tabs>
                <w:tab w:val="left" w:pos="567"/>
                <w:tab w:val="left" w:pos="1134"/>
              </w:tabs>
              <w:spacing w:line="30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5488499A" w14:textId="77777777" w:rsidR="00A21C8D" w:rsidRPr="00A21C8D" w:rsidRDefault="00A21C8D" w:rsidP="00B77AE7">
            <w:pPr>
              <w:tabs>
                <w:tab w:val="left" w:pos="567"/>
                <w:tab w:val="left" w:pos="1134"/>
              </w:tabs>
              <w:spacing w:line="30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0B7C6E71" w14:textId="77777777" w:rsidR="00A21C8D" w:rsidRPr="00A21C8D" w:rsidRDefault="00A21C8D" w:rsidP="00B77AE7">
            <w:pPr>
              <w:tabs>
                <w:tab w:val="left" w:pos="567"/>
                <w:tab w:val="left" w:pos="1134"/>
              </w:tabs>
              <w:spacing w:line="30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FA5A231" w14:textId="77777777" w:rsidR="00A21C8D" w:rsidRPr="00A21C8D" w:rsidRDefault="00A21C8D" w:rsidP="00B77AE7">
            <w:pPr>
              <w:tabs>
                <w:tab w:val="left" w:pos="567"/>
                <w:tab w:val="left" w:pos="1134"/>
              </w:tabs>
              <w:spacing w:line="30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504C1408" w14:textId="77777777" w:rsidR="00A21C8D" w:rsidRPr="00A21C8D" w:rsidRDefault="00A21C8D" w:rsidP="00B77AE7">
            <w:pPr>
              <w:tabs>
                <w:tab w:val="left" w:pos="567"/>
                <w:tab w:val="left" w:pos="1134"/>
              </w:tabs>
              <w:spacing w:line="300" w:lineRule="exact"/>
              <w:jc w:val="right"/>
              <w:rPr>
                <w:rFonts w:asciiTheme="majorBidi" w:hAnsiTheme="majorBidi" w:cstheme="majorBidi"/>
                <w:sz w:val="24"/>
                <w:szCs w:val="24"/>
                <w:highlight w:val="yellow"/>
              </w:rPr>
            </w:pPr>
          </w:p>
        </w:tc>
      </w:tr>
      <w:tr w:rsidR="00A8343B" w:rsidRPr="00A21C8D" w14:paraId="15B3A416" w14:textId="77777777" w:rsidTr="003F4168">
        <w:trPr>
          <w:cantSplit/>
        </w:trPr>
        <w:tc>
          <w:tcPr>
            <w:tcW w:w="2552" w:type="dxa"/>
            <w:tcBorders>
              <w:top w:val="nil"/>
              <w:left w:val="nil"/>
              <w:bottom w:val="nil"/>
              <w:right w:val="nil"/>
            </w:tcBorders>
          </w:tcPr>
          <w:p w14:paraId="284C1865" w14:textId="56690BF6" w:rsidR="00A8343B" w:rsidRPr="00A21C8D" w:rsidRDefault="00A8343B" w:rsidP="00B77AE7">
            <w:pPr>
              <w:tabs>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 xml:space="preserve">Land </w:t>
            </w:r>
          </w:p>
        </w:tc>
        <w:tc>
          <w:tcPr>
            <w:tcW w:w="1274" w:type="dxa"/>
            <w:tcBorders>
              <w:top w:val="nil"/>
              <w:left w:val="nil"/>
              <w:bottom w:val="nil"/>
              <w:right w:val="nil"/>
            </w:tcBorders>
          </w:tcPr>
          <w:p w14:paraId="0A50AC84" w14:textId="7800BFC2"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73,543,682 </w:t>
            </w:r>
          </w:p>
        </w:tc>
        <w:tc>
          <w:tcPr>
            <w:tcW w:w="142" w:type="dxa"/>
            <w:tcBorders>
              <w:top w:val="nil"/>
              <w:left w:val="nil"/>
              <w:bottom w:val="nil"/>
              <w:right w:val="nil"/>
            </w:tcBorders>
            <w:vAlign w:val="center"/>
          </w:tcPr>
          <w:p w14:paraId="53F704EA"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4684715B" w14:textId="7ED4049B"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61FD7C8F" w14:textId="77777777" w:rsidR="00A8343B" w:rsidRPr="00A21C8D" w:rsidRDefault="00A8343B" w:rsidP="00B77AE7">
            <w:pPr>
              <w:tabs>
                <w:tab w:val="left" w:pos="567"/>
                <w:tab w:val="left" w:pos="1134"/>
              </w:tabs>
              <w:spacing w:line="300" w:lineRule="exact"/>
              <w:ind w:right="170"/>
              <w:jc w:val="right"/>
              <w:rPr>
                <w:rFonts w:asciiTheme="majorBidi" w:hAnsiTheme="majorBidi" w:cstheme="majorBidi"/>
                <w:sz w:val="24"/>
                <w:szCs w:val="24"/>
              </w:rPr>
            </w:pPr>
          </w:p>
        </w:tc>
        <w:tc>
          <w:tcPr>
            <w:tcW w:w="1140" w:type="dxa"/>
            <w:tcBorders>
              <w:top w:val="nil"/>
              <w:left w:val="nil"/>
              <w:bottom w:val="nil"/>
              <w:right w:val="nil"/>
            </w:tcBorders>
            <w:vAlign w:val="center"/>
          </w:tcPr>
          <w:p w14:paraId="54A0653F" w14:textId="704ABE28"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2858FFEC"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795ED8FF" w14:textId="5DC111BB"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r w:rsidRPr="009F4F98">
              <w:rPr>
                <w:rFonts w:ascii="Angsana New" w:hAnsi="Angsana New" w:cs="Angsana New"/>
                <w:color w:val="000000"/>
                <w:sz w:val="24"/>
                <w:szCs w:val="24"/>
              </w:rPr>
              <w:t>993</w:t>
            </w:r>
            <w:r w:rsidRPr="009F4F98">
              <w:rPr>
                <w:rFonts w:ascii="Angsana New" w:hAnsi="Angsana New" w:cs="Angsana New"/>
                <w:sz w:val="24"/>
                <w:szCs w:val="24"/>
              </w:rPr>
              <w:t>,</w:t>
            </w:r>
            <w:r w:rsidRPr="00742A14">
              <w:rPr>
                <w:rFonts w:ascii="Angsana New" w:hAnsi="Angsana New" w:cs="Angsana New"/>
                <w:color w:val="000000"/>
                <w:sz w:val="24"/>
                <w:szCs w:val="24"/>
              </w:rPr>
              <w:t>834</w:t>
            </w:r>
          </w:p>
        </w:tc>
        <w:tc>
          <w:tcPr>
            <w:tcW w:w="134" w:type="dxa"/>
            <w:tcBorders>
              <w:top w:val="nil"/>
              <w:left w:val="nil"/>
              <w:bottom w:val="nil"/>
              <w:right w:val="nil"/>
            </w:tcBorders>
            <w:vAlign w:val="center"/>
          </w:tcPr>
          <w:p w14:paraId="46B7ADCA"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0F9301AB" w14:textId="5F6ED788"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74,537,516</w:t>
            </w:r>
          </w:p>
        </w:tc>
      </w:tr>
      <w:tr w:rsidR="00A8343B" w:rsidRPr="00A21C8D" w14:paraId="695D587A" w14:textId="77777777" w:rsidTr="003F4168">
        <w:trPr>
          <w:cantSplit/>
        </w:trPr>
        <w:tc>
          <w:tcPr>
            <w:tcW w:w="2552" w:type="dxa"/>
            <w:tcBorders>
              <w:top w:val="nil"/>
              <w:left w:val="nil"/>
              <w:bottom w:val="nil"/>
              <w:right w:val="nil"/>
            </w:tcBorders>
          </w:tcPr>
          <w:p w14:paraId="27AAA4DA" w14:textId="12392EB7" w:rsidR="00A8343B" w:rsidRPr="00A21C8D" w:rsidRDefault="00A8343B" w:rsidP="00B77AE7">
            <w:pPr>
              <w:tabs>
                <w:tab w:val="left" w:pos="92"/>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tcPr>
          <w:p w14:paraId="58831643" w14:textId="462B5ED0"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81,327,694 </w:t>
            </w:r>
          </w:p>
        </w:tc>
        <w:tc>
          <w:tcPr>
            <w:tcW w:w="142" w:type="dxa"/>
            <w:tcBorders>
              <w:top w:val="nil"/>
              <w:left w:val="nil"/>
              <w:bottom w:val="nil"/>
              <w:right w:val="nil"/>
            </w:tcBorders>
            <w:vAlign w:val="center"/>
          </w:tcPr>
          <w:p w14:paraId="37F9E4BA"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08C88BFD" w14:textId="4117226B"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10AF2947" w14:textId="77777777" w:rsidR="00A8343B" w:rsidRPr="00A21C8D" w:rsidRDefault="00A8343B" w:rsidP="00B77AE7">
            <w:pPr>
              <w:tabs>
                <w:tab w:val="left" w:pos="567"/>
                <w:tab w:val="left" w:pos="1134"/>
              </w:tabs>
              <w:spacing w:line="300" w:lineRule="exact"/>
              <w:ind w:right="170"/>
              <w:jc w:val="right"/>
              <w:rPr>
                <w:rFonts w:asciiTheme="majorBidi" w:hAnsiTheme="majorBidi" w:cstheme="majorBidi"/>
                <w:sz w:val="24"/>
                <w:szCs w:val="24"/>
              </w:rPr>
            </w:pPr>
          </w:p>
        </w:tc>
        <w:tc>
          <w:tcPr>
            <w:tcW w:w="1140" w:type="dxa"/>
            <w:tcBorders>
              <w:top w:val="nil"/>
              <w:left w:val="nil"/>
              <w:bottom w:val="nil"/>
              <w:right w:val="nil"/>
            </w:tcBorders>
            <w:vAlign w:val="center"/>
          </w:tcPr>
          <w:p w14:paraId="2ACF3D65" w14:textId="4B02E8F6"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6B7312CC"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38A50469" w14:textId="0182130C"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(14,</w:t>
            </w:r>
            <w:r w:rsidRPr="00742A14">
              <w:rPr>
                <w:rFonts w:ascii="Angsana New" w:hAnsi="Angsana New" w:cs="Angsana New"/>
                <w:sz w:val="24"/>
                <w:szCs w:val="24"/>
              </w:rPr>
              <w:t>540</w:t>
            </w:r>
            <w:r w:rsidRPr="009F4F98">
              <w:rPr>
                <w:rFonts w:ascii="Angsana New" w:hAnsi="Angsana New" w:cs="Angsana New"/>
                <w:color w:val="000000"/>
                <w:sz w:val="24"/>
                <w:szCs w:val="24"/>
              </w:rPr>
              <w:t>,</w:t>
            </w:r>
            <w:r w:rsidRPr="009F4F98">
              <w:rPr>
                <w:rFonts w:ascii="Angsana New" w:hAnsi="Angsana New" w:cs="Angsana New"/>
                <w:sz w:val="24"/>
                <w:szCs w:val="24"/>
              </w:rPr>
              <w:t>113</w:t>
            </w:r>
            <w:r w:rsidRPr="009F4F98">
              <w:rPr>
                <w:rFonts w:ascii="Angsana New" w:hAnsi="Angsana New" w:cs="Angsana New"/>
                <w:color w:val="000000"/>
                <w:sz w:val="24"/>
                <w:szCs w:val="24"/>
              </w:rPr>
              <w:t xml:space="preserve">)    </w:t>
            </w:r>
          </w:p>
        </w:tc>
        <w:tc>
          <w:tcPr>
            <w:tcW w:w="134" w:type="dxa"/>
            <w:tcBorders>
              <w:top w:val="nil"/>
              <w:left w:val="nil"/>
              <w:bottom w:val="nil"/>
              <w:right w:val="nil"/>
            </w:tcBorders>
            <w:vAlign w:val="center"/>
          </w:tcPr>
          <w:p w14:paraId="2DA703FE"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7B50E490" w14:textId="7C335D3D"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66,787,581</w:t>
            </w:r>
          </w:p>
        </w:tc>
      </w:tr>
      <w:tr w:rsidR="00A8343B" w:rsidRPr="00A21C8D" w14:paraId="78852D78" w14:textId="77777777" w:rsidTr="003F4168">
        <w:trPr>
          <w:cantSplit/>
        </w:trPr>
        <w:tc>
          <w:tcPr>
            <w:tcW w:w="2552" w:type="dxa"/>
            <w:tcBorders>
              <w:top w:val="nil"/>
              <w:left w:val="nil"/>
              <w:bottom w:val="nil"/>
              <w:right w:val="nil"/>
            </w:tcBorders>
          </w:tcPr>
          <w:p w14:paraId="3D183D60" w14:textId="0BC8F993" w:rsidR="00A8343B" w:rsidRPr="00A21C8D" w:rsidRDefault="00A8343B" w:rsidP="00B77AE7">
            <w:pPr>
              <w:tabs>
                <w:tab w:val="left" w:pos="92"/>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tcPr>
          <w:p w14:paraId="65F76BC8" w14:textId="05C0BFA6"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8,107,628 </w:t>
            </w:r>
          </w:p>
        </w:tc>
        <w:tc>
          <w:tcPr>
            <w:tcW w:w="142" w:type="dxa"/>
            <w:tcBorders>
              <w:top w:val="nil"/>
              <w:left w:val="nil"/>
              <w:bottom w:val="nil"/>
              <w:right w:val="nil"/>
            </w:tcBorders>
            <w:vAlign w:val="center"/>
          </w:tcPr>
          <w:p w14:paraId="5FEEC4AD"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65FC05B3" w14:textId="5C1C1DED"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1073909A"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140" w:type="dxa"/>
            <w:tcBorders>
              <w:top w:val="nil"/>
              <w:left w:val="nil"/>
              <w:bottom w:val="nil"/>
              <w:right w:val="nil"/>
            </w:tcBorders>
            <w:vAlign w:val="center"/>
          </w:tcPr>
          <w:p w14:paraId="3C7F1EFD" w14:textId="5FA1FBA5"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73D4AED7"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414473A1" w14:textId="643FC15B"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7A14B556"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077D99E2" w14:textId="2AB047FC"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8,107,628</w:t>
            </w:r>
          </w:p>
        </w:tc>
      </w:tr>
      <w:tr w:rsidR="00A8343B" w:rsidRPr="00A21C8D" w14:paraId="6C6CF4E1" w14:textId="77777777" w:rsidTr="003F4168">
        <w:trPr>
          <w:cantSplit/>
        </w:trPr>
        <w:tc>
          <w:tcPr>
            <w:tcW w:w="2552" w:type="dxa"/>
            <w:tcBorders>
              <w:top w:val="nil"/>
              <w:left w:val="nil"/>
              <w:bottom w:val="nil"/>
              <w:right w:val="nil"/>
            </w:tcBorders>
          </w:tcPr>
          <w:p w14:paraId="282E418B" w14:textId="1ED68FB6" w:rsidR="00A8343B" w:rsidRPr="00A21C8D" w:rsidRDefault="00A8343B" w:rsidP="00B77AE7">
            <w:pPr>
              <w:tabs>
                <w:tab w:val="left" w:pos="92"/>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Tools</w:t>
            </w:r>
          </w:p>
        </w:tc>
        <w:tc>
          <w:tcPr>
            <w:tcW w:w="1274" w:type="dxa"/>
            <w:tcBorders>
              <w:top w:val="nil"/>
              <w:left w:val="nil"/>
              <w:bottom w:val="nil"/>
              <w:right w:val="nil"/>
            </w:tcBorders>
          </w:tcPr>
          <w:p w14:paraId="1195292C" w14:textId="3A45EB40"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12,524,040 </w:t>
            </w:r>
          </w:p>
        </w:tc>
        <w:tc>
          <w:tcPr>
            <w:tcW w:w="142" w:type="dxa"/>
            <w:tcBorders>
              <w:top w:val="nil"/>
              <w:left w:val="nil"/>
              <w:bottom w:val="nil"/>
              <w:right w:val="nil"/>
            </w:tcBorders>
            <w:vAlign w:val="center"/>
          </w:tcPr>
          <w:p w14:paraId="22592EE4"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52689341" w14:textId="77EC7BDB"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83,424</w:t>
            </w:r>
          </w:p>
        </w:tc>
        <w:tc>
          <w:tcPr>
            <w:tcW w:w="134" w:type="dxa"/>
            <w:tcBorders>
              <w:top w:val="nil"/>
              <w:left w:val="nil"/>
              <w:bottom w:val="nil"/>
              <w:right w:val="nil"/>
            </w:tcBorders>
            <w:vAlign w:val="center"/>
          </w:tcPr>
          <w:p w14:paraId="10E607D2"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140" w:type="dxa"/>
            <w:tcBorders>
              <w:top w:val="nil"/>
              <w:left w:val="nil"/>
              <w:bottom w:val="nil"/>
              <w:right w:val="nil"/>
            </w:tcBorders>
            <w:vAlign w:val="center"/>
          </w:tcPr>
          <w:p w14:paraId="63C6C9A5" w14:textId="4CBDC5AC"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sz w:val="24"/>
                <w:szCs w:val="24"/>
              </w:rPr>
              <w:t xml:space="preserve">(2,800)    </w:t>
            </w:r>
          </w:p>
        </w:tc>
        <w:tc>
          <w:tcPr>
            <w:tcW w:w="142" w:type="dxa"/>
            <w:tcBorders>
              <w:top w:val="nil"/>
              <w:left w:val="nil"/>
              <w:bottom w:val="nil"/>
              <w:right w:val="nil"/>
            </w:tcBorders>
            <w:vAlign w:val="center"/>
          </w:tcPr>
          <w:p w14:paraId="5C32AE49"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1F54FD37" w14:textId="0AD36902"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1A82E087"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29EC61B4" w14:textId="49332358"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12,604,664</w:t>
            </w:r>
          </w:p>
        </w:tc>
      </w:tr>
      <w:tr w:rsidR="00A8343B" w:rsidRPr="00A21C8D" w14:paraId="7968788C" w14:textId="77777777" w:rsidTr="003F4168">
        <w:trPr>
          <w:cantSplit/>
        </w:trPr>
        <w:tc>
          <w:tcPr>
            <w:tcW w:w="2552" w:type="dxa"/>
            <w:tcBorders>
              <w:top w:val="nil"/>
              <w:left w:val="nil"/>
              <w:bottom w:val="nil"/>
              <w:right w:val="nil"/>
            </w:tcBorders>
          </w:tcPr>
          <w:p w14:paraId="2AFB4850" w14:textId="2ADA3582" w:rsidR="00A8343B" w:rsidRPr="00A21C8D" w:rsidRDefault="00A8343B" w:rsidP="00B77AE7">
            <w:pPr>
              <w:tabs>
                <w:tab w:val="left" w:pos="92"/>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tcPr>
          <w:p w14:paraId="0511E02F" w14:textId="07B38BF6"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14,981,738 </w:t>
            </w:r>
          </w:p>
        </w:tc>
        <w:tc>
          <w:tcPr>
            <w:tcW w:w="142" w:type="dxa"/>
            <w:tcBorders>
              <w:top w:val="nil"/>
              <w:left w:val="nil"/>
              <w:bottom w:val="nil"/>
              <w:right w:val="nil"/>
            </w:tcBorders>
            <w:vAlign w:val="center"/>
          </w:tcPr>
          <w:p w14:paraId="19D22A9E"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2EB9A413" w14:textId="25DAE681"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1,248,628</w:t>
            </w:r>
          </w:p>
        </w:tc>
        <w:tc>
          <w:tcPr>
            <w:tcW w:w="134" w:type="dxa"/>
            <w:tcBorders>
              <w:top w:val="nil"/>
              <w:left w:val="nil"/>
              <w:bottom w:val="nil"/>
              <w:right w:val="nil"/>
            </w:tcBorders>
            <w:vAlign w:val="center"/>
          </w:tcPr>
          <w:p w14:paraId="22D83AFB"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140" w:type="dxa"/>
            <w:tcBorders>
              <w:top w:val="nil"/>
              <w:left w:val="nil"/>
              <w:bottom w:val="nil"/>
              <w:right w:val="nil"/>
            </w:tcBorders>
            <w:vAlign w:val="center"/>
          </w:tcPr>
          <w:p w14:paraId="5C5B6CFF" w14:textId="2A17258C"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sz w:val="24"/>
                <w:szCs w:val="24"/>
              </w:rPr>
              <w:t xml:space="preserve">(27,000)    </w:t>
            </w:r>
          </w:p>
        </w:tc>
        <w:tc>
          <w:tcPr>
            <w:tcW w:w="142" w:type="dxa"/>
            <w:tcBorders>
              <w:top w:val="nil"/>
              <w:left w:val="nil"/>
              <w:bottom w:val="nil"/>
              <w:right w:val="nil"/>
            </w:tcBorders>
            <w:vAlign w:val="center"/>
          </w:tcPr>
          <w:p w14:paraId="3A716D38"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2C77DD7A" w14:textId="39837468"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0D786CE3"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FF5F297" w14:textId="6D4E921F"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16,203,366</w:t>
            </w:r>
          </w:p>
        </w:tc>
      </w:tr>
      <w:tr w:rsidR="00A8343B" w:rsidRPr="00A21C8D" w14:paraId="0FDA0A7A" w14:textId="77777777" w:rsidTr="003F4168">
        <w:trPr>
          <w:cantSplit/>
        </w:trPr>
        <w:tc>
          <w:tcPr>
            <w:tcW w:w="2552" w:type="dxa"/>
            <w:tcBorders>
              <w:top w:val="nil"/>
              <w:left w:val="nil"/>
              <w:bottom w:val="nil"/>
              <w:right w:val="nil"/>
            </w:tcBorders>
          </w:tcPr>
          <w:p w14:paraId="37E59011" w14:textId="4FDCA3C9" w:rsidR="00A8343B" w:rsidRPr="00A21C8D" w:rsidRDefault="00A8343B" w:rsidP="00B77AE7">
            <w:pPr>
              <w:tabs>
                <w:tab w:val="left" w:pos="92"/>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Vehicles</w:t>
            </w:r>
          </w:p>
        </w:tc>
        <w:tc>
          <w:tcPr>
            <w:tcW w:w="1274" w:type="dxa"/>
            <w:tcBorders>
              <w:top w:val="nil"/>
              <w:left w:val="nil"/>
              <w:bottom w:val="nil"/>
              <w:right w:val="nil"/>
            </w:tcBorders>
          </w:tcPr>
          <w:p w14:paraId="7CD4A3BB" w14:textId="12B0BFA1"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7,996,948 </w:t>
            </w:r>
          </w:p>
        </w:tc>
        <w:tc>
          <w:tcPr>
            <w:tcW w:w="142" w:type="dxa"/>
            <w:tcBorders>
              <w:top w:val="nil"/>
              <w:left w:val="nil"/>
              <w:bottom w:val="nil"/>
              <w:right w:val="nil"/>
            </w:tcBorders>
            <w:vAlign w:val="center"/>
          </w:tcPr>
          <w:p w14:paraId="049A28AF"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29177CD8" w14:textId="19403852"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r w:rsidRPr="009F4F98">
              <w:rPr>
                <w:rFonts w:ascii="Angsana New" w:hAnsi="Angsana New" w:cs="Angsana New"/>
                <w:color w:val="000000"/>
                <w:sz w:val="24"/>
                <w:szCs w:val="24"/>
              </w:rPr>
              <w:t>5,069,254</w:t>
            </w:r>
          </w:p>
        </w:tc>
        <w:tc>
          <w:tcPr>
            <w:tcW w:w="134" w:type="dxa"/>
            <w:tcBorders>
              <w:top w:val="nil"/>
              <w:left w:val="nil"/>
              <w:bottom w:val="nil"/>
              <w:right w:val="nil"/>
            </w:tcBorders>
            <w:vAlign w:val="center"/>
          </w:tcPr>
          <w:p w14:paraId="051D37F3"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140" w:type="dxa"/>
            <w:tcBorders>
              <w:top w:val="nil"/>
              <w:left w:val="nil"/>
              <w:bottom w:val="nil"/>
              <w:right w:val="nil"/>
            </w:tcBorders>
            <w:vAlign w:val="center"/>
          </w:tcPr>
          <w:p w14:paraId="4CF811B6" w14:textId="2DE45EB8" w:rsidR="00A8343B" w:rsidRPr="00A8343B" w:rsidRDefault="00A8343B" w:rsidP="00B77AE7">
            <w:pPr>
              <w:tabs>
                <w:tab w:val="left" w:pos="567"/>
                <w:tab w:val="left" w:pos="1134"/>
              </w:tabs>
              <w:spacing w:line="300" w:lineRule="exact"/>
              <w:ind w:right="227"/>
              <w:jc w:val="right"/>
              <w:rPr>
                <w:rFonts w:ascii="Angsana New" w:hAnsi="Angsana New" w:cs="Angsana New"/>
                <w:sz w:val="24"/>
                <w:szCs w:val="24"/>
              </w:rPr>
            </w:pPr>
            <w:r w:rsidRPr="00EE2AC1">
              <w:rPr>
                <w:rFonts w:ascii="Angsana New" w:hAnsi="Angsana New" w:cs="Angsana New"/>
                <w:sz w:val="24"/>
                <w:szCs w:val="24"/>
              </w:rPr>
              <w:t>-</w:t>
            </w:r>
          </w:p>
        </w:tc>
        <w:tc>
          <w:tcPr>
            <w:tcW w:w="142" w:type="dxa"/>
            <w:tcBorders>
              <w:top w:val="nil"/>
              <w:left w:val="nil"/>
              <w:bottom w:val="nil"/>
              <w:right w:val="nil"/>
            </w:tcBorders>
            <w:vAlign w:val="center"/>
          </w:tcPr>
          <w:p w14:paraId="63CC41F1"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2E0A97B0" w14:textId="3D444D3A"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676A0C4F"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6A671694" w14:textId="20DB3D98"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13,066,202</w:t>
            </w:r>
          </w:p>
        </w:tc>
      </w:tr>
      <w:tr w:rsidR="00A8343B" w:rsidRPr="00A21C8D" w14:paraId="1A3D518B" w14:textId="77777777" w:rsidTr="003F4168">
        <w:trPr>
          <w:cantSplit/>
        </w:trPr>
        <w:tc>
          <w:tcPr>
            <w:tcW w:w="2552" w:type="dxa"/>
            <w:tcBorders>
              <w:top w:val="nil"/>
              <w:left w:val="nil"/>
              <w:bottom w:val="nil"/>
              <w:right w:val="nil"/>
            </w:tcBorders>
          </w:tcPr>
          <w:p w14:paraId="3AD0B493" w14:textId="65FC879A" w:rsidR="00A8343B" w:rsidRPr="00A21C8D" w:rsidRDefault="00A8343B" w:rsidP="00B77AE7">
            <w:pPr>
              <w:tabs>
                <w:tab w:val="left" w:pos="92"/>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Assets for lease</w:t>
            </w:r>
          </w:p>
        </w:tc>
        <w:tc>
          <w:tcPr>
            <w:tcW w:w="1274" w:type="dxa"/>
            <w:tcBorders>
              <w:top w:val="nil"/>
              <w:left w:val="nil"/>
              <w:bottom w:val="nil"/>
              <w:right w:val="nil"/>
            </w:tcBorders>
          </w:tcPr>
          <w:p w14:paraId="73AC4577" w14:textId="08D58301"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295,235 </w:t>
            </w:r>
          </w:p>
        </w:tc>
        <w:tc>
          <w:tcPr>
            <w:tcW w:w="142" w:type="dxa"/>
            <w:tcBorders>
              <w:top w:val="nil"/>
              <w:left w:val="nil"/>
              <w:bottom w:val="nil"/>
              <w:right w:val="nil"/>
            </w:tcBorders>
            <w:vAlign w:val="center"/>
          </w:tcPr>
          <w:p w14:paraId="32F1CCCF"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014AEE4E" w14:textId="26E9E873"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32A4D64B"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140" w:type="dxa"/>
            <w:tcBorders>
              <w:top w:val="nil"/>
              <w:left w:val="nil"/>
              <w:bottom w:val="nil"/>
              <w:right w:val="nil"/>
            </w:tcBorders>
            <w:vAlign w:val="center"/>
          </w:tcPr>
          <w:p w14:paraId="78BDB850" w14:textId="3FC979F9" w:rsidR="00A8343B" w:rsidRPr="00A8343B" w:rsidRDefault="00A8343B" w:rsidP="00B77AE7">
            <w:pPr>
              <w:tabs>
                <w:tab w:val="left" w:pos="567"/>
                <w:tab w:val="left" w:pos="1134"/>
              </w:tabs>
              <w:spacing w:line="300" w:lineRule="exact"/>
              <w:ind w:right="227"/>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2154BBD4"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78" w:type="dxa"/>
            <w:tcBorders>
              <w:top w:val="nil"/>
              <w:left w:val="nil"/>
              <w:bottom w:val="nil"/>
              <w:right w:val="nil"/>
            </w:tcBorders>
            <w:vAlign w:val="center"/>
          </w:tcPr>
          <w:p w14:paraId="4AB67F51" w14:textId="09A231D2"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EE2AC1">
              <w:rPr>
                <w:rFonts w:ascii="Angsana New" w:hAnsi="Angsana New" w:cs="Angsana New"/>
                <w:sz w:val="24"/>
                <w:szCs w:val="24"/>
              </w:rPr>
              <w:t>-</w:t>
            </w:r>
          </w:p>
        </w:tc>
        <w:tc>
          <w:tcPr>
            <w:tcW w:w="134" w:type="dxa"/>
            <w:tcBorders>
              <w:top w:val="nil"/>
              <w:left w:val="nil"/>
              <w:bottom w:val="nil"/>
              <w:right w:val="nil"/>
            </w:tcBorders>
            <w:vAlign w:val="center"/>
          </w:tcPr>
          <w:p w14:paraId="563F3552"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1ED5E09" w14:textId="63E9E239"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295,235</w:t>
            </w:r>
          </w:p>
        </w:tc>
      </w:tr>
      <w:tr w:rsidR="00A8343B" w:rsidRPr="00A21C8D" w14:paraId="44D7F643" w14:textId="77777777" w:rsidTr="003F4168">
        <w:trPr>
          <w:cantSplit/>
        </w:trPr>
        <w:tc>
          <w:tcPr>
            <w:tcW w:w="2552" w:type="dxa"/>
            <w:tcBorders>
              <w:top w:val="nil"/>
              <w:left w:val="nil"/>
              <w:bottom w:val="nil"/>
              <w:right w:val="nil"/>
            </w:tcBorders>
          </w:tcPr>
          <w:p w14:paraId="3D6E05E8" w14:textId="5B7ACFAF" w:rsidR="00A8343B" w:rsidRPr="00A21C8D" w:rsidRDefault="00A8343B" w:rsidP="00B77AE7">
            <w:pPr>
              <w:tabs>
                <w:tab w:val="left" w:pos="92"/>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Assets in progress</w:t>
            </w:r>
          </w:p>
        </w:tc>
        <w:tc>
          <w:tcPr>
            <w:tcW w:w="1274" w:type="dxa"/>
            <w:tcBorders>
              <w:top w:val="nil"/>
              <w:left w:val="nil"/>
              <w:bottom w:val="nil"/>
              <w:right w:val="nil"/>
            </w:tcBorders>
          </w:tcPr>
          <w:p w14:paraId="40E568E7" w14:textId="37F7F8CC"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r w:rsidRPr="009F4F98">
              <w:rPr>
                <w:rFonts w:ascii="Angsana New" w:hAnsi="Angsana New" w:cs="Angsana New"/>
                <w:color w:val="000000"/>
                <w:sz w:val="24"/>
                <w:szCs w:val="24"/>
              </w:rPr>
              <w:t xml:space="preserve"> 20,000 </w:t>
            </w:r>
          </w:p>
        </w:tc>
        <w:tc>
          <w:tcPr>
            <w:tcW w:w="142" w:type="dxa"/>
            <w:tcBorders>
              <w:top w:val="nil"/>
              <w:left w:val="nil"/>
              <w:bottom w:val="nil"/>
              <w:right w:val="nil"/>
            </w:tcBorders>
            <w:vAlign w:val="center"/>
          </w:tcPr>
          <w:p w14:paraId="3BF634AB"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6F4F5A49" w14:textId="7569AC8E"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209,446</w:t>
            </w:r>
          </w:p>
        </w:tc>
        <w:tc>
          <w:tcPr>
            <w:tcW w:w="134" w:type="dxa"/>
            <w:tcBorders>
              <w:top w:val="nil"/>
              <w:left w:val="nil"/>
              <w:bottom w:val="nil"/>
              <w:right w:val="nil"/>
            </w:tcBorders>
            <w:vAlign w:val="center"/>
          </w:tcPr>
          <w:p w14:paraId="52479E60"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140" w:type="dxa"/>
            <w:tcBorders>
              <w:top w:val="nil"/>
              <w:left w:val="nil"/>
              <w:bottom w:val="nil"/>
              <w:right w:val="nil"/>
            </w:tcBorders>
            <w:vAlign w:val="center"/>
          </w:tcPr>
          <w:p w14:paraId="2093AC75" w14:textId="10D89F47" w:rsidR="00A8343B" w:rsidRPr="00A8343B" w:rsidRDefault="00A8343B" w:rsidP="00B77AE7">
            <w:pPr>
              <w:tabs>
                <w:tab w:val="left" w:pos="567"/>
                <w:tab w:val="left" w:pos="1134"/>
              </w:tabs>
              <w:spacing w:line="300" w:lineRule="exact"/>
              <w:ind w:right="227"/>
              <w:jc w:val="right"/>
              <w:rPr>
                <w:rFonts w:ascii="Angsana New" w:hAnsi="Angsana New" w:cs="Angsana New"/>
                <w:sz w:val="24"/>
                <w:szCs w:val="24"/>
              </w:rPr>
            </w:pPr>
            <w:r w:rsidRPr="00EE2AC1">
              <w:rPr>
                <w:rFonts w:ascii="Angsana New" w:hAnsi="Angsana New" w:cs="Angsana New"/>
                <w:sz w:val="24"/>
                <w:szCs w:val="24"/>
              </w:rPr>
              <w:t>-</w:t>
            </w:r>
          </w:p>
        </w:tc>
        <w:tc>
          <w:tcPr>
            <w:tcW w:w="142" w:type="dxa"/>
            <w:tcBorders>
              <w:top w:val="nil"/>
              <w:left w:val="nil"/>
              <w:bottom w:val="nil"/>
              <w:right w:val="nil"/>
            </w:tcBorders>
            <w:vAlign w:val="center"/>
          </w:tcPr>
          <w:p w14:paraId="5C4BC757"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78" w:type="dxa"/>
            <w:tcBorders>
              <w:top w:val="nil"/>
              <w:left w:val="nil"/>
              <w:bottom w:val="single" w:sz="6" w:space="0" w:color="auto"/>
              <w:right w:val="nil"/>
            </w:tcBorders>
            <w:vAlign w:val="center"/>
          </w:tcPr>
          <w:p w14:paraId="622B2F58" w14:textId="31E81B42"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(207,</w:t>
            </w:r>
            <w:r w:rsidRPr="009F4F98">
              <w:rPr>
                <w:rFonts w:ascii="Angsana New" w:hAnsi="Angsana New" w:cs="Angsana New"/>
                <w:sz w:val="24"/>
                <w:szCs w:val="24"/>
              </w:rPr>
              <w:t>828</w:t>
            </w:r>
            <w:r w:rsidRPr="009F4F98">
              <w:rPr>
                <w:rFonts w:ascii="Angsana New" w:hAnsi="Angsana New" w:cs="Angsana New"/>
                <w:color w:val="000000"/>
                <w:sz w:val="24"/>
                <w:szCs w:val="24"/>
              </w:rPr>
              <w:t xml:space="preserve">)    </w:t>
            </w:r>
          </w:p>
        </w:tc>
        <w:tc>
          <w:tcPr>
            <w:tcW w:w="134" w:type="dxa"/>
            <w:tcBorders>
              <w:top w:val="nil"/>
              <w:left w:val="nil"/>
              <w:bottom w:val="nil"/>
              <w:right w:val="nil"/>
            </w:tcBorders>
            <w:vAlign w:val="center"/>
          </w:tcPr>
          <w:p w14:paraId="2DC41B89"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7612512" w14:textId="7F506622"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21,618</w:t>
            </w:r>
          </w:p>
        </w:tc>
      </w:tr>
      <w:tr w:rsidR="00A8343B" w:rsidRPr="00A21C8D" w14:paraId="57E3A83B" w14:textId="77777777" w:rsidTr="007A71CF">
        <w:trPr>
          <w:cantSplit/>
        </w:trPr>
        <w:tc>
          <w:tcPr>
            <w:tcW w:w="2552" w:type="dxa"/>
            <w:tcBorders>
              <w:top w:val="nil"/>
              <w:left w:val="nil"/>
              <w:bottom w:val="nil"/>
              <w:right w:val="nil"/>
            </w:tcBorders>
          </w:tcPr>
          <w:p w14:paraId="2C0F3033" w14:textId="0BB2E756" w:rsidR="00A8343B" w:rsidRPr="00A21C8D" w:rsidRDefault="00A8343B" w:rsidP="00B77AE7">
            <w:pPr>
              <w:tabs>
                <w:tab w:val="left" w:pos="92"/>
                <w:tab w:val="left" w:pos="176"/>
                <w:tab w:val="left" w:pos="426"/>
                <w:tab w:val="left" w:pos="1134"/>
              </w:tabs>
              <w:spacing w:line="300" w:lineRule="exact"/>
              <w:ind w:right="-108"/>
              <w:rPr>
                <w:rFonts w:asciiTheme="majorBidi" w:hAnsiTheme="majorBidi" w:cstheme="majorBidi"/>
                <w:sz w:val="24"/>
                <w:szCs w:val="24"/>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vAlign w:val="center"/>
          </w:tcPr>
          <w:p w14:paraId="5DB8CF6B" w14:textId="5DB45643"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r w:rsidRPr="009F4F98">
              <w:rPr>
                <w:rFonts w:ascii="Angsana New" w:hAnsi="Angsana New" w:cs="Angsana New"/>
                <w:color w:val="000000"/>
                <w:sz w:val="24"/>
                <w:szCs w:val="24"/>
              </w:rPr>
              <w:t>198,796,965</w:t>
            </w:r>
          </w:p>
        </w:tc>
        <w:tc>
          <w:tcPr>
            <w:tcW w:w="142" w:type="dxa"/>
            <w:tcBorders>
              <w:top w:val="nil"/>
              <w:left w:val="nil"/>
              <w:bottom w:val="nil"/>
              <w:right w:val="nil"/>
            </w:tcBorders>
            <w:vAlign w:val="center"/>
          </w:tcPr>
          <w:p w14:paraId="15FA333C"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vAlign w:val="center"/>
          </w:tcPr>
          <w:p w14:paraId="3A8C45D6" w14:textId="3C03C5D6"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6,610,752</w:t>
            </w:r>
          </w:p>
        </w:tc>
        <w:tc>
          <w:tcPr>
            <w:tcW w:w="134" w:type="dxa"/>
            <w:tcBorders>
              <w:top w:val="nil"/>
              <w:left w:val="nil"/>
              <w:bottom w:val="nil"/>
              <w:right w:val="nil"/>
            </w:tcBorders>
            <w:vAlign w:val="center"/>
          </w:tcPr>
          <w:p w14:paraId="325FEFB2"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140" w:type="dxa"/>
            <w:tcBorders>
              <w:top w:val="single" w:sz="6" w:space="0" w:color="auto"/>
              <w:left w:val="nil"/>
              <w:bottom w:val="single" w:sz="6" w:space="0" w:color="auto"/>
              <w:right w:val="nil"/>
            </w:tcBorders>
            <w:vAlign w:val="center"/>
          </w:tcPr>
          <w:p w14:paraId="257B480C" w14:textId="05B4E936"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(29,</w:t>
            </w:r>
            <w:r w:rsidRPr="002205A8">
              <w:rPr>
                <w:rFonts w:ascii="Angsana New" w:hAnsi="Angsana New" w:cs="Angsana New"/>
                <w:sz w:val="24"/>
                <w:szCs w:val="24"/>
              </w:rPr>
              <w:t>800</w:t>
            </w:r>
            <w:r w:rsidRPr="009F4F98">
              <w:rPr>
                <w:rFonts w:ascii="Angsana New" w:hAnsi="Angsana New" w:cs="Angsana New"/>
                <w:color w:val="000000"/>
                <w:sz w:val="24"/>
                <w:szCs w:val="24"/>
              </w:rPr>
              <w:t xml:space="preserve">)    </w:t>
            </w:r>
          </w:p>
        </w:tc>
        <w:tc>
          <w:tcPr>
            <w:tcW w:w="142" w:type="dxa"/>
            <w:tcBorders>
              <w:top w:val="nil"/>
              <w:left w:val="nil"/>
              <w:bottom w:val="nil"/>
              <w:right w:val="nil"/>
            </w:tcBorders>
            <w:vAlign w:val="center"/>
          </w:tcPr>
          <w:p w14:paraId="0587B9AC"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78" w:type="dxa"/>
            <w:tcBorders>
              <w:top w:val="single" w:sz="6" w:space="0" w:color="auto"/>
              <w:left w:val="nil"/>
              <w:bottom w:val="single" w:sz="6" w:space="0" w:color="auto"/>
              <w:right w:val="nil"/>
            </w:tcBorders>
            <w:vAlign w:val="center"/>
          </w:tcPr>
          <w:p w14:paraId="42EAAFA2" w14:textId="6C4E3DAE" w:rsidR="00A8343B" w:rsidRPr="00A21C8D" w:rsidRDefault="00A8343B" w:rsidP="00B77AE7">
            <w:pPr>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 xml:space="preserve">(13,754,107)    </w:t>
            </w:r>
          </w:p>
        </w:tc>
        <w:tc>
          <w:tcPr>
            <w:tcW w:w="134" w:type="dxa"/>
            <w:tcBorders>
              <w:top w:val="nil"/>
              <w:left w:val="nil"/>
              <w:bottom w:val="nil"/>
              <w:right w:val="nil"/>
            </w:tcBorders>
            <w:vAlign w:val="center"/>
          </w:tcPr>
          <w:p w14:paraId="4060C3E0" w14:textId="77777777"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p>
        </w:tc>
        <w:tc>
          <w:tcPr>
            <w:tcW w:w="1286" w:type="dxa"/>
            <w:gridSpan w:val="2"/>
            <w:tcBorders>
              <w:top w:val="single" w:sz="6" w:space="0" w:color="auto"/>
              <w:left w:val="nil"/>
              <w:bottom w:val="single" w:sz="6" w:space="0" w:color="auto"/>
              <w:right w:val="nil"/>
            </w:tcBorders>
            <w:vAlign w:val="center"/>
          </w:tcPr>
          <w:p w14:paraId="5B474309" w14:textId="0FA6B929"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191,623,810</w:t>
            </w:r>
          </w:p>
        </w:tc>
      </w:tr>
      <w:tr w:rsidR="00A8343B" w:rsidRPr="00A21C8D" w14:paraId="403BF440" w14:textId="77777777" w:rsidTr="007A71CF">
        <w:trPr>
          <w:cantSplit/>
        </w:trPr>
        <w:tc>
          <w:tcPr>
            <w:tcW w:w="2552" w:type="dxa"/>
            <w:tcBorders>
              <w:top w:val="nil"/>
              <w:left w:val="nil"/>
              <w:bottom w:val="nil"/>
              <w:right w:val="nil"/>
            </w:tcBorders>
          </w:tcPr>
          <w:p w14:paraId="53B9B1DB" w14:textId="2700CA59" w:rsidR="00A8343B" w:rsidRPr="00A21C8D" w:rsidRDefault="00A8343B" w:rsidP="00B77AE7">
            <w:pPr>
              <w:tabs>
                <w:tab w:val="left" w:pos="92"/>
                <w:tab w:val="left" w:pos="176"/>
                <w:tab w:val="left" w:pos="426"/>
                <w:tab w:val="left" w:pos="1134"/>
              </w:tabs>
              <w:spacing w:line="300" w:lineRule="exact"/>
              <w:ind w:right="-108"/>
              <w:rPr>
                <w:rFonts w:asciiTheme="majorBidi" w:hAnsiTheme="majorBidi" w:cstheme="majorBidi"/>
                <w:sz w:val="24"/>
                <w:szCs w:val="24"/>
              </w:rPr>
            </w:pPr>
            <w:r w:rsidRPr="00A21C8D">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 depreciation</w:t>
            </w:r>
          </w:p>
        </w:tc>
        <w:tc>
          <w:tcPr>
            <w:tcW w:w="1274" w:type="dxa"/>
            <w:tcBorders>
              <w:top w:val="single" w:sz="6" w:space="0" w:color="auto"/>
              <w:left w:val="nil"/>
              <w:bottom w:val="nil"/>
              <w:right w:val="nil"/>
            </w:tcBorders>
          </w:tcPr>
          <w:p w14:paraId="15E8F0E8"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42" w:type="dxa"/>
            <w:tcBorders>
              <w:top w:val="nil"/>
              <w:left w:val="nil"/>
              <w:bottom w:val="nil"/>
              <w:right w:val="nil"/>
            </w:tcBorders>
          </w:tcPr>
          <w:p w14:paraId="246EBFA9"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47BB85E5"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000C7152"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highlight w:val="yellow"/>
              </w:rPr>
            </w:pPr>
          </w:p>
        </w:tc>
        <w:tc>
          <w:tcPr>
            <w:tcW w:w="1140" w:type="dxa"/>
            <w:tcBorders>
              <w:top w:val="single" w:sz="6" w:space="0" w:color="auto"/>
              <w:left w:val="nil"/>
              <w:bottom w:val="nil"/>
              <w:right w:val="nil"/>
            </w:tcBorders>
          </w:tcPr>
          <w:p w14:paraId="78640312"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2FD6B0CB"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5A49288C" w14:textId="77777777"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3A563AB"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3AED64AC"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highlight w:val="yellow"/>
              </w:rPr>
            </w:pPr>
          </w:p>
        </w:tc>
      </w:tr>
      <w:tr w:rsidR="00A8343B" w:rsidRPr="00A21C8D" w14:paraId="2CBCFA73" w14:textId="77777777" w:rsidTr="003F4168">
        <w:trPr>
          <w:cantSplit/>
        </w:trPr>
        <w:tc>
          <w:tcPr>
            <w:tcW w:w="2552" w:type="dxa"/>
            <w:tcBorders>
              <w:top w:val="nil"/>
              <w:left w:val="nil"/>
              <w:bottom w:val="nil"/>
              <w:right w:val="nil"/>
            </w:tcBorders>
          </w:tcPr>
          <w:p w14:paraId="571605F4" w14:textId="3BE893AC" w:rsidR="00A8343B" w:rsidRPr="00A21C8D" w:rsidRDefault="00A8343B" w:rsidP="00B77AE7">
            <w:pPr>
              <w:tabs>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Land improvement</w:t>
            </w:r>
          </w:p>
        </w:tc>
        <w:tc>
          <w:tcPr>
            <w:tcW w:w="1274" w:type="dxa"/>
            <w:tcBorders>
              <w:top w:val="nil"/>
              <w:left w:val="nil"/>
              <w:bottom w:val="nil"/>
              <w:right w:val="nil"/>
            </w:tcBorders>
            <w:vAlign w:val="bottom"/>
          </w:tcPr>
          <w:p w14:paraId="02EF3F28" w14:textId="1FF26218" w:rsidR="00A8343B" w:rsidRPr="00A21C8D" w:rsidRDefault="00A8343B" w:rsidP="00B77AE7">
            <w:pPr>
              <w:spacing w:line="30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(36,544,370)</w:t>
            </w:r>
          </w:p>
        </w:tc>
        <w:tc>
          <w:tcPr>
            <w:tcW w:w="142" w:type="dxa"/>
            <w:tcBorders>
              <w:top w:val="nil"/>
              <w:left w:val="nil"/>
              <w:bottom w:val="nil"/>
              <w:right w:val="nil"/>
            </w:tcBorders>
            <w:vAlign w:val="center"/>
          </w:tcPr>
          <w:p w14:paraId="2F568905"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bottom"/>
          </w:tcPr>
          <w:p w14:paraId="25D35418" w14:textId="015B390E"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(927,920)</w:t>
            </w:r>
          </w:p>
        </w:tc>
        <w:tc>
          <w:tcPr>
            <w:tcW w:w="134" w:type="dxa"/>
            <w:tcBorders>
              <w:top w:val="nil"/>
              <w:left w:val="nil"/>
              <w:bottom w:val="nil"/>
              <w:right w:val="nil"/>
            </w:tcBorders>
            <w:vAlign w:val="center"/>
          </w:tcPr>
          <w:p w14:paraId="374DEDF1"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43AE0C7E" w14:textId="12936215" w:rsidR="00A8343B" w:rsidRPr="00A21C8D" w:rsidRDefault="00A8343B" w:rsidP="00B77AE7">
            <w:pPr>
              <w:tabs>
                <w:tab w:val="left" w:pos="567"/>
                <w:tab w:val="left" w:pos="1134"/>
              </w:tabs>
              <w:spacing w:line="30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072224BB"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43E7BD13" w14:textId="502FB0FB" w:rsidR="00A8343B" w:rsidRPr="00A21C8D" w:rsidRDefault="00A8343B" w:rsidP="00B77AE7">
            <w:pPr>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w:t>
            </w:r>
            <w:r w:rsidRPr="00A8343B">
              <w:rPr>
                <w:rFonts w:ascii="Angsana New" w:hAnsi="Angsana New" w:cs="Angsana New"/>
                <w:color w:val="000000"/>
                <w:sz w:val="24"/>
                <w:szCs w:val="24"/>
              </w:rPr>
              <w:t>94</w:t>
            </w:r>
            <w:r w:rsidRPr="009F4F98">
              <w:rPr>
                <w:rFonts w:ascii="Angsana New" w:hAnsi="Angsana New" w:cs="Angsana New"/>
                <w:sz w:val="24"/>
                <w:szCs w:val="24"/>
              </w:rPr>
              <w:t>,942)</w:t>
            </w:r>
          </w:p>
        </w:tc>
        <w:tc>
          <w:tcPr>
            <w:tcW w:w="134" w:type="dxa"/>
            <w:tcBorders>
              <w:top w:val="nil"/>
              <w:left w:val="nil"/>
              <w:bottom w:val="nil"/>
              <w:right w:val="nil"/>
            </w:tcBorders>
            <w:vAlign w:val="center"/>
          </w:tcPr>
          <w:p w14:paraId="2C4D6303" w14:textId="77777777" w:rsidR="00A8343B" w:rsidRPr="00A21C8D" w:rsidRDefault="00A8343B" w:rsidP="00B77AE7">
            <w:pPr>
              <w:spacing w:line="30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bottom"/>
          </w:tcPr>
          <w:p w14:paraId="2FDC2D27" w14:textId="747102B8"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(37,567,232)</w:t>
            </w:r>
          </w:p>
        </w:tc>
      </w:tr>
      <w:tr w:rsidR="00A8343B" w:rsidRPr="00A21C8D" w14:paraId="760BFD85" w14:textId="77777777" w:rsidTr="003F4168">
        <w:trPr>
          <w:cantSplit/>
        </w:trPr>
        <w:tc>
          <w:tcPr>
            <w:tcW w:w="2552" w:type="dxa"/>
            <w:tcBorders>
              <w:top w:val="nil"/>
              <w:left w:val="nil"/>
              <w:bottom w:val="nil"/>
              <w:right w:val="nil"/>
            </w:tcBorders>
          </w:tcPr>
          <w:p w14:paraId="68E0D9FA" w14:textId="57233F12" w:rsidR="00A8343B" w:rsidRPr="00A21C8D" w:rsidRDefault="00A8343B" w:rsidP="00B77AE7">
            <w:pPr>
              <w:tabs>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Buildings and improvement</w:t>
            </w:r>
          </w:p>
        </w:tc>
        <w:tc>
          <w:tcPr>
            <w:tcW w:w="1274" w:type="dxa"/>
            <w:tcBorders>
              <w:top w:val="nil"/>
              <w:left w:val="nil"/>
              <w:bottom w:val="nil"/>
              <w:right w:val="nil"/>
            </w:tcBorders>
            <w:vAlign w:val="bottom"/>
          </w:tcPr>
          <w:p w14:paraId="1517419C" w14:textId="2F2BD440" w:rsidR="00A8343B" w:rsidRPr="00A21C8D" w:rsidRDefault="00A8343B" w:rsidP="00B77AE7">
            <w:pPr>
              <w:spacing w:line="30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(1,346,989)</w:t>
            </w:r>
          </w:p>
        </w:tc>
        <w:tc>
          <w:tcPr>
            <w:tcW w:w="142" w:type="dxa"/>
            <w:tcBorders>
              <w:top w:val="nil"/>
              <w:left w:val="nil"/>
              <w:bottom w:val="nil"/>
              <w:right w:val="nil"/>
            </w:tcBorders>
            <w:vAlign w:val="center"/>
          </w:tcPr>
          <w:p w14:paraId="383CC5D4"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bottom"/>
          </w:tcPr>
          <w:p w14:paraId="0E7E2CC9" w14:textId="53A0B66E"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(574,959)</w:t>
            </w:r>
          </w:p>
        </w:tc>
        <w:tc>
          <w:tcPr>
            <w:tcW w:w="134" w:type="dxa"/>
            <w:tcBorders>
              <w:top w:val="nil"/>
              <w:left w:val="nil"/>
              <w:bottom w:val="nil"/>
              <w:right w:val="nil"/>
            </w:tcBorders>
            <w:vAlign w:val="center"/>
          </w:tcPr>
          <w:p w14:paraId="1988DB89"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325AD94F" w14:textId="6920CF97" w:rsidR="00A8343B" w:rsidRPr="00A21C8D" w:rsidRDefault="00A8343B" w:rsidP="00B77AE7">
            <w:pPr>
              <w:tabs>
                <w:tab w:val="left" w:pos="567"/>
                <w:tab w:val="left" w:pos="1134"/>
              </w:tabs>
              <w:spacing w:line="300" w:lineRule="exact"/>
              <w:ind w:right="170"/>
              <w:jc w:val="right"/>
              <w:rPr>
                <w:rFonts w:asciiTheme="majorBidi" w:hAnsiTheme="majorBidi" w:cstheme="majorBidi"/>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624F6A90"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1BB7FF5D" w14:textId="73C16909"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7CCC5F95" w14:textId="77777777" w:rsidR="00A8343B" w:rsidRPr="00A21C8D" w:rsidRDefault="00A8343B" w:rsidP="00B77AE7">
            <w:pPr>
              <w:spacing w:line="30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bottom"/>
          </w:tcPr>
          <w:p w14:paraId="477BDE4D" w14:textId="1239D8BF"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(1,921,948)</w:t>
            </w:r>
          </w:p>
        </w:tc>
      </w:tr>
      <w:tr w:rsidR="00A8343B" w:rsidRPr="00A21C8D" w14:paraId="1E02993A" w14:textId="77777777" w:rsidTr="003F4168">
        <w:trPr>
          <w:cantSplit/>
        </w:trPr>
        <w:tc>
          <w:tcPr>
            <w:tcW w:w="2552" w:type="dxa"/>
            <w:tcBorders>
              <w:top w:val="nil"/>
              <w:left w:val="nil"/>
              <w:bottom w:val="nil"/>
              <w:right w:val="nil"/>
            </w:tcBorders>
          </w:tcPr>
          <w:p w14:paraId="4509D772" w14:textId="46F77531" w:rsidR="00A8343B" w:rsidRPr="00A21C8D" w:rsidRDefault="00A8343B" w:rsidP="00B77AE7">
            <w:pPr>
              <w:tabs>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Machinery and equipment</w:t>
            </w:r>
          </w:p>
        </w:tc>
        <w:tc>
          <w:tcPr>
            <w:tcW w:w="1274" w:type="dxa"/>
            <w:tcBorders>
              <w:top w:val="nil"/>
              <w:left w:val="nil"/>
              <w:bottom w:val="nil"/>
              <w:right w:val="nil"/>
            </w:tcBorders>
            <w:vAlign w:val="bottom"/>
          </w:tcPr>
          <w:p w14:paraId="259AFB45" w14:textId="238D04D9" w:rsidR="00A8343B" w:rsidRPr="00A21C8D" w:rsidRDefault="00A8343B" w:rsidP="00B77AE7">
            <w:pPr>
              <w:spacing w:line="30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(11,825,298)</w:t>
            </w:r>
          </w:p>
        </w:tc>
        <w:tc>
          <w:tcPr>
            <w:tcW w:w="142" w:type="dxa"/>
            <w:tcBorders>
              <w:top w:val="nil"/>
              <w:left w:val="nil"/>
              <w:bottom w:val="nil"/>
              <w:right w:val="nil"/>
            </w:tcBorders>
            <w:vAlign w:val="center"/>
          </w:tcPr>
          <w:p w14:paraId="45A64B26"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bottom"/>
          </w:tcPr>
          <w:p w14:paraId="179DDCC7" w14:textId="37D786F1"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(303,699)</w:t>
            </w:r>
          </w:p>
        </w:tc>
        <w:tc>
          <w:tcPr>
            <w:tcW w:w="134" w:type="dxa"/>
            <w:tcBorders>
              <w:top w:val="nil"/>
              <w:left w:val="nil"/>
              <w:bottom w:val="nil"/>
              <w:right w:val="nil"/>
            </w:tcBorders>
            <w:vAlign w:val="center"/>
          </w:tcPr>
          <w:p w14:paraId="1E2B8E52"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07FF92F8" w14:textId="30820154"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 xml:space="preserve">2,799    </w:t>
            </w:r>
          </w:p>
        </w:tc>
        <w:tc>
          <w:tcPr>
            <w:tcW w:w="142" w:type="dxa"/>
            <w:tcBorders>
              <w:top w:val="nil"/>
              <w:left w:val="nil"/>
              <w:bottom w:val="nil"/>
              <w:right w:val="nil"/>
            </w:tcBorders>
            <w:vAlign w:val="center"/>
          </w:tcPr>
          <w:p w14:paraId="72B5E9E4"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47DAB9B4" w14:textId="0954F2E8"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2D12FB32" w14:textId="77777777" w:rsidR="00A8343B" w:rsidRPr="00A21C8D" w:rsidRDefault="00A8343B" w:rsidP="00B77AE7">
            <w:pPr>
              <w:spacing w:line="30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bottom"/>
          </w:tcPr>
          <w:p w14:paraId="4C3B679C" w14:textId="2111CE45"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(12,126,198)</w:t>
            </w:r>
          </w:p>
        </w:tc>
      </w:tr>
      <w:tr w:rsidR="00A8343B" w:rsidRPr="00A21C8D" w14:paraId="2F489F25" w14:textId="77777777" w:rsidTr="003F4168">
        <w:trPr>
          <w:cantSplit/>
        </w:trPr>
        <w:tc>
          <w:tcPr>
            <w:tcW w:w="2552" w:type="dxa"/>
            <w:tcBorders>
              <w:top w:val="nil"/>
              <w:left w:val="nil"/>
              <w:bottom w:val="nil"/>
              <w:right w:val="nil"/>
            </w:tcBorders>
          </w:tcPr>
          <w:p w14:paraId="64BCF978" w14:textId="2DCD71FF" w:rsidR="00A8343B" w:rsidRPr="00A21C8D" w:rsidRDefault="00A8343B" w:rsidP="00B77AE7">
            <w:pPr>
              <w:tabs>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Tools</w:t>
            </w:r>
          </w:p>
        </w:tc>
        <w:tc>
          <w:tcPr>
            <w:tcW w:w="1274" w:type="dxa"/>
            <w:tcBorders>
              <w:top w:val="nil"/>
              <w:left w:val="nil"/>
              <w:bottom w:val="nil"/>
              <w:right w:val="nil"/>
            </w:tcBorders>
            <w:vAlign w:val="bottom"/>
          </w:tcPr>
          <w:p w14:paraId="40BB61A9" w14:textId="7E5A15F1" w:rsidR="00A8343B" w:rsidRPr="00A21C8D" w:rsidRDefault="00A8343B" w:rsidP="00B77AE7">
            <w:pPr>
              <w:spacing w:line="30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(13,389,581)</w:t>
            </w:r>
          </w:p>
        </w:tc>
        <w:tc>
          <w:tcPr>
            <w:tcW w:w="142" w:type="dxa"/>
            <w:tcBorders>
              <w:top w:val="nil"/>
              <w:left w:val="nil"/>
              <w:bottom w:val="nil"/>
              <w:right w:val="nil"/>
            </w:tcBorders>
            <w:vAlign w:val="center"/>
          </w:tcPr>
          <w:p w14:paraId="6F9E6DE7"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bottom"/>
          </w:tcPr>
          <w:p w14:paraId="2BEB2B22" w14:textId="2956AF2B"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(954,423)</w:t>
            </w:r>
          </w:p>
        </w:tc>
        <w:tc>
          <w:tcPr>
            <w:tcW w:w="134" w:type="dxa"/>
            <w:tcBorders>
              <w:top w:val="nil"/>
              <w:left w:val="nil"/>
              <w:bottom w:val="nil"/>
              <w:right w:val="nil"/>
            </w:tcBorders>
            <w:vAlign w:val="center"/>
          </w:tcPr>
          <w:p w14:paraId="77E286B3"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48566894" w14:textId="536B47B4"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 xml:space="preserve">26,999    </w:t>
            </w:r>
          </w:p>
        </w:tc>
        <w:tc>
          <w:tcPr>
            <w:tcW w:w="142" w:type="dxa"/>
            <w:tcBorders>
              <w:top w:val="nil"/>
              <w:left w:val="nil"/>
              <w:bottom w:val="nil"/>
              <w:right w:val="nil"/>
            </w:tcBorders>
            <w:vAlign w:val="center"/>
          </w:tcPr>
          <w:p w14:paraId="35F6D0CE"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58B53CE9" w14:textId="0D45D1F4"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3BEE9AD3" w14:textId="77777777" w:rsidR="00A8343B" w:rsidRPr="00A21C8D" w:rsidRDefault="00A8343B" w:rsidP="00B77AE7">
            <w:pPr>
              <w:spacing w:line="30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bottom"/>
          </w:tcPr>
          <w:p w14:paraId="4BB664DF" w14:textId="3432864B"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(14,317,005)</w:t>
            </w:r>
          </w:p>
        </w:tc>
      </w:tr>
      <w:tr w:rsidR="00A8343B" w:rsidRPr="00A21C8D" w14:paraId="51AEDEBF" w14:textId="77777777" w:rsidTr="003F4168">
        <w:trPr>
          <w:cantSplit/>
        </w:trPr>
        <w:tc>
          <w:tcPr>
            <w:tcW w:w="2552" w:type="dxa"/>
            <w:tcBorders>
              <w:top w:val="nil"/>
              <w:left w:val="nil"/>
              <w:bottom w:val="nil"/>
              <w:right w:val="nil"/>
            </w:tcBorders>
          </w:tcPr>
          <w:p w14:paraId="100E2A02" w14:textId="46D405AF" w:rsidR="00A8343B" w:rsidRPr="00A21C8D" w:rsidRDefault="00A8343B" w:rsidP="00B77AE7">
            <w:pPr>
              <w:tabs>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Furniture, fixture and office equipment</w:t>
            </w:r>
          </w:p>
        </w:tc>
        <w:tc>
          <w:tcPr>
            <w:tcW w:w="1274" w:type="dxa"/>
            <w:tcBorders>
              <w:top w:val="nil"/>
              <w:left w:val="nil"/>
              <w:bottom w:val="nil"/>
              <w:right w:val="nil"/>
            </w:tcBorders>
            <w:vAlign w:val="bottom"/>
          </w:tcPr>
          <w:p w14:paraId="0A6E40DB" w14:textId="24EA80F0" w:rsidR="00A8343B" w:rsidRPr="00A21C8D" w:rsidRDefault="00A8343B" w:rsidP="00B77AE7">
            <w:pPr>
              <w:spacing w:line="30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(2,659,587)</w:t>
            </w:r>
          </w:p>
        </w:tc>
        <w:tc>
          <w:tcPr>
            <w:tcW w:w="142" w:type="dxa"/>
            <w:tcBorders>
              <w:top w:val="nil"/>
              <w:left w:val="nil"/>
              <w:bottom w:val="nil"/>
              <w:right w:val="nil"/>
            </w:tcBorders>
            <w:vAlign w:val="center"/>
          </w:tcPr>
          <w:p w14:paraId="42BAD8E4"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bottom"/>
          </w:tcPr>
          <w:p w14:paraId="151F79AC" w14:textId="57460D06"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(2,656,912)</w:t>
            </w:r>
          </w:p>
        </w:tc>
        <w:tc>
          <w:tcPr>
            <w:tcW w:w="134" w:type="dxa"/>
            <w:tcBorders>
              <w:top w:val="nil"/>
              <w:left w:val="nil"/>
              <w:bottom w:val="nil"/>
              <w:right w:val="nil"/>
            </w:tcBorders>
            <w:vAlign w:val="center"/>
          </w:tcPr>
          <w:p w14:paraId="738B82F7"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4A2C2282" w14:textId="6CF9E5E5" w:rsidR="00A8343B" w:rsidRPr="00A8343B" w:rsidRDefault="00A8343B" w:rsidP="00B77AE7">
            <w:pPr>
              <w:tabs>
                <w:tab w:val="left" w:pos="567"/>
                <w:tab w:val="left" w:pos="1134"/>
              </w:tabs>
              <w:spacing w:line="30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1A34BAE8"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73F31C69" w14:textId="6A1F73DE"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5095E8F2" w14:textId="77777777" w:rsidR="00A8343B" w:rsidRPr="00A21C8D" w:rsidRDefault="00A8343B" w:rsidP="00B77AE7">
            <w:pPr>
              <w:spacing w:line="30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bottom"/>
          </w:tcPr>
          <w:p w14:paraId="22166F0C" w14:textId="2ED7F0F3"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(5,316,499)</w:t>
            </w:r>
          </w:p>
        </w:tc>
      </w:tr>
      <w:tr w:rsidR="00A8343B" w:rsidRPr="00A21C8D" w14:paraId="05245684" w14:textId="77777777" w:rsidTr="003F4168">
        <w:trPr>
          <w:cantSplit/>
        </w:trPr>
        <w:tc>
          <w:tcPr>
            <w:tcW w:w="2552" w:type="dxa"/>
            <w:tcBorders>
              <w:top w:val="nil"/>
              <w:left w:val="nil"/>
              <w:bottom w:val="nil"/>
              <w:right w:val="nil"/>
            </w:tcBorders>
          </w:tcPr>
          <w:p w14:paraId="3CA438DA" w14:textId="0CE7B5CF" w:rsidR="00A8343B" w:rsidRPr="00A21C8D" w:rsidRDefault="00A8343B" w:rsidP="00B77AE7">
            <w:pPr>
              <w:tabs>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Vehicles</w:t>
            </w:r>
          </w:p>
        </w:tc>
        <w:tc>
          <w:tcPr>
            <w:tcW w:w="1274" w:type="dxa"/>
            <w:tcBorders>
              <w:top w:val="nil"/>
              <w:left w:val="nil"/>
              <w:bottom w:val="nil"/>
              <w:right w:val="nil"/>
            </w:tcBorders>
            <w:vAlign w:val="bottom"/>
          </w:tcPr>
          <w:p w14:paraId="0325D984" w14:textId="38536C13" w:rsidR="00A8343B" w:rsidRPr="00A21C8D" w:rsidRDefault="00A8343B" w:rsidP="00B77AE7">
            <w:pPr>
              <w:spacing w:line="30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(295,228)</w:t>
            </w:r>
          </w:p>
        </w:tc>
        <w:tc>
          <w:tcPr>
            <w:tcW w:w="142" w:type="dxa"/>
            <w:tcBorders>
              <w:top w:val="nil"/>
              <w:left w:val="nil"/>
              <w:bottom w:val="nil"/>
              <w:right w:val="nil"/>
            </w:tcBorders>
            <w:vAlign w:val="center"/>
          </w:tcPr>
          <w:p w14:paraId="5E165A05"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nil"/>
              <w:left w:val="nil"/>
              <w:bottom w:val="nil"/>
              <w:right w:val="nil"/>
            </w:tcBorders>
            <w:vAlign w:val="center"/>
          </w:tcPr>
          <w:p w14:paraId="1A884D16" w14:textId="29CF51D3"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7A01F23F"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37B75000" w14:textId="63943C7F" w:rsidR="00A8343B" w:rsidRPr="00A8343B" w:rsidRDefault="00A8343B" w:rsidP="00B77AE7">
            <w:pPr>
              <w:tabs>
                <w:tab w:val="left" w:pos="567"/>
                <w:tab w:val="left" w:pos="1134"/>
              </w:tabs>
              <w:spacing w:line="300" w:lineRule="exact"/>
              <w:ind w:right="170"/>
              <w:jc w:val="right"/>
              <w:rPr>
                <w:rFonts w:ascii="Angsana New" w:hAnsi="Angsana New" w:cs="Angsana New"/>
                <w:sz w:val="24"/>
                <w:szCs w:val="24"/>
              </w:rPr>
            </w:pPr>
            <w:r w:rsidRPr="009F4F98">
              <w:rPr>
                <w:rFonts w:ascii="Angsana New" w:hAnsi="Angsana New" w:cs="Angsana New"/>
                <w:sz w:val="24"/>
                <w:szCs w:val="24"/>
              </w:rPr>
              <w:t>-</w:t>
            </w:r>
          </w:p>
        </w:tc>
        <w:tc>
          <w:tcPr>
            <w:tcW w:w="142" w:type="dxa"/>
            <w:tcBorders>
              <w:top w:val="nil"/>
              <w:left w:val="nil"/>
              <w:bottom w:val="nil"/>
              <w:right w:val="nil"/>
            </w:tcBorders>
            <w:vAlign w:val="center"/>
          </w:tcPr>
          <w:p w14:paraId="0E84E63F"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vAlign w:val="center"/>
          </w:tcPr>
          <w:p w14:paraId="1B81B4FD" w14:textId="1A6DE159" w:rsidR="00A8343B" w:rsidRPr="00A21C8D" w:rsidRDefault="00A8343B" w:rsidP="00B77AE7">
            <w:pPr>
              <w:tabs>
                <w:tab w:val="left" w:pos="567"/>
                <w:tab w:val="left" w:pos="1134"/>
              </w:tabs>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w:t>
            </w:r>
          </w:p>
        </w:tc>
        <w:tc>
          <w:tcPr>
            <w:tcW w:w="134" w:type="dxa"/>
            <w:tcBorders>
              <w:top w:val="nil"/>
              <w:left w:val="nil"/>
              <w:bottom w:val="nil"/>
              <w:right w:val="nil"/>
            </w:tcBorders>
            <w:vAlign w:val="center"/>
          </w:tcPr>
          <w:p w14:paraId="5A0906EE" w14:textId="77777777" w:rsidR="00A8343B" w:rsidRPr="00A21C8D" w:rsidRDefault="00A8343B" w:rsidP="00B77AE7">
            <w:pPr>
              <w:spacing w:line="300" w:lineRule="exact"/>
              <w:jc w:val="right"/>
              <w:rPr>
                <w:rFonts w:asciiTheme="majorBidi" w:hAnsiTheme="majorBidi" w:cstheme="majorBidi"/>
                <w:sz w:val="24"/>
                <w:szCs w:val="24"/>
              </w:rPr>
            </w:pPr>
          </w:p>
        </w:tc>
        <w:tc>
          <w:tcPr>
            <w:tcW w:w="1286" w:type="dxa"/>
            <w:gridSpan w:val="2"/>
            <w:tcBorders>
              <w:top w:val="nil"/>
              <w:left w:val="nil"/>
              <w:bottom w:val="nil"/>
              <w:right w:val="nil"/>
            </w:tcBorders>
            <w:vAlign w:val="bottom"/>
          </w:tcPr>
          <w:p w14:paraId="275BBB12" w14:textId="136A560F"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(295,228)</w:t>
            </w:r>
          </w:p>
        </w:tc>
      </w:tr>
      <w:tr w:rsidR="00A8343B" w:rsidRPr="00A21C8D" w14:paraId="1FE472FB" w14:textId="77777777" w:rsidTr="003F4168">
        <w:trPr>
          <w:cantSplit/>
        </w:trPr>
        <w:tc>
          <w:tcPr>
            <w:tcW w:w="2552" w:type="dxa"/>
            <w:tcBorders>
              <w:top w:val="nil"/>
              <w:left w:val="nil"/>
              <w:bottom w:val="nil"/>
              <w:right w:val="nil"/>
            </w:tcBorders>
          </w:tcPr>
          <w:p w14:paraId="5E17C989" w14:textId="121B3F0C" w:rsidR="00A8343B" w:rsidRPr="00A21C8D" w:rsidRDefault="00A8343B" w:rsidP="00B77AE7">
            <w:pPr>
              <w:tabs>
                <w:tab w:val="left" w:pos="92"/>
                <w:tab w:val="left" w:pos="176"/>
                <w:tab w:val="left" w:pos="426"/>
                <w:tab w:val="left" w:pos="1134"/>
              </w:tabs>
              <w:spacing w:line="300" w:lineRule="exact"/>
              <w:ind w:right="-108"/>
              <w:rPr>
                <w:rFonts w:asciiTheme="majorBidi" w:hAnsiTheme="majorBidi" w:cstheme="majorBidi"/>
                <w:sz w:val="24"/>
                <w:szCs w:val="24"/>
              </w:rPr>
            </w:pPr>
            <w:r w:rsidRPr="00A21C8D">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vAlign w:val="center"/>
          </w:tcPr>
          <w:p w14:paraId="519B86D4" w14:textId="6E886283" w:rsidR="00A8343B" w:rsidRPr="00A21C8D" w:rsidRDefault="00A8343B" w:rsidP="00B77AE7">
            <w:pPr>
              <w:spacing w:line="30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(66,061,053)</w:t>
            </w:r>
          </w:p>
        </w:tc>
        <w:tc>
          <w:tcPr>
            <w:tcW w:w="142" w:type="dxa"/>
            <w:tcBorders>
              <w:top w:val="nil"/>
              <w:left w:val="nil"/>
              <w:bottom w:val="nil"/>
              <w:right w:val="nil"/>
            </w:tcBorders>
            <w:vAlign w:val="center"/>
          </w:tcPr>
          <w:p w14:paraId="569048BC"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vAlign w:val="center"/>
          </w:tcPr>
          <w:p w14:paraId="78432657" w14:textId="634F8407" w:rsidR="00A8343B" w:rsidRPr="00A21C8D" w:rsidRDefault="00A8343B" w:rsidP="00B77AE7">
            <w:pPr>
              <w:spacing w:line="300" w:lineRule="exact"/>
              <w:ind w:right="-57"/>
              <w:jc w:val="right"/>
              <w:rPr>
                <w:rFonts w:asciiTheme="majorBidi" w:hAnsiTheme="majorBidi" w:cstheme="majorBidi"/>
                <w:color w:val="000000"/>
                <w:sz w:val="24"/>
                <w:szCs w:val="24"/>
              </w:rPr>
            </w:pPr>
            <w:r>
              <w:rPr>
                <w:rFonts w:ascii="Angsana New" w:hAnsi="Angsana New" w:cs="Angsana New" w:hint="cs"/>
                <w:color w:val="000000"/>
                <w:sz w:val="24"/>
                <w:szCs w:val="24"/>
                <w:cs/>
              </w:rPr>
              <w:t>(</w:t>
            </w:r>
            <w:r w:rsidRPr="009F4F98">
              <w:rPr>
                <w:rFonts w:ascii="Angsana New" w:hAnsi="Angsana New" w:cs="Angsana New"/>
                <w:color w:val="000000"/>
                <w:sz w:val="24"/>
                <w:szCs w:val="24"/>
              </w:rPr>
              <w:t>5,417,913)</w:t>
            </w:r>
          </w:p>
        </w:tc>
        <w:tc>
          <w:tcPr>
            <w:tcW w:w="134" w:type="dxa"/>
            <w:tcBorders>
              <w:top w:val="nil"/>
              <w:left w:val="nil"/>
              <w:bottom w:val="nil"/>
              <w:right w:val="nil"/>
            </w:tcBorders>
            <w:vAlign w:val="center"/>
          </w:tcPr>
          <w:p w14:paraId="4322D3D6"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highlight w:val="yellow"/>
              </w:rPr>
            </w:pPr>
          </w:p>
        </w:tc>
        <w:tc>
          <w:tcPr>
            <w:tcW w:w="1140" w:type="dxa"/>
            <w:tcBorders>
              <w:top w:val="single" w:sz="6" w:space="0" w:color="auto"/>
              <w:left w:val="nil"/>
              <w:bottom w:val="single" w:sz="6" w:space="0" w:color="auto"/>
              <w:right w:val="nil"/>
            </w:tcBorders>
            <w:vAlign w:val="center"/>
          </w:tcPr>
          <w:p w14:paraId="2A2598E0" w14:textId="2D536F05"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 xml:space="preserve">29,798    </w:t>
            </w:r>
          </w:p>
        </w:tc>
        <w:tc>
          <w:tcPr>
            <w:tcW w:w="142" w:type="dxa"/>
            <w:tcBorders>
              <w:top w:val="nil"/>
              <w:left w:val="nil"/>
              <w:bottom w:val="nil"/>
              <w:right w:val="nil"/>
            </w:tcBorders>
            <w:vAlign w:val="center"/>
          </w:tcPr>
          <w:p w14:paraId="7F66A4EF"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highlight w:val="yellow"/>
              </w:rPr>
            </w:pPr>
          </w:p>
        </w:tc>
        <w:tc>
          <w:tcPr>
            <w:tcW w:w="1278" w:type="dxa"/>
            <w:tcBorders>
              <w:top w:val="single" w:sz="6" w:space="0" w:color="auto"/>
              <w:left w:val="nil"/>
              <w:bottom w:val="single" w:sz="6" w:space="0" w:color="auto"/>
              <w:right w:val="nil"/>
            </w:tcBorders>
            <w:vAlign w:val="center"/>
          </w:tcPr>
          <w:p w14:paraId="1FD263AE" w14:textId="6F50F39B" w:rsidR="00A8343B" w:rsidRPr="00A21C8D" w:rsidRDefault="00A8343B" w:rsidP="00B77AE7">
            <w:pPr>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(94,</w:t>
            </w:r>
            <w:r w:rsidRPr="00A8343B">
              <w:rPr>
                <w:rFonts w:ascii="Angsana New" w:hAnsi="Angsana New" w:cs="Angsana New"/>
                <w:color w:val="000000"/>
                <w:sz w:val="24"/>
                <w:szCs w:val="24"/>
              </w:rPr>
              <w:t>942</w:t>
            </w:r>
            <w:r w:rsidRPr="009F4F98">
              <w:rPr>
                <w:rFonts w:ascii="Angsana New" w:hAnsi="Angsana New" w:cs="Angsana New"/>
                <w:sz w:val="24"/>
                <w:szCs w:val="24"/>
              </w:rPr>
              <w:t>)</w:t>
            </w:r>
          </w:p>
        </w:tc>
        <w:tc>
          <w:tcPr>
            <w:tcW w:w="134" w:type="dxa"/>
            <w:tcBorders>
              <w:top w:val="nil"/>
              <w:left w:val="nil"/>
              <w:bottom w:val="nil"/>
              <w:right w:val="nil"/>
            </w:tcBorders>
            <w:vAlign w:val="center"/>
          </w:tcPr>
          <w:p w14:paraId="6546D19E" w14:textId="77777777" w:rsidR="00A8343B" w:rsidRPr="00A21C8D" w:rsidRDefault="00A8343B" w:rsidP="00B77AE7">
            <w:pPr>
              <w:spacing w:line="30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vAlign w:val="center"/>
          </w:tcPr>
          <w:p w14:paraId="68E47835" w14:textId="4A97017B"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(71,544,110)</w:t>
            </w:r>
          </w:p>
        </w:tc>
      </w:tr>
      <w:tr w:rsidR="00A8343B" w:rsidRPr="00A21C8D" w14:paraId="21E7853D" w14:textId="77777777" w:rsidTr="003F4168">
        <w:trPr>
          <w:cantSplit/>
        </w:trPr>
        <w:tc>
          <w:tcPr>
            <w:tcW w:w="2552" w:type="dxa"/>
            <w:tcBorders>
              <w:top w:val="nil"/>
              <w:left w:val="nil"/>
              <w:bottom w:val="nil"/>
              <w:right w:val="nil"/>
            </w:tcBorders>
          </w:tcPr>
          <w:p w14:paraId="1A1BC5FA" w14:textId="656C77FF" w:rsidR="00A8343B" w:rsidRPr="00A21C8D" w:rsidRDefault="00A8343B" w:rsidP="00B77AE7">
            <w:pPr>
              <w:tabs>
                <w:tab w:val="left" w:pos="7"/>
                <w:tab w:val="left" w:pos="290"/>
                <w:tab w:val="left" w:pos="426"/>
                <w:tab w:val="left" w:pos="1134"/>
              </w:tabs>
              <w:spacing w:line="300" w:lineRule="exact"/>
              <w:ind w:left="149" w:right="-108" w:hanging="142"/>
              <w:rPr>
                <w:rFonts w:asciiTheme="majorBidi" w:hAnsiTheme="majorBidi" w:cstheme="majorBidi"/>
                <w:sz w:val="24"/>
                <w:szCs w:val="24"/>
                <w:cs/>
              </w:rPr>
            </w:pPr>
            <w:r w:rsidRPr="00A21C8D">
              <w:rPr>
                <w:rFonts w:asciiTheme="majorBidi" w:hAnsiTheme="majorBidi" w:cstheme="majorBidi"/>
                <w:sz w:val="24"/>
                <w:szCs w:val="24"/>
                <w:u w:val="single"/>
              </w:rPr>
              <w:t>Less</w:t>
            </w:r>
            <w:r w:rsidRPr="00A21C8D">
              <w:rPr>
                <w:rFonts w:asciiTheme="majorBidi" w:hAnsiTheme="majorBidi" w:cstheme="majorBidi"/>
                <w:sz w:val="24"/>
                <w:szCs w:val="24"/>
              </w:rPr>
              <w:t xml:space="preserve"> Allowance for impairment loss</w:t>
            </w:r>
            <w:r w:rsidRPr="00A21C8D">
              <w:rPr>
                <w:rFonts w:asciiTheme="majorBidi" w:hAnsiTheme="majorBidi" w:cstheme="majorBidi"/>
                <w:sz w:val="24"/>
                <w:szCs w:val="24"/>
                <w:u w:val="single"/>
              </w:rPr>
              <w:t xml:space="preserve"> </w:t>
            </w:r>
            <w:r w:rsidRPr="00A21C8D">
              <w:rPr>
                <w:rFonts w:asciiTheme="majorBidi" w:hAnsiTheme="majorBidi" w:cstheme="majorBidi"/>
                <w:sz w:val="24"/>
                <w:szCs w:val="24"/>
              </w:rPr>
              <w:t>- Building</w:t>
            </w:r>
          </w:p>
        </w:tc>
        <w:tc>
          <w:tcPr>
            <w:tcW w:w="1274" w:type="dxa"/>
            <w:tcBorders>
              <w:top w:val="single" w:sz="6" w:space="0" w:color="auto"/>
              <w:left w:val="nil"/>
              <w:bottom w:val="single" w:sz="6" w:space="0" w:color="auto"/>
              <w:right w:val="nil"/>
            </w:tcBorders>
            <w:vAlign w:val="center"/>
          </w:tcPr>
          <w:p w14:paraId="13159635" w14:textId="77777777" w:rsidR="00A8343B" w:rsidRDefault="00A8343B" w:rsidP="00B77AE7">
            <w:pPr>
              <w:spacing w:line="300" w:lineRule="exact"/>
              <w:ind w:right="-57"/>
              <w:jc w:val="right"/>
              <w:rPr>
                <w:rFonts w:ascii="Angsana New" w:hAnsi="Angsana New" w:cs="Angsana New"/>
                <w:color w:val="000000"/>
                <w:sz w:val="24"/>
                <w:szCs w:val="24"/>
              </w:rPr>
            </w:pPr>
          </w:p>
          <w:p w14:paraId="3686C38A" w14:textId="3E302640" w:rsidR="00A8343B" w:rsidRPr="00A21C8D" w:rsidRDefault="00A8343B" w:rsidP="00B77AE7">
            <w:pPr>
              <w:spacing w:line="300" w:lineRule="exact"/>
              <w:ind w:right="-57"/>
              <w:jc w:val="right"/>
              <w:rPr>
                <w:rFonts w:asciiTheme="majorBidi" w:hAnsiTheme="majorBidi" w:cstheme="majorBidi"/>
                <w:sz w:val="24"/>
                <w:szCs w:val="24"/>
              </w:rPr>
            </w:pPr>
            <w:r w:rsidRPr="009F4F98">
              <w:rPr>
                <w:rFonts w:ascii="Angsana New" w:hAnsi="Angsana New" w:cs="Angsana New"/>
                <w:color w:val="000000"/>
                <w:sz w:val="24"/>
                <w:szCs w:val="24"/>
              </w:rPr>
              <w:t>(6,266,777)</w:t>
            </w:r>
          </w:p>
        </w:tc>
        <w:tc>
          <w:tcPr>
            <w:tcW w:w="142" w:type="dxa"/>
            <w:tcBorders>
              <w:top w:val="nil"/>
              <w:left w:val="nil"/>
              <w:bottom w:val="nil"/>
              <w:right w:val="nil"/>
            </w:tcBorders>
            <w:vAlign w:val="center"/>
          </w:tcPr>
          <w:p w14:paraId="6B08560E" w14:textId="77777777" w:rsidR="00A8343B" w:rsidRPr="00A21C8D" w:rsidRDefault="00A8343B" w:rsidP="00B77AE7">
            <w:pPr>
              <w:tabs>
                <w:tab w:val="left" w:pos="567"/>
                <w:tab w:val="left" w:pos="1134"/>
              </w:tabs>
              <w:spacing w:line="300" w:lineRule="exact"/>
              <w:jc w:val="both"/>
              <w:rPr>
                <w:rFonts w:asciiTheme="majorBidi" w:hAnsiTheme="majorBidi" w:cstheme="majorBidi"/>
                <w:sz w:val="24"/>
                <w:szCs w:val="24"/>
              </w:rPr>
            </w:pPr>
          </w:p>
        </w:tc>
        <w:tc>
          <w:tcPr>
            <w:tcW w:w="1276" w:type="dxa"/>
            <w:tcBorders>
              <w:top w:val="nil"/>
              <w:left w:val="nil"/>
              <w:bottom w:val="single" w:sz="6" w:space="0" w:color="auto"/>
              <w:right w:val="nil"/>
            </w:tcBorders>
            <w:vAlign w:val="center"/>
          </w:tcPr>
          <w:p w14:paraId="02B65190" w14:textId="77777777" w:rsidR="00A8343B" w:rsidRDefault="00A8343B" w:rsidP="00B77AE7">
            <w:pPr>
              <w:spacing w:line="300" w:lineRule="exact"/>
              <w:ind w:right="-57"/>
              <w:jc w:val="right"/>
              <w:rPr>
                <w:rFonts w:ascii="Angsana New" w:hAnsi="Angsana New" w:cs="Angsana New"/>
                <w:sz w:val="24"/>
                <w:szCs w:val="24"/>
              </w:rPr>
            </w:pPr>
          </w:p>
          <w:p w14:paraId="39DA3785" w14:textId="2763BAC9" w:rsidR="00A8343B" w:rsidRPr="00A21C8D" w:rsidRDefault="00A8343B" w:rsidP="00B77AE7">
            <w:pPr>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w:t>
            </w:r>
            <w:r w:rsidRPr="00A8343B">
              <w:rPr>
                <w:rFonts w:ascii="Angsana New" w:hAnsi="Angsana New" w:cs="Angsana New"/>
                <w:color w:val="000000"/>
                <w:sz w:val="24"/>
                <w:szCs w:val="24"/>
              </w:rPr>
              <w:t>524</w:t>
            </w:r>
            <w:r w:rsidRPr="009F4F98">
              <w:rPr>
                <w:rFonts w:ascii="Angsana New" w:hAnsi="Angsana New" w:cs="Angsana New"/>
                <w:sz w:val="24"/>
                <w:szCs w:val="24"/>
              </w:rPr>
              <w:t>,</w:t>
            </w:r>
            <w:r w:rsidRPr="009F4F98">
              <w:rPr>
                <w:rFonts w:ascii="Angsana New" w:hAnsi="Angsana New" w:cs="Angsana New"/>
                <w:color w:val="000000"/>
                <w:sz w:val="24"/>
                <w:szCs w:val="24"/>
              </w:rPr>
              <w:t>550</w:t>
            </w:r>
            <w:r w:rsidRPr="009F4F98">
              <w:rPr>
                <w:rFonts w:ascii="Angsana New" w:hAnsi="Angsana New" w:cs="Angsana New"/>
                <w:sz w:val="24"/>
                <w:szCs w:val="24"/>
              </w:rPr>
              <w:t>)</w:t>
            </w:r>
          </w:p>
        </w:tc>
        <w:tc>
          <w:tcPr>
            <w:tcW w:w="134" w:type="dxa"/>
            <w:tcBorders>
              <w:top w:val="nil"/>
              <w:left w:val="nil"/>
              <w:bottom w:val="nil"/>
              <w:right w:val="nil"/>
            </w:tcBorders>
            <w:vAlign w:val="center"/>
          </w:tcPr>
          <w:p w14:paraId="0390BA78"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140" w:type="dxa"/>
            <w:tcBorders>
              <w:top w:val="nil"/>
              <w:left w:val="nil"/>
              <w:bottom w:val="single" w:sz="6" w:space="0" w:color="auto"/>
              <w:right w:val="nil"/>
            </w:tcBorders>
            <w:vAlign w:val="center"/>
          </w:tcPr>
          <w:p w14:paraId="2A4DCFBC" w14:textId="77777777" w:rsidR="00A8343B" w:rsidRDefault="00A8343B" w:rsidP="00B77AE7">
            <w:pPr>
              <w:tabs>
                <w:tab w:val="left" w:pos="567"/>
                <w:tab w:val="left" w:pos="1134"/>
              </w:tabs>
              <w:spacing w:line="300" w:lineRule="exact"/>
              <w:ind w:right="227"/>
              <w:jc w:val="right"/>
              <w:rPr>
                <w:rFonts w:ascii="Angsana New" w:hAnsi="Angsana New" w:cs="Angsana New"/>
                <w:sz w:val="24"/>
                <w:szCs w:val="24"/>
              </w:rPr>
            </w:pPr>
          </w:p>
          <w:p w14:paraId="624E3634" w14:textId="06271C11"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r w:rsidRPr="009F4F98">
              <w:rPr>
                <w:rFonts w:ascii="Angsana New" w:hAnsi="Angsana New" w:cs="Angsana New"/>
                <w:sz w:val="24"/>
                <w:szCs w:val="24"/>
              </w:rPr>
              <w:t>- </w:t>
            </w:r>
          </w:p>
        </w:tc>
        <w:tc>
          <w:tcPr>
            <w:tcW w:w="142" w:type="dxa"/>
            <w:tcBorders>
              <w:top w:val="nil"/>
              <w:left w:val="nil"/>
              <w:bottom w:val="nil"/>
              <w:right w:val="nil"/>
            </w:tcBorders>
            <w:vAlign w:val="center"/>
          </w:tcPr>
          <w:p w14:paraId="6D8253F6"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vAlign w:val="center"/>
          </w:tcPr>
          <w:p w14:paraId="4D33C2C7" w14:textId="77777777" w:rsidR="00A8343B" w:rsidRDefault="00A8343B" w:rsidP="00B77AE7">
            <w:pPr>
              <w:tabs>
                <w:tab w:val="left" w:pos="567"/>
                <w:tab w:val="left" w:pos="1134"/>
              </w:tabs>
              <w:spacing w:line="300" w:lineRule="exact"/>
              <w:ind w:right="227"/>
              <w:jc w:val="right"/>
              <w:rPr>
                <w:rFonts w:ascii="Angsana New" w:hAnsi="Angsana New" w:cs="Angsana New"/>
                <w:sz w:val="24"/>
                <w:szCs w:val="24"/>
              </w:rPr>
            </w:pPr>
          </w:p>
          <w:p w14:paraId="3BDBF3DC" w14:textId="55C4229C" w:rsidR="00A8343B" w:rsidRPr="00A21C8D" w:rsidRDefault="00A8343B" w:rsidP="00B77AE7">
            <w:pPr>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(348,</w:t>
            </w:r>
            <w:r w:rsidRPr="00A8343B">
              <w:rPr>
                <w:rFonts w:ascii="Angsana New" w:hAnsi="Angsana New" w:cs="Angsana New"/>
                <w:color w:val="000000"/>
                <w:sz w:val="24"/>
                <w:szCs w:val="24"/>
              </w:rPr>
              <w:t>155</w:t>
            </w:r>
            <w:r w:rsidRPr="009F4F98">
              <w:rPr>
                <w:rFonts w:ascii="Angsana New" w:hAnsi="Angsana New" w:cs="Angsana New"/>
                <w:sz w:val="24"/>
                <w:szCs w:val="24"/>
              </w:rPr>
              <w:t>)</w:t>
            </w:r>
          </w:p>
        </w:tc>
        <w:tc>
          <w:tcPr>
            <w:tcW w:w="142" w:type="dxa"/>
            <w:gridSpan w:val="2"/>
            <w:tcBorders>
              <w:top w:val="nil"/>
              <w:left w:val="nil"/>
              <w:bottom w:val="nil"/>
              <w:right w:val="nil"/>
            </w:tcBorders>
            <w:vAlign w:val="center"/>
          </w:tcPr>
          <w:p w14:paraId="0027238E" w14:textId="6CFE3149" w:rsidR="00A8343B" w:rsidRPr="00A21C8D" w:rsidRDefault="00A8343B" w:rsidP="00B77AE7">
            <w:pPr>
              <w:spacing w:line="30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vAlign w:val="center"/>
          </w:tcPr>
          <w:p w14:paraId="5B6E26B5" w14:textId="77777777" w:rsidR="00A8343B" w:rsidRDefault="00A8343B" w:rsidP="00B77AE7">
            <w:pPr>
              <w:spacing w:line="300" w:lineRule="exact"/>
              <w:ind w:right="-57"/>
              <w:jc w:val="right"/>
              <w:rPr>
                <w:rFonts w:ascii="Angsana New" w:hAnsi="Angsana New" w:cs="Angsana New"/>
                <w:color w:val="000000"/>
                <w:sz w:val="24"/>
                <w:szCs w:val="24"/>
              </w:rPr>
            </w:pPr>
          </w:p>
          <w:p w14:paraId="788BAFE3" w14:textId="2BCFD0BC" w:rsidR="00A8343B" w:rsidRPr="00A21C8D" w:rsidRDefault="00A8343B" w:rsidP="00B77AE7">
            <w:pPr>
              <w:spacing w:line="300" w:lineRule="exact"/>
              <w:ind w:right="-57"/>
              <w:jc w:val="right"/>
              <w:rPr>
                <w:rFonts w:asciiTheme="majorBidi" w:hAnsiTheme="majorBidi" w:cstheme="majorBidi"/>
                <w:color w:val="000000"/>
                <w:sz w:val="24"/>
                <w:szCs w:val="24"/>
              </w:rPr>
            </w:pPr>
            <w:r w:rsidRPr="009F4F98">
              <w:rPr>
                <w:rFonts w:ascii="Angsana New" w:hAnsi="Angsana New" w:cs="Angsana New"/>
                <w:color w:val="000000"/>
                <w:sz w:val="24"/>
                <w:szCs w:val="24"/>
              </w:rPr>
              <w:t>(8,139,482)</w:t>
            </w:r>
          </w:p>
        </w:tc>
      </w:tr>
      <w:tr w:rsidR="00A8343B" w:rsidRPr="00A21C8D" w14:paraId="07D6F07D" w14:textId="77777777" w:rsidTr="003F4168">
        <w:trPr>
          <w:cantSplit/>
        </w:trPr>
        <w:tc>
          <w:tcPr>
            <w:tcW w:w="2552" w:type="dxa"/>
            <w:tcBorders>
              <w:top w:val="nil"/>
              <w:left w:val="nil"/>
              <w:bottom w:val="nil"/>
              <w:right w:val="nil"/>
            </w:tcBorders>
          </w:tcPr>
          <w:p w14:paraId="49EF3B11" w14:textId="1249F1E2" w:rsidR="00A8343B" w:rsidRPr="00A21C8D" w:rsidRDefault="00A8343B" w:rsidP="00B77AE7">
            <w:pPr>
              <w:tabs>
                <w:tab w:val="left" w:pos="92"/>
                <w:tab w:val="left" w:pos="176"/>
                <w:tab w:val="left" w:pos="426"/>
                <w:tab w:val="left" w:pos="1134"/>
              </w:tabs>
              <w:spacing w:line="300" w:lineRule="exact"/>
              <w:ind w:right="-108"/>
              <w:rPr>
                <w:rFonts w:asciiTheme="majorBidi" w:hAnsiTheme="majorBidi" w:cstheme="majorBidi"/>
                <w:sz w:val="24"/>
                <w:szCs w:val="24"/>
                <w:cs/>
              </w:rPr>
            </w:pPr>
            <w:r w:rsidRPr="00A21C8D">
              <w:rPr>
                <w:rFonts w:asciiTheme="majorBidi" w:hAnsiTheme="majorBidi" w:cstheme="majorBidi"/>
                <w:sz w:val="24"/>
                <w:szCs w:val="24"/>
              </w:rPr>
              <w:t>Property, plant and equipment, net</w:t>
            </w:r>
          </w:p>
        </w:tc>
        <w:tc>
          <w:tcPr>
            <w:tcW w:w="1274" w:type="dxa"/>
            <w:tcBorders>
              <w:top w:val="single" w:sz="6" w:space="0" w:color="auto"/>
              <w:left w:val="nil"/>
              <w:bottom w:val="double" w:sz="6" w:space="0" w:color="auto"/>
              <w:right w:val="nil"/>
            </w:tcBorders>
            <w:vAlign w:val="center"/>
          </w:tcPr>
          <w:p w14:paraId="79B9E712" w14:textId="25EB0CD0"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r w:rsidRPr="009F4F98">
              <w:rPr>
                <w:rFonts w:ascii="Angsana New" w:hAnsi="Angsana New" w:cs="Angsana New"/>
                <w:color w:val="000000"/>
                <w:sz w:val="24"/>
                <w:szCs w:val="24"/>
              </w:rPr>
              <w:t>126,469,135</w:t>
            </w:r>
          </w:p>
        </w:tc>
        <w:tc>
          <w:tcPr>
            <w:tcW w:w="142" w:type="dxa"/>
            <w:tcBorders>
              <w:top w:val="nil"/>
              <w:left w:val="nil"/>
              <w:bottom w:val="nil"/>
              <w:right w:val="nil"/>
            </w:tcBorders>
            <w:vAlign w:val="center"/>
          </w:tcPr>
          <w:p w14:paraId="6BE28CF5" w14:textId="77777777" w:rsidR="00A8343B" w:rsidRPr="00A21C8D" w:rsidRDefault="00A8343B" w:rsidP="00B77AE7">
            <w:pPr>
              <w:tabs>
                <w:tab w:val="left" w:pos="567"/>
                <w:tab w:val="left" w:pos="1134"/>
              </w:tabs>
              <w:spacing w:line="300" w:lineRule="exact"/>
              <w:jc w:val="both"/>
              <w:rPr>
                <w:rFonts w:asciiTheme="majorBidi" w:hAnsiTheme="majorBidi" w:cstheme="majorBidi"/>
                <w:sz w:val="24"/>
                <w:szCs w:val="24"/>
              </w:rPr>
            </w:pPr>
          </w:p>
        </w:tc>
        <w:tc>
          <w:tcPr>
            <w:tcW w:w="1276" w:type="dxa"/>
            <w:tcBorders>
              <w:top w:val="single" w:sz="6" w:space="0" w:color="auto"/>
              <w:left w:val="nil"/>
              <w:bottom w:val="nil"/>
              <w:right w:val="nil"/>
            </w:tcBorders>
            <w:vAlign w:val="center"/>
          </w:tcPr>
          <w:p w14:paraId="6D4670BD"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34" w:type="dxa"/>
            <w:tcBorders>
              <w:top w:val="nil"/>
              <w:left w:val="nil"/>
              <w:bottom w:val="nil"/>
              <w:right w:val="nil"/>
            </w:tcBorders>
            <w:vAlign w:val="center"/>
          </w:tcPr>
          <w:p w14:paraId="425FE57E"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140" w:type="dxa"/>
            <w:tcBorders>
              <w:top w:val="single" w:sz="6" w:space="0" w:color="auto"/>
              <w:left w:val="nil"/>
              <w:bottom w:val="nil"/>
              <w:right w:val="nil"/>
            </w:tcBorders>
            <w:vAlign w:val="center"/>
          </w:tcPr>
          <w:p w14:paraId="73F3DCBA"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42" w:type="dxa"/>
            <w:tcBorders>
              <w:top w:val="nil"/>
              <w:left w:val="nil"/>
              <w:bottom w:val="nil"/>
              <w:right w:val="nil"/>
            </w:tcBorders>
            <w:vAlign w:val="center"/>
          </w:tcPr>
          <w:p w14:paraId="6D67B01F"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vAlign w:val="center"/>
          </w:tcPr>
          <w:p w14:paraId="3DDC8C79" w14:textId="77777777" w:rsidR="00A8343B" w:rsidRPr="00A21C8D" w:rsidRDefault="00A8343B" w:rsidP="00B77AE7">
            <w:pPr>
              <w:tabs>
                <w:tab w:val="left" w:pos="567"/>
                <w:tab w:val="left" w:pos="1134"/>
              </w:tabs>
              <w:spacing w:line="30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5105D77F" w14:textId="7FAD2739" w:rsidR="00A8343B" w:rsidRPr="00A21C8D" w:rsidRDefault="00A8343B" w:rsidP="00B77AE7">
            <w:pPr>
              <w:spacing w:line="30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vAlign w:val="center"/>
          </w:tcPr>
          <w:p w14:paraId="6828FF4C" w14:textId="3F2498EF" w:rsidR="00A8343B" w:rsidRPr="00A21C8D" w:rsidRDefault="00A8343B" w:rsidP="00B77AE7">
            <w:pPr>
              <w:tabs>
                <w:tab w:val="left" w:pos="567"/>
                <w:tab w:val="left" w:pos="1134"/>
              </w:tabs>
              <w:spacing w:line="300" w:lineRule="exact"/>
              <w:jc w:val="right"/>
              <w:rPr>
                <w:rFonts w:asciiTheme="majorBidi" w:hAnsiTheme="majorBidi" w:cstheme="majorBidi"/>
                <w:color w:val="000000"/>
                <w:sz w:val="24"/>
                <w:szCs w:val="24"/>
              </w:rPr>
            </w:pPr>
            <w:r w:rsidRPr="009F4F98">
              <w:rPr>
                <w:rFonts w:ascii="Angsana New" w:hAnsi="Angsana New" w:cs="Angsana New"/>
                <w:color w:val="000000"/>
                <w:sz w:val="24"/>
                <w:szCs w:val="24"/>
              </w:rPr>
              <w:t>111,9</w:t>
            </w:r>
            <w:r>
              <w:rPr>
                <w:rFonts w:ascii="Angsana New" w:hAnsi="Angsana New" w:cs="Angsana New"/>
                <w:color w:val="000000"/>
                <w:sz w:val="24"/>
                <w:szCs w:val="24"/>
              </w:rPr>
              <w:t>4</w:t>
            </w:r>
            <w:r w:rsidRPr="009F4F98">
              <w:rPr>
                <w:rFonts w:ascii="Angsana New" w:hAnsi="Angsana New" w:cs="Angsana New"/>
                <w:color w:val="000000"/>
                <w:sz w:val="24"/>
                <w:szCs w:val="24"/>
              </w:rPr>
              <w:t>0,218</w:t>
            </w:r>
          </w:p>
        </w:tc>
      </w:tr>
      <w:tr w:rsidR="00A15ABF" w:rsidRPr="00A21C8D" w14:paraId="161E9890" w14:textId="77777777" w:rsidTr="00A15ABF">
        <w:trPr>
          <w:cantSplit/>
        </w:trPr>
        <w:tc>
          <w:tcPr>
            <w:tcW w:w="2552" w:type="dxa"/>
            <w:tcBorders>
              <w:top w:val="nil"/>
              <w:left w:val="nil"/>
              <w:bottom w:val="nil"/>
              <w:right w:val="nil"/>
            </w:tcBorders>
          </w:tcPr>
          <w:p w14:paraId="3FC8EDBE" w14:textId="057C832E" w:rsidR="00A15ABF" w:rsidRPr="00A21C8D" w:rsidRDefault="00A15ABF" w:rsidP="00B77AE7">
            <w:pPr>
              <w:tabs>
                <w:tab w:val="left" w:pos="92"/>
                <w:tab w:val="left" w:pos="176"/>
                <w:tab w:val="left" w:pos="426"/>
                <w:tab w:val="left" w:pos="1134"/>
              </w:tabs>
              <w:spacing w:line="300" w:lineRule="exact"/>
              <w:ind w:right="-108"/>
              <w:rPr>
                <w:rFonts w:asciiTheme="majorBidi" w:hAnsiTheme="majorBidi" w:cstheme="majorBidi"/>
                <w:sz w:val="24"/>
                <w:szCs w:val="24"/>
              </w:rPr>
            </w:pPr>
            <w:r w:rsidRPr="003C1C34">
              <w:rPr>
                <w:rFonts w:ascii="Angsana New" w:hAnsi="Angsana New"/>
                <w:sz w:val="24"/>
                <w:szCs w:val="24"/>
              </w:rPr>
              <w:t>Depreciation for the year</w:t>
            </w:r>
          </w:p>
        </w:tc>
        <w:tc>
          <w:tcPr>
            <w:tcW w:w="1274" w:type="dxa"/>
            <w:tcBorders>
              <w:top w:val="double" w:sz="6" w:space="0" w:color="auto"/>
              <w:left w:val="nil"/>
              <w:bottom w:val="nil"/>
              <w:right w:val="nil"/>
            </w:tcBorders>
          </w:tcPr>
          <w:p w14:paraId="1A555649" w14:textId="77777777" w:rsidR="00A15ABF" w:rsidRPr="009F4F98" w:rsidRDefault="00A15ABF" w:rsidP="00B77AE7">
            <w:pPr>
              <w:tabs>
                <w:tab w:val="left" w:pos="567"/>
                <w:tab w:val="left" w:pos="1134"/>
              </w:tabs>
              <w:spacing w:line="300" w:lineRule="exact"/>
              <w:jc w:val="right"/>
              <w:rPr>
                <w:rFonts w:ascii="Angsana New" w:hAnsi="Angsana New" w:cs="Angsana New"/>
                <w:color w:val="000000"/>
                <w:sz w:val="24"/>
                <w:szCs w:val="24"/>
              </w:rPr>
            </w:pPr>
          </w:p>
        </w:tc>
        <w:tc>
          <w:tcPr>
            <w:tcW w:w="142" w:type="dxa"/>
            <w:tcBorders>
              <w:top w:val="nil"/>
              <w:left w:val="nil"/>
              <w:bottom w:val="nil"/>
              <w:right w:val="nil"/>
            </w:tcBorders>
            <w:vAlign w:val="center"/>
          </w:tcPr>
          <w:p w14:paraId="56DBF434" w14:textId="77777777" w:rsidR="00A15ABF" w:rsidRPr="00A21C8D" w:rsidRDefault="00A15ABF" w:rsidP="00B77AE7">
            <w:pPr>
              <w:tabs>
                <w:tab w:val="left" w:pos="567"/>
                <w:tab w:val="left" w:pos="1134"/>
              </w:tabs>
              <w:spacing w:line="300" w:lineRule="exact"/>
              <w:jc w:val="both"/>
              <w:rPr>
                <w:rFonts w:asciiTheme="majorBidi" w:hAnsiTheme="majorBidi" w:cstheme="majorBidi"/>
                <w:sz w:val="24"/>
                <w:szCs w:val="24"/>
              </w:rPr>
            </w:pPr>
          </w:p>
        </w:tc>
        <w:tc>
          <w:tcPr>
            <w:tcW w:w="1276" w:type="dxa"/>
            <w:tcBorders>
              <w:top w:val="nil"/>
              <w:left w:val="nil"/>
              <w:bottom w:val="nil"/>
              <w:right w:val="nil"/>
            </w:tcBorders>
            <w:vAlign w:val="center"/>
          </w:tcPr>
          <w:p w14:paraId="4F3445E2"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34" w:type="dxa"/>
            <w:tcBorders>
              <w:top w:val="nil"/>
              <w:left w:val="nil"/>
              <w:bottom w:val="nil"/>
              <w:right w:val="nil"/>
            </w:tcBorders>
            <w:vAlign w:val="center"/>
          </w:tcPr>
          <w:p w14:paraId="2369C486"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2BA4FEDB"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42" w:type="dxa"/>
            <w:tcBorders>
              <w:top w:val="nil"/>
              <w:left w:val="nil"/>
              <w:bottom w:val="nil"/>
              <w:right w:val="nil"/>
            </w:tcBorders>
            <w:vAlign w:val="center"/>
          </w:tcPr>
          <w:p w14:paraId="73D1D78B"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5446F458"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4118AFC2" w14:textId="77777777" w:rsidR="00A15ABF" w:rsidRPr="00A21C8D" w:rsidRDefault="00A15ABF" w:rsidP="00B77AE7">
            <w:pPr>
              <w:spacing w:line="300" w:lineRule="exact"/>
              <w:jc w:val="right"/>
              <w:rPr>
                <w:rFonts w:asciiTheme="majorBidi" w:hAnsiTheme="majorBidi" w:cstheme="majorBidi"/>
                <w:sz w:val="24"/>
                <w:szCs w:val="24"/>
              </w:rPr>
            </w:pPr>
          </w:p>
        </w:tc>
        <w:tc>
          <w:tcPr>
            <w:tcW w:w="1278" w:type="dxa"/>
            <w:tcBorders>
              <w:top w:val="double" w:sz="6" w:space="0" w:color="auto"/>
              <w:left w:val="nil"/>
              <w:bottom w:val="nil"/>
              <w:right w:val="nil"/>
            </w:tcBorders>
            <w:vAlign w:val="center"/>
          </w:tcPr>
          <w:p w14:paraId="6B1B6C82" w14:textId="77777777" w:rsidR="00A15ABF" w:rsidRPr="009F4F98" w:rsidRDefault="00A15ABF" w:rsidP="00B77AE7">
            <w:pPr>
              <w:tabs>
                <w:tab w:val="left" w:pos="567"/>
                <w:tab w:val="left" w:pos="1134"/>
              </w:tabs>
              <w:spacing w:line="300" w:lineRule="exact"/>
              <w:jc w:val="right"/>
              <w:rPr>
                <w:rFonts w:ascii="Angsana New" w:hAnsi="Angsana New" w:cs="Angsana New"/>
                <w:color w:val="000000"/>
                <w:sz w:val="24"/>
                <w:szCs w:val="24"/>
              </w:rPr>
            </w:pPr>
          </w:p>
        </w:tc>
      </w:tr>
      <w:tr w:rsidR="00A15ABF" w:rsidRPr="00A21C8D" w14:paraId="13B50889" w14:textId="77777777" w:rsidTr="00A15ABF">
        <w:trPr>
          <w:cantSplit/>
        </w:trPr>
        <w:tc>
          <w:tcPr>
            <w:tcW w:w="2552" w:type="dxa"/>
            <w:tcBorders>
              <w:top w:val="nil"/>
              <w:left w:val="nil"/>
              <w:bottom w:val="nil"/>
              <w:right w:val="nil"/>
            </w:tcBorders>
          </w:tcPr>
          <w:p w14:paraId="2ECF7DFE" w14:textId="4B60C187" w:rsidR="00A15ABF" w:rsidRPr="00A21C8D" w:rsidRDefault="00E21EA7" w:rsidP="00B77AE7">
            <w:pPr>
              <w:tabs>
                <w:tab w:val="left" w:pos="92"/>
                <w:tab w:val="left" w:pos="176"/>
                <w:tab w:val="left" w:pos="426"/>
                <w:tab w:val="left" w:pos="1134"/>
              </w:tabs>
              <w:spacing w:line="300" w:lineRule="exact"/>
              <w:ind w:right="-108" w:firstLine="284"/>
              <w:rPr>
                <w:rFonts w:asciiTheme="majorBidi" w:hAnsiTheme="majorBidi" w:cstheme="majorBidi"/>
                <w:sz w:val="24"/>
                <w:szCs w:val="24"/>
              </w:rPr>
            </w:pPr>
            <w:r w:rsidRPr="00E21EA7">
              <w:rPr>
                <w:rFonts w:asciiTheme="majorBidi" w:hAnsiTheme="majorBidi" w:cstheme="majorBidi"/>
                <w:sz w:val="24"/>
                <w:szCs w:val="24"/>
              </w:rPr>
              <w:t>2020</w:t>
            </w:r>
          </w:p>
        </w:tc>
        <w:tc>
          <w:tcPr>
            <w:tcW w:w="1274" w:type="dxa"/>
            <w:tcBorders>
              <w:top w:val="nil"/>
              <w:left w:val="nil"/>
              <w:bottom w:val="nil"/>
              <w:right w:val="nil"/>
            </w:tcBorders>
          </w:tcPr>
          <w:p w14:paraId="69213D28" w14:textId="77777777" w:rsidR="00A15ABF" w:rsidRPr="009F4F98" w:rsidRDefault="00A15ABF" w:rsidP="00B77AE7">
            <w:pPr>
              <w:tabs>
                <w:tab w:val="left" w:pos="567"/>
                <w:tab w:val="left" w:pos="1134"/>
              </w:tabs>
              <w:spacing w:line="300" w:lineRule="exact"/>
              <w:jc w:val="right"/>
              <w:rPr>
                <w:rFonts w:ascii="Angsana New" w:hAnsi="Angsana New" w:cs="Angsana New"/>
                <w:color w:val="000000"/>
                <w:sz w:val="24"/>
                <w:szCs w:val="24"/>
              </w:rPr>
            </w:pPr>
          </w:p>
        </w:tc>
        <w:tc>
          <w:tcPr>
            <w:tcW w:w="142" w:type="dxa"/>
            <w:tcBorders>
              <w:top w:val="nil"/>
              <w:left w:val="nil"/>
              <w:bottom w:val="nil"/>
              <w:right w:val="nil"/>
            </w:tcBorders>
            <w:vAlign w:val="center"/>
          </w:tcPr>
          <w:p w14:paraId="3B34171A" w14:textId="77777777" w:rsidR="00A15ABF" w:rsidRPr="00A21C8D" w:rsidRDefault="00A15ABF" w:rsidP="00B77AE7">
            <w:pPr>
              <w:tabs>
                <w:tab w:val="left" w:pos="567"/>
                <w:tab w:val="left" w:pos="1134"/>
              </w:tabs>
              <w:spacing w:line="300" w:lineRule="exact"/>
              <w:jc w:val="both"/>
              <w:rPr>
                <w:rFonts w:asciiTheme="majorBidi" w:hAnsiTheme="majorBidi" w:cstheme="majorBidi"/>
                <w:sz w:val="24"/>
                <w:szCs w:val="24"/>
              </w:rPr>
            </w:pPr>
          </w:p>
        </w:tc>
        <w:tc>
          <w:tcPr>
            <w:tcW w:w="1276" w:type="dxa"/>
            <w:tcBorders>
              <w:top w:val="nil"/>
              <w:left w:val="nil"/>
              <w:bottom w:val="nil"/>
              <w:right w:val="nil"/>
            </w:tcBorders>
            <w:vAlign w:val="center"/>
          </w:tcPr>
          <w:p w14:paraId="586705AE"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34" w:type="dxa"/>
            <w:tcBorders>
              <w:top w:val="nil"/>
              <w:left w:val="nil"/>
              <w:bottom w:val="nil"/>
              <w:right w:val="nil"/>
            </w:tcBorders>
            <w:vAlign w:val="center"/>
          </w:tcPr>
          <w:p w14:paraId="0351B7C3"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71035541"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42" w:type="dxa"/>
            <w:tcBorders>
              <w:top w:val="nil"/>
              <w:left w:val="nil"/>
              <w:bottom w:val="nil"/>
              <w:right w:val="nil"/>
            </w:tcBorders>
            <w:vAlign w:val="center"/>
          </w:tcPr>
          <w:p w14:paraId="27EA9F45"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6EECDFD2"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10537F9E" w14:textId="77777777" w:rsidR="00A15ABF" w:rsidRPr="00A21C8D" w:rsidRDefault="00A15ABF" w:rsidP="00B77AE7">
            <w:pPr>
              <w:spacing w:line="300" w:lineRule="exact"/>
              <w:jc w:val="right"/>
              <w:rPr>
                <w:rFonts w:asciiTheme="majorBidi" w:hAnsiTheme="majorBidi" w:cstheme="majorBidi"/>
                <w:sz w:val="24"/>
                <w:szCs w:val="24"/>
              </w:rPr>
            </w:pPr>
          </w:p>
        </w:tc>
        <w:tc>
          <w:tcPr>
            <w:tcW w:w="1278" w:type="dxa"/>
            <w:tcBorders>
              <w:top w:val="nil"/>
              <w:left w:val="nil"/>
              <w:bottom w:val="double" w:sz="6" w:space="0" w:color="auto"/>
              <w:right w:val="nil"/>
            </w:tcBorders>
            <w:vAlign w:val="center"/>
          </w:tcPr>
          <w:p w14:paraId="6E537B7B" w14:textId="14A0297C" w:rsidR="00A15ABF" w:rsidRPr="009F4F98" w:rsidRDefault="00843FCA" w:rsidP="00B77AE7">
            <w:pPr>
              <w:tabs>
                <w:tab w:val="left" w:pos="567"/>
                <w:tab w:val="left" w:pos="1134"/>
              </w:tabs>
              <w:spacing w:line="300" w:lineRule="exact"/>
              <w:jc w:val="right"/>
              <w:rPr>
                <w:rFonts w:ascii="Angsana New" w:hAnsi="Angsana New" w:cs="Angsana New"/>
                <w:color w:val="000000"/>
                <w:sz w:val="24"/>
                <w:szCs w:val="24"/>
              </w:rPr>
            </w:pPr>
            <w:r>
              <w:rPr>
                <w:rFonts w:ascii="Angsana New" w:hAnsi="Angsana New" w:cs="Angsana New"/>
                <w:color w:val="000000"/>
                <w:sz w:val="24"/>
                <w:szCs w:val="24"/>
              </w:rPr>
              <w:t>1,895,609</w:t>
            </w:r>
          </w:p>
        </w:tc>
      </w:tr>
      <w:tr w:rsidR="00A15ABF" w:rsidRPr="00A21C8D" w14:paraId="51E0FFFA" w14:textId="77777777" w:rsidTr="00A15ABF">
        <w:trPr>
          <w:cantSplit/>
        </w:trPr>
        <w:tc>
          <w:tcPr>
            <w:tcW w:w="2552" w:type="dxa"/>
            <w:tcBorders>
              <w:top w:val="nil"/>
              <w:left w:val="nil"/>
              <w:bottom w:val="nil"/>
              <w:right w:val="nil"/>
            </w:tcBorders>
          </w:tcPr>
          <w:p w14:paraId="0CFB6038" w14:textId="2BCD030A" w:rsidR="00A15ABF" w:rsidRPr="00A21C8D" w:rsidRDefault="00E21EA7" w:rsidP="00B77AE7">
            <w:pPr>
              <w:tabs>
                <w:tab w:val="left" w:pos="92"/>
                <w:tab w:val="left" w:pos="176"/>
                <w:tab w:val="left" w:pos="426"/>
                <w:tab w:val="left" w:pos="1134"/>
              </w:tabs>
              <w:spacing w:line="300" w:lineRule="exact"/>
              <w:ind w:right="-108" w:firstLine="284"/>
              <w:rPr>
                <w:rFonts w:asciiTheme="majorBidi" w:hAnsiTheme="majorBidi" w:cstheme="majorBidi"/>
                <w:sz w:val="24"/>
                <w:szCs w:val="24"/>
              </w:rPr>
            </w:pPr>
            <w:r w:rsidRPr="00E21EA7">
              <w:rPr>
                <w:rFonts w:asciiTheme="majorBidi" w:hAnsiTheme="majorBidi" w:cstheme="majorBidi"/>
                <w:sz w:val="24"/>
                <w:szCs w:val="24"/>
              </w:rPr>
              <w:t>2019</w:t>
            </w:r>
          </w:p>
        </w:tc>
        <w:tc>
          <w:tcPr>
            <w:tcW w:w="1274" w:type="dxa"/>
            <w:tcBorders>
              <w:top w:val="nil"/>
              <w:left w:val="nil"/>
              <w:bottom w:val="nil"/>
              <w:right w:val="nil"/>
            </w:tcBorders>
          </w:tcPr>
          <w:p w14:paraId="22A70229" w14:textId="77777777" w:rsidR="00A15ABF" w:rsidRPr="009F4F98" w:rsidRDefault="00A15ABF" w:rsidP="00B77AE7">
            <w:pPr>
              <w:tabs>
                <w:tab w:val="left" w:pos="567"/>
                <w:tab w:val="left" w:pos="1134"/>
              </w:tabs>
              <w:spacing w:line="300" w:lineRule="exact"/>
              <w:jc w:val="right"/>
              <w:rPr>
                <w:rFonts w:ascii="Angsana New" w:hAnsi="Angsana New" w:cs="Angsana New"/>
                <w:color w:val="000000"/>
                <w:sz w:val="24"/>
                <w:szCs w:val="24"/>
              </w:rPr>
            </w:pPr>
          </w:p>
        </w:tc>
        <w:tc>
          <w:tcPr>
            <w:tcW w:w="142" w:type="dxa"/>
            <w:tcBorders>
              <w:top w:val="nil"/>
              <w:left w:val="nil"/>
              <w:bottom w:val="nil"/>
              <w:right w:val="nil"/>
            </w:tcBorders>
            <w:vAlign w:val="center"/>
          </w:tcPr>
          <w:p w14:paraId="7C0AB31C" w14:textId="77777777" w:rsidR="00A15ABF" w:rsidRPr="00A21C8D" w:rsidRDefault="00A15ABF" w:rsidP="00B77AE7">
            <w:pPr>
              <w:tabs>
                <w:tab w:val="left" w:pos="567"/>
                <w:tab w:val="left" w:pos="1134"/>
              </w:tabs>
              <w:spacing w:line="300" w:lineRule="exact"/>
              <w:jc w:val="both"/>
              <w:rPr>
                <w:rFonts w:asciiTheme="majorBidi" w:hAnsiTheme="majorBidi" w:cstheme="majorBidi"/>
                <w:sz w:val="24"/>
                <w:szCs w:val="24"/>
              </w:rPr>
            </w:pPr>
          </w:p>
        </w:tc>
        <w:tc>
          <w:tcPr>
            <w:tcW w:w="1276" w:type="dxa"/>
            <w:tcBorders>
              <w:top w:val="nil"/>
              <w:left w:val="nil"/>
              <w:bottom w:val="nil"/>
              <w:right w:val="nil"/>
            </w:tcBorders>
            <w:vAlign w:val="center"/>
          </w:tcPr>
          <w:p w14:paraId="41863FAB"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34" w:type="dxa"/>
            <w:tcBorders>
              <w:top w:val="nil"/>
              <w:left w:val="nil"/>
              <w:bottom w:val="nil"/>
              <w:right w:val="nil"/>
            </w:tcBorders>
            <w:vAlign w:val="center"/>
          </w:tcPr>
          <w:p w14:paraId="56455EC2"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140" w:type="dxa"/>
            <w:tcBorders>
              <w:top w:val="nil"/>
              <w:left w:val="nil"/>
              <w:bottom w:val="nil"/>
              <w:right w:val="nil"/>
            </w:tcBorders>
            <w:vAlign w:val="center"/>
          </w:tcPr>
          <w:p w14:paraId="3E5117F0"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42" w:type="dxa"/>
            <w:tcBorders>
              <w:top w:val="nil"/>
              <w:left w:val="nil"/>
              <w:bottom w:val="nil"/>
              <w:right w:val="nil"/>
            </w:tcBorders>
            <w:vAlign w:val="center"/>
          </w:tcPr>
          <w:p w14:paraId="48101566"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278" w:type="dxa"/>
            <w:tcBorders>
              <w:top w:val="nil"/>
              <w:left w:val="nil"/>
              <w:bottom w:val="nil"/>
              <w:right w:val="nil"/>
            </w:tcBorders>
            <w:vAlign w:val="center"/>
          </w:tcPr>
          <w:p w14:paraId="2C11C146" w14:textId="77777777" w:rsidR="00A15ABF" w:rsidRPr="00A21C8D" w:rsidRDefault="00A15ABF" w:rsidP="00B77AE7">
            <w:pPr>
              <w:tabs>
                <w:tab w:val="left" w:pos="567"/>
                <w:tab w:val="left" w:pos="1134"/>
              </w:tabs>
              <w:spacing w:line="30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40305E64" w14:textId="77777777" w:rsidR="00A15ABF" w:rsidRPr="00A21C8D" w:rsidRDefault="00A15ABF" w:rsidP="00B77AE7">
            <w:pPr>
              <w:spacing w:line="300" w:lineRule="exact"/>
              <w:jc w:val="right"/>
              <w:rPr>
                <w:rFonts w:asciiTheme="majorBidi" w:hAnsiTheme="majorBidi" w:cstheme="majorBidi"/>
                <w:sz w:val="24"/>
                <w:szCs w:val="24"/>
              </w:rPr>
            </w:pPr>
          </w:p>
        </w:tc>
        <w:tc>
          <w:tcPr>
            <w:tcW w:w="1278" w:type="dxa"/>
            <w:tcBorders>
              <w:top w:val="double" w:sz="6" w:space="0" w:color="auto"/>
              <w:left w:val="nil"/>
              <w:bottom w:val="double" w:sz="6" w:space="0" w:color="auto"/>
              <w:right w:val="nil"/>
            </w:tcBorders>
            <w:vAlign w:val="center"/>
          </w:tcPr>
          <w:p w14:paraId="1AA1F281" w14:textId="18643125" w:rsidR="00A15ABF" w:rsidRPr="009F4F98" w:rsidRDefault="00843FCA" w:rsidP="00B77AE7">
            <w:pPr>
              <w:tabs>
                <w:tab w:val="left" w:pos="567"/>
                <w:tab w:val="left" w:pos="1134"/>
              </w:tabs>
              <w:spacing w:line="300" w:lineRule="exact"/>
              <w:jc w:val="right"/>
              <w:rPr>
                <w:rFonts w:ascii="Angsana New" w:hAnsi="Angsana New" w:cs="Angsana New"/>
                <w:color w:val="000000"/>
                <w:sz w:val="24"/>
                <w:szCs w:val="24"/>
              </w:rPr>
            </w:pPr>
            <w:r w:rsidRPr="00843FCA">
              <w:rPr>
                <w:rFonts w:ascii="Angsana New" w:hAnsi="Angsana New" w:cs="Angsana New"/>
                <w:color w:val="000000"/>
                <w:sz w:val="24"/>
                <w:szCs w:val="24"/>
              </w:rPr>
              <w:t>5,417,913</w:t>
            </w:r>
          </w:p>
        </w:tc>
      </w:tr>
    </w:tbl>
    <w:p w14:paraId="12C8A2AD" w14:textId="357385A7" w:rsidR="00107C07" w:rsidRPr="00417ADC" w:rsidRDefault="00107C07" w:rsidP="00107C07">
      <w:pPr>
        <w:tabs>
          <w:tab w:val="left" w:pos="284"/>
          <w:tab w:val="left" w:pos="851"/>
          <w:tab w:val="left" w:pos="1418"/>
        </w:tabs>
        <w:spacing w:line="360" w:lineRule="exact"/>
        <w:ind w:left="284" w:hanging="284"/>
        <w:jc w:val="thaiDistribute"/>
        <w:rPr>
          <w:rFonts w:asciiTheme="majorBidi" w:hAnsiTheme="majorBidi" w:cstheme="majorBidi"/>
          <w:color w:val="FF0000"/>
          <w:spacing w:val="-6"/>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417ADC" w:rsidRPr="00417ADC">
        <w:rPr>
          <w:rFonts w:asciiTheme="majorBidi" w:hAnsiTheme="majorBidi" w:cstheme="majorBidi"/>
          <w:sz w:val="32"/>
          <w:szCs w:val="32"/>
        </w:rPr>
        <w:t>As at December</w:t>
      </w:r>
      <w:r w:rsidR="00417ADC">
        <w:rPr>
          <w:rFonts w:asciiTheme="majorBidi" w:hAnsiTheme="majorBidi" w:cstheme="majorBidi"/>
          <w:sz w:val="32"/>
          <w:szCs w:val="32"/>
        </w:rPr>
        <w:t xml:space="preserve"> 31</w:t>
      </w:r>
      <w:r w:rsidR="00417ADC" w:rsidRPr="00417ADC">
        <w:rPr>
          <w:rFonts w:asciiTheme="majorBidi" w:hAnsiTheme="majorBidi" w:cstheme="majorBidi"/>
          <w:sz w:val="32"/>
          <w:szCs w:val="32"/>
        </w:rPr>
        <w:t xml:space="preserve">, </w:t>
      </w:r>
      <w:r w:rsidR="00E21EA7" w:rsidRPr="00E21EA7">
        <w:rPr>
          <w:rFonts w:asciiTheme="majorBidi" w:hAnsiTheme="majorBidi" w:cs="Angsana New"/>
          <w:sz w:val="32"/>
          <w:szCs w:val="32"/>
        </w:rPr>
        <w:t>2020</w:t>
      </w:r>
      <w:r w:rsidR="00417ADC" w:rsidRPr="00417ADC">
        <w:rPr>
          <w:rFonts w:asciiTheme="majorBidi" w:hAnsiTheme="majorBidi" w:cs="Angsana New"/>
          <w:sz w:val="32"/>
          <w:szCs w:val="32"/>
          <w:cs/>
        </w:rPr>
        <w:t xml:space="preserve"> </w:t>
      </w:r>
      <w:r w:rsidR="00417ADC" w:rsidRPr="00417ADC">
        <w:rPr>
          <w:rFonts w:asciiTheme="majorBidi" w:hAnsiTheme="majorBidi" w:cstheme="majorBidi"/>
          <w:sz w:val="32"/>
          <w:szCs w:val="32"/>
        </w:rPr>
        <w:t xml:space="preserve">and </w:t>
      </w:r>
      <w:r w:rsidR="00E21EA7" w:rsidRPr="00E21EA7">
        <w:rPr>
          <w:rFonts w:asciiTheme="majorBidi" w:hAnsiTheme="majorBidi" w:cs="Angsana New"/>
          <w:sz w:val="32"/>
          <w:szCs w:val="32"/>
        </w:rPr>
        <w:t>2019</w:t>
      </w:r>
      <w:r w:rsidR="00417ADC" w:rsidRPr="00417ADC">
        <w:rPr>
          <w:rFonts w:asciiTheme="majorBidi" w:hAnsiTheme="majorBidi" w:cstheme="majorBidi"/>
          <w:sz w:val="32"/>
          <w:szCs w:val="32"/>
        </w:rPr>
        <w:t>, the Company and its subsidiary have certain plant and equipment items have been fully depreciated but are still in use. The original cost of those assets amounted to Baht</w:t>
      </w:r>
      <w:r w:rsidR="00742A14">
        <w:rPr>
          <w:rFonts w:asciiTheme="majorBidi" w:hAnsiTheme="majorBidi" w:cstheme="majorBidi"/>
          <w:sz w:val="32"/>
          <w:szCs w:val="32"/>
        </w:rPr>
        <w:t xml:space="preserve"> </w:t>
      </w:r>
      <w:r w:rsidR="009C5691">
        <w:rPr>
          <w:rFonts w:ascii="Angsana New" w:hAnsi="Angsana New" w:cs="Angsana New"/>
          <w:spacing w:val="-4"/>
          <w:sz w:val="32"/>
          <w:szCs w:val="32"/>
        </w:rPr>
        <w:t xml:space="preserve">408.26 </w:t>
      </w:r>
      <w:r w:rsidR="00417ADC" w:rsidRPr="00417ADC">
        <w:rPr>
          <w:rFonts w:asciiTheme="majorBidi" w:hAnsiTheme="majorBidi" w:cstheme="majorBidi"/>
          <w:sz w:val="32"/>
          <w:szCs w:val="32"/>
        </w:rPr>
        <w:t>million and Baht</w:t>
      </w:r>
      <w:r w:rsidR="00742A14">
        <w:rPr>
          <w:rFonts w:asciiTheme="majorBidi" w:hAnsiTheme="majorBidi" w:cstheme="majorBidi"/>
          <w:sz w:val="32"/>
          <w:szCs w:val="32"/>
        </w:rPr>
        <w:t xml:space="preserve"> </w:t>
      </w:r>
      <w:r w:rsidR="00A8343B" w:rsidRPr="00A8343B">
        <w:rPr>
          <w:rFonts w:ascii="Angsana New" w:hAnsi="Angsana New" w:cs="Angsana New"/>
          <w:spacing w:val="-4"/>
          <w:sz w:val="32"/>
          <w:szCs w:val="32"/>
        </w:rPr>
        <w:t xml:space="preserve">391.02 </w:t>
      </w:r>
      <w:r w:rsidR="00417ADC" w:rsidRPr="00417ADC">
        <w:rPr>
          <w:rFonts w:asciiTheme="majorBidi" w:hAnsiTheme="majorBidi" w:cstheme="majorBidi"/>
          <w:sz w:val="32"/>
          <w:szCs w:val="32"/>
        </w:rPr>
        <w:t>million, respectively and the separate financial statement amounted to Baht</w:t>
      </w:r>
      <w:r w:rsidR="009C5E10">
        <w:rPr>
          <w:rFonts w:asciiTheme="majorBidi" w:hAnsiTheme="majorBidi" w:cstheme="majorBidi"/>
          <w:sz w:val="32"/>
          <w:szCs w:val="32"/>
        </w:rPr>
        <w:t xml:space="preserve"> </w:t>
      </w:r>
      <w:r w:rsidR="009C5691">
        <w:rPr>
          <w:rFonts w:ascii="Angsana New" w:hAnsi="Angsana New" w:cs="Angsana New"/>
          <w:sz w:val="32"/>
          <w:szCs w:val="32"/>
        </w:rPr>
        <w:t xml:space="preserve">170.69 </w:t>
      </w:r>
      <w:r w:rsidR="00417ADC" w:rsidRPr="00417ADC">
        <w:rPr>
          <w:rFonts w:asciiTheme="majorBidi" w:hAnsiTheme="majorBidi" w:cstheme="majorBidi"/>
          <w:sz w:val="32"/>
          <w:szCs w:val="32"/>
        </w:rPr>
        <w:t>million and Baht</w:t>
      </w:r>
      <w:r w:rsidR="009C5E10">
        <w:rPr>
          <w:rFonts w:asciiTheme="majorBidi" w:hAnsiTheme="majorBidi" w:cstheme="majorBidi"/>
          <w:sz w:val="32"/>
          <w:szCs w:val="32"/>
        </w:rPr>
        <w:t xml:space="preserve"> </w:t>
      </w:r>
      <w:r w:rsidR="00A8343B" w:rsidRPr="00A8343B">
        <w:rPr>
          <w:rFonts w:ascii="Angsana New" w:hAnsi="Angsana New" w:cs="Angsana New"/>
          <w:sz w:val="32"/>
          <w:szCs w:val="32"/>
        </w:rPr>
        <w:t>161.99</w:t>
      </w:r>
      <w:r w:rsidR="009C5691">
        <w:rPr>
          <w:rFonts w:ascii="Angsana New" w:hAnsi="Angsana New" w:cs="Angsana New"/>
          <w:sz w:val="32"/>
          <w:szCs w:val="32"/>
        </w:rPr>
        <w:t xml:space="preserve"> </w:t>
      </w:r>
      <w:r w:rsidR="00417ADC" w:rsidRPr="00417ADC">
        <w:rPr>
          <w:rFonts w:asciiTheme="majorBidi" w:hAnsiTheme="majorBidi" w:cstheme="majorBidi"/>
          <w:sz w:val="32"/>
          <w:szCs w:val="32"/>
        </w:rPr>
        <w:t>million, respectively.</w:t>
      </w:r>
    </w:p>
    <w:p w14:paraId="0DA2EFB2" w14:textId="199ADEB4" w:rsidR="009C5E10" w:rsidRPr="009C5E10" w:rsidRDefault="00107C07" w:rsidP="009C5E10">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417ADC">
        <w:rPr>
          <w:rFonts w:asciiTheme="majorBidi" w:hAnsiTheme="majorBidi" w:cstheme="majorBidi"/>
          <w:color w:val="FF0000"/>
          <w:spacing w:val="-6"/>
          <w:sz w:val="32"/>
          <w:szCs w:val="32"/>
        </w:rPr>
        <w:tab/>
      </w:r>
      <w:r w:rsidRPr="00417ADC">
        <w:rPr>
          <w:rFonts w:asciiTheme="majorBidi" w:hAnsiTheme="majorBidi" w:cstheme="majorBidi"/>
          <w:color w:val="FF0000"/>
          <w:spacing w:val="-6"/>
          <w:sz w:val="32"/>
          <w:szCs w:val="32"/>
        </w:rPr>
        <w:tab/>
      </w:r>
      <w:r w:rsidR="009C5E10" w:rsidRPr="009C5E10">
        <w:rPr>
          <w:rFonts w:asciiTheme="majorBidi" w:hAnsiTheme="majorBidi" w:cstheme="majorBidi"/>
          <w:spacing w:val="-6"/>
          <w:sz w:val="32"/>
          <w:szCs w:val="32"/>
        </w:rPr>
        <w:t xml:space="preserve">The land, plant and equipment of the Company and its subsidiaries which have net book value of Baht </w:t>
      </w:r>
      <w:r w:rsidR="0041070B" w:rsidRPr="0041070B">
        <w:rPr>
          <w:rFonts w:ascii="Angsana New" w:hAnsi="Angsana New" w:cs="Angsana New"/>
          <w:spacing w:val="-6"/>
          <w:sz w:val="32"/>
          <w:szCs w:val="32"/>
        </w:rPr>
        <w:t>577.85</w:t>
      </w:r>
      <w:r w:rsidR="0041070B">
        <w:rPr>
          <w:rFonts w:ascii="Angsana New" w:hAnsi="Angsana New" w:cs="Angsana New"/>
          <w:spacing w:val="-6"/>
          <w:sz w:val="32"/>
          <w:szCs w:val="32"/>
        </w:rPr>
        <w:t xml:space="preserve"> </w:t>
      </w:r>
      <w:r w:rsidR="009C5E10" w:rsidRPr="009C5E10">
        <w:rPr>
          <w:rFonts w:asciiTheme="majorBidi" w:hAnsiTheme="majorBidi" w:cstheme="majorBidi"/>
          <w:spacing w:val="-6"/>
          <w:sz w:val="32"/>
          <w:szCs w:val="32"/>
        </w:rPr>
        <w:t>million (</w:t>
      </w:r>
      <w:r w:rsidR="00E21EA7" w:rsidRPr="00E21EA7">
        <w:rPr>
          <w:rFonts w:asciiTheme="majorBidi" w:hAnsiTheme="majorBidi" w:cs="Angsana New"/>
          <w:spacing w:val="-6"/>
          <w:sz w:val="32"/>
          <w:szCs w:val="32"/>
          <w:cs/>
        </w:rPr>
        <w:t>2019</w:t>
      </w:r>
      <w:r w:rsidR="009C5E10" w:rsidRPr="009C5E10">
        <w:rPr>
          <w:rFonts w:asciiTheme="majorBidi" w:hAnsiTheme="majorBidi" w:cs="Angsana New"/>
          <w:spacing w:val="-6"/>
          <w:sz w:val="32"/>
          <w:szCs w:val="32"/>
          <w:cs/>
        </w:rPr>
        <w:t xml:space="preserve">: </w:t>
      </w:r>
      <w:r w:rsidR="00A8343B" w:rsidRPr="00A8343B">
        <w:rPr>
          <w:rFonts w:asciiTheme="majorBidi" w:hAnsiTheme="majorBidi" w:cs="Angsana New"/>
          <w:spacing w:val="-6"/>
          <w:sz w:val="32"/>
          <w:szCs w:val="32"/>
          <w:cs/>
        </w:rPr>
        <w:t xml:space="preserve">594.92 </w:t>
      </w:r>
      <w:r w:rsidR="009C5E10" w:rsidRPr="009C5E10">
        <w:rPr>
          <w:rFonts w:asciiTheme="majorBidi" w:hAnsiTheme="majorBidi" w:cstheme="majorBidi"/>
          <w:spacing w:val="-6"/>
          <w:sz w:val="32"/>
          <w:szCs w:val="32"/>
        </w:rPr>
        <w:t xml:space="preserve">million baht) for the consolidated financial statements and Baht </w:t>
      </w:r>
      <w:r w:rsidR="0041070B" w:rsidRPr="0041070B">
        <w:rPr>
          <w:rFonts w:asciiTheme="majorBidi" w:hAnsiTheme="majorBidi" w:cs="Angsana New"/>
          <w:spacing w:val="-6"/>
          <w:sz w:val="32"/>
          <w:szCs w:val="32"/>
        </w:rPr>
        <w:t xml:space="preserve">99.38 </w:t>
      </w:r>
      <w:r w:rsidR="009C5E10" w:rsidRPr="009C5E10">
        <w:rPr>
          <w:rFonts w:asciiTheme="majorBidi" w:hAnsiTheme="majorBidi" w:cstheme="majorBidi"/>
          <w:spacing w:val="-6"/>
          <w:sz w:val="32"/>
          <w:szCs w:val="32"/>
        </w:rPr>
        <w:t>million (</w:t>
      </w:r>
      <w:r w:rsidR="00E21EA7" w:rsidRPr="00E21EA7">
        <w:rPr>
          <w:rFonts w:asciiTheme="majorBidi" w:hAnsiTheme="majorBidi" w:cs="Angsana New"/>
          <w:spacing w:val="-6"/>
          <w:sz w:val="32"/>
          <w:szCs w:val="32"/>
          <w:cs/>
        </w:rPr>
        <w:t>2019</w:t>
      </w:r>
      <w:r w:rsidR="009C5E10" w:rsidRPr="009C5E10">
        <w:rPr>
          <w:rFonts w:asciiTheme="majorBidi" w:hAnsiTheme="majorBidi" w:cs="Angsana New"/>
          <w:spacing w:val="-6"/>
          <w:sz w:val="32"/>
          <w:szCs w:val="32"/>
          <w:cs/>
        </w:rPr>
        <w:t xml:space="preserve">: </w:t>
      </w:r>
      <w:r w:rsidR="009C5E10" w:rsidRPr="009C5E10">
        <w:rPr>
          <w:rFonts w:asciiTheme="majorBidi" w:hAnsiTheme="majorBidi" w:cstheme="majorBidi"/>
          <w:spacing w:val="-6"/>
          <w:sz w:val="32"/>
          <w:szCs w:val="32"/>
        </w:rPr>
        <w:t xml:space="preserve">Baht </w:t>
      </w:r>
      <w:r w:rsidR="00843FCA">
        <w:rPr>
          <w:rFonts w:asciiTheme="majorBidi" w:hAnsiTheme="majorBidi" w:cs="Angsana New"/>
          <w:spacing w:val="-6"/>
          <w:sz w:val="32"/>
          <w:szCs w:val="32"/>
        </w:rPr>
        <w:t xml:space="preserve">99.38 </w:t>
      </w:r>
      <w:r w:rsidR="009C5E10" w:rsidRPr="009C5E10">
        <w:rPr>
          <w:rFonts w:asciiTheme="majorBidi" w:hAnsiTheme="majorBidi" w:cstheme="majorBidi"/>
          <w:spacing w:val="-6"/>
          <w:sz w:val="32"/>
          <w:szCs w:val="32"/>
        </w:rPr>
        <w:t>million) for the separate financial statements are pledged as the guarantee for overdrafts and long-term loans from a commercial bank</w:t>
      </w:r>
      <w:r w:rsidR="0041070B">
        <w:rPr>
          <w:rFonts w:asciiTheme="majorBidi" w:hAnsiTheme="majorBidi" w:cstheme="majorBidi"/>
          <w:spacing w:val="-6"/>
          <w:sz w:val="32"/>
          <w:szCs w:val="32"/>
        </w:rPr>
        <w:t>.</w:t>
      </w:r>
    </w:p>
    <w:p w14:paraId="5B8616D4" w14:textId="5EA54A27" w:rsidR="00107C07" w:rsidRDefault="009C5E10" w:rsidP="009C5E10">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9C5E10">
        <w:rPr>
          <w:rFonts w:asciiTheme="majorBidi" w:hAnsiTheme="majorBidi" w:cs="Angsana New"/>
          <w:spacing w:val="-6"/>
          <w:sz w:val="32"/>
          <w:szCs w:val="32"/>
          <w:cs/>
        </w:rPr>
        <w:tab/>
      </w:r>
      <w:r w:rsidRPr="009C5E10">
        <w:rPr>
          <w:rFonts w:asciiTheme="majorBidi" w:hAnsiTheme="majorBidi" w:cs="Angsana New"/>
          <w:spacing w:val="-6"/>
          <w:sz w:val="32"/>
          <w:szCs w:val="32"/>
          <w:cs/>
        </w:rPr>
        <w:tab/>
      </w:r>
      <w:r w:rsidRPr="009C5E10">
        <w:rPr>
          <w:rFonts w:asciiTheme="majorBidi" w:hAnsiTheme="majorBidi" w:cstheme="majorBidi"/>
          <w:spacing w:val="-6"/>
          <w:sz w:val="32"/>
          <w:szCs w:val="32"/>
        </w:rPr>
        <w:t xml:space="preserve">The Company and its subsidiaries have assets at cost amounted to Baht </w:t>
      </w:r>
      <w:r w:rsidR="0041070B" w:rsidRPr="0041070B">
        <w:rPr>
          <w:rFonts w:asciiTheme="majorBidi" w:hAnsiTheme="majorBidi" w:cs="Angsana New"/>
          <w:spacing w:val="-6"/>
          <w:sz w:val="32"/>
          <w:szCs w:val="32"/>
        </w:rPr>
        <w:t xml:space="preserve">124.36 </w:t>
      </w:r>
      <w:r w:rsidRPr="009C5E10">
        <w:rPr>
          <w:rFonts w:asciiTheme="majorBidi" w:hAnsiTheme="majorBidi" w:cstheme="majorBidi"/>
          <w:spacing w:val="-6"/>
          <w:sz w:val="32"/>
          <w:szCs w:val="32"/>
        </w:rPr>
        <w:t>million (</w:t>
      </w:r>
      <w:r w:rsidR="00E21EA7" w:rsidRPr="00E21EA7">
        <w:rPr>
          <w:rFonts w:asciiTheme="majorBidi" w:hAnsiTheme="majorBidi" w:cs="Angsana New"/>
          <w:spacing w:val="-6"/>
          <w:sz w:val="32"/>
          <w:szCs w:val="32"/>
        </w:rPr>
        <w:t>2019</w:t>
      </w:r>
      <w:r w:rsidRPr="009C5E10">
        <w:rPr>
          <w:rFonts w:asciiTheme="majorBidi" w:hAnsiTheme="majorBidi" w:cs="Angsana New"/>
          <w:spacing w:val="-6"/>
          <w:sz w:val="32"/>
          <w:szCs w:val="32"/>
          <w:cs/>
        </w:rPr>
        <w:t xml:space="preserve"> : </w:t>
      </w:r>
      <w:r w:rsidRPr="009C5E10">
        <w:rPr>
          <w:rFonts w:asciiTheme="majorBidi" w:hAnsiTheme="majorBidi" w:cstheme="majorBidi"/>
          <w:spacing w:val="-6"/>
          <w:sz w:val="32"/>
          <w:szCs w:val="32"/>
        </w:rPr>
        <w:t xml:space="preserve">Baht </w:t>
      </w:r>
      <w:r w:rsidR="0041070B" w:rsidRPr="0041070B">
        <w:rPr>
          <w:rFonts w:asciiTheme="majorBidi" w:hAnsiTheme="majorBidi" w:cs="Angsana New"/>
          <w:spacing w:val="-6"/>
          <w:sz w:val="32"/>
          <w:szCs w:val="32"/>
        </w:rPr>
        <w:t xml:space="preserve">125.55 </w:t>
      </w:r>
      <w:r w:rsidRPr="009C5E10">
        <w:rPr>
          <w:rFonts w:asciiTheme="majorBidi" w:hAnsiTheme="majorBidi" w:cstheme="majorBidi"/>
          <w:spacing w:val="-6"/>
          <w:sz w:val="32"/>
          <w:szCs w:val="32"/>
        </w:rPr>
        <w:t xml:space="preserve">million) for the consolidated financial statements and amounted to Baht </w:t>
      </w:r>
      <w:r w:rsidR="00A8343B">
        <w:rPr>
          <w:rFonts w:asciiTheme="majorBidi" w:hAnsiTheme="majorBidi" w:cs="Angsana New"/>
          <w:spacing w:val="-6"/>
          <w:sz w:val="32"/>
          <w:szCs w:val="32"/>
        </w:rPr>
        <w:t>0.42</w:t>
      </w:r>
      <w:r w:rsidRPr="009C5E10">
        <w:rPr>
          <w:rFonts w:asciiTheme="majorBidi" w:hAnsiTheme="majorBidi" w:cstheme="majorBidi"/>
          <w:spacing w:val="-6"/>
          <w:sz w:val="32"/>
          <w:szCs w:val="32"/>
        </w:rPr>
        <w:t xml:space="preserve"> million (</w:t>
      </w:r>
      <w:r w:rsidR="00E21EA7" w:rsidRPr="00E21EA7">
        <w:rPr>
          <w:rFonts w:asciiTheme="majorBidi" w:hAnsiTheme="majorBidi" w:cs="Angsana New"/>
          <w:spacing w:val="-6"/>
          <w:sz w:val="32"/>
          <w:szCs w:val="32"/>
          <w:cs/>
        </w:rPr>
        <w:t>2019</w:t>
      </w:r>
      <w:r w:rsidRPr="009C5E10">
        <w:rPr>
          <w:rFonts w:asciiTheme="majorBidi" w:hAnsiTheme="majorBidi" w:cs="Angsana New"/>
          <w:spacing w:val="-6"/>
          <w:sz w:val="32"/>
          <w:szCs w:val="32"/>
          <w:cs/>
        </w:rPr>
        <w:t xml:space="preserve"> : </w:t>
      </w:r>
      <w:r w:rsidRPr="009C5E10">
        <w:rPr>
          <w:rFonts w:asciiTheme="majorBidi" w:hAnsiTheme="majorBidi" w:cstheme="majorBidi"/>
          <w:spacing w:val="-6"/>
          <w:sz w:val="32"/>
          <w:szCs w:val="32"/>
        </w:rPr>
        <w:t xml:space="preserve">Baht </w:t>
      </w:r>
      <w:r w:rsidR="002A6A96" w:rsidRPr="002A6A96">
        <w:rPr>
          <w:rFonts w:ascii="Angsana New" w:hAnsi="Angsana New" w:cs="Angsana New"/>
          <w:spacing w:val="-6"/>
          <w:sz w:val="32"/>
          <w:szCs w:val="32"/>
        </w:rPr>
        <w:t xml:space="preserve">0.42 </w:t>
      </w:r>
      <w:r w:rsidRPr="009C5E10">
        <w:rPr>
          <w:rFonts w:asciiTheme="majorBidi" w:hAnsiTheme="majorBidi" w:cstheme="majorBidi"/>
          <w:spacing w:val="-6"/>
          <w:sz w:val="32"/>
          <w:szCs w:val="32"/>
        </w:rPr>
        <w:t xml:space="preserve">million) for the separate financial statements as the assets under hire purchase agreement and financial lease agreement </w:t>
      </w:r>
    </w:p>
    <w:p w14:paraId="4E5BD545" w14:textId="77777777" w:rsidR="00A8343B" w:rsidRPr="009C5E10" w:rsidRDefault="00A8343B" w:rsidP="009C5E10">
      <w:pPr>
        <w:tabs>
          <w:tab w:val="left" w:pos="284"/>
          <w:tab w:val="left" w:pos="851"/>
          <w:tab w:val="left" w:pos="1418"/>
        </w:tabs>
        <w:spacing w:line="360" w:lineRule="exact"/>
        <w:ind w:left="284" w:hanging="284"/>
        <w:jc w:val="thaiDistribute"/>
        <w:rPr>
          <w:rFonts w:asciiTheme="majorBidi" w:hAnsiTheme="majorBidi" w:cs="Angsana New"/>
          <w:spacing w:val="-6"/>
          <w:sz w:val="32"/>
          <w:szCs w:val="32"/>
        </w:rPr>
      </w:pPr>
    </w:p>
    <w:p w14:paraId="6402F8DF" w14:textId="4B10CC2D" w:rsidR="003F4168" w:rsidRPr="00AC6475" w:rsidRDefault="003B3335" w:rsidP="00B77AE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Pr>
          <w:rFonts w:ascii="Angsana New" w:hAnsi="Angsana New" w:cs="Angsana New"/>
          <w:b/>
          <w:bCs/>
          <w:sz w:val="32"/>
          <w:szCs w:val="32"/>
        </w:rPr>
        <w:lastRenderedPageBreak/>
        <w:t>20</w:t>
      </w:r>
      <w:r w:rsidR="003F4168" w:rsidRPr="00AC6475">
        <w:rPr>
          <w:rFonts w:ascii="Angsana New" w:hAnsi="Angsana New" w:cs="Angsana New"/>
          <w:b/>
          <w:bCs/>
          <w:sz w:val="32"/>
          <w:szCs w:val="32"/>
        </w:rPr>
        <w:t>.</w:t>
      </w:r>
      <w:r w:rsidR="003F4168" w:rsidRPr="00AC6475">
        <w:rPr>
          <w:rFonts w:ascii="Angsana New" w:hAnsi="Angsana New" w:cs="Angsana New"/>
          <w:b/>
          <w:bCs/>
          <w:sz w:val="32"/>
          <w:szCs w:val="32"/>
        </w:rPr>
        <w:tab/>
        <w:t>RIGHT-OF-USE ASSETS</w:t>
      </w:r>
    </w:p>
    <w:p w14:paraId="6C8CFC56" w14:textId="19D72CDC" w:rsidR="003F4168" w:rsidRPr="00DF0349" w:rsidRDefault="003F4168" w:rsidP="00B77AE7">
      <w:pPr>
        <w:tabs>
          <w:tab w:val="left" w:pos="5760"/>
          <w:tab w:val="decimal" w:pos="6660"/>
          <w:tab w:val="left" w:pos="7110"/>
          <w:tab w:val="decimal" w:pos="7920"/>
        </w:tabs>
        <w:spacing w:line="380" w:lineRule="exact"/>
        <w:ind w:left="284" w:right="-43"/>
        <w:jc w:val="both"/>
        <w:rPr>
          <w:rFonts w:asciiTheme="majorBidi" w:hAnsiTheme="majorBidi" w:cstheme="majorBidi"/>
          <w:sz w:val="32"/>
          <w:szCs w:val="32"/>
        </w:rPr>
      </w:pPr>
      <w:r>
        <w:rPr>
          <w:rFonts w:asciiTheme="majorBidi" w:hAnsiTheme="majorBidi" w:cs="Angsana New"/>
          <w:sz w:val="32"/>
          <w:szCs w:val="32"/>
          <w:cs/>
        </w:rPr>
        <w:t xml:space="preserve">        </w:t>
      </w:r>
      <w:r w:rsidRPr="003F4168">
        <w:rPr>
          <w:rFonts w:asciiTheme="majorBidi" w:hAnsiTheme="majorBidi" w:cstheme="majorBidi"/>
          <w:sz w:val="32"/>
          <w:szCs w:val="32"/>
        </w:rPr>
        <w:t>The net book value of right</w:t>
      </w:r>
      <w:r w:rsidRPr="003F4168">
        <w:rPr>
          <w:rFonts w:asciiTheme="majorBidi" w:hAnsiTheme="majorBidi" w:cstheme="majorBidi"/>
          <w:sz w:val="32"/>
          <w:szCs w:val="32"/>
          <w:cs/>
        </w:rPr>
        <w:t>-</w:t>
      </w:r>
      <w:r w:rsidRPr="003F4168">
        <w:rPr>
          <w:rFonts w:asciiTheme="majorBidi" w:hAnsiTheme="majorBidi" w:cstheme="majorBidi"/>
          <w:sz w:val="32"/>
          <w:szCs w:val="32"/>
        </w:rPr>
        <w:t>of</w:t>
      </w:r>
      <w:r w:rsidRPr="003F4168">
        <w:rPr>
          <w:rFonts w:asciiTheme="majorBidi" w:hAnsiTheme="majorBidi" w:cstheme="majorBidi"/>
          <w:sz w:val="32"/>
          <w:szCs w:val="32"/>
          <w:cs/>
        </w:rPr>
        <w:t>-</w:t>
      </w:r>
      <w:r w:rsidRPr="003F4168">
        <w:rPr>
          <w:rFonts w:asciiTheme="majorBidi" w:hAnsiTheme="majorBidi" w:cstheme="majorBidi"/>
          <w:sz w:val="32"/>
          <w:szCs w:val="32"/>
        </w:rPr>
        <w:t>use assets related to lease contracts and the movement for the year ended December 31, 2020 are presented below</w:t>
      </w:r>
      <w:r w:rsidRPr="003F4168">
        <w:rPr>
          <w:rFonts w:asciiTheme="majorBidi" w:hAnsiTheme="majorBidi" w:cstheme="majorBidi"/>
          <w:sz w:val="32"/>
          <w:szCs w:val="32"/>
          <w:cs/>
        </w:rPr>
        <w:t>.</w:t>
      </w:r>
    </w:p>
    <w:tbl>
      <w:tblPr>
        <w:tblW w:w="8505" w:type="dxa"/>
        <w:tblInd w:w="851" w:type="dxa"/>
        <w:tblLayout w:type="fixed"/>
        <w:tblCellMar>
          <w:left w:w="0" w:type="dxa"/>
          <w:right w:w="0" w:type="dxa"/>
        </w:tblCellMar>
        <w:tblLook w:val="0000" w:firstRow="0" w:lastRow="0" w:firstColumn="0" w:lastColumn="0" w:noHBand="0" w:noVBand="0"/>
      </w:tblPr>
      <w:tblGrid>
        <w:gridCol w:w="5103"/>
        <w:gridCol w:w="142"/>
        <w:gridCol w:w="1559"/>
        <w:gridCol w:w="141"/>
        <w:gridCol w:w="1560"/>
      </w:tblGrid>
      <w:tr w:rsidR="00A8343B" w:rsidRPr="002A6ADD" w14:paraId="01B26B74" w14:textId="77777777" w:rsidTr="003F4168">
        <w:trPr>
          <w:trHeight w:val="20"/>
          <w:tblHeader/>
        </w:trPr>
        <w:tc>
          <w:tcPr>
            <w:tcW w:w="5103" w:type="dxa"/>
          </w:tcPr>
          <w:p w14:paraId="25674D35" w14:textId="77777777" w:rsidR="00A8343B" w:rsidRPr="002A6ADD" w:rsidRDefault="00A8343B" w:rsidP="00E80D79">
            <w:pPr>
              <w:spacing w:line="360" w:lineRule="exact"/>
              <w:ind w:left="-105"/>
              <w:jc w:val="both"/>
              <w:rPr>
                <w:rFonts w:asciiTheme="majorBidi" w:eastAsia="Arial Unicode MS" w:hAnsiTheme="majorBidi" w:cstheme="majorBidi"/>
                <w:snapToGrid w:val="0"/>
                <w:color w:val="000000"/>
                <w:sz w:val="26"/>
                <w:szCs w:val="26"/>
                <w:lang w:val="en-GB" w:eastAsia="th-TH"/>
              </w:rPr>
            </w:pPr>
          </w:p>
        </w:tc>
        <w:tc>
          <w:tcPr>
            <w:tcW w:w="142" w:type="dxa"/>
          </w:tcPr>
          <w:p w14:paraId="0709BD6E" w14:textId="77777777" w:rsidR="00A8343B" w:rsidRPr="002A6ADD" w:rsidRDefault="00A8343B" w:rsidP="00E80D79">
            <w:pPr>
              <w:spacing w:line="360" w:lineRule="exact"/>
              <w:ind w:left="-105"/>
              <w:jc w:val="both"/>
              <w:rPr>
                <w:rFonts w:asciiTheme="majorBidi" w:eastAsia="Arial Unicode MS" w:hAnsiTheme="majorBidi" w:cstheme="majorBidi"/>
                <w:snapToGrid w:val="0"/>
                <w:color w:val="000000"/>
                <w:sz w:val="26"/>
                <w:szCs w:val="26"/>
                <w:lang w:val="en-GB" w:eastAsia="th-TH"/>
              </w:rPr>
            </w:pPr>
          </w:p>
        </w:tc>
        <w:tc>
          <w:tcPr>
            <w:tcW w:w="3260" w:type="dxa"/>
            <w:gridSpan w:val="3"/>
            <w:tcBorders>
              <w:bottom w:val="single" w:sz="4" w:space="0" w:color="auto"/>
            </w:tcBorders>
          </w:tcPr>
          <w:p w14:paraId="1BB4C9E7" w14:textId="7BAACEAE" w:rsidR="00A8343B" w:rsidRPr="002A6ADD" w:rsidRDefault="003F4168" w:rsidP="00E80D79">
            <w:pPr>
              <w:spacing w:line="360" w:lineRule="exact"/>
              <w:ind w:left="-105"/>
              <w:jc w:val="right"/>
              <w:rPr>
                <w:rFonts w:asciiTheme="majorBidi" w:eastAsia="Arial Unicode MS" w:hAnsiTheme="majorBidi" w:cstheme="majorBidi"/>
                <w:snapToGrid w:val="0"/>
                <w:color w:val="000000"/>
                <w:sz w:val="26"/>
                <w:szCs w:val="26"/>
                <w:lang w:val="en-GB" w:eastAsia="th-TH"/>
              </w:rPr>
            </w:pPr>
            <w:r w:rsidRPr="003F4168">
              <w:rPr>
                <w:rFonts w:asciiTheme="majorBidi" w:eastAsia="Arial Unicode MS" w:hAnsiTheme="majorBidi" w:cs="Angsana New"/>
                <w:snapToGrid w:val="0"/>
                <w:color w:val="000000"/>
                <w:sz w:val="26"/>
                <w:szCs w:val="26"/>
                <w:cs/>
                <w:lang w:val="en-GB" w:eastAsia="th-TH"/>
              </w:rPr>
              <w:t>(</w:t>
            </w:r>
            <w:r w:rsidRPr="003F4168">
              <w:rPr>
                <w:rFonts w:asciiTheme="majorBidi" w:eastAsia="Arial Unicode MS" w:hAnsiTheme="majorBidi" w:cs="Angsana New"/>
                <w:snapToGrid w:val="0"/>
                <w:color w:val="000000"/>
                <w:sz w:val="26"/>
                <w:szCs w:val="26"/>
                <w:lang w:val="en-GB" w:eastAsia="th-TH"/>
              </w:rPr>
              <w:t>Unit : Baht)</w:t>
            </w:r>
            <w:r w:rsidR="00A8343B" w:rsidRPr="0061343A">
              <w:rPr>
                <w:rFonts w:asciiTheme="majorBidi" w:eastAsia="Arial Unicode MS" w:hAnsiTheme="majorBidi" w:cs="Angsana New"/>
                <w:snapToGrid w:val="0"/>
                <w:color w:val="000000"/>
                <w:sz w:val="26"/>
                <w:szCs w:val="26"/>
                <w:cs/>
                <w:lang w:val="en-GB" w:eastAsia="th-TH"/>
              </w:rPr>
              <w:t>)</w:t>
            </w:r>
          </w:p>
        </w:tc>
      </w:tr>
      <w:tr w:rsidR="00A8343B" w:rsidRPr="002A6ADD" w14:paraId="3CD18471" w14:textId="77777777" w:rsidTr="00362399">
        <w:trPr>
          <w:trHeight w:val="20"/>
          <w:tblHeader/>
        </w:trPr>
        <w:tc>
          <w:tcPr>
            <w:tcW w:w="5103" w:type="dxa"/>
          </w:tcPr>
          <w:p w14:paraId="34D0EE06" w14:textId="77777777" w:rsidR="00A8343B" w:rsidRPr="002A6ADD" w:rsidRDefault="00A8343B" w:rsidP="00E80D79">
            <w:pPr>
              <w:spacing w:line="360" w:lineRule="exact"/>
              <w:ind w:left="-105"/>
              <w:jc w:val="both"/>
              <w:rPr>
                <w:rFonts w:asciiTheme="majorBidi" w:eastAsia="Arial Unicode MS" w:hAnsiTheme="majorBidi" w:cstheme="majorBidi"/>
                <w:snapToGrid w:val="0"/>
                <w:color w:val="000000"/>
                <w:sz w:val="26"/>
                <w:szCs w:val="26"/>
                <w:cs/>
                <w:lang w:val="en-GB" w:eastAsia="th-TH"/>
              </w:rPr>
            </w:pPr>
          </w:p>
        </w:tc>
        <w:tc>
          <w:tcPr>
            <w:tcW w:w="142" w:type="dxa"/>
          </w:tcPr>
          <w:p w14:paraId="4E482E74" w14:textId="77777777" w:rsidR="00A8343B" w:rsidRPr="002A6ADD" w:rsidRDefault="00A8343B" w:rsidP="00E80D79">
            <w:pPr>
              <w:spacing w:line="360" w:lineRule="exact"/>
              <w:ind w:left="-105"/>
              <w:jc w:val="both"/>
              <w:rPr>
                <w:rFonts w:asciiTheme="majorBidi" w:eastAsia="Arial Unicode MS" w:hAnsiTheme="majorBidi" w:cstheme="majorBidi"/>
                <w:snapToGrid w:val="0"/>
                <w:color w:val="000000"/>
                <w:sz w:val="26"/>
                <w:szCs w:val="26"/>
                <w:cs/>
                <w:lang w:val="en-GB" w:eastAsia="th-TH"/>
              </w:rPr>
            </w:pPr>
          </w:p>
        </w:tc>
        <w:tc>
          <w:tcPr>
            <w:tcW w:w="1559" w:type="dxa"/>
            <w:vMerge w:val="restart"/>
            <w:tcBorders>
              <w:top w:val="single" w:sz="6" w:space="0" w:color="auto"/>
            </w:tcBorders>
          </w:tcPr>
          <w:p w14:paraId="646E36D9" w14:textId="77777777" w:rsidR="003F4168" w:rsidRPr="003F4168" w:rsidRDefault="003F4168" w:rsidP="00E80D79">
            <w:pPr>
              <w:spacing w:line="360" w:lineRule="exact"/>
              <w:ind w:left="-105"/>
              <w:jc w:val="center"/>
              <w:rPr>
                <w:rFonts w:asciiTheme="majorBidi" w:eastAsia="Arial Unicode MS" w:hAnsiTheme="majorBidi" w:cstheme="majorBidi"/>
                <w:snapToGrid w:val="0"/>
                <w:color w:val="000000"/>
                <w:sz w:val="26"/>
                <w:szCs w:val="26"/>
                <w:lang w:val="en-GB" w:eastAsia="th-TH"/>
              </w:rPr>
            </w:pPr>
            <w:r w:rsidRPr="003F4168">
              <w:rPr>
                <w:rFonts w:asciiTheme="majorBidi" w:eastAsia="Arial Unicode MS" w:hAnsiTheme="majorBidi" w:cstheme="majorBidi"/>
                <w:snapToGrid w:val="0"/>
                <w:color w:val="000000"/>
                <w:sz w:val="26"/>
                <w:szCs w:val="26"/>
                <w:lang w:val="en-GB" w:eastAsia="th-TH"/>
              </w:rPr>
              <w:t xml:space="preserve">Consolidated    </w:t>
            </w:r>
          </w:p>
          <w:p w14:paraId="422AF38E" w14:textId="733B01C3" w:rsidR="00A8343B" w:rsidRPr="002A6ADD" w:rsidRDefault="003F4168" w:rsidP="00E80D79">
            <w:pPr>
              <w:spacing w:line="360" w:lineRule="exact"/>
              <w:ind w:left="-284" w:right="-135"/>
              <w:jc w:val="center"/>
              <w:rPr>
                <w:rFonts w:asciiTheme="majorBidi" w:eastAsia="Arial Unicode MS" w:hAnsiTheme="majorBidi" w:cstheme="majorBidi"/>
                <w:snapToGrid w:val="0"/>
                <w:color w:val="000000"/>
                <w:sz w:val="26"/>
                <w:szCs w:val="26"/>
                <w:cs/>
                <w:lang w:val="en-GB" w:eastAsia="th-TH"/>
              </w:rPr>
            </w:pPr>
            <w:r w:rsidRPr="003F4168">
              <w:rPr>
                <w:rFonts w:asciiTheme="majorBidi" w:eastAsia="Arial Unicode MS" w:hAnsiTheme="majorBidi" w:cstheme="majorBidi"/>
                <w:snapToGrid w:val="0"/>
                <w:color w:val="000000"/>
                <w:sz w:val="26"/>
                <w:szCs w:val="26"/>
                <w:lang w:val="en-GB" w:eastAsia="th-TH"/>
              </w:rPr>
              <w:t xml:space="preserve">    financial statements</w:t>
            </w:r>
          </w:p>
        </w:tc>
        <w:tc>
          <w:tcPr>
            <w:tcW w:w="141" w:type="dxa"/>
            <w:vMerge w:val="restart"/>
            <w:tcBorders>
              <w:top w:val="single" w:sz="6" w:space="0" w:color="auto"/>
            </w:tcBorders>
          </w:tcPr>
          <w:p w14:paraId="04CE5925" w14:textId="77777777" w:rsidR="00A8343B" w:rsidRPr="002A6ADD" w:rsidRDefault="00A8343B" w:rsidP="00E80D79">
            <w:pPr>
              <w:spacing w:line="360" w:lineRule="exact"/>
              <w:ind w:left="-105"/>
              <w:jc w:val="both"/>
              <w:rPr>
                <w:rFonts w:asciiTheme="majorBidi" w:eastAsia="Arial Unicode MS" w:hAnsiTheme="majorBidi" w:cstheme="majorBidi"/>
                <w:snapToGrid w:val="0"/>
                <w:color w:val="000000"/>
                <w:sz w:val="26"/>
                <w:szCs w:val="26"/>
                <w:cs/>
                <w:lang w:val="en-GB" w:eastAsia="th-TH"/>
              </w:rPr>
            </w:pPr>
          </w:p>
        </w:tc>
        <w:tc>
          <w:tcPr>
            <w:tcW w:w="1560" w:type="dxa"/>
            <w:vMerge w:val="restart"/>
            <w:tcBorders>
              <w:top w:val="single" w:sz="6" w:space="0" w:color="auto"/>
            </w:tcBorders>
          </w:tcPr>
          <w:p w14:paraId="02844E2E" w14:textId="77777777" w:rsidR="003F4168" w:rsidRPr="003F4168" w:rsidRDefault="003F4168" w:rsidP="00E80D79">
            <w:pPr>
              <w:spacing w:line="360" w:lineRule="exact"/>
              <w:ind w:left="-149" w:right="-145"/>
              <w:jc w:val="center"/>
              <w:rPr>
                <w:rFonts w:asciiTheme="majorBidi" w:eastAsia="Arial Unicode MS" w:hAnsiTheme="majorBidi" w:cstheme="majorBidi"/>
                <w:snapToGrid w:val="0"/>
                <w:color w:val="000000"/>
                <w:sz w:val="26"/>
                <w:szCs w:val="26"/>
                <w:lang w:val="en-GB" w:eastAsia="th-TH"/>
              </w:rPr>
            </w:pPr>
            <w:r w:rsidRPr="003F4168">
              <w:rPr>
                <w:rFonts w:asciiTheme="majorBidi" w:eastAsia="Arial Unicode MS" w:hAnsiTheme="majorBidi" w:cstheme="majorBidi"/>
                <w:snapToGrid w:val="0"/>
                <w:color w:val="000000"/>
                <w:sz w:val="26"/>
                <w:szCs w:val="26"/>
                <w:lang w:val="en-GB" w:eastAsia="th-TH"/>
              </w:rPr>
              <w:t>Separate</w:t>
            </w:r>
          </w:p>
          <w:p w14:paraId="2933A1C3" w14:textId="28B7FA2D" w:rsidR="00A8343B" w:rsidRPr="002A6ADD" w:rsidRDefault="003F4168" w:rsidP="00E80D79">
            <w:pPr>
              <w:spacing w:line="360" w:lineRule="exact"/>
              <w:ind w:left="-149" w:right="-145"/>
              <w:jc w:val="center"/>
              <w:rPr>
                <w:rFonts w:asciiTheme="majorBidi" w:eastAsia="Arial Unicode MS" w:hAnsiTheme="majorBidi" w:cstheme="majorBidi"/>
                <w:snapToGrid w:val="0"/>
                <w:color w:val="000000"/>
                <w:sz w:val="26"/>
                <w:szCs w:val="26"/>
                <w:cs/>
                <w:lang w:val="en-GB" w:eastAsia="th-TH"/>
              </w:rPr>
            </w:pPr>
            <w:r w:rsidRPr="003F4168">
              <w:rPr>
                <w:rFonts w:asciiTheme="majorBidi" w:eastAsia="Arial Unicode MS" w:hAnsiTheme="majorBidi" w:cstheme="majorBidi"/>
                <w:snapToGrid w:val="0"/>
                <w:color w:val="000000"/>
                <w:sz w:val="26"/>
                <w:szCs w:val="26"/>
                <w:lang w:val="en-GB" w:eastAsia="th-TH"/>
              </w:rPr>
              <w:t xml:space="preserve"> Financial statements</w:t>
            </w:r>
          </w:p>
        </w:tc>
      </w:tr>
      <w:tr w:rsidR="00A8343B" w:rsidRPr="002A6ADD" w14:paraId="1044D913" w14:textId="77777777" w:rsidTr="00843FCA">
        <w:trPr>
          <w:trHeight w:val="20"/>
          <w:tblHeader/>
        </w:trPr>
        <w:tc>
          <w:tcPr>
            <w:tcW w:w="5103" w:type="dxa"/>
          </w:tcPr>
          <w:p w14:paraId="4CD2AB48" w14:textId="77777777" w:rsidR="00A8343B" w:rsidRPr="002A6ADD" w:rsidRDefault="00A8343B" w:rsidP="00E80D79">
            <w:pPr>
              <w:spacing w:line="360" w:lineRule="exact"/>
              <w:ind w:left="-105"/>
              <w:jc w:val="both"/>
              <w:rPr>
                <w:rFonts w:asciiTheme="majorBidi" w:eastAsia="Arial Unicode MS" w:hAnsiTheme="majorBidi" w:cstheme="majorBidi"/>
                <w:snapToGrid w:val="0"/>
                <w:color w:val="000000"/>
                <w:sz w:val="26"/>
                <w:szCs w:val="26"/>
                <w:cs/>
                <w:lang w:val="en-GB" w:eastAsia="th-TH"/>
              </w:rPr>
            </w:pPr>
          </w:p>
        </w:tc>
        <w:tc>
          <w:tcPr>
            <w:tcW w:w="142" w:type="dxa"/>
          </w:tcPr>
          <w:p w14:paraId="4901C6E4" w14:textId="77777777" w:rsidR="00A8343B" w:rsidRPr="002A6ADD" w:rsidRDefault="00A8343B" w:rsidP="00E80D79">
            <w:pPr>
              <w:spacing w:line="360" w:lineRule="exact"/>
              <w:ind w:left="-105"/>
              <w:jc w:val="both"/>
              <w:rPr>
                <w:rFonts w:asciiTheme="majorBidi" w:eastAsia="Arial Unicode MS" w:hAnsiTheme="majorBidi" w:cstheme="majorBidi"/>
                <w:snapToGrid w:val="0"/>
                <w:color w:val="000000"/>
                <w:sz w:val="26"/>
                <w:szCs w:val="26"/>
                <w:cs/>
                <w:lang w:val="en-GB" w:eastAsia="th-TH"/>
              </w:rPr>
            </w:pPr>
          </w:p>
        </w:tc>
        <w:tc>
          <w:tcPr>
            <w:tcW w:w="1559" w:type="dxa"/>
            <w:vMerge/>
            <w:tcBorders>
              <w:bottom w:val="single" w:sz="6" w:space="0" w:color="auto"/>
            </w:tcBorders>
          </w:tcPr>
          <w:p w14:paraId="6437FB95" w14:textId="77777777" w:rsidR="00A8343B" w:rsidRPr="002A6ADD" w:rsidRDefault="00A8343B" w:rsidP="00E80D79">
            <w:pPr>
              <w:spacing w:line="360" w:lineRule="exact"/>
              <w:ind w:left="-105"/>
              <w:jc w:val="both"/>
              <w:rPr>
                <w:rFonts w:asciiTheme="majorBidi" w:eastAsia="Arial Unicode MS" w:hAnsiTheme="majorBidi" w:cstheme="majorBidi"/>
                <w:snapToGrid w:val="0"/>
                <w:color w:val="000000"/>
                <w:sz w:val="26"/>
                <w:szCs w:val="26"/>
                <w:cs/>
                <w:lang w:val="en-GB" w:eastAsia="th-TH"/>
              </w:rPr>
            </w:pPr>
          </w:p>
        </w:tc>
        <w:tc>
          <w:tcPr>
            <w:tcW w:w="141" w:type="dxa"/>
            <w:vMerge/>
          </w:tcPr>
          <w:p w14:paraId="52BB6C67" w14:textId="77777777" w:rsidR="00A8343B" w:rsidRPr="002A6ADD" w:rsidRDefault="00A8343B" w:rsidP="00E80D79">
            <w:pPr>
              <w:spacing w:line="360" w:lineRule="exact"/>
              <w:ind w:left="-105"/>
              <w:jc w:val="both"/>
              <w:rPr>
                <w:rFonts w:asciiTheme="majorBidi" w:eastAsia="Arial Unicode MS" w:hAnsiTheme="majorBidi" w:cstheme="majorBidi"/>
                <w:snapToGrid w:val="0"/>
                <w:color w:val="000000"/>
                <w:sz w:val="26"/>
                <w:szCs w:val="26"/>
                <w:cs/>
                <w:lang w:val="en-GB" w:eastAsia="th-TH"/>
              </w:rPr>
            </w:pPr>
          </w:p>
        </w:tc>
        <w:tc>
          <w:tcPr>
            <w:tcW w:w="1560" w:type="dxa"/>
            <w:vMerge/>
            <w:tcBorders>
              <w:bottom w:val="single" w:sz="6" w:space="0" w:color="auto"/>
            </w:tcBorders>
          </w:tcPr>
          <w:p w14:paraId="7B3A8D1F" w14:textId="77777777" w:rsidR="00A8343B" w:rsidRPr="002A6ADD" w:rsidRDefault="00A8343B" w:rsidP="00E80D79">
            <w:pPr>
              <w:spacing w:line="360" w:lineRule="exact"/>
              <w:ind w:left="-105"/>
              <w:jc w:val="both"/>
              <w:rPr>
                <w:rFonts w:asciiTheme="majorBidi" w:eastAsia="Arial Unicode MS" w:hAnsiTheme="majorBidi" w:cstheme="majorBidi"/>
                <w:snapToGrid w:val="0"/>
                <w:color w:val="000000"/>
                <w:sz w:val="26"/>
                <w:szCs w:val="26"/>
                <w:cs/>
                <w:lang w:val="en-GB" w:eastAsia="th-TH"/>
              </w:rPr>
            </w:pPr>
          </w:p>
        </w:tc>
      </w:tr>
      <w:tr w:rsidR="00A8343B" w:rsidRPr="002A6ADD" w14:paraId="49B0A9BA" w14:textId="77777777" w:rsidTr="00843FCA">
        <w:trPr>
          <w:trHeight w:val="20"/>
        </w:trPr>
        <w:tc>
          <w:tcPr>
            <w:tcW w:w="5103" w:type="dxa"/>
            <w:shd w:val="clear" w:color="auto" w:fill="auto"/>
            <w:vAlign w:val="bottom"/>
          </w:tcPr>
          <w:p w14:paraId="3C48564A" w14:textId="1C9111CD" w:rsidR="00A8343B" w:rsidRPr="003F4168" w:rsidRDefault="003F4168"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hAnsiTheme="majorBidi" w:cstheme="majorBidi"/>
                <w:b/>
                <w:bCs/>
              </w:rPr>
              <w:t>Cost</w:t>
            </w:r>
          </w:p>
        </w:tc>
        <w:tc>
          <w:tcPr>
            <w:tcW w:w="142" w:type="dxa"/>
            <w:vAlign w:val="bottom"/>
          </w:tcPr>
          <w:p w14:paraId="3E232B0D" w14:textId="77777777" w:rsidR="00A8343B" w:rsidRPr="002A6ADD" w:rsidRDefault="00A8343B"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Borders>
              <w:top w:val="single" w:sz="6" w:space="0" w:color="auto"/>
            </w:tcBorders>
          </w:tcPr>
          <w:p w14:paraId="66376737" w14:textId="77777777" w:rsidR="00A8343B" w:rsidRPr="002A6ADD" w:rsidRDefault="00A8343B" w:rsidP="00E80D79">
            <w:pPr>
              <w:spacing w:line="360" w:lineRule="exact"/>
              <w:jc w:val="thaiDistribute"/>
              <w:rPr>
                <w:rFonts w:asciiTheme="majorBidi" w:eastAsia="Arial Unicode MS" w:hAnsiTheme="majorBidi" w:cstheme="majorBidi"/>
                <w:color w:val="000000"/>
                <w:sz w:val="26"/>
                <w:szCs w:val="26"/>
                <w:cs/>
                <w:lang w:val="en-GB"/>
              </w:rPr>
            </w:pPr>
          </w:p>
        </w:tc>
        <w:tc>
          <w:tcPr>
            <w:tcW w:w="141" w:type="dxa"/>
          </w:tcPr>
          <w:p w14:paraId="767F8C7B" w14:textId="77777777" w:rsidR="00A8343B" w:rsidRPr="002A6ADD" w:rsidRDefault="00A8343B"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Borders>
              <w:top w:val="single" w:sz="6" w:space="0" w:color="auto"/>
            </w:tcBorders>
          </w:tcPr>
          <w:p w14:paraId="163D5348" w14:textId="77777777" w:rsidR="00A8343B" w:rsidRPr="002A6ADD" w:rsidRDefault="00A8343B" w:rsidP="00E80D79">
            <w:pPr>
              <w:spacing w:line="360" w:lineRule="exact"/>
              <w:jc w:val="thaiDistribute"/>
              <w:rPr>
                <w:rFonts w:asciiTheme="majorBidi" w:eastAsia="Arial Unicode MS" w:hAnsiTheme="majorBidi" w:cstheme="majorBidi"/>
                <w:color w:val="000000"/>
                <w:sz w:val="26"/>
                <w:szCs w:val="26"/>
                <w:cs/>
                <w:lang w:val="en-GB"/>
              </w:rPr>
            </w:pPr>
          </w:p>
        </w:tc>
      </w:tr>
      <w:tr w:rsidR="00A8343B" w:rsidRPr="002A6ADD" w14:paraId="3586A671" w14:textId="77777777" w:rsidTr="003F4168">
        <w:trPr>
          <w:trHeight w:val="20"/>
        </w:trPr>
        <w:tc>
          <w:tcPr>
            <w:tcW w:w="5103" w:type="dxa"/>
            <w:shd w:val="clear" w:color="auto" w:fill="auto"/>
            <w:vAlign w:val="bottom"/>
          </w:tcPr>
          <w:p w14:paraId="196C23BB" w14:textId="562D4752" w:rsidR="00A8343B" w:rsidRPr="003F4168" w:rsidRDefault="003F4168"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eastAsia="Arial Unicode MS" w:hAnsiTheme="majorBidi" w:cstheme="majorBidi"/>
                <w:color w:val="000000"/>
                <w:sz w:val="26"/>
                <w:szCs w:val="26"/>
                <w:lang w:val="en-GB"/>
              </w:rPr>
              <w:t xml:space="preserve">As at December </w:t>
            </w:r>
            <w:r w:rsidRPr="003F4168">
              <w:rPr>
                <w:rFonts w:asciiTheme="majorBidi" w:eastAsia="Arial Unicode MS" w:hAnsiTheme="majorBidi" w:cs="Angsana New"/>
                <w:color w:val="000000"/>
                <w:sz w:val="26"/>
                <w:szCs w:val="26"/>
                <w:cs/>
                <w:lang w:val="en-GB"/>
              </w:rPr>
              <w:t>31</w:t>
            </w:r>
            <w:r w:rsidRPr="003F4168">
              <w:rPr>
                <w:rFonts w:asciiTheme="majorBidi" w:eastAsia="Arial Unicode MS" w:hAnsiTheme="majorBidi" w:cstheme="majorBidi"/>
                <w:color w:val="000000"/>
                <w:sz w:val="26"/>
                <w:szCs w:val="26"/>
                <w:lang w:val="en-GB"/>
              </w:rPr>
              <w:t xml:space="preserve">, </w:t>
            </w:r>
            <w:r w:rsidRPr="003F4168">
              <w:rPr>
                <w:rFonts w:asciiTheme="majorBidi" w:eastAsia="Arial Unicode MS" w:hAnsiTheme="majorBidi" w:cs="Angsana New"/>
                <w:color w:val="000000"/>
                <w:sz w:val="26"/>
                <w:szCs w:val="26"/>
                <w:cs/>
                <w:lang w:val="en-GB"/>
              </w:rPr>
              <w:t>2019</w:t>
            </w:r>
          </w:p>
        </w:tc>
        <w:tc>
          <w:tcPr>
            <w:tcW w:w="142" w:type="dxa"/>
            <w:vAlign w:val="bottom"/>
          </w:tcPr>
          <w:p w14:paraId="64A38AA2" w14:textId="77777777" w:rsidR="00A8343B" w:rsidRPr="002A6ADD" w:rsidRDefault="00A8343B"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Pr>
          <w:p w14:paraId="710A508D" w14:textId="77777777" w:rsidR="00A8343B" w:rsidRPr="002A6ADD" w:rsidRDefault="00A8343B" w:rsidP="00E80D79">
            <w:pPr>
              <w:spacing w:line="360" w:lineRule="exact"/>
              <w:ind w:right="57"/>
              <w:jc w:val="right"/>
              <w:rPr>
                <w:rFonts w:asciiTheme="majorBidi" w:eastAsia="Arial Unicode MS" w:hAnsiTheme="majorBidi" w:cstheme="majorBidi"/>
                <w:color w:val="000000"/>
                <w:sz w:val="26"/>
                <w:szCs w:val="26"/>
                <w:cs/>
                <w:lang w:val="en-GB"/>
              </w:rPr>
            </w:pPr>
            <w:r w:rsidRPr="0000735B">
              <w:rPr>
                <w:rFonts w:asciiTheme="majorBidi" w:eastAsia="Arial Unicode MS" w:hAnsiTheme="majorBidi" w:cstheme="majorBidi"/>
                <w:color w:val="000000"/>
                <w:sz w:val="26"/>
                <w:szCs w:val="26"/>
                <w:lang w:val="en-GB"/>
              </w:rPr>
              <w:t>1,019,597,396</w:t>
            </w:r>
          </w:p>
        </w:tc>
        <w:tc>
          <w:tcPr>
            <w:tcW w:w="141" w:type="dxa"/>
          </w:tcPr>
          <w:p w14:paraId="33C11A0C" w14:textId="77777777" w:rsidR="00A8343B" w:rsidRPr="002A6ADD" w:rsidRDefault="00A8343B"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Pr>
          <w:p w14:paraId="12111CB2" w14:textId="77777777" w:rsidR="00A8343B" w:rsidRPr="002A6ADD" w:rsidRDefault="00A8343B" w:rsidP="00E80D79">
            <w:pPr>
              <w:spacing w:line="360" w:lineRule="exact"/>
              <w:ind w:right="57"/>
              <w:jc w:val="right"/>
              <w:rPr>
                <w:rFonts w:asciiTheme="majorBidi" w:eastAsia="Arial Unicode MS" w:hAnsiTheme="majorBidi" w:cstheme="majorBidi"/>
                <w:color w:val="000000"/>
                <w:sz w:val="26"/>
                <w:szCs w:val="26"/>
                <w:cs/>
                <w:lang w:val="en-GB"/>
              </w:rPr>
            </w:pPr>
            <w:r w:rsidRPr="008C558F">
              <w:rPr>
                <w:rFonts w:asciiTheme="majorBidi" w:eastAsia="Arial Unicode MS" w:hAnsiTheme="majorBidi" w:cstheme="majorBidi"/>
                <w:color w:val="000000"/>
                <w:sz w:val="26"/>
                <w:szCs w:val="26"/>
                <w:lang w:val="en-GB"/>
              </w:rPr>
              <w:t xml:space="preserve"> 26,712,754 </w:t>
            </w:r>
          </w:p>
        </w:tc>
      </w:tr>
      <w:tr w:rsidR="003F4168" w:rsidRPr="002A6ADD" w14:paraId="4166394C" w14:textId="77777777" w:rsidTr="003F4168">
        <w:trPr>
          <w:trHeight w:val="20"/>
        </w:trPr>
        <w:tc>
          <w:tcPr>
            <w:tcW w:w="5103" w:type="dxa"/>
            <w:shd w:val="clear" w:color="auto" w:fill="auto"/>
          </w:tcPr>
          <w:p w14:paraId="275658C4" w14:textId="610EDD2F" w:rsidR="003F4168" w:rsidRPr="003F4168" w:rsidRDefault="003F4168" w:rsidP="00E80D79">
            <w:pPr>
              <w:spacing w:line="360" w:lineRule="exact"/>
              <w:jc w:val="thaiDistribute"/>
              <w:rPr>
                <w:rFonts w:asciiTheme="majorBidi" w:eastAsia="Arial Unicode MS" w:hAnsiTheme="majorBidi" w:cstheme="majorBidi"/>
                <w:color w:val="000000"/>
                <w:sz w:val="26"/>
                <w:szCs w:val="26"/>
                <w:cs/>
                <w:lang w:val="en-GB"/>
              </w:rPr>
            </w:pPr>
            <w:r w:rsidRPr="003F4168">
              <w:rPr>
                <w:rFonts w:asciiTheme="majorBidi" w:hAnsiTheme="majorBidi" w:cstheme="majorBidi"/>
              </w:rPr>
              <w:t>Effects of the adoption of TFRS16 as at January 1, 2020</w:t>
            </w:r>
          </w:p>
        </w:tc>
        <w:tc>
          <w:tcPr>
            <w:tcW w:w="142" w:type="dxa"/>
            <w:vAlign w:val="bottom"/>
          </w:tcPr>
          <w:p w14:paraId="36980F7A" w14:textId="77777777" w:rsidR="003F4168" w:rsidRPr="002A6ADD" w:rsidRDefault="003F4168"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Borders>
              <w:bottom w:val="single" w:sz="6" w:space="0" w:color="auto"/>
            </w:tcBorders>
          </w:tcPr>
          <w:p w14:paraId="6283DE7E" w14:textId="77777777" w:rsidR="003F4168" w:rsidRPr="002A6ADD" w:rsidRDefault="003F4168" w:rsidP="00E80D79">
            <w:pPr>
              <w:spacing w:line="360" w:lineRule="exact"/>
              <w:ind w:right="57"/>
              <w:jc w:val="right"/>
              <w:rPr>
                <w:rFonts w:asciiTheme="majorBidi" w:eastAsia="Arial Unicode MS" w:hAnsiTheme="majorBidi" w:cstheme="majorBidi"/>
                <w:color w:val="000000"/>
                <w:sz w:val="26"/>
                <w:szCs w:val="26"/>
                <w:cs/>
                <w:lang w:val="en-GB"/>
              </w:rPr>
            </w:pPr>
            <w:r w:rsidRPr="0000735B">
              <w:rPr>
                <w:rFonts w:asciiTheme="majorBidi" w:eastAsia="Arial Unicode MS" w:hAnsiTheme="majorBidi" w:cstheme="majorBidi"/>
                <w:color w:val="000000"/>
                <w:sz w:val="26"/>
                <w:szCs w:val="26"/>
                <w:lang w:val="en-GB"/>
              </w:rPr>
              <w:t>34,555,622</w:t>
            </w:r>
          </w:p>
        </w:tc>
        <w:tc>
          <w:tcPr>
            <w:tcW w:w="141" w:type="dxa"/>
          </w:tcPr>
          <w:p w14:paraId="77FB6DFA" w14:textId="77777777" w:rsidR="003F4168" w:rsidRPr="002A6ADD" w:rsidRDefault="003F4168"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Borders>
              <w:bottom w:val="single" w:sz="6" w:space="0" w:color="auto"/>
            </w:tcBorders>
          </w:tcPr>
          <w:p w14:paraId="1D3CD28D" w14:textId="2AFFD886" w:rsidR="003F4168" w:rsidRPr="002A6ADD" w:rsidRDefault="003F4168" w:rsidP="00843FCA">
            <w:pPr>
              <w:spacing w:line="360" w:lineRule="exact"/>
              <w:ind w:right="57"/>
              <w:jc w:val="right"/>
              <w:rPr>
                <w:rFonts w:asciiTheme="majorBidi" w:eastAsia="Arial Unicode MS" w:hAnsiTheme="majorBidi" w:cstheme="majorBidi"/>
                <w:color w:val="000000"/>
                <w:sz w:val="26"/>
                <w:szCs w:val="26"/>
                <w:cs/>
                <w:lang w:val="en-GB"/>
              </w:rPr>
            </w:pPr>
            <w:r w:rsidRPr="00405661">
              <w:rPr>
                <w:rFonts w:asciiTheme="majorBidi" w:eastAsia="Arial Unicode MS" w:hAnsiTheme="majorBidi" w:cstheme="majorBidi"/>
                <w:color w:val="000000"/>
                <w:sz w:val="26"/>
                <w:szCs w:val="26"/>
                <w:lang w:val="en-GB"/>
              </w:rPr>
              <w:t xml:space="preserve"> 22,183,37</w:t>
            </w:r>
            <w:r>
              <w:rPr>
                <w:rFonts w:asciiTheme="majorBidi" w:eastAsia="Arial Unicode MS" w:hAnsiTheme="majorBidi" w:cstheme="majorBidi"/>
                <w:color w:val="000000"/>
                <w:sz w:val="26"/>
                <w:szCs w:val="26"/>
                <w:lang w:val="en-GB"/>
              </w:rPr>
              <w:t>2</w:t>
            </w:r>
          </w:p>
        </w:tc>
      </w:tr>
      <w:tr w:rsidR="00287C74" w:rsidRPr="002A6ADD" w14:paraId="4C82EE8F" w14:textId="77777777" w:rsidTr="003F4168">
        <w:trPr>
          <w:trHeight w:val="20"/>
        </w:trPr>
        <w:tc>
          <w:tcPr>
            <w:tcW w:w="5103" w:type="dxa"/>
            <w:shd w:val="clear" w:color="auto" w:fill="auto"/>
            <w:vAlign w:val="bottom"/>
          </w:tcPr>
          <w:p w14:paraId="09B0FCCB" w14:textId="529179E0" w:rsidR="00287C74" w:rsidRPr="003F4168" w:rsidRDefault="00287C74"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eastAsia="Arial Unicode MS" w:hAnsiTheme="majorBidi" w:cstheme="majorBidi"/>
                <w:color w:val="000000"/>
                <w:sz w:val="26"/>
                <w:szCs w:val="26"/>
                <w:lang w:val="en-GB"/>
              </w:rPr>
              <w:t xml:space="preserve">As at January </w:t>
            </w:r>
            <w:r w:rsidRPr="003F4168">
              <w:rPr>
                <w:rFonts w:asciiTheme="majorBidi" w:eastAsia="Arial Unicode MS" w:hAnsiTheme="majorBidi" w:cs="Angsana New"/>
                <w:color w:val="000000"/>
                <w:sz w:val="26"/>
                <w:szCs w:val="26"/>
                <w:cs/>
                <w:lang w:val="en-GB"/>
              </w:rPr>
              <w:t>1</w:t>
            </w:r>
            <w:r w:rsidRPr="003F4168">
              <w:rPr>
                <w:rFonts w:asciiTheme="majorBidi" w:eastAsia="Arial Unicode MS" w:hAnsiTheme="majorBidi" w:cstheme="majorBidi"/>
                <w:color w:val="000000"/>
                <w:sz w:val="26"/>
                <w:szCs w:val="26"/>
                <w:lang w:val="en-GB"/>
              </w:rPr>
              <w:t xml:space="preserve">, </w:t>
            </w:r>
            <w:r w:rsidRPr="003F4168">
              <w:rPr>
                <w:rFonts w:asciiTheme="majorBidi" w:eastAsia="Arial Unicode MS" w:hAnsiTheme="majorBidi" w:cs="Angsana New"/>
                <w:color w:val="000000"/>
                <w:sz w:val="26"/>
                <w:szCs w:val="26"/>
                <w:cs/>
                <w:lang w:val="en-GB"/>
              </w:rPr>
              <w:t>2020</w:t>
            </w:r>
          </w:p>
        </w:tc>
        <w:tc>
          <w:tcPr>
            <w:tcW w:w="142" w:type="dxa"/>
            <w:vAlign w:val="bottom"/>
          </w:tcPr>
          <w:p w14:paraId="65DEA59A"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Borders>
              <w:top w:val="single" w:sz="6" w:space="0" w:color="auto"/>
            </w:tcBorders>
          </w:tcPr>
          <w:p w14:paraId="2983E514" w14:textId="0430EBBE" w:rsidR="00287C74" w:rsidRPr="002A6ADD" w:rsidRDefault="00287C74" w:rsidP="00843FCA">
            <w:pPr>
              <w:spacing w:line="360" w:lineRule="exact"/>
              <w:ind w:right="57"/>
              <w:jc w:val="right"/>
              <w:rPr>
                <w:rFonts w:asciiTheme="majorBidi" w:eastAsia="Arial Unicode MS" w:hAnsiTheme="majorBidi" w:cstheme="majorBidi"/>
                <w:color w:val="000000"/>
                <w:sz w:val="26"/>
                <w:szCs w:val="26"/>
                <w:cs/>
                <w:lang w:val="en-GB"/>
              </w:rPr>
            </w:pPr>
            <w:r w:rsidRPr="0000735B">
              <w:rPr>
                <w:rFonts w:asciiTheme="majorBidi" w:eastAsia="Arial Unicode MS" w:hAnsiTheme="majorBidi" w:cstheme="majorBidi"/>
                <w:color w:val="000000"/>
                <w:sz w:val="26"/>
                <w:szCs w:val="26"/>
                <w:lang w:val="en-GB"/>
              </w:rPr>
              <w:t>1,054,153,018</w:t>
            </w:r>
          </w:p>
        </w:tc>
        <w:tc>
          <w:tcPr>
            <w:tcW w:w="141" w:type="dxa"/>
          </w:tcPr>
          <w:p w14:paraId="43F80BD4"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Borders>
              <w:top w:val="single" w:sz="6" w:space="0" w:color="auto"/>
            </w:tcBorders>
          </w:tcPr>
          <w:p w14:paraId="1DEA9C82" w14:textId="538FD325" w:rsidR="00287C74" w:rsidRPr="002A6ADD" w:rsidRDefault="00287C74" w:rsidP="00E80D79">
            <w:pPr>
              <w:spacing w:line="360" w:lineRule="exact"/>
              <w:ind w:right="57"/>
              <w:jc w:val="right"/>
              <w:rPr>
                <w:rFonts w:asciiTheme="majorBidi" w:eastAsia="Arial Unicode MS" w:hAnsiTheme="majorBidi" w:cstheme="majorBidi"/>
                <w:color w:val="000000"/>
                <w:sz w:val="26"/>
                <w:szCs w:val="26"/>
                <w:cs/>
                <w:lang w:val="en-GB"/>
              </w:rPr>
            </w:pPr>
            <w:r w:rsidRPr="008C558F">
              <w:rPr>
                <w:rFonts w:asciiTheme="majorBidi" w:eastAsia="Arial Unicode MS" w:hAnsiTheme="majorBidi" w:cstheme="majorBidi"/>
                <w:color w:val="000000"/>
                <w:sz w:val="26"/>
                <w:szCs w:val="26"/>
                <w:lang w:val="en-GB"/>
              </w:rPr>
              <w:t xml:space="preserve"> 48,896,126 </w:t>
            </w:r>
          </w:p>
        </w:tc>
      </w:tr>
      <w:tr w:rsidR="00287C74" w:rsidRPr="002A6ADD" w14:paraId="6E4B8CC1" w14:textId="77777777" w:rsidTr="003F4168">
        <w:trPr>
          <w:trHeight w:val="20"/>
        </w:trPr>
        <w:tc>
          <w:tcPr>
            <w:tcW w:w="5103" w:type="dxa"/>
            <w:shd w:val="clear" w:color="auto" w:fill="auto"/>
            <w:vAlign w:val="bottom"/>
          </w:tcPr>
          <w:p w14:paraId="5606BACA" w14:textId="460D02CA" w:rsidR="00287C74" w:rsidRPr="003F4168" w:rsidRDefault="00287C74"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eastAsia="Arial Unicode MS" w:hAnsiTheme="majorBidi" w:cstheme="majorBidi"/>
                <w:color w:val="000000"/>
                <w:sz w:val="26"/>
                <w:szCs w:val="26"/>
                <w:lang w:val="en-GB"/>
              </w:rPr>
              <w:t>Addition</w:t>
            </w:r>
          </w:p>
        </w:tc>
        <w:tc>
          <w:tcPr>
            <w:tcW w:w="142" w:type="dxa"/>
            <w:vAlign w:val="bottom"/>
          </w:tcPr>
          <w:p w14:paraId="5B38C53A"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Pr>
          <w:p w14:paraId="2BF326DA" w14:textId="14920462" w:rsidR="00287C74" w:rsidRPr="002A6ADD" w:rsidRDefault="002A6A96" w:rsidP="00843FCA">
            <w:pPr>
              <w:spacing w:line="360" w:lineRule="exact"/>
              <w:ind w:right="57"/>
              <w:jc w:val="right"/>
              <w:rPr>
                <w:rFonts w:asciiTheme="majorBidi" w:eastAsia="Arial Unicode MS" w:hAnsiTheme="majorBidi" w:cstheme="majorBidi"/>
                <w:color w:val="000000"/>
                <w:sz w:val="26"/>
                <w:szCs w:val="26"/>
                <w:cs/>
                <w:lang w:val="en-GB"/>
              </w:rPr>
            </w:pPr>
            <w:r>
              <w:rPr>
                <w:rFonts w:asciiTheme="majorBidi" w:eastAsia="Arial Unicode MS" w:hAnsiTheme="majorBidi" w:cstheme="majorBidi"/>
                <w:color w:val="000000"/>
                <w:sz w:val="26"/>
                <w:szCs w:val="26"/>
                <w:lang w:val="en-GB"/>
              </w:rPr>
              <w:t>10,673,890</w:t>
            </w:r>
          </w:p>
        </w:tc>
        <w:tc>
          <w:tcPr>
            <w:tcW w:w="141" w:type="dxa"/>
          </w:tcPr>
          <w:p w14:paraId="2A263870"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Pr>
          <w:p w14:paraId="174FDFDB" w14:textId="0A0568CF" w:rsidR="00287C74" w:rsidRPr="002A6ADD" w:rsidRDefault="00287C74" w:rsidP="00E80D79">
            <w:pPr>
              <w:spacing w:line="360" w:lineRule="exact"/>
              <w:ind w:right="57"/>
              <w:jc w:val="right"/>
              <w:rPr>
                <w:rFonts w:asciiTheme="majorBidi" w:eastAsia="Arial Unicode MS" w:hAnsiTheme="majorBidi" w:cstheme="majorBidi"/>
                <w:color w:val="000000"/>
                <w:sz w:val="26"/>
                <w:szCs w:val="26"/>
                <w:cs/>
                <w:lang w:val="en-GB"/>
              </w:rPr>
            </w:pPr>
            <w:r w:rsidRPr="008C558F">
              <w:rPr>
                <w:rFonts w:asciiTheme="majorBidi" w:eastAsia="Arial Unicode MS" w:hAnsiTheme="majorBidi" w:cstheme="majorBidi"/>
                <w:color w:val="000000"/>
                <w:sz w:val="26"/>
                <w:szCs w:val="26"/>
                <w:lang w:val="en-GB"/>
              </w:rPr>
              <w:t xml:space="preserve"> 1,147,006 </w:t>
            </w:r>
          </w:p>
        </w:tc>
      </w:tr>
      <w:tr w:rsidR="00287C74" w:rsidRPr="002A6ADD" w14:paraId="35783430" w14:textId="77777777" w:rsidTr="003F4168">
        <w:trPr>
          <w:trHeight w:val="20"/>
        </w:trPr>
        <w:tc>
          <w:tcPr>
            <w:tcW w:w="5103" w:type="dxa"/>
            <w:shd w:val="clear" w:color="auto" w:fill="auto"/>
            <w:vAlign w:val="bottom"/>
          </w:tcPr>
          <w:p w14:paraId="53F71759" w14:textId="6776A90C" w:rsidR="00287C74" w:rsidRPr="003F4168" w:rsidRDefault="00287C74"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eastAsia="Arial Unicode MS" w:hAnsiTheme="majorBidi" w:cs="Angsana New"/>
                <w:color w:val="000000"/>
                <w:sz w:val="26"/>
                <w:szCs w:val="26"/>
                <w:lang w:val="en-GB"/>
              </w:rPr>
              <w:t>Transfer out</w:t>
            </w:r>
          </w:p>
        </w:tc>
        <w:tc>
          <w:tcPr>
            <w:tcW w:w="142" w:type="dxa"/>
            <w:vAlign w:val="bottom"/>
          </w:tcPr>
          <w:p w14:paraId="49479091"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Borders>
              <w:bottom w:val="single" w:sz="6" w:space="0" w:color="auto"/>
            </w:tcBorders>
          </w:tcPr>
          <w:p w14:paraId="5981DF58" w14:textId="19BF5E5D" w:rsidR="00287C74" w:rsidRPr="0000735B" w:rsidRDefault="00287C74" w:rsidP="00E80D79">
            <w:pPr>
              <w:spacing w:line="360" w:lineRule="exact"/>
              <w:jc w:val="right"/>
              <w:rPr>
                <w:rFonts w:asciiTheme="majorBidi" w:eastAsia="Arial Unicode MS" w:hAnsiTheme="majorBidi" w:cstheme="majorBidi"/>
                <w:color w:val="000000"/>
                <w:sz w:val="26"/>
                <w:szCs w:val="26"/>
                <w:lang w:val="en-GB"/>
              </w:rPr>
            </w:pPr>
            <w:r w:rsidRPr="00C240A8">
              <w:rPr>
                <w:rFonts w:asciiTheme="majorBidi" w:eastAsia="Arial Unicode MS" w:hAnsiTheme="majorBidi" w:cstheme="majorBidi"/>
                <w:color w:val="000000"/>
                <w:sz w:val="26"/>
                <w:szCs w:val="26"/>
                <w:lang w:val="en-GB"/>
              </w:rPr>
              <w:t>(3,960,000)</w:t>
            </w:r>
          </w:p>
        </w:tc>
        <w:tc>
          <w:tcPr>
            <w:tcW w:w="141" w:type="dxa"/>
          </w:tcPr>
          <w:p w14:paraId="6662168C"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Borders>
              <w:bottom w:val="single" w:sz="6" w:space="0" w:color="auto"/>
            </w:tcBorders>
          </w:tcPr>
          <w:p w14:paraId="5C07E20F" w14:textId="09F8DCE0" w:rsidR="00287C74" w:rsidRPr="008C558F" w:rsidRDefault="00287C74" w:rsidP="00E80D79">
            <w:pPr>
              <w:spacing w:line="360" w:lineRule="exact"/>
              <w:ind w:right="284"/>
              <w:jc w:val="right"/>
              <w:rPr>
                <w:rFonts w:asciiTheme="majorBidi" w:eastAsia="Arial Unicode MS" w:hAnsiTheme="majorBidi" w:cstheme="majorBidi"/>
                <w:color w:val="000000"/>
                <w:sz w:val="26"/>
                <w:szCs w:val="26"/>
                <w:lang w:val="en-GB"/>
              </w:rPr>
            </w:pPr>
            <w:r>
              <w:rPr>
                <w:rFonts w:asciiTheme="majorBidi" w:eastAsia="Arial Unicode MS" w:hAnsiTheme="majorBidi" w:cstheme="majorBidi"/>
                <w:color w:val="000000"/>
                <w:sz w:val="26"/>
                <w:szCs w:val="26"/>
                <w:lang w:val="en-GB"/>
              </w:rPr>
              <w:t>-</w:t>
            </w:r>
          </w:p>
        </w:tc>
      </w:tr>
      <w:tr w:rsidR="00287C74" w:rsidRPr="002A6ADD" w14:paraId="70A72C79" w14:textId="77777777" w:rsidTr="003F4168">
        <w:trPr>
          <w:trHeight w:val="20"/>
        </w:trPr>
        <w:tc>
          <w:tcPr>
            <w:tcW w:w="5103" w:type="dxa"/>
            <w:shd w:val="clear" w:color="auto" w:fill="auto"/>
          </w:tcPr>
          <w:p w14:paraId="5F76EE00" w14:textId="6142D076" w:rsidR="00287C74" w:rsidRPr="003F4168" w:rsidRDefault="00287C74"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hAnsiTheme="majorBidi" w:cstheme="majorBidi"/>
              </w:rPr>
              <w:t>As at</w:t>
            </w:r>
            <w:r w:rsidRPr="003F4168">
              <w:rPr>
                <w:rFonts w:asciiTheme="majorBidi" w:hAnsiTheme="majorBidi" w:cstheme="majorBidi" w:hint="cs"/>
                <w:cs/>
              </w:rPr>
              <w:t xml:space="preserve"> </w:t>
            </w:r>
            <w:r w:rsidRPr="003F4168">
              <w:rPr>
                <w:rFonts w:asciiTheme="majorBidi" w:hAnsiTheme="majorBidi" w:cstheme="majorBidi"/>
              </w:rPr>
              <w:t>December 31, 2020</w:t>
            </w:r>
          </w:p>
        </w:tc>
        <w:tc>
          <w:tcPr>
            <w:tcW w:w="142" w:type="dxa"/>
            <w:vAlign w:val="bottom"/>
          </w:tcPr>
          <w:p w14:paraId="70956AA9"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Borders>
              <w:top w:val="single" w:sz="6" w:space="0" w:color="auto"/>
              <w:bottom w:val="single" w:sz="6" w:space="0" w:color="auto"/>
            </w:tcBorders>
          </w:tcPr>
          <w:p w14:paraId="2F29CE7B" w14:textId="05E54F28" w:rsidR="00287C74" w:rsidRPr="002A6ADD" w:rsidRDefault="002A6A96" w:rsidP="00843FCA">
            <w:pPr>
              <w:spacing w:line="360" w:lineRule="exact"/>
              <w:ind w:right="57"/>
              <w:jc w:val="right"/>
              <w:rPr>
                <w:rFonts w:asciiTheme="majorBidi" w:eastAsia="Arial Unicode MS" w:hAnsiTheme="majorBidi" w:cstheme="majorBidi"/>
                <w:color w:val="000000"/>
                <w:sz w:val="26"/>
                <w:szCs w:val="26"/>
                <w:cs/>
                <w:lang w:val="en-GB"/>
              </w:rPr>
            </w:pPr>
            <w:r w:rsidRPr="002A6A96">
              <w:rPr>
                <w:rFonts w:asciiTheme="majorBidi" w:eastAsia="Arial Unicode MS" w:hAnsiTheme="majorBidi" w:cstheme="majorBidi"/>
                <w:color w:val="000000"/>
                <w:sz w:val="26"/>
                <w:szCs w:val="26"/>
                <w:lang w:val="en-GB"/>
              </w:rPr>
              <w:t>1,060,866,908</w:t>
            </w:r>
          </w:p>
        </w:tc>
        <w:tc>
          <w:tcPr>
            <w:tcW w:w="141" w:type="dxa"/>
          </w:tcPr>
          <w:p w14:paraId="71E30C89"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Borders>
              <w:top w:val="single" w:sz="6" w:space="0" w:color="auto"/>
              <w:bottom w:val="single" w:sz="6" w:space="0" w:color="auto"/>
            </w:tcBorders>
          </w:tcPr>
          <w:p w14:paraId="2E64EB64" w14:textId="624CD909" w:rsidR="00287C74" w:rsidRPr="002A6ADD" w:rsidRDefault="00287C74" w:rsidP="00E80D79">
            <w:pPr>
              <w:spacing w:line="360" w:lineRule="exact"/>
              <w:ind w:right="57"/>
              <w:jc w:val="right"/>
              <w:rPr>
                <w:rFonts w:asciiTheme="majorBidi" w:eastAsia="Arial Unicode MS" w:hAnsiTheme="majorBidi" w:cstheme="majorBidi"/>
                <w:color w:val="000000"/>
                <w:sz w:val="26"/>
                <w:szCs w:val="26"/>
                <w:cs/>
                <w:lang w:val="en-GB"/>
              </w:rPr>
            </w:pPr>
            <w:r w:rsidRPr="008C558F">
              <w:rPr>
                <w:rFonts w:asciiTheme="majorBidi" w:eastAsia="Arial Unicode MS" w:hAnsiTheme="majorBidi" w:cstheme="majorBidi"/>
                <w:color w:val="000000"/>
                <w:sz w:val="26"/>
                <w:szCs w:val="26"/>
                <w:lang w:val="en-GB"/>
              </w:rPr>
              <w:t xml:space="preserve"> 50,043,132 </w:t>
            </w:r>
          </w:p>
        </w:tc>
      </w:tr>
      <w:tr w:rsidR="003F4168" w:rsidRPr="002A6ADD" w14:paraId="328BDD58" w14:textId="77777777" w:rsidTr="003F4168">
        <w:trPr>
          <w:trHeight w:val="20"/>
        </w:trPr>
        <w:tc>
          <w:tcPr>
            <w:tcW w:w="5103" w:type="dxa"/>
            <w:shd w:val="clear" w:color="auto" w:fill="auto"/>
            <w:vAlign w:val="bottom"/>
          </w:tcPr>
          <w:p w14:paraId="5862134B" w14:textId="48E3B7F8" w:rsidR="003F4168" w:rsidRPr="003F4168" w:rsidRDefault="003F4168" w:rsidP="00E80D79">
            <w:pPr>
              <w:spacing w:line="360" w:lineRule="exact"/>
              <w:ind w:left="28"/>
              <w:jc w:val="thaiDistribute"/>
              <w:rPr>
                <w:rFonts w:asciiTheme="majorBidi" w:hAnsiTheme="majorBidi" w:cstheme="majorBidi"/>
                <w:b/>
                <w:bCs/>
                <w:cs/>
              </w:rPr>
            </w:pPr>
            <w:r w:rsidRPr="003F4168">
              <w:rPr>
                <w:rFonts w:asciiTheme="majorBidi" w:hAnsiTheme="majorBidi" w:cstheme="majorBidi"/>
                <w:b/>
                <w:bCs/>
              </w:rPr>
              <w:t>Accumulated depreciation</w:t>
            </w:r>
          </w:p>
        </w:tc>
        <w:tc>
          <w:tcPr>
            <w:tcW w:w="142" w:type="dxa"/>
            <w:vAlign w:val="bottom"/>
          </w:tcPr>
          <w:p w14:paraId="458B0F78" w14:textId="77777777" w:rsidR="003F4168" w:rsidRPr="002A6ADD" w:rsidRDefault="003F4168"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Borders>
              <w:top w:val="single" w:sz="6" w:space="0" w:color="auto"/>
            </w:tcBorders>
          </w:tcPr>
          <w:p w14:paraId="02DD45AA" w14:textId="77777777" w:rsidR="003F4168" w:rsidRPr="002A6ADD" w:rsidRDefault="003F4168" w:rsidP="00E80D79">
            <w:pPr>
              <w:spacing w:line="360" w:lineRule="exact"/>
              <w:jc w:val="right"/>
              <w:rPr>
                <w:rFonts w:asciiTheme="majorBidi" w:eastAsia="Arial Unicode MS" w:hAnsiTheme="majorBidi" w:cstheme="majorBidi"/>
                <w:color w:val="000000"/>
                <w:sz w:val="26"/>
                <w:szCs w:val="26"/>
                <w:cs/>
                <w:lang w:val="en-GB"/>
              </w:rPr>
            </w:pPr>
          </w:p>
        </w:tc>
        <w:tc>
          <w:tcPr>
            <w:tcW w:w="141" w:type="dxa"/>
          </w:tcPr>
          <w:p w14:paraId="7DC640C7" w14:textId="77777777" w:rsidR="003F4168" w:rsidRPr="002A6ADD" w:rsidRDefault="003F4168"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Borders>
              <w:top w:val="single" w:sz="6" w:space="0" w:color="auto"/>
            </w:tcBorders>
          </w:tcPr>
          <w:p w14:paraId="39B01113" w14:textId="77777777" w:rsidR="003F4168" w:rsidRPr="002A6ADD" w:rsidRDefault="003F4168" w:rsidP="00E80D79">
            <w:pPr>
              <w:spacing w:line="360" w:lineRule="exact"/>
              <w:jc w:val="thaiDistribute"/>
              <w:rPr>
                <w:rFonts w:asciiTheme="majorBidi" w:eastAsia="Arial Unicode MS" w:hAnsiTheme="majorBidi" w:cstheme="majorBidi"/>
                <w:color w:val="000000"/>
                <w:sz w:val="26"/>
                <w:szCs w:val="26"/>
                <w:cs/>
                <w:lang w:val="en-GB"/>
              </w:rPr>
            </w:pPr>
          </w:p>
        </w:tc>
      </w:tr>
      <w:tr w:rsidR="003F4168" w:rsidRPr="002A6ADD" w14:paraId="046453F1" w14:textId="77777777" w:rsidTr="003F4168">
        <w:trPr>
          <w:trHeight w:val="20"/>
        </w:trPr>
        <w:tc>
          <w:tcPr>
            <w:tcW w:w="5103" w:type="dxa"/>
            <w:shd w:val="clear" w:color="auto" w:fill="auto"/>
            <w:vAlign w:val="bottom"/>
          </w:tcPr>
          <w:p w14:paraId="3AB751D6" w14:textId="2FC1CF16" w:rsidR="003F4168" w:rsidRPr="003F4168" w:rsidRDefault="003F4168"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eastAsia="Arial Unicode MS" w:hAnsiTheme="majorBidi" w:cstheme="majorBidi"/>
                <w:color w:val="000000"/>
                <w:sz w:val="26"/>
                <w:szCs w:val="26"/>
                <w:lang w:val="en-GB"/>
              </w:rPr>
              <w:t xml:space="preserve">As at December </w:t>
            </w:r>
            <w:r w:rsidRPr="003F4168">
              <w:rPr>
                <w:rFonts w:asciiTheme="majorBidi" w:eastAsia="Arial Unicode MS" w:hAnsiTheme="majorBidi" w:cs="Angsana New"/>
                <w:color w:val="000000"/>
                <w:sz w:val="26"/>
                <w:szCs w:val="26"/>
                <w:cs/>
                <w:lang w:val="en-GB"/>
              </w:rPr>
              <w:t>31</w:t>
            </w:r>
            <w:r w:rsidRPr="003F4168">
              <w:rPr>
                <w:rFonts w:asciiTheme="majorBidi" w:eastAsia="Arial Unicode MS" w:hAnsiTheme="majorBidi" w:cstheme="majorBidi"/>
                <w:color w:val="000000"/>
                <w:sz w:val="26"/>
                <w:szCs w:val="26"/>
                <w:lang w:val="en-GB"/>
              </w:rPr>
              <w:t xml:space="preserve">, </w:t>
            </w:r>
            <w:r w:rsidRPr="003F4168">
              <w:rPr>
                <w:rFonts w:asciiTheme="majorBidi" w:eastAsia="Arial Unicode MS" w:hAnsiTheme="majorBidi" w:cs="Angsana New"/>
                <w:color w:val="000000"/>
                <w:sz w:val="26"/>
                <w:szCs w:val="26"/>
                <w:cs/>
                <w:lang w:val="en-GB"/>
              </w:rPr>
              <w:t>2019</w:t>
            </w:r>
          </w:p>
        </w:tc>
        <w:tc>
          <w:tcPr>
            <w:tcW w:w="142" w:type="dxa"/>
            <w:vAlign w:val="bottom"/>
          </w:tcPr>
          <w:p w14:paraId="25CB428E" w14:textId="77777777" w:rsidR="003F4168" w:rsidRPr="002A6ADD" w:rsidRDefault="003F4168"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Pr>
          <w:p w14:paraId="01C503D4" w14:textId="77777777" w:rsidR="003F4168" w:rsidRPr="002A6ADD" w:rsidRDefault="003F4168" w:rsidP="00E80D79">
            <w:pPr>
              <w:spacing w:line="360" w:lineRule="exact"/>
              <w:jc w:val="right"/>
              <w:rPr>
                <w:rFonts w:asciiTheme="majorBidi" w:eastAsia="Arial Unicode MS" w:hAnsiTheme="majorBidi" w:cstheme="majorBidi"/>
                <w:color w:val="000000"/>
                <w:sz w:val="26"/>
                <w:szCs w:val="26"/>
                <w:cs/>
                <w:lang w:val="en-GB"/>
              </w:rPr>
            </w:pPr>
            <w:r w:rsidRPr="0000735B">
              <w:rPr>
                <w:rFonts w:asciiTheme="majorBidi" w:eastAsia="Arial Unicode MS" w:hAnsiTheme="majorBidi" w:cstheme="majorBidi"/>
                <w:color w:val="000000"/>
                <w:sz w:val="26"/>
                <w:szCs w:val="26"/>
                <w:lang w:val="en-GB"/>
              </w:rPr>
              <w:t>(227,065,974)</w:t>
            </w:r>
          </w:p>
        </w:tc>
        <w:tc>
          <w:tcPr>
            <w:tcW w:w="141" w:type="dxa"/>
          </w:tcPr>
          <w:p w14:paraId="7E307F01" w14:textId="77777777" w:rsidR="003F4168" w:rsidRPr="002A6ADD" w:rsidRDefault="003F4168"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Pr>
          <w:p w14:paraId="258542E7" w14:textId="77777777" w:rsidR="003F4168" w:rsidRPr="002A6ADD" w:rsidRDefault="003F4168" w:rsidP="00E80D79">
            <w:pPr>
              <w:spacing w:line="360" w:lineRule="exact"/>
              <w:jc w:val="right"/>
              <w:rPr>
                <w:rFonts w:asciiTheme="majorBidi" w:eastAsia="Arial Unicode MS" w:hAnsiTheme="majorBidi" w:cstheme="majorBidi"/>
                <w:color w:val="000000"/>
                <w:sz w:val="26"/>
                <w:szCs w:val="26"/>
                <w:cs/>
                <w:lang w:val="en-GB"/>
              </w:rPr>
            </w:pPr>
            <w:r w:rsidRPr="008C558F">
              <w:rPr>
                <w:rFonts w:asciiTheme="majorBidi" w:eastAsia="Arial Unicode MS" w:hAnsiTheme="majorBidi" w:cstheme="majorBidi"/>
                <w:color w:val="000000"/>
                <w:sz w:val="26"/>
                <w:szCs w:val="26"/>
                <w:lang w:val="en-GB"/>
              </w:rPr>
              <w:t xml:space="preserve"> (2,896,577)</w:t>
            </w:r>
          </w:p>
        </w:tc>
      </w:tr>
      <w:tr w:rsidR="003F4168" w:rsidRPr="002A6ADD" w14:paraId="1DD32B44" w14:textId="77777777" w:rsidTr="003F4168">
        <w:trPr>
          <w:trHeight w:val="20"/>
        </w:trPr>
        <w:tc>
          <w:tcPr>
            <w:tcW w:w="5103" w:type="dxa"/>
            <w:shd w:val="clear" w:color="auto" w:fill="auto"/>
          </w:tcPr>
          <w:p w14:paraId="28F377B6" w14:textId="724ECF5E" w:rsidR="003F4168" w:rsidRPr="003F4168" w:rsidRDefault="003F4168"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hAnsiTheme="majorBidi" w:cstheme="majorBidi"/>
              </w:rPr>
              <w:t>Effects of the adoption of TFRS16 as at January 1, 2020</w:t>
            </w:r>
          </w:p>
        </w:tc>
        <w:tc>
          <w:tcPr>
            <w:tcW w:w="142" w:type="dxa"/>
            <w:vAlign w:val="bottom"/>
          </w:tcPr>
          <w:p w14:paraId="1F4453B1" w14:textId="77777777" w:rsidR="003F4168" w:rsidRPr="002A6ADD" w:rsidRDefault="003F4168"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Pr>
          <w:p w14:paraId="36C3B8D8" w14:textId="77777777" w:rsidR="003F4168" w:rsidRPr="002A6ADD" w:rsidRDefault="003F4168" w:rsidP="00E80D79">
            <w:pPr>
              <w:spacing w:line="360" w:lineRule="exact"/>
              <w:ind w:right="284"/>
              <w:jc w:val="right"/>
              <w:rPr>
                <w:rFonts w:asciiTheme="majorBidi" w:eastAsia="Arial Unicode MS" w:hAnsiTheme="majorBidi" w:cstheme="majorBidi"/>
                <w:color w:val="000000"/>
                <w:sz w:val="26"/>
                <w:szCs w:val="26"/>
                <w:cs/>
                <w:lang w:val="en-GB"/>
              </w:rPr>
            </w:pPr>
            <w:r>
              <w:rPr>
                <w:rFonts w:asciiTheme="majorBidi" w:eastAsia="Arial Unicode MS" w:hAnsiTheme="majorBidi" w:cstheme="majorBidi"/>
                <w:color w:val="000000"/>
                <w:sz w:val="26"/>
                <w:szCs w:val="26"/>
                <w:lang w:val="en-GB"/>
              </w:rPr>
              <w:t>-</w:t>
            </w:r>
          </w:p>
        </w:tc>
        <w:tc>
          <w:tcPr>
            <w:tcW w:w="141" w:type="dxa"/>
          </w:tcPr>
          <w:p w14:paraId="0D9706B8" w14:textId="77777777" w:rsidR="003F4168" w:rsidRPr="002A6ADD" w:rsidRDefault="003F4168"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Pr>
          <w:p w14:paraId="1B36BBE6" w14:textId="77777777" w:rsidR="003F4168" w:rsidRPr="00405661" w:rsidRDefault="003F4168" w:rsidP="00E80D79">
            <w:pPr>
              <w:spacing w:line="360" w:lineRule="exact"/>
              <w:ind w:right="284"/>
              <w:jc w:val="right"/>
              <w:rPr>
                <w:rFonts w:asciiTheme="majorBidi" w:eastAsia="Arial Unicode MS" w:hAnsiTheme="majorBidi" w:cstheme="majorBidi"/>
                <w:color w:val="000000"/>
                <w:sz w:val="26"/>
                <w:szCs w:val="26"/>
                <w:lang w:val="en-GB"/>
              </w:rPr>
            </w:pPr>
            <w:r>
              <w:rPr>
                <w:rFonts w:asciiTheme="majorBidi" w:eastAsia="Arial Unicode MS" w:hAnsiTheme="majorBidi" w:cstheme="majorBidi"/>
                <w:color w:val="000000"/>
                <w:sz w:val="26"/>
                <w:szCs w:val="26"/>
                <w:lang w:val="en-GB"/>
              </w:rPr>
              <w:t>-</w:t>
            </w:r>
          </w:p>
        </w:tc>
      </w:tr>
      <w:tr w:rsidR="00287C74" w:rsidRPr="002A6ADD" w14:paraId="1563B68E" w14:textId="77777777" w:rsidTr="003F4168">
        <w:trPr>
          <w:trHeight w:val="20"/>
        </w:trPr>
        <w:tc>
          <w:tcPr>
            <w:tcW w:w="5103" w:type="dxa"/>
            <w:shd w:val="clear" w:color="auto" w:fill="auto"/>
            <w:vAlign w:val="bottom"/>
          </w:tcPr>
          <w:p w14:paraId="492F98D5" w14:textId="654046C6" w:rsidR="00287C74" w:rsidRPr="003F4168" w:rsidRDefault="00287C74"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eastAsia="Arial Unicode MS" w:hAnsiTheme="majorBidi" w:cstheme="majorBidi"/>
                <w:color w:val="000000"/>
                <w:sz w:val="26"/>
                <w:szCs w:val="26"/>
                <w:lang w:val="en-GB"/>
              </w:rPr>
              <w:t xml:space="preserve">As at January </w:t>
            </w:r>
            <w:r w:rsidRPr="003F4168">
              <w:rPr>
                <w:rFonts w:asciiTheme="majorBidi" w:eastAsia="Arial Unicode MS" w:hAnsiTheme="majorBidi" w:cs="Angsana New"/>
                <w:color w:val="000000"/>
                <w:sz w:val="26"/>
                <w:szCs w:val="26"/>
                <w:cs/>
                <w:lang w:val="en-GB"/>
              </w:rPr>
              <w:t>1</w:t>
            </w:r>
            <w:r w:rsidRPr="003F4168">
              <w:rPr>
                <w:rFonts w:asciiTheme="majorBidi" w:eastAsia="Arial Unicode MS" w:hAnsiTheme="majorBidi" w:cstheme="majorBidi"/>
                <w:color w:val="000000"/>
                <w:sz w:val="26"/>
                <w:szCs w:val="26"/>
                <w:lang w:val="en-GB"/>
              </w:rPr>
              <w:t xml:space="preserve">, </w:t>
            </w:r>
            <w:r w:rsidRPr="003F4168">
              <w:rPr>
                <w:rFonts w:asciiTheme="majorBidi" w:eastAsia="Arial Unicode MS" w:hAnsiTheme="majorBidi" w:cs="Angsana New"/>
                <w:color w:val="000000"/>
                <w:sz w:val="26"/>
                <w:szCs w:val="26"/>
                <w:cs/>
                <w:lang w:val="en-GB"/>
              </w:rPr>
              <w:t>2020</w:t>
            </w:r>
          </w:p>
        </w:tc>
        <w:tc>
          <w:tcPr>
            <w:tcW w:w="142" w:type="dxa"/>
            <w:vAlign w:val="bottom"/>
          </w:tcPr>
          <w:p w14:paraId="42070802"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Borders>
              <w:top w:val="single" w:sz="6" w:space="0" w:color="auto"/>
            </w:tcBorders>
          </w:tcPr>
          <w:p w14:paraId="22CB0C65" w14:textId="533A15C9" w:rsidR="00287C74" w:rsidRPr="002A6ADD" w:rsidRDefault="00287C74" w:rsidP="00E80D79">
            <w:pPr>
              <w:spacing w:line="360" w:lineRule="exact"/>
              <w:jc w:val="right"/>
              <w:rPr>
                <w:rFonts w:asciiTheme="majorBidi" w:eastAsia="Arial Unicode MS" w:hAnsiTheme="majorBidi" w:cstheme="majorBidi"/>
                <w:color w:val="000000"/>
                <w:sz w:val="26"/>
                <w:szCs w:val="26"/>
                <w:cs/>
                <w:lang w:val="en-GB"/>
              </w:rPr>
            </w:pPr>
            <w:r w:rsidRPr="0000735B">
              <w:rPr>
                <w:rFonts w:asciiTheme="majorBidi" w:eastAsia="Arial Unicode MS" w:hAnsiTheme="majorBidi" w:cstheme="majorBidi"/>
                <w:color w:val="000000"/>
                <w:sz w:val="26"/>
                <w:szCs w:val="26"/>
                <w:lang w:val="en-GB"/>
              </w:rPr>
              <w:t>(227,065,974)</w:t>
            </w:r>
          </w:p>
        </w:tc>
        <w:tc>
          <w:tcPr>
            <w:tcW w:w="141" w:type="dxa"/>
          </w:tcPr>
          <w:p w14:paraId="62A74619"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Borders>
              <w:top w:val="single" w:sz="6" w:space="0" w:color="auto"/>
            </w:tcBorders>
          </w:tcPr>
          <w:p w14:paraId="46390AE4" w14:textId="41506C1A" w:rsidR="00287C74" w:rsidRPr="002A6ADD" w:rsidRDefault="00287C74" w:rsidP="00E80D79">
            <w:pPr>
              <w:spacing w:line="360" w:lineRule="exact"/>
              <w:jc w:val="right"/>
              <w:rPr>
                <w:rFonts w:asciiTheme="majorBidi" w:eastAsia="Arial Unicode MS" w:hAnsiTheme="majorBidi" w:cstheme="majorBidi"/>
                <w:color w:val="000000"/>
                <w:sz w:val="26"/>
                <w:szCs w:val="26"/>
                <w:cs/>
                <w:lang w:val="en-GB"/>
              </w:rPr>
            </w:pPr>
            <w:r w:rsidRPr="008C558F">
              <w:rPr>
                <w:rFonts w:asciiTheme="majorBidi" w:eastAsia="Arial Unicode MS" w:hAnsiTheme="majorBidi" w:cstheme="majorBidi"/>
                <w:color w:val="000000"/>
                <w:sz w:val="26"/>
                <w:szCs w:val="26"/>
                <w:lang w:val="en-GB"/>
              </w:rPr>
              <w:t xml:space="preserve"> (2,896,577)</w:t>
            </w:r>
          </w:p>
        </w:tc>
      </w:tr>
      <w:tr w:rsidR="00287C74" w:rsidRPr="002A6ADD" w14:paraId="01FF5FB2" w14:textId="77777777" w:rsidTr="003F4168">
        <w:trPr>
          <w:trHeight w:val="20"/>
        </w:trPr>
        <w:tc>
          <w:tcPr>
            <w:tcW w:w="5103" w:type="dxa"/>
            <w:shd w:val="clear" w:color="auto" w:fill="auto"/>
            <w:vAlign w:val="bottom"/>
          </w:tcPr>
          <w:p w14:paraId="2D5F2461" w14:textId="43175D0D" w:rsidR="00287C74" w:rsidRPr="003F4168" w:rsidRDefault="00287C74"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eastAsia="Arial Unicode MS" w:hAnsiTheme="majorBidi" w:cstheme="majorBidi"/>
                <w:color w:val="000000"/>
                <w:sz w:val="26"/>
                <w:szCs w:val="26"/>
                <w:lang w:val="en-GB"/>
              </w:rPr>
              <w:t>Depreciation for the year</w:t>
            </w:r>
          </w:p>
        </w:tc>
        <w:tc>
          <w:tcPr>
            <w:tcW w:w="142" w:type="dxa"/>
            <w:vAlign w:val="bottom"/>
          </w:tcPr>
          <w:p w14:paraId="360358F5"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Pr>
          <w:p w14:paraId="39787FED" w14:textId="2645C9C4" w:rsidR="00287C74" w:rsidRPr="002A6ADD" w:rsidRDefault="00287C74" w:rsidP="00E80D79">
            <w:pPr>
              <w:spacing w:line="360" w:lineRule="exact"/>
              <w:jc w:val="right"/>
              <w:rPr>
                <w:rFonts w:asciiTheme="majorBidi" w:eastAsia="Arial Unicode MS" w:hAnsiTheme="majorBidi" w:cstheme="majorBidi"/>
                <w:color w:val="000000"/>
                <w:sz w:val="26"/>
                <w:szCs w:val="26"/>
                <w:cs/>
                <w:lang w:val="en-GB"/>
              </w:rPr>
            </w:pPr>
            <w:r w:rsidRPr="0000735B">
              <w:rPr>
                <w:rFonts w:asciiTheme="majorBidi" w:eastAsia="Arial Unicode MS" w:hAnsiTheme="majorBidi" w:cstheme="majorBidi"/>
                <w:color w:val="000000"/>
                <w:sz w:val="26"/>
                <w:szCs w:val="26"/>
                <w:lang w:val="en-GB"/>
              </w:rPr>
              <w:t>(69,081,674)</w:t>
            </w:r>
          </w:p>
        </w:tc>
        <w:tc>
          <w:tcPr>
            <w:tcW w:w="141" w:type="dxa"/>
          </w:tcPr>
          <w:p w14:paraId="5ED08787"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Pr>
          <w:p w14:paraId="00EC3D7C" w14:textId="4395A580" w:rsidR="00287C74" w:rsidRPr="002A6ADD" w:rsidRDefault="00287C74" w:rsidP="00E80D79">
            <w:pPr>
              <w:spacing w:line="360" w:lineRule="exact"/>
              <w:jc w:val="right"/>
              <w:rPr>
                <w:rFonts w:asciiTheme="majorBidi" w:eastAsia="Arial Unicode MS" w:hAnsiTheme="majorBidi" w:cstheme="majorBidi"/>
                <w:color w:val="000000"/>
                <w:sz w:val="26"/>
                <w:szCs w:val="26"/>
                <w:cs/>
                <w:lang w:val="en-GB"/>
              </w:rPr>
            </w:pPr>
            <w:r w:rsidRPr="008C558F">
              <w:rPr>
                <w:rFonts w:asciiTheme="majorBidi" w:eastAsia="Arial Unicode MS" w:hAnsiTheme="majorBidi" w:cstheme="majorBidi"/>
                <w:color w:val="000000"/>
                <w:sz w:val="26"/>
                <w:szCs w:val="26"/>
                <w:lang w:val="en-GB"/>
              </w:rPr>
              <w:t xml:space="preserve"> (5,362,472)</w:t>
            </w:r>
          </w:p>
        </w:tc>
      </w:tr>
      <w:tr w:rsidR="00287C74" w:rsidRPr="002A6ADD" w14:paraId="2269876B" w14:textId="77777777" w:rsidTr="003F4168">
        <w:trPr>
          <w:trHeight w:val="20"/>
        </w:trPr>
        <w:tc>
          <w:tcPr>
            <w:tcW w:w="5103" w:type="dxa"/>
            <w:shd w:val="clear" w:color="auto" w:fill="auto"/>
          </w:tcPr>
          <w:p w14:paraId="421C371D" w14:textId="0EEA147E" w:rsidR="00287C74" w:rsidRPr="003F4168" w:rsidRDefault="00287C74" w:rsidP="00E80D79">
            <w:pPr>
              <w:spacing w:line="360" w:lineRule="exact"/>
              <w:ind w:left="28"/>
              <w:jc w:val="thaiDistribute"/>
              <w:rPr>
                <w:rFonts w:asciiTheme="majorBidi" w:eastAsia="Arial Unicode MS" w:hAnsiTheme="majorBidi" w:cstheme="majorBidi"/>
                <w:color w:val="000000"/>
                <w:sz w:val="26"/>
                <w:szCs w:val="26"/>
                <w:cs/>
                <w:lang w:val="en-GB"/>
              </w:rPr>
            </w:pPr>
            <w:r w:rsidRPr="002A6A96">
              <w:rPr>
                <w:rFonts w:asciiTheme="majorBidi" w:eastAsia="Arial Unicode MS" w:hAnsiTheme="majorBidi" w:cstheme="majorBidi"/>
                <w:color w:val="000000"/>
                <w:sz w:val="26"/>
                <w:szCs w:val="26"/>
                <w:lang w:val="en-GB"/>
              </w:rPr>
              <w:t>Difference from rental reduction</w:t>
            </w:r>
          </w:p>
        </w:tc>
        <w:tc>
          <w:tcPr>
            <w:tcW w:w="142" w:type="dxa"/>
            <w:vAlign w:val="bottom"/>
          </w:tcPr>
          <w:p w14:paraId="4F7B1C97"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Pr>
          <w:p w14:paraId="4104AA84" w14:textId="6A209CFD" w:rsidR="00287C74" w:rsidRPr="002A6ADD" w:rsidRDefault="00287C74" w:rsidP="00E80D79">
            <w:pPr>
              <w:spacing w:line="360" w:lineRule="exact"/>
              <w:jc w:val="right"/>
              <w:rPr>
                <w:rFonts w:asciiTheme="majorBidi" w:eastAsia="Arial Unicode MS" w:hAnsiTheme="majorBidi" w:cstheme="majorBidi"/>
                <w:color w:val="000000"/>
                <w:sz w:val="26"/>
                <w:szCs w:val="26"/>
                <w:cs/>
                <w:lang w:val="en-GB"/>
              </w:rPr>
            </w:pPr>
            <w:r w:rsidRPr="0000735B">
              <w:rPr>
                <w:rFonts w:asciiTheme="majorBidi" w:eastAsia="Arial Unicode MS" w:hAnsiTheme="majorBidi" w:cstheme="majorBidi"/>
                <w:color w:val="000000"/>
                <w:sz w:val="26"/>
                <w:szCs w:val="26"/>
                <w:lang w:val="en-GB"/>
              </w:rPr>
              <w:t>(359,481)</w:t>
            </w:r>
          </w:p>
        </w:tc>
        <w:tc>
          <w:tcPr>
            <w:tcW w:w="141" w:type="dxa"/>
          </w:tcPr>
          <w:p w14:paraId="6B0E65BD"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Pr>
          <w:p w14:paraId="2261F10F" w14:textId="564C259F" w:rsidR="00287C74" w:rsidRPr="008C558F" w:rsidRDefault="00287C74" w:rsidP="00E80D79">
            <w:pPr>
              <w:spacing w:line="360" w:lineRule="exact"/>
              <w:ind w:right="284"/>
              <w:jc w:val="right"/>
              <w:rPr>
                <w:rFonts w:asciiTheme="majorBidi" w:eastAsia="Arial Unicode MS" w:hAnsiTheme="majorBidi" w:cstheme="majorBidi"/>
                <w:color w:val="000000"/>
                <w:sz w:val="26"/>
                <w:szCs w:val="26"/>
                <w:lang w:val="en-GB"/>
              </w:rPr>
            </w:pPr>
            <w:r>
              <w:rPr>
                <w:rFonts w:asciiTheme="majorBidi" w:eastAsia="Arial Unicode MS" w:hAnsiTheme="majorBidi" w:cstheme="majorBidi"/>
                <w:color w:val="000000"/>
                <w:sz w:val="26"/>
                <w:szCs w:val="26"/>
                <w:lang w:val="en-GB"/>
              </w:rPr>
              <w:t>-</w:t>
            </w:r>
          </w:p>
        </w:tc>
      </w:tr>
      <w:tr w:rsidR="00287C74" w:rsidRPr="002A6ADD" w14:paraId="264D25FD" w14:textId="77777777" w:rsidTr="003F4168">
        <w:trPr>
          <w:trHeight w:val="20"/>
        </w:trPr>
        <w:tc>
          <w:tcPr>
            <w:tcW w:w="5103" w:type="dxa"/>
            <w:shd w:val="clear" w:color="auto" w:fill="auto"/>
            <w:vAlign w:val="bottom"/>
          </w:tcPr>
          <w:p w14:paraId="457CEBD6" w14:textId="6BFBC345" w:rsidR="00287C74" w:rsidRPr="003F4168" w:rsidRDefault="00287C74"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eastAsia="Arial Unicode MS" w:hAnsiTheme="majorBidi" w:cs="Angsana New"/>
                <w:color w:val="000000"/>
                <w:sz w:val="26"/>
                <w:szCs w:val="26"/>
                <w:lang w:val="en-GB"/>
              </w:rPr>
              <w:t>Transfer out</w:t>
            </w:r>
          </w:p>
        </w:tc>
        <w:tc>
          <w:tcPr>
            <w:tcW w:w="142" w:type="dxa"/>
            <w:vAlign w:val="bottom"/>
          </w:tcPr>
          <w:p w14:paraId="64705405"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Borders>
              <w:bottom w:val="single" w:sz="6" w:space="0" w:color="auto"/>
            </w:tcBorders>
          </w:tcPr>
          <w:p w14:paraId="44543781" w14:textId="7C53249B" w:rsidR="00287C74" w:rsidRPr="002A6ADD" w:rsidRDefault="00287C74" w:rsidP="00843FCA">
            <w:pPr>
              <w:spacing w:line="360" w:lineRule="exact"/>
              <w:ind w:right="57"/>
              <w:jc w:val="right"/>
              <w:rPr>
                <w:rFonts w:asciiTheme="majorBidi" w:eastAsia="Arial Unicode MS" w:hAnsiTheme="majorBidi" w:cstheme="majorBidi"/>
                <w:color w:val="000000"/>
                <w:sz w:val="26"/>
                <w:szCs w:val="26"/>
                <w:cs/>
                <w:lang w:val="en-GB"/>
              </w:rPr>
            </w:pPr>
            <w:r w:rsidRPr="00C240A8">
              <w:rPr>
                <w:rFonts w:asciiTheme="majorBidi" w:eastAsia="Arial Unicode MS" w:hAnsiTheme="majorBidi" w:cstheme="majorBidi"/>
                <w:color w:val="000000"/>
                <w:sz w:val="26"/>
                <w:szCs w:val="26"/>
                <w:lang w:val="en-GB"/>
              </w:rPr>
              <w:t>6,556,453</w:t>
            </w:r>
          </w:p>
        </w:tc>
        <w:tc>
          <w:tcPr>
            <w:tcW w:w="141" w:type="dxa"/>
          </w:tcPr>
          <w:p w14:paraId="6DE23B15"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Borders>
              <w:bottom w:val="single" w:sz="6" w:space="0" w:color="auto"/>
            </w:tcBorders>
          </w:tcPr>
          <w:p w14:paraId="1B019210" w14:textId="30DDDF11" w:rsidR="00287C74" w:rsidRPr="008C558F" w:rsidRDefault="00287C74" w:rsidP="00E80D79">
            <w:pPr>
              <w:spacing w:line="360" w:lineRule="exact"/>
              <w:ind w:right="284"/>
              <w:jc w:val="right"/>
              <w:rPr>
                <w:rFonts w:asciiTheme="majorBidi" w:eastAsia="Arial Unicode MS" w:hAnsiTheme="majorBidi" w:cstheme="majorBidi"/>
                <w:color w:val="000000"/>
                <w:sz w:val="26"/>
                <w:szCs w:val="26"/>
                <w:lang w:val="en-GB"/>
              </w:rPr>
            </w:pPr>
            <w:r>
              <w:rPr>
                <w:rFonts w:asciiTheme="majorBidi" w:eastAsia="Arial Unicode MS" w:hAnsiTheme="majorBidi" w:cstheme="majorBidi"/>
                <w:color w:val="000000"/>
                <w:sz w:val="26"/>
                <w:szCs w:val="26"/>
                <w:lang w:val="en-GB"/>
              </w:rPr>
              <w:t>-</w:t>
            </w:r>
          </w:p>
        </w:tc>
      </w:tr>
      <w:tr w:rsidR="00287C74" w:rsidRPr="002A6ADD" w14:paraId="35B0F03C" w14:textId="77777777" w:rsidTr="003F4168">
        <w:trPr>
          <w:trHeight w:val="20"/>
        </w:trPr>
        <w:tc>
          <w:tcPr>
            <w:tcW w:w="5103" w:type="dxa"/>
            <w:shd w:val="clear" w:color="auto" w:fill="auto"/>
            <w:vAlign w:val="bottom"/>
          </w:tcPr>
          <w:p w14:paraId="78B71AE5" w14:textId="655808CB" w:rsidR="00287C74" w:rsidRPr="003F4168" w:rsidRDefault="00287C74"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eastAsia="Arial Unicode MS" w:hAnsiTheme="majorBidi" w:cstheme="majorBidi"/>
                <w:color w:val="000000"/>
                <w:sz w:val="26"/>
                <w:szCs w:val="26"/>
                <w:lang w:val="en-GB"/>
              </w:rPr>
              <w:t xml:space="preserve">As at December </w:t>
            </w:r>
            <w:r w:rsidRPr="003F4168">
              <w:rPr>
                <w:rFonts w:asciiTheme="majorBidi" w:eastAsia="Arial Unicode MS" w:hAnsiTheme="majorBidi" w:cs="Angsana New"/>
                <w:color w:val="000000"/>
                <w:sz w:val="26"/>
                <w:szCs w:val="26"/>
                <w:cs/>
                <w:lang w:val="en-GB"/>
              </w:rPr>
              <w:t>31</w:t>
            </w:r>
            <w:r w:rsidRPr="003F4168">
              <w:rPr>
                <w:rFonts w:asciiTheme="majorBidi" w:eastAsia="Arial Unicode MS" w:hAnsiTheme="majorBidi" w:cstheme="majorBidi"/>
                <w:color w:val="000000"/>
                <w:sz w:val="26"/>
                <w:szCs w:val="26"/>
                <w:lang w:val="en-GB"/>
              </w:rPr>
              <w:t xml:space="preserve">, </w:t>
            </w:r>
            <w:r w:rsidRPr="003F4168">
              <w:rPr>
                <w:rFonts w:asciiTheme="majorBidi" w:eastAsia="Arial Unicode MS" w:hAnsiTheme="majorBidi" w:cs="Angsana New"/>
                <w:color w:val="000000"/>
                <w:sz w:val="26"/>
                <w:szCs w:val="26"/>
                <w:cs/>
                <w:lang w:val="en-GB"/>
              </w:rPr>
              <w:t>2020</w:t>
            </w:r>
          </w:p>
        </w:tc>
        <w:tc>
          <w:tcPr>
            <w:tcW w:w="142" w:type="dxa"/>
            <w:vAlign w:val="bottom"/>
          </w:tcPr>
          <w:p w14:paraId="238FC80B"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Borders>
              <w:top w:val="single" w:sz="6" w:space="0" w:color="auto"/>
              <w:bottom w:val="single" w:sz="6" w:space="0" w:color="auto"/>
            </w:tcBorders>
          </w:tcPr>
          <w:p w14:paraId="5DFA036B" w14:textId="56109420" w:rsidR="00287C74" w:rsidRPr="002A6ADD" w:rsidRDefault="002A6A96" w:rsidP="00E80D79">
            <w:pPr>
              <w:spacing w:line="360" w:lineRule="exact"/>
              <w:jc w:val="right"/>
              <w:rPr>
                <w:rFonts w:asciiTheme="majorBidi" w:eastAsia="Arial Unicode MS" w:hAnsiTheme="majorBidi" w:cstheme="majorBidi"/>
                <w:color w:val="000000"/>
                <w:sz w:val="26"/>
                <w:szCs w:val="26"/>
                <w:cs/>
                <w:lang w:val="en-GB"/>
              </w:rPr>
            </w:pPr>
            <w:r w:rsidRPr="002A6A96">
              <w:rPr>
                <w:rFonts w:asciiTheme="majorBidi" w:eastAsia="Arial Unicode MS" w:hAnsiTheme="majorBidi" w:cstheme="majorBidi"/>
                <w:color w:val="000000"/>
                <w:sz w:val="26"/>
                <w:szCs w:val="26"/>
                <w:lang w:val="en-GB"/>
              </w:rPr>
              <w:t>(</w:t>
            </w:r>
            <w:r w:rsidR="00141315">
              <w:rPr>
                <w:rFonts w:asciiTheme="majorBidi" w:eastAsia="Arial Unicode MS" w:hAnsiTheme="majorBidi" w:cstheme="majorBidi"/>
                <w:color w:val="000000"/>
                <w:sz w:val="26"/>
                <w:szCs w:val="26"/>
                <w:lang w:val="en-GB"/>
              </w:rPr>
              <w:t>289,950,676</w:t>
            </w:r>
            <w:r w:rsidRPr="002A6A96">
              <w:rPr>
                <w:rFonts w:asciiTheme="majorBidi" w:eastAsia="Arial Unicode MS" w:hAnsiTheme="majorBidi" w:cstheme="majorBidi"/>
                <w:color w:val="000000"/>
                <w:sz w:val="26"/>
                <w:szCs w:val="26"/>
                <w:lang w:val="en-GB"/>
              </w:rPr>
              <w:t>)</w:t>
            </w:r>
          </w:p>
        </w:tc>
        <w:tc>
          <w:tcPr>
            <w:tcW w:w="141" w:type="dxa"/>
          </w:tcPr>
          <w:p w14:paraId="5B620D44"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Borders>
              <w:top w:val="single" w:sz="6" w:space="0" w:color="auto"/>
              <w:bottom w:val="single" w:sz="6" w:space="0" w:color="auto"/>
            </w:tcBorders>
          </w:tcPr>
          <w:p w14:paraId="5BA3CB09" w14:textId="09CBC75F" w:rsidR="00287C74" w:rsidRPr="002A6ADD" w:rsidRDefault="00287C74" w:rsidP="00E80D79">
            <w:pPr>
              <w:spacing w:line="360" w:lineRule="exact"/>
              <w:jc w:val="right"/>
              <w:rPr>
                <w:rFonts w:asciiTheme="majorBidi" w:eastAsia="Arial Unicode MS" w:hAnsiTheme="majorBidi" w:cstheme="majorBidi"/>
                <w:color w:val="000000"/>
                <w:sz w:val="26"/>
                <w:szCs w:val="26"/>
                <w:cs/>
                <w:lang w:val="en-GB"/>
              </w:rPr>
            </w:pPr>
            <w:r w:rsidRPr="008C558F">
              <w:rPr>
                <w:rFonts w:asciiTheme="majorBidi" w:eastAsia="Arial Unicode MS" w:hAnsiTheme="majorBidi" w:cstheme="majorBidi"/>
                <w:color w:val="000000"/>
                <w:sz w:val="26"/>
                <w:szCs w:val="26"/>
                <w:lang w:val="en-GB"/>
              </w:rPr>
              <w:t xml:space="preserve"> (8,259,049)</w:t>
            </w:r>
          </w:p>
        </w:tc>
      </w:tr>
      <w:tr w:rsidR="003F4168" w:rsidRPr="002A6ADD" w14:paraId="4256A932" w14:textId="77777777" w:rsidTr="003F4168">
        <w:trPr>
          <w:trHeight w:val="20"/>
        </w:trPr>
        <w:tc>
          <w:tcPr>
            <w:tcW w:w="5103" w:type="dxa"/>
            <w:shd w:val="clear" w:color="auto" w:fill="auto"/>
            <w:vAlign w:val="bottom"/>
          </w:tcPr>
          <w:p w14:paraId="5FFD1113" w14:textId="38542A34" w:rsidR="003F4168" w:rsidRPr="003F4168" w:rsidRDefault="003F4168" w:rsidP="00E80D79">
            <w:pPr>
              <w:spacing w:line="360" w:lineRule="exact"/>
              <w:ind w:left="28"/>
              <w:jc w:val="thaiDistribute"/>
              <w:rPr>
                <w:rFonts w:asciiTheme="majorBidi" w:hAnsiTheme="majorBidi" w:cstheme="majorBidi"/>
                <w:b/>
                <w:bCs/>
                <w:cs/>
              </w:rPr>
            </w:pPr>
            <w:r w:rsidRPr="003F4168">
              <w:rPr>
                <w:rFonts w:asciiTheme="majorBidi" w:hAnsiTheme="majorBidi" w:cstheme="majorBidi"/>
                <w:b/>
                <w:bCs/>
              </w:rPr>
              <w:t>Net book value</w:t>
            </w:r>
          </w:p>
        </w:tc>
        <w:tc>
          <w:tcPr>
            <w:tcW w:w="142" w:type="dxa"/>
            <w:vAlign w:val="bottom"/>
          </w:tcPr>
          <w:p w14:paraId="0A84F998" w14:textId="77777777" w:rsidR="003F4168" w:rsidRPr="002A6ADD" w:rsidRDefault="003F4168"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Borders>
              <w:top w:val="single" w:sz="6" w:space="0" w:color="auto"/>
            </w:tcBorders>
          </w:tcPr>
          <w:p w14:paraId="2A680114" w14:textId="77777777" w:rsidR="003F4168" w:rsidRPr="002A6ADD" w:rsidRDefault="003F4168" w:rsidP="00E80D79">
            <w:pPr>
              <w:spacing w:line="360" w:lineRule="exact"/>
              <w:jc w:val="right"/>
              <w:rPr>
                <w:rFonts w:asciiTheme="majorBidi" w:eastAsia="Arial Unicode MS" w:hAnsiTheme="majorBidi" w:cstheme="majorBidi"/>
                <w:color w:val="000000"/>
                <w:sz w:val="26"/>
                <w:szCs w:val="26"/>
                <w:cs/>
                <w:lang w:val="en-GB"/>
              </w:rPr>
            </w:pPr>
          </w:p>
        </w:tc>
        <w:tc>
          <w:tcPr>
            <w:tcW w:w="141" w:type="dxa"/>
          </w:tcPr>
          <w:p w14:paraId="72FE3354" w14:textId="77777777" w:rsidR="003F4168" w:rsidRPr="002A6ADD" w:rsidRDefault="003F4168"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Borders>
              <w:top w:val="single" w:sz="6" w:space="0" w:color="auto"/>
            </w:tcBorders>
          </w:tcPr>
          <w:p w14:paraId="1D042045" w14:textId="77777777" w:rsidR="003F4168" w:rsidRPr="002A6ADD" w:rsidRDefault="003F4168" w:rsidP="00E80D79">
            <w:pPr>
              <w:spacing w:line="360" w:lineRule="exact"/>
              <w:jc w:val="thaiDistribute"/>
              <w:rPr>
                <w:rFonts w:asciiTheme="majorBidi" w:eastAsia="Arial Unicode MS" w:hAnsiTheme="majorBidi" w:cstheme="majorBidi"/>
                <w:color w:val="000000"/>
                <w:sz w:val="26"/>
                <w:szCs w:val="26"/>
                <w:cs/>
                <w:lang w:val="en-GB"/>
              </w:rPr>
            </w:pPr>
          </w:p>
        </w:tc>
      </w:tr>
      <w:tr w:rsidR="00287C74" w:rsidRPr="002A6ADD" w14:paraId="479C1D0A" w14:textId="77777777" w:rsidTr="000E3D19">
        <w:trPr>
          <w:trHeight w:val="20"/>
        </w:trPr>
        <w:tc>
          <w:tcPr>
            <w:tcW w:w="5103" w:type="dxa"/>
            <w:shd w:val="clear" w:color="auto" w:fill="auto"/>
          </w:tcPr>
          <w:p w14:paraId="11A5AA80" w14:textId="0239FDCD" w:rsidR="00287C74" w:rsidRPr="003F4168" w:rsidRDefault="00287C74"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hAnsiTheme="majorBidi" w:cstheme="majorBidi"/>
              </w:rPr>
              <w:t>As at December 31, 2019</w:t>
            </w:r>
          </w:p>
        </w:tc>
        <w:tc>
          <w:tcPr>
            <w:tcW w:w="142" w:type="dxa"/>
            <w:vAlign w:val="bottom"/>
          </w:tcPr>
          <w:p w14:paraId="1B8AA0FB"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Borders>
              <w:bottom w:val="double" w:sz="6" w:space="0" w:color="auto"/>
            </w:tcBorders>
          </w:tcPr>
          <w:p w14:paraId="304E84AB" w14:textId="48B37388" w:rsidR="00287C74" w:rsidRPr="002A6ADD" w:rsidRDefault="00287C74" w:rsidP="00843FCA">
            <w:pPr>
              <w:spacing w:line="360" w:lineRule="exact"/>
              <w:ind w:right="57"/>
              <w:jc w:val="right"/>
              <w:rPr>
                <w:rFonts w:asciiTheme="majorBidi" w:eastAsia="Arial Unicode MS" w:hAnsiTheme="majorBidi" w:cstheme="majorBidi"/>
                <w:color w:val="000000"/>
                <w:sz w:val="26"/>
                <w:szCs w:val="26"/>
                <w:cs/>
                <w:lang w:val="en-GB"/>
              </w:rPr>
            </w:pPr>
            <w:r w:rsidRPr="0000735B">
              <w:rPr>
                <w:rFonts w:asciiTheme="majorBidi" w:eastAsia="Arial Unicode MS" w:hAnsiTheme="majorBidi" w:cstheme="majorBidi"/>
                <w:color w:val="000000"/>
                <w:sz w:val="26"/>
                <w:szCs w:val="26"/>
                <w:lang w:val="en-GB"/>
              </w:rPr>
              <w:t>792,531,422</w:t>
            </w:r>
          </w:p>
        </w:tc>
        <w:tc>
          <w:tcPr>
            <w:tcW w:w="141" w:type="dxa"/>
          </w:tcPr>
          <w:p w14:paraId="4F445289"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Borders>
              <w:bottom w:val="double" w:sz="6" w:space="0" w:color="auto"/>
            </w:tcBorders>
          </w:tcPr>
          <w:p w14:paraId="0B1F3760" w14:textId="425DE091" w:rsidR="00287C74" w:rsidRPr="002A6ADD" w:rsidRDefault="00287C74" w:rsidP="00E80D79">
            <w:pPr>
              <w:spacing w:line="360" w:lineRule="exact"/>
              <w:ind w:right="57"/>
              <w:jc w:val="right"/>
              <w:rPr>
                <w:rFonts w:asciiTheme="majorBidi" w:eastAsia="Arial Unicode MS" w:hAnsiTheme="majorBidi" w:cstheme="majorBidi"/>
                <w:color w:val="000000"/>
                <w:sz w:val="26"/>
                <w:szCs w:val="26"/>
                <w:cs/>
                <w:lang w:val="en-GB"/>
              </w:rPr>
            </w:pPr>
            <w:r>
              <w:rPr>
                <w:rFonts w:asciiTheme="majorBidi" w:eastAsia="Arial Unicode MS" w:hAnsiTheme="majorBidi" w:cstheme="majorBidi"/>
                <w:color w:val="000000"/>
                <w:sz w:val="26"/>
                <w:szCs w:val="26"/>
                <w:lang w:val="en-GB"/>
              </w:rPr>
              <w:t>23,816,177</w:t>
            </w:r>
          </w:p>
        </w:tc>
      </w:tr>
      <w:tr w:rsidR="00287C74" w:rsidRPr="002A6ADD" w14:paraId="3490F222" w14:textId="77777777" w:rsidTr="000E3D19">
        <w:trPr>
          <w:trHeight w:val="122"/>
        </w:trPr>
        <w:tc>
          <w:tcPr>
            <w:tcW w:w="5103" w:type="dxa"/>
            <w:shd w:val="clear" w:color="auto" w:fill="auto"/>
            <w:vAlign w:val="bottom"/>
          </w:tcPr>
          <w:p w14:paraId="4B12E731" w14:textId="44E853A6" w:rsidR="00287C74" w:rsidRPr="003F4168" w:rsidRDefault="00287C74"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eastAsia="Arial Unicode MS" w:hAnsiTheme="majorBidi" w:cstheme="majorBidi"/>
                <w:color w:val="000000"/>
                <w:sz w:val="26"/>
                <w:szCs w:val="26"/>
                <w:lang w:val="en-GB"/>
              </w:rPr>
              <w:t xml:space="preserve">As at January </w:t>
            </w:r>
            <w:r w:rsidRPr="003F4168">
              <w:rPr>
                <w:rFonts w:asciiTheme="majorBidi" w:eastAsia="Arial Unicode MS" w:hAnsiTheme="majorBidi" w:cs="Angsana New"/>
                <w:color w:val="000000"/>
                <w:sz w:val="26"/>
                <w:szCs w:val="26"/>
                <w:cs/>
                <w:lang w:val="en-GB"/>
              </w:rPr>
              <w:t>1</w:t>
            </w:r>
            <w:r w:rsidRPr="003F4168">
              <w:rPr>
                <w:rFonts w:asciiTheme="majorBidi" w:eastAsia="Arial Unicode MS" w:hAnsiTheme="majorBidi" w:cstheme="majorBidi"/>
                <w:color w:val="000000"/>
                <w:sz w:val="26"/>
                <w:szCs w:val="26"/>
                <w:lang w:val="en-GB"/>
              </w:rPr>
              <w:t xml:space="preserve">, </w:t>
            </w:r>
            <w:r w:rsidRPr="003F4168">
              <w:rPr>
                <w:rFonts w:asciiTheme="majorBidi" w:eastAsia="Arial Unicode MS" w:hAnsiTheme="majorBidi" w:cs="Angsana New"/>
                <w:color w:val="000000"/>
                <w:sz w:val="26"/>
                <w:szCs w:val="26"/>
                <w:cs/>
                <w:lang w:val="en-GB"/>
              </w:rPr>
              <w:t>2020</w:t>
            </w:r>
          </w:p>
        </w:tc>
        <w:tc>
          <w:tcPr>
            <w:tcW w:w="142" w:type="dxa"/>
            <w:vAlign w:val="bottom"/>
          </w:tcPr>
          <w:p w14:paraId="2F3C257C"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Borders>
              <w:top w:val="double" w:sz="6" w:space="0" w:color="auto"/>
              <w:bottom w:val="double" w:sz="6" w:space="0" w:color="auto"/>
            </w:tcBorders>
          </w:tcPr>
          <w:p w14:paraId="3176C1FE" w14:textId="2491C88C" w:rsidR="00287C74" w:rsidRPr="002A6ADD" w:rsidRDefault="00287C74" w:rsidP="00843FCA">
            <w:pPr>
              <w:spacing w:line="360" w:lineRule="exact"/>
              <w:ind w:right="57"/>
              <w:jc w:val="right"/>
              <w:rPr>
                <w:rFonts w:asciiTheme="majorBidi" w:eastAsia="Arial Unicode MS" w:hAnsiTheme="majorBidi" w:cstheme="majorBidi"/>
                <w:color w:val="000000"/>
                <w:sz w:val="26"/>
                <w:szCs w:val="26"/>
                <w:cs/>
                <w:lang w:val="en-GB"/>
              </w:rPr>
            </w:pPr>
            <w:r w:rsidRPr="0000735B">
              <w:rPr>
                <w:rFonts w:asciiTheme="majorBidi" w:eastAsia="Arial Unicode MS" w:hAnsiTheme="majorBidi" w:cstheme="majorBidi"/>
                <w:color w:val="000000"/>
                <w:sz w:val="26"/>
                <w:szCs w:val="26"/>
                <w:lang w:val="en-GB"/>
              </w:rPr>
              <w:t>827,087,044</w:t>
            </w:r>
          </w:p>
        </w:tc>
        <w:tc>
          <w:tcPr>
            <w:tcW w:w="141" w:type="dxa"/>
          </w:tcPr>
          <w:p w14:paraId="33FCECBD"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Borders>
              <w:top w:val="double" w:sz="6" w:space="0" w:color="auto"/>
              <w:bottom w:val="double" w:sz="6" w:space="0" w:color="auto"/>
            </w:tcBorders>
          </w:tcPr>
          <w:p w14:paraId="0912E2BC" w14:textId="0808333C" w:rsidR="00287C74" w:rsidRPr="002A6ADD" w:rsidRDefault="00287C74" w:rsidP="00E80D79">
            <w:pPr>
              <w:spacing w:line="360" w:lineRule="exact"/>
              <w:ind w:right="57"/>
              <w:jc w:val="right"/>
              <w:rPr>
                <w:rFonts w:asciiTheme="majorBidi" w:eastAsia="Arial Unicode MS" w:hAnsiTheme="majorBidi" w:cstheme="majorBidi"/>
                <w:color w:val="000000"/>
                <w:sz w:val="26"/>
                <w:szCs w:val="26"/>
                <w:cs/>
                <w:lang w:val="en-GB"/>
              </w:rPr>
            </w:pPr>
            <w:r w:rsidRPr="00B13E62">
              <w:rPr>
                <w:rFonts w:asciiTheme="majorBidi" w:eastAsia="Arial Unicode MS" w:hAnsiTheme="majorBidi" w:cstheme="majorBidi"/>
                <w:color w:val="000000"/>
                <w:sz w:val="26"/>
                <w:szCs w:val="26"/>
                <w:lang w:val="en-GB"/>
              </w:rPr>
              <w:t xml:space="preserve"> </w:t>
            </w:r>
            <w:r>
              <w:rPr>
                <w:rFonts w:asciiTheme="majorBidi" w:eastAsia="Arial Unicode MS" w:hAnsiTheme="majorBidi" w:cstheme="majorBidi"/>
                <w:color w:val="000000"/>
                <w:sz w:val="26"/>
                <w:szCs w:val="26"/>
                <w:lang w:val="en-GB"/>
              </w:rPr>
              <w:t>45,999,549</w:t>
            </w:r>
          </w:p>
        </w:tc>
      </w:tr>
      <w:tr w:rsidR="00287C74" w:rsidRPr="002A6ADD" w14:paraId="7715707A" w14:textId="77777777" w:rsidTr="000E3D19">
        <w:trPr>
          <w:trHeight w:val="20"/>
        </w:trPr>
        <w:tc>
          <w:tcPr>
            <w:tcW w:w="5103" w:type="dxa"/>
            <w:shd w:val="clear" w:color="auto" w:fill="auto"/>
          </w:tcPr>
          <w:p w14:paraId="37A5BFCB" w14:textId="5230CD50" w:rsidR="00287C74" w:rsidRPr="003F4168" w:rsidRDefault="00287C74" w:rsidP="00E80D79">
            <w:pPr>
              <w:spacing w:line="360" w:lineRule="exact"/>
              <w:ind w:left="28"/>
              <w:jc w:val="thaiDistribute"/>
              <w:rPr>
                <w:rFonts w:asciiTheme="majorBidi" w:eastAsia="Arial Unicode MS" w:hAnsiTheme="majorBidi" w:cstheme="majorBidi"/>
                <w:color w:val="000000"/>
                <w:sz w:val="26"/>
                <w:szCs w:val="26"/>
                <w:cs/>
                <w:lang w:val="en-GB"/>
              </w:rPr>
            </w:pPr>
            <w:r w:rsidRPr="003F4168">
              <w:rPr>
                <w:rFonts w:asciiTheme="majorBidi" w:hAnsiTheme="majorBidi" w:cstheme="majorBidi"/>
              </w:rPr>
              <w:t>As at December 31, 2020</w:t>
            </w:r>
          </w:p>
        </w:tc>
        <w:tc>
          <w:tcPr>
            <w:tcW w:w="142" w:type="dxa"/>
            <w:vAlign w:val="bottom"/>
          </w:tcPr>
          <w:p w14:paraId="6CBBA67C"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59" w:type="dxa"/>
            <w:tcBorders>
              <w:top w:val="double" w:sz="6" w:space="0" w:color="auto"/>
              <w:bottom w:val="double" w:sz="6" w:space="0" w:color="auto"/>
            </w:tcBorders>
          </w:tcPr>
          <w:p w14:paraId="75EED7C8" w14:textId="116FDCF6" w:rsidR="00287C74" w:rsidRPr="002A6ADD" w:rsidRDefault="00287C74" w:rsidP="00843FCA">
            <w:pPr>
              <w:spacing w:line="360" w:lineRule="exact"/>
              <w:ind w:right="57"/>
              <w:jc w:val="right"/>
              <w:rPr>
                <w:rFonts w:asciiTheme="majorBidi" w:eastAsia="Arial Unicode MS" w:hAnsiTheme="majorBidi" w:cstheme="majorBidi"/>
                <w:color w:val="000000"/>
                <w:sz w:val="26"/>
                <w:szCs w:val="26"/>
                <w:cs/>
                <w:lang w:val="en-GB"/>
              </w:rPr>
            </w:pPr>
            <w:r w:rsidRPr="00C240A8">
              <w:rPr>
                <w:rFonts w:asciiTheme="majorBidi" w:eastAsia="Arial Unicode MS" w:hAnsiTheme="majorBidi" w:cstheme="majorBidi"/>
                <w:color w:val="000000"/>
                <w:sz w:val="26"/>
                <w:szCs w:val="26"/>
                <w:lang w:val="en-GB"/>
              </w:rPr>
              <w:t>770,916,232</w:t>
            </w:r>
          </w:p>
        </w:tc>
        <w:tc>
          <w:tcPr>
            <w:tcW w:w="141" w:type="dxa"/>
          </w:tcPr>
          <w:p w14:paraId="66D913DB" w14:textId="77777777" w:rsidR="00287C74" w:rsidRPr="002A6ADD" w:rsidRDefault="00287C74" w:rsidP="00E80D79">
            <w:pPr>
              <w:spacing w:line="360" w:lineRule="exact"/>
              <w:jc w:val="thaiDistribute"/>
              <w:rPr>
                <w:rFonts w:asciiTheme="majorBidi" w:eastAsia="Arial Unicode MS" w:hAnsiTheme="majorBidi" w:cstheme="majorBidi"/>
                <w:color w:val="000000"/>
                <w:sz w:val="26"/>
                <w:szCs w:val="26"/>
                <w:cs/>
                <w:lang w:val="en-GB"/>
              </w:rPr>
            </w:pPr>
          </w:p>
        </w:tc>
        <w:tc>
          <w:tcPr>
            <w:tcW w:w="1560" w:type="dxa"/>
            <w:tcBorders>
              <w:top w:val="double" w:sz="6" w:space="0" w:color="auto"/>
              <w:bottom w:val="double" w:sz="6" w:space="0" w:color="auto"/>
            </w:tcBorders>
          </w:tcPr>
          <w:p w14:paraId="30DBB0AB" w14:textId="42A012B3" w:rsidR="00287C74" w:rsidRPr="002A6ADD" w:rsidRDefault="00287C74" w:rsidP="00E80D79">
            <w:pPr>
              <w:spacing w:line="360" w:lineRule="exact"/>
              <w:ind w:right="57"/>
              <w:jc w:val="right"/>
              <w:rPr>
                <w:rFonts w:asciiTheme="majorBidi" w:eastAsia="Arial Unicode MS" w:hAnsiTheme="majorBidi" w:cstheme="majorBidi"/>
                <w:color w:val="000000"/>
                <w:sz w:val="26"/>
                <w:szCs w:val="26"/>
                <w:cs/>
                <w:lang w:val="en-GB"/>
              </w:rPr>
            </w:pPr>
            <w:r w:rsidRPr="00B13E62">
              <w:rPr>
                <w:rFonts w:asciiTheme="majorBidi" w:eastAsia="Arial Unicode MS" w:hAnsiTheme="majorBidi" w:cstheme="majorBidi"/>
                <w:color w:val="000000"/>
                <w:sz w:val="26"/>
                <w:szCs w:val="26"/>
                <w:lang w:val="en-GB"/>
              </w:rPr>
              <w:t>41,784,083</w:t>
            </w:r>
          </w:p>
        </w:tc>
      </w:tr>
    </w:tbl>
    <w:p w14:paraId="2236B606" w14:textId="77777777" w:rsidR="00A8343B" w:rsidRDefault="00A8343B" w:rsidP="005F7D32">
      <w:pPr>
        <w:tabs>
          <w:tab w:val="left" w:pos="284"/>
        </w:tabs>
        <w:spacing w:line="360" w:lineRule="exact"/>
        <w:ind w:hanging="142"/>
        <w:rPr>
          <w:rFonts w:asciiTheme="majorBidi" w:hAnsiTheme="majorBidi" w:cstheme="majorBidi"/>
          <w:b/>
          <w:bCs/>
          <w:sz w:val="32"/>
          <w:szCs w:val="32"/>
        </w:rPr>
      </w:pPr>
    </w:p>
    <w:p w14:paraId="0089A96A" w14:textId="77777777" w:rsidR="00A8343B" w:rsidRDefault="00A8343B" w:rsidP="005F7D32">
      <w:pPr>
        <w:tabs>
          <w:tab w:val="left" w:pos="284"/>
        </w:tabs>
        <w:spacing w:line="360" w:lineRule="exact"/>
        <w:ind w:hanging="142"/>
        <w:rPr>
          <w:rFonts w:asciiTheme="majorBidi" w:hAnsiTheme="majorBidi" w:cstheme="majorBidi"/>
          <w:b/>
          <w:bCs/>
          <w:sz w:val="32"/>
          <w:szCs w:val="32"/>
        </w:rPr>
      </w:pPr>
    </w:p>
    <w:p w14:paraId="54688B6E" w14:textId="77777777" w:rsidR="00A8343B" w:rsidRDefault="00A8343B" w:rsidP="005F7D32">
      <w:pPr>
        <w:tabs>
          <w:tab w:val="left" w:pos="284"/>
        </w:tabs>
        <w:spacing w:line="360" w:lineRule="exact"/>
        <w:ind w:hanging="142"/>
        <w:rPr>
          <w:rFonts w:asciiTheme="majorBidi" w:hAnsiTheme="majorBidi" w:cstheme="majorBidi"/>
          <w:b/>
          <w:bCs/>
          <w:sz w:val="32"/>
          <w:szCs w:val="32"/>
        </w:rPr>
      </w:pPr>
    </w:p>
    <w:p w14:paraId="7B3F15F5" w14:textId="77777777" w:rsidR="00A8343B" w:rsidRDefault="00A8343B" w:rsidP="005F7D32">
      <w:pPr>
        <w:tabs>
          <w:tab w:val="left" w:pos="284"/>
        </w:tabs>
        <w:spacing w:line="360" w:lineRule="exact"/>
        <w:ind w:hanging="142"/>
        <w:rPr>
          <w:rFonts w:asciiTheme="majorBidi" w:hAnsiTheme="majorBidi" w:cstheme="majorBidi"/>
          <w:b/>
          <w:bCs/>
          <w:sz w:val="32"/>
          <w:szCs w:val="32"/>
        </w:rPr>
      </w:pPr>
    </w:p>
    <w:p w14:paraId="5EC42185" w14:textId="77777777" w:rsidR="00A8343B" w:rsidRDefault="00A8343B" w:rsidP="005F7D32">
      <w:pPr>
        <w:tabs>
          <w:tab w:val="left" w:pos="284"/>
        </w:tabs>
        <w:spacing w:line="360" w:lineRule="exact"/>
        <w:ind w:hanging="142"/>
        <w:rPr>
          <w:rFonts w:asciiTheme="majorBidi" w:hAnsiTheme="majorBidi" w:cstheme="majorBidi"/>
          <w:b/>
          <w:bCs/>
          <w:sz w:val="32"/>
          <w:szCs w:val="32"/>
        </w:rPr>
      </w:pPr>
    </w:p>
    <w:p w14:paraId="29B5624C" w14:textId="77777777" w:rsidR="00A8343B" w:rsidRDefault="00A8343B" w:rsidP="005F7D32">
      <w:pPr>
        <w:tabs>
          <w:tab w:val="left" w:pos="284"/>
        </w:tabs>
        <w:spacing w:line="360" w:lineRule="exact"/>
        <w:ind w:hanging="142"/>
        <w:rPr>
          <w:rFonts w:asciiTheme="majorBidi" w:hAnsiTheme="majorBidi" w:cstheme="majorBidi"/>
          <w:b/>
          <w:bCs/>
          <w:sz w:val="32"/>
          <w:szCs w:val="32"/>
        </w:rPr>
      </w:pPr>
    </w:p>
    <w:p w14:paraId="4ECD35D8" w14:textId="61149EEA" w:rsidR="00A8343B" w:rsidRDefault="00A8343B" w:rsidP="005F7D32">
      <w:pPr>
        <w:tabs>
          <w:tab w:val="left" w:pos="284"/>
        </w:tabs>
        <w:spacing w:line="360" w:lineRule="exact"/>
        <w:ind w:hanging="142"/>
        <w:rPr>
          <w:rFonts w:asciiTheme="majorBidi" w:hAnsiTheme="majorBidi" w:cstheme="majorBidi"/>
          <w:b/>
          <w:bCs/>
          <w:sz w:val="32"/>
          <w:szCs w:val="32"/>
        </w:rPr>
      </w:pPr>
    </w:p>
    <w:p w14:paraId="6F216586" w14:textId="7E3A97D8" w:rsidR="00A8343B" w:rsidRDefault="00A8343B" w:rsidP="005F7D32">
      <w:pPr>
        <w:tabs>
          <w:tab w:val="left" w:pos="284"/>
        </w:tabs>
        <w:spacing w:line="360" w:lineRule="exact"/>
        <w:ind w:hanging="142"/>
        <w:rPr>
          <w:rFonts w:asciiTheme="majorBidi" w:hAnsiTheme="majorBidi" w:cstheme="majorBidi"/>
          <w:b/>
          <w:bCs/>
          <w:sz w:val="32"/>
          <w:szCs w:val="32"/>
        </w:rPr>
      </w:pPr>
    </w:p>
    <w:p w14:paraId="28E03853" w14:textId="3CDD8F8F" w:rsidR="00E80D79" w:rsidRDefault="00E80D79" w:rsidP="005F7D32">
      <w:pPr>
        <w:tabs>
          <w:tab w:val="left" w:pos="284"/>
        </w:tabs>
        <w:spacing w:line="360" w:lineRule="exact"/>
        <w:ind w:hanging="142"/>
        <w:rPr>
          <w:rFonts w:asciiTheme="majorBidi" w:hAnsiTheme="majorBidi" w:cstheme="majorBidi"/>
          <w:b/>
          <w:bCs/>
          <w:sz w:val="32"/>
          <w:szCs w:val="32"/>
        </w:rPr>
      </w:pPr>
    </w:p>
    <w:p w14:paraId="1AD93EC3" w14:textId="77777777" w:rsidR="00E80D79" w:rsidRDefault="00E80D79" w:rsidP="005F7D32">
      <w:pPr>
        <w:tabs>
          <w:tab w:val="left" w:pos="284"/>
        </w:tabs>
        <w:spacing w:line="360" w:lineRule="exact"/>
        <w:ind w:hanging="142"/>
        <w:rPr>
          <w:rFonts w:asciiTheme="majorBidi" w:hAnsiTheme="majorBidi" w:cstheme="majorBidi"/>
          <w:b/>
          <w:bCs/>
          <w:sz w:val="32"/>
          <w:szCs w:val="32"/>
        </w:rPr>
      </w:pPr>
    </w:p>
    <w:p w14:paraId="173B7CAC" w14:textId="027231FB" w:rsidR="006E313C" w:rsidRPr="00336EE9" w:rsidRDefault="003B3335" w:rsidP="005F7D32">
      <w:pPr>
        <w:tabs>
          <w:tab w:val="left" w:pos="284"/>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21</w:t>
      </w:r>
      <w:r w:rsidR="000E5643" w:rsidRPr="00336EE9">
        <w:rPr>
          <w:rFonts w:asciiTheme="majorBidi" w:hAnsiTheme="majorBidi" w:cstheme="majorBidi"/>
          <w:b/>
          <w:bCs/>
          <w:sz w:val="32"/>
          <w:szCs w:val="32"/>
        </w:rPr>
        <w:t>.</w:t>
      </w:r>
      <w:r w:rsidR="006E313C"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INTANGIBLE ASSETS</w:t>
      </w:r>
    </w:p>
    <w:p w14:paraId="602A9BD6" w14:textId="5E34B565" w:rsidR="00905279" w:rsidRDefault="00905279" w:rsidP="005F7D32">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r>
      <w:r w:rsidRPr="00336EE9">
        <w:rPr>
          <w:rFonts w:asciiTheme="majorBidi" w:hAnsiTheme="majorBidi" w:cstheme="majorBidi"/>
          <w:spacing w:val="-6"/>
          <w:sz w:val="32"/>
          <w:szCs w:val="32"/>
        </w:rPr>
        <w:tab/>
      </w:r>
      <w:r w:rsidR="00107C07" w:rsidRPr="00336EE9">
        <w:rPr>
          <w:rFonts w:asciiTheme="majorBidi" w:hAnsiTheme="majorBidi" w:cstheme="majorBidi"/>
          <w:spacing w:val="-6"/>
          <w:sz w:val="32"/>
          <w:szCs w:val="32"/>
        </w:rPr>
        <w:t>Intangible assets consist of:-</w:t>
      </w:r>
    </w:p>
    <w:tbl>
      <w:tblPr>
        <w:tblW w:w="9360"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46"/>
        <w:gridCol w:w="340"/>
        <w:gridCol w:w="794"/>
        <w:gridCol w:w="142"/>
        <w:gridCol w:w="1276"/>
        <w:gridCol w:w="134"/>
        <w:gridCol w:w="1143"/>
        <w:gridCol w:w="142"/>
        <w:gridCol w:w="1134"/>
        <w:gridCol w:w="134"/>
        <w:gridCol w:w="8"/>
        <w:gridCol w:w="993"/>
        <w:gridCol w:w="136"/>
        <w:gridCol w:w="1138"/>
      </w:tblGrid>
      <w:tr w:rsidR="003F4168" w:rsidRPr="003F4168" w14:paraId="66C4C53E" w14:textId="77777777" w:rsidTr="003F4168">
        <w:trPr>
          <w:cantSplit/>
        </w:trPr>
        <w:tc>
          <w:tcPr>
            <w:tcW w:w="1846" w:type="dxa"/>
            <w:tcBorders>
              <w:top w:val="nil"/>
              <w:left w:val="nil"/>
              <w:bottom w:val="nil"/>
              <w:right w:val="nil"/>
            </w:tcBorders>
          </w:tcPr>
          <w:p w14:paraId="6E31FAE3" w14:textId="77777777" w:rsidR="003F4168" w:rsidRPr="003F4168" w:rsidRDefault="003F4168" w:rsidP="003F4168">
            <w:pPr>
              <w:pStyle w:val="Heading7"/>
              <w:spacing w:line="320" w:lineRule="exact"/>
              <w:jc w:val="left"/>
              <w:rPr>
                <w:rFonts w:asciiTheme="majorBidi" w:hAnsiTheme="majorBidi" w:cstheme="majorBidi"/>
                <w:sz w:val="24"/>
                <w:szCs w:val="24"/>
              </w:rPr>
            </w:pPr>
          </w:p>
        </w:tc>
        <w:tc>
          <w:tcPr>
            <w:tcW w:w="7514" w:type="dxa"/>
            <w:gridSpan w:val="13"/>
            <w:tcBorders>
              <w:top w:val="nil"/>
              <w:left w:val="nil"/>
              <w:bottom w:val="single" w:sz="6" w:space="0" w:color="auto"/>
              <w:right w:val="nil"/>
            </w:tcBorders>
            <w:hideMark/>
          </w:tcPr>
          <w:p w14:paraId="0E72D792" w14:textId="202DDFC3" w:rsidR="003F4168" w:rsidRPr="003F4168" w:rsidRDefault="003F4168" w:rsidP="003F4168">
            <w:pPr>
              <w:tabs>
                <w:tab w:val="left" w:pos="567"/>
              </w:tabs>
              <w:spacing w:line="320" w:lineRule="exact"/>
              <w:ind w:left="-56" w:right="-58"/>
              <w:jc w:val="right"/>
              <w:rPr>
                <w:rFonts w:asciiTheme="majorBidi" w:hAnsiTheme="majorBidi" w:cstheme="majorBidi"/>
                <w:sz w:val="24"/>
                <w:szCs w:val="24"/>
                <w:cs/>
              </w:rPr>
            </w:pPr>
            <w:r w:rsidRPr="003F4168">
              <w:rPr>
                <w:rFonts w:asciiTheme="majorBidi" w:hAnsiTheme="majorBidi" w:cstheme="majorBidi"/>
                <w:sz w:val="24"/>
                <w:szCs w:val="24"/>
              </w:rPr>
              <w:t>(Unit : Baht</w:t>
            </w:r>
            <w:r w:rsidRPr="003F4168">
              <w:rPr>
                <w:rFonts w:asciiTheme="majorBidi" w:hAnsiTheme="majorBidi" w:cstheme="majorBidi"/>
                <w:sz w:val="24"/>
                <w:szCs w:val="24"/>
                <w:cs/>
              </w:rPr>
              <w:t>)</w:t>
            </w:r>
          </w:p>
        </w:tc>
      </w:tr>
      <w:tr w:rsidR="003F4168" w:rsidRPr="003F4168" w14:paraId="1762A3FC" w14:textId="77777777" w:rsidTr="003F4168">
        <w:trPr>
          <w:cantSplit/>
        </w:trPr>
        <w:tc>
          <w:tcPr>
            <w:tcW w:w="1846" w:type="dxa"/>
            <w:tcBorders>
              <w:top w:val="nil"/>
              <w:left w:val="nil"/>
              <w:bottom w:val="nil"/>
              <w:right w:val="nil"/>
            </w:tcBorders>
          </w:tcPr>
          <w:p w14:paraId="25CFC71F" w14:textId="77777777" w:rsidR="003F4168" w:rsidRPr="003F4168" w:rsidRDefault="003F4168" w:rsidP="003F4168">
            <w:pPr>
              <w:pStyle w:val="Heading7"/>
              <w:spacing w:line="320" w:lineRule="exact"/>
              <w:jc w:val="left"/>
              <w:rPr>
                <w:rFonts w:asciiTheme="majorBidi" w:hAnsiTheme="majorBidi" w:cstheme="majorBidi"/>
                <w:sz w:val="24"/>
                <w:szCs w:val="24"/>
                <w:cs/>
              </w:rPr>
            </w:pPr>
          </w:p>
        </w:tc>
        <w:tc>
          <w:tcPr>
            <w:tcW w:w="7514" w:type="dxa"/>
            <w:gridSpan w:val="13"/>
            <w:tcBorders>
              <w:top w:val="single" w:sz="6" w:space="0" w:color="auto"/>
              <w:left w:val="nil"/>
              <w:bottom w:val="single" w:sz="6" w:space="0" w:color="auto"/>
              <w:right w:val="nil"/>
            </w:tcBorders>
            <w:hideMark/>
          </w:tcPr>
          <w:p w14:paraId="2F16C3CF" w14:textId="5B37A6BB" w:rsidR="003F4168" w:rsidRPr="003F4168" w:rsidRDefault="003F4168" w:rsidP="003F4168">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Consolidated and Separate financial statements</w:t>
            </w:r>
          </w:p>
        </w:tc>
      </w:tr>
      <w:tr w:rsidR="003F4168" w:rsidRPr="003F4168" w14:paraId="6017F70C" w14:textId="77777777" w:rsidTr="003F4168">
        <w:trPr>
          <w:cantSplit/>
        </w:trPr>
        <w:tc>
          <w:tcPr>
            <w:tcW w:w="1846" w:type="dxa"/>
            <w:tcBorders>
              <w:top w:val="nil"/>
              <w:left w:val="nil"/>
              <w:bottom w:val="nil"/>
              <w:right w:val="nil"/>
            </w:tcBorders>
          </w:tcPr>
          <w:p w14:paraId="3E39AE79" w14:textId="77777777" w:rsidR="003F4168" w:rsidRPr="003F4168" w:rsidRDefault="003F4168" w:rsidP="003F4168">
            <w:pPr>
              <w:pStyle w:val="Heading7"/>
              <w:spacing w:line="320" w:lineRule="exact"/>
              <w:jc w:val="left"/>
              <w:rPr>
                <w:rFonts w:asciiTheme="majorBidi" w:hAnsiTheme="majorBidi" w:cstheme="majorBidi"/>
                <w:sz w:val="24"/>
                <w:szCs w:val="24"/>
                <w:cs/>
              </w:rPr>
            </w:pPr>
            <w:bookmarkStart w:id="17" w:name="_Hlk32653945"/>
          </w:p>
        </w:tc>
        <w:tc>
          <w:tcPr>
            <w:tcW w:w="1134" w:type="dxa"/>
            <w:gridSpan w:val="2"/>
            <w:tcBorders>
              <w:top w:val="single" w:sz="6" w:space="0" w:color="auto"/>
              <w:left w:val="nil"/>
              <w:bottom w:val="nil"/>
              <w:right w:val="nil"/>
            </w:tcBorders>
            <w:hideMark/>
          </w:tcPr>
          <w:p w14:paraId="45E72D13" w14:textId="3765BC68" w:rsidR="003F4168" w:rsidRPr="003F4168" w:rsidRDefault="003F4168" w:rsidP="003F4168">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50B918EE"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cs/>
              </w:rPr>
            </w:pPr>
          </w:p>
        </w:tc>
        <w:tc>
          <w:tcPr>
            <w:tcW w:w="1276" w:type="dxa"/>
            <w:tcBorders>
              <w:top w:val="single" w:sz="6" w:space="0" w:color="auto"/>
              <w:left w:val="nil"/>
              <w:bottom w:val="nil"/>
              <w:right w:val="nil"/>
            </w:tcBorders>
            <w:hideMark/>
          </w:tcPr>
          <w:p w14:paraId="67FE32EF" w14:textId="05A55FF0" w:rsidR="003F4168" w:rsidRPr="003F4168" w:rsidRDefault="003F4168" w:rsidP="003F4168">
            <w:pPr>
              <w:tabs>
                <w:tab w:val="left" w:pos="567"/>
              </w:tabs>
              <w:spacing w:line="320" w:lineRule="exact"/>
              <w:ind w:left="-195" w:right="-199"/>
              <w:jc w:val="center"/>
              <w:rPr>
                <w:rFonts w:asciiTheme="majorBidi" w:hAnsiTheme="majorBidi" w:cstheme="majorBidi"/>
                <w:spacing w:val="-16"/>
                <w:sz w:val="24"/>
                <w:szCs w:val="24"/>
              </w:rPr>
            </w:pPr>
            <w:r w:rsidRPr="003F4168">
              <w:rPr>
                <w:rFonts w:asciiTheme="majorBidi" w:hAnsiTheme="majorBidi" w:cs="Angsana New"/>
                <w:sz w:val="24"/>
                <w:szCs w:val="24"/>
              </w:rPr>
              <w:t xml:space="preserve">Reclassified to </w:t>
            </w:r>
          </w:p>
        </w:tc>
        <w:tc>
          <w:tcPr>
            <w:tcW w:w="134" w:type="dxa"/>
            <w:tcBorders>
              <w:top w:val="single" w:sz="6" w:space="0" w:color="auto"/>
              <w:left w:val="nil"/>
              <w:bottom w:val="nil"/>
              <w:right w:val="nil"/>
            </w:tcBorders>
          </w:tcPr>
          <w:p w14:paraId="1DF4D7D0" w14:textId="77777777" w:rsidR="003F4168" w:rsidRPr="003F4168" w:rsidRDefault="003F4168" w:rsidP="003F4168">
            <w:pPr>
              <w:tabs>
                <w:tab w:val="left" w:pos="567"/>
                <w:tab w:val="left" w:pos="1134"/>
              </w:tabs>
              <w:spacing w:line="320" w:lineRule="exact"/>
              <w:jc w:val="both"/>
              <w:rPr>
                <w:rFonts w:asciiTheme="majorBidi" w:hAnsiTheme="majorBidi" w:cstheme="majorBidi"/>
                <w:sz w:val="24"/>
                <w:szCs w:val="24"/>
              </w:rPr>
            </w:pPr>
          </w:p>
        </w:tc>
        <w:tc>
          <w:tcPr>
            <w:tcW w:w="1143" w:type="dxa"/>
            <w:tcBorders>
              <w:top w:val="single" w:sz="6" w:space="0" w:color="auto"/>
              <w:left w:val="nil"/>
              <w:bottom w:val="nil"/>
              <w:right w:val="nil"/>
            </w:tcBorders>
            <w:hideMark/>
          </w:tcPr>
          <w:p w14:paraId="550809FF" w14:textId="563644FC" w:rsidR="003F4168" w:rsidRPr="003F4168" w:rsidRDefault="003F4168" w:rsidP="003F4168">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307467C2"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34" w:type="dxa"/>
            <w:tcBorders>
              <w:top w:val="single" w:sz="6" w:space="0" w:color="auto"/>
              <w:left w:val="nil"/>
              <w:bottom w:val="nil"/>
              <w:right w:val="nil"/>
            </w:tcBorders>
            <w:hideMark/>
          </w:tcPr>
          <w:p w14:paraId="7CBD5B6F" w14:textId="01FD0926" w:rsidR="003F4168" w:rsidRPr="003F4168" w:rsidRDefault="003F4168" w:rsidP="003F4168">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34" w:type="dxa"/>
            <w:tcBorders>
              <w:top w:val="single" w:sz="6" w:space="0" w:color="auto"/>
              <w:left w:val="nil"/>
              <w:bottom w:val="nil"/>
              <w:right w:val="nil"/>
            </w:tcBorders>
          </w:tcPr>
          <w:p w14:paraId="0769A8FD" w14:textId="77777777" w:rsidR="003F4168" w:rsidRPr="003F4168" w:rsidRDefault="003F4168" w:rsidP="003F4168">
            <w:pPr>
              <w:tabs>
                <w:tab w:val="left" w:pos="567"/>
              </w:tabs>
              <w:spacing w:line="320" w:lineRule="exact"/>
              <w:ind w:left="-56" w:right="-58"/>
              <w:jc w:val="center"/>
              <w:rPr>
                <w:rFonts w:asciiTheme="majorBidi" w:hAnsiTheme="majorBidi" w:cstheme="majorBidi"/>
                <w:sz w:val="24"/>
                <w:szCs w:val="24"/>
                <w:cs/>
              </w:rPr>
            </w:pPr>
          </w:p>
        </w:tc>
        <w:tc>
          <w:tcPr>
            <w:tcW w:w="1001" w:type="dxa"/>
            <w:gridSpan w:val="2"/>
            <w:tcBorders>
              <w:top w:val="single" w:sz="6" w:space="0" w:color="auto"/>
              <w:left w:val="nil"/>
              <w:bottom w:val="nil"/>
              <w:right w:val="nil"/>
            </w:tcBorders>
            <w:hideMark/>
          </w:tcPr>
          <w:p w14:paraId="7B84A888" w14:textId="3EE5028F" w:rsidR="003F4168" w:rsidRPr="003F4168" w:rsidRDefault="003F4168" w:rsidP="003F4168">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Deductions</w:t>
            </w:r>
          </w:p>
        </w:tc>
        <w:tc>
          <w:tcPr>
            <w:tcW w:w="136" w:type="dxa"/>
            <w:tcBorders>
              <w:top w:val="single" w:sz="6" w:space="0" w:color="auto"/>
              <w:left w:val="nil"/>
              <w:bottom w:val="nil"/>
              <w:right w:val="nil"/>
            </w:tcBorders>
          </w:tcPr>
          <w:p w14:paraId="2B425335" w14:textId="77777777" w:rsidR="003F4168" w:rsidRPr="003F4168" w:rsidRDefault="003F4168" w:rsidP="003F4168">
            <w:pPr>
              <w:tabs>
                <w:tab w:val="left" w:pos="567"/>
              </w:tabs>
              <w:spacing w:line="320" w:lineRule="exact"/>
              <w:ind w:left="-56" w:right="-58"/>
              <w:jc w:val="center"/>
              <w:rPr>
                <w:rFonts w:asciiTheme="majorBidi" w:hAnsiTheme="majorBidi" w:cstheme="majorBidi"/>
                <w:sz w:val="24"/>
                <w:szCs w:val="24"/>
                <w:cs/>
              </w:rPr>
            </w:pPr>
          </w:p>
        </w:tc>
        <w:tc>
          <w:tcPr>
            <w:tcW w:w="1138" w:type="dxa"/>
            <w:tcBorders>
              <w:top w:val="single" w:sz="6" w:space="0" w:color="auto"/>
              <w:left w:val="nil"/>
              <w:bottom w:val="nil"/>
              <w:right w:val="nil"/>
            </w:tcBorders>
            <w:hideMark/>
          </w:tcPr>
          <w:p w14:paraId="2A7EDE04" w14:textId="2DB5F65E" w:rsidR="003F4168" w:rsidRPr="003F4168" w:rsidRDefault="003F4168" w:rsidP="003F4168">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3F4168" w:rsidRPr="003F4168" w14:paraId="023E55A5" w14:textId="77777777" w:rsidTr="003F4168">
        <w:trPr>
          <w:cantSplit/>
        </w:trPr>
        <w:tc>
          <w:tcPr>
            <w:tcW w:w="1846" w:type="dxa"/>
            <w:tcBorders>
              <w:top w:val="nil"/>
              <w:left w:val="nil"/>
              <w:bottom w:val="nil"/>
              <w:right w:val="nil"/>
            </w:tcBorders>
          </w:tcPr>
          <w:p w14:paraId="126D7F06" w14:textId="77777777" w:rsidR="003F4168" w:rsidRPr="003F4168" w:rsidRDefault="003F4168" w:rsidP="003F4168">
            <w:pPr>
              <w:pStyle w:val="Heading7"/>
              <w:spacing w:line="320" w:lineRule="exact"/>
              <w:jc w:val="left"/>
              <w:rPr>
                <w:rFonts w:asciiTheme="majorBidi" w:hAnsiTheme="majorBidi" w:cstheme="majorBidi"/>
                <w:sz w:val="24"/>
                <w:szCs w:val="24"/>
                <w:cs/>
              </w:rPr>
            </w:pPr>
          </w:p>
        </w:tc>
        <w:tc>
          <w:tcPr>
            <w:tcW w:w="1134" w:type="dxa"/>
            <w:gridSpan w:val="2"/>
            <w:tcBorders>
              <w:top w:val="nil"/>
              <w:left w:val="nil"/>
              <w:bottom w:val="single" w:sz="6" w:space="0" w:color="auto"/>
              <w:right w:val="nil"/>
            </w:tcBorders>
            <w:hideMark/>
          </w:tcPr>
          <w:p w14:paraId="0DAEBFBB" w14:textId="0BA2744F" w:rsidR="003F4168" w:rsidRPr="003F4168" w:rsidRDefault="003F4168" w:rsidP="003F4168">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Dec. 31, 2019</w:t>
            </w:r>
          </w:p>
        </w:tc>
        <w:tc>
          <w:tcPr>
            <w:tcW w:w="142" w:type="dxa"/>
            <w:tcBorders>
              <w:top w:val="nil"/>
              <w:left w:val="nil"/>
              <w:bottom w:val="nil"/>
              <w:right w:val="nil"/>
            </w:tcBorders>
          </w:tcPr>
          <w:p w14:paraId="03FE2568"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hideMark/>
          </w:tcPr>
          <w:p w14:paraId="47EDAA4C" w14:textId="1AB773B1" w:rsidR="003F4168" w:rsidRPr="003F4168" w:rsidRDefault="003F4168" w:rsidP="003F4168">
            <w:pPr>
              <w:tabs>
                <w:tab w:val="left" w:pos="567"/>
              </w:tabs>
              <w:spacing w:line="320" w:lineRule="exact"/>
              <w:ind w:left="-56" w:right="-58"/>
              <w:jc w:val="center"/>
              <w:rPr>
                <w:rFonts w:asciiTheme="majorBidi" w:hAnsiTheme="majorBidi" w:cstheme="majorBidi"/>
                <w:spacing w:val="-16"/>
                <w:sz w:val="24"/>
                <w:szCs w:val="24"/>
              </w:rPr>
            </w:pPr>
            <w:r w:rsidRPr="003F4168">
              <w:rPr>
                <w:rFonts w:asciiTheme="majorBidi" w:hAnsiTheme="majorBidi" w:cs="Angsana New"/>
                <w:spacing w:val="-6"/>
                <w:sz w:val="24"/>
                <w:szCs w:val="24"/>
              </w:rPr>
              <w:t>right-of-use assets</w:t>
            </w:r>
          </w:p>
        </w:tc>
        <w:tc>
          <w:tcPr>
            <w:tcW w:w="134" w:type="dxa"/>
            <w:tcBorders>
              <w:top w:val="nil"/>
              <w:left w:val="nil"/>
              <w:bottom w:val="nil"/>
              <w:right w:val="nil"/>
            </w:tcBorders>
          </w:tcPr>
          <w:p w14:paraId="03AB0333" w14:textId="77777777" w:rsidR="003F4168" w:rsidRPr="003F4168" w:rsidRDefault="003F4168" w:rsidP="003F4168">
            <w:pPr>
              <w:tabs>
                <w:tab w:val="left" w:pos="567"/>
                <w:tab w:val="left" w:pos="1134"/>
              </w:tabs>
              <w:spacing w:line="320" w:lineRule="exact"/>
              <w:jc w:val="both"/>
              <w:rPr>
                <w:rFonts w:asciiTheme="majorBidi" w:hAnsiTheme="majorBidi" w:cstheme="majorBidi"/>
                <w:sz w:val="24"/>
                <w:szCs w:val="24"/>
              </w:rPr>
            </w:pPr>
          </w:p>
        </w:tc>
        <w:tc>
          <w:tcPr>
            <w:tcW w:w="1143" w:type="dxa"/>
            <w:tcBorders>
              <w:top w:val="nil"/>
              <w:left w:val="nil"/>
              <w:bottom w:val="single" w:sz="6" w:space="0" w:color="auto"/>
              <w:right w:val="nil"/>
            </w:tcBorders>
            <w:hideMark/>
          </w:tcPr>
          <w:p w14:paraId="52A669FB" w14:textId="5397B068" w:rsidR="003F4168" w:rsidRPr="003F4168" w:rsidRDefault="003F4168" w:rsidP="003F4168">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Jan. 1, 2020</w:t>
            </w:r>
          </w:p>
        </w:tc>
        <w:tc>
          <w:tcPr>
            <w:tcW w:w="142" w:type="dxa"/>
            <w:tcBorders>
              <w:top w:val="nil"/>
              <w:left w:val="nil"/>
              <w:bottom w:val="nil"/>
              <w:right w:val="nil"/>
            </w:tcBorders>
          </w:tcPr>
          <w:p w14:paraId="553CB3B3"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34" w:type="dxa"/>
            <w:tcBorders>
              <w:top w:val="nil"/>
              <w:left w:val="nil"/>
              <w:bottom w:val="single" w:sz="6" w:space="0" w:color="auto"/>
              <w:right w:val="nil"/>
            </w:tcBorders>
          </w:tcPr>
          <w:p w14:paraId="14C6BAFD" w14:textId="77777777" w:rsidR="003F4168" w:rsidRPr="003F4168" w:rsidRDefault="003F4168" w:rsidP="003F4168">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27003109" w14:textId="77777777" w:rsidR="003F4168" w:rsidRPr="003F4168" w:rsidRDefault="003F4168" w:rsidP="003F4168">
            <w:pPr>
              <w:tabs>
                <w:tab w:val="left" w:pos="567"/>
              </w:tabs>
              <w:spacing w:line="320" w:lineRule="exact"/>
              <w:ind w:left="-56" w:right="-58"/>
              <w:jc w:val="center"/>
              <w:rPr>
                <w:rFonts w:asciiTheme="majorBidi" w:hAnsiTheme="majorBidi" w:cstheme="majorBidi"/>
                <w:sz w:val="24"/>
                <w:szCs w:val="24"/>
              </w:rPr>
            </w:pPr>
          </w:p>
        </w:tc>
        <w:tc>
          <w:tcPr>
            <w:tcW w:w="1001" w:type="dxa"/>
            <w:gridSpan w:val="2"/>
            <w:tcBorders>
              <w:top w:val="nil"/>
              <w:left w:val="nil"/>
              <w:bottom w:val="single" w:sz="6" w:space="0" w:color="auto"/>
              <w:right w:val="nil"/>
            </w:tcBorders>
          </w:tcPr>
          <w:p w14:paraId="4D65F7CB" w14:textId="77777777" w:rsidR="003F4168" w:rsidRPr="003F4168" w:rsidRDefault="003F4168" w:rsidP="003F4168">
            <w:pPr>
              <w:tabs>
                <w:tab w:val="left" w:pos="567"/>
              </w:tabs>
              <w:spacing w:line="320" w:lineRule="exact"/>
              <w:ind w:left="-56" w:right="-58"/>
              <w:jc w:val="center"/>
              <w:rPr>
                <w:rFonts w:asciiTheme="majorBidi" w:hAnsiTheme="majorBidi" w:cstheme="majorBidi"/>
                <w:sz w:val="24"/>
                <w:szCs w:val="24"/>
                <w:cs/>
              </w:rPr>
            </w:pPr>
          </w:p>
        </w:tc>
        <w:tc>
          <w:tcPr>
            <w:tcW w:w="136" w:type="dxa"/>
            <w:tcBorders>
              <w:top w:val="nil"/>
              <w:left w:val="nil"/>
              <w:bottom w:val="nil"/>
              <w:right w:val="nil"/>
            </w:tcBorders>
          </w:tcPr>
          <w:p w14:paraId="5BDFF233" w14:textId="77777777" w:rsidR="003F4168" w:rsidRPr="003F4168" w:rsidRDefault="003F4168" w:rsidP="003F4168">
            <w:pPr>
              <w:tabs>
                <w:tab w:val="left" w:pos="567"/>
              </w:tabs>
              <w:spacing w:line="320" w:lineRule="exact"/>
              <w:ind w:left="-56" w:right="-58"/>
              <w:jc w:val="center"/>
              <w:rPr>
                <w:rFonts w:asciiTheme="majorBidi" w:hAnsiTheme="majorBidi" w:cstheme="majorBidi"/>
                <w:sz w:val="24"/>
                <w:szCs w:val="24"/>
              </w:rPr>
            </w:pPr>
          </w:p>
        </w:tc>
        <w:tc>
          <w:tcPr>
            <w:tcW w:w="1138" w:type="dxa"/>
            <w:tcBorders>
              <w:top w:val="nil"/>
              <w:left w:val="nil"/>
              <w:bottom w:val="single" w:sz="6" w:space="0" w:color="auto"/>
              <w:right w:val="nil"/>
            </w:tcBorders>
            <w:hideMark/>
          </w:tcPr>
          <w:p w14:paraId="395B64FF" w14:textId="3548733C" w:rsidR="003F4168" w:rsidRPr="003F4168" w:rsidRDefault="003F4168" w:rsidP="003F4168">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Dec. 31, 2020</w:t>
            </w:r>
          </w:p>
        </w:tc>
      </w:tr>
      <w:bookmarkEnd w:id="17"/>
      <w:tr w:rsidR="003F4168" w:rsidRPr="003F4168" w14:paraId="71DCEBB9" w14:textId="77777777" w:rsidTr="003F4168">
        <w:trPr>
          <w:cantSplit/>
        </w:trPr>
        <w:tc>
          <w:tcPr>
            <w:tcW w:w="1846" w:type="dxa"/>
            <w:tcBorders>
              <w:top w:val="nil"/>
              <w:left w:val="nil"/>
              <w:bottom w:val="nil"/>
              <w:right w:val="nil"/>
            </w:tcBorders>
            <w:hideMark/>
          </w:tcPr>
          <w:p w14:paraId="2C68479A" w14:textId="68331CF5" w:rsidR="003F4168" w:rsidRPr="003F4168" w:rsidRDefault="003F4168" w:rsidP="003F4168">
            <w:pPr>
              <w:pStyle w:val="Heading7"/>
              <w:spacing w:line="320" w:lineRule="exact"/>
              <w:jc w:val="left"/>
              <w:rPr>
                <w:rFonts w:asciiTheme="majorBidi" w:hAnsiTheme="majorBidi" w:cstheme="majorBidi"/>
                <w:sz w:val="24"/>
                <w:szCs w:val="24"/>
                <w:cs/>
              </w:rPr>
            </w:pPr>
            <w:r w:rsidRPr="003F4168">
              <w:rPr>
                <w:rFonts w:asciiTheme="majorBidi" w:hAnsiTheme="majorBidi" w:cstheme="majorBidi"/>
                <w:sz w:val="24"/>
                <w:szCs w:val="24"/>
              </w:rPr>
              <w:t>Cost</w:t>
            </w:r>
          </w:p>
        </w:tc>
        <w:tc>
          <w:tcPr>
            <w:tcW w:w="1134" w:type="dxa"/>
            <w:gridSpan w:val="2"/>
            <w:tcBorders>
              <w:top w:val="single" w:sz="6" w:space="0" w:color="auto"/>
              <w:left w:val="nil"/>
              <w:bottom w:val="nil"/>
              <w:right w:val="nil"/>
            </w:tcBorders>
          </w:tcPr>
          <w:p w14:paraId="378F9C51"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B6C90D7"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2EFD5189"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72DCEE8"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43" w:type="dxa"/>
            <w:tcBorders>
              <w:top w:val="nil"/>
              <w:left w:val="nil"/>
              <w:bottom w:val="nil"/>
              <w:right w:val="nil"/>
            </w:tcBorders>
          </w:tcPr>
          <w:p w14:paraId="436787D4"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75D298EB"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2B416576"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06DE1D89"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001" w:type="dxa"/>
            <w:gridSpan w:val="2"/>
            <w:tcBorders>
              <w:top w:val="single" w:sz="6" w:space="0" w:color="auto"/>
              <w:left w:val="nil"/>
              <w:bottom w:val="nil"/>
              <w:right w:val="nil"/>
            </w:tcBorders>
          </w:tcPr>
          <w:p w14:paraId="121FD70E"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36" w:type="dxa"/>
            <w:tcBorders>
              <w:top w:val="nil"/>
              <w:left w:val="nil"/>
              <w:bottom w:val="nil"/>
              <w:right w:val="nil"/>
            </w:tcBorders>
          </w:tcPr>
          <w:p w14:paraId="6A89F618"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38" w:type="dxa"/>
            <w:tcBorders>
              <w:top w:val="single" w:sz="6" w:space="0" w:color="auto"/>
              <w:left w:val="nil"/>
              <w:bottom w:val="nil"/>
              <w:right w:val="nil"/>
            </w:tcBorders>
          </w:tcPr>
          <w:p w14:paraId="49B2F7E5"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r>
      <w:tr w:rsidR="003F4168" w:rsidRPr="003F4168" w14:paraId="71368953" w14:textId="77777777" w:rsidTr="003F4168">
        <w:trPr>
          <w:cantSplit/>
        </w:trPr>
        <w:tc>
          <w:tcPr>
            <w:tcW w:w="1846" w:type="dxa"/>
            <w:tcBorders>
              <w:top w:val="nil"/>
              <w:left w:val="nil"/>
              <w:bottom w:val="nil"/>
              <w:right w:val="nil"/>
            </w:tcBorders>
            <w:hideMark/>
          </w:tcPr>
          <w:p w14:paraId="434C08C0" w14:textId="4989230D" w:rsidR="003F4168" w:rsidRPr="003F4168" w:rsidRDefault="003F4168" w:rsidP="003F4168">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134" w:type="dxa"/>
            <w:gridSpan w:val="2"/>
            <w:tcBorders>
              <w:top w:val="nil"/>
              <w:left w:val="nil"/>
              <w:bottom w:val="nil"/>
              <w:right w:val="nil"/>
            </w:tcBorders>
            <w:hideMark/>
          </w:tcPr>
          <w:p w14:paraId="56F880FF"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cs/>
              </w:rPr>
            </w:pPr>
            <w:r w:rsidRPr="003F4168">
              <w:rPr>
                <w:rFonts w:asciiTheme="majorBidi" w:hAnsiTheme="majorBidi" w:cstheme="majorBidi"/>
                <w:sz w:val="24"/>
                <w:szCs w:val="24"/>
              </w:rPr>
              <w:t>6,870,819</w:t>
            </w:r>
          </w:p>
        </w:tc>
        <w:tc>
          <w:tcPr>
            <w:tcW w:w="142" w:type="dxa"/>
            <w:tcBorders>
              <w:top w:val="nil"/>
              <w:left w:val="nil"/>
              <w:bottom w:val="nil"/>
              <w:right w:val="nil"/>
            </w:tcBorders>
          </w:tcPr>
          <w:p w14:paraId="167988E9"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hideMark/>
          </w:tcPr>
          <w:p w14:paraId="4F86170E" w14:textId="77777777" w:rsidR="003F4168" w:rsidRPr="003F4168" w:rsidRDefault="003F4168" w:rsidP="003F4168">
            <w:pPr>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 xml:space="preserve"> (384,400)</w:t>
            </w:r>
          </w:p>
        </w:tc>
        <w:tc>
          <w:tcPr>
            <w:tcW w:w="134" w:type="dxa"/>
            <w:tcBorders>
              <w:top w:val="nil"/>
              <w:left w:val="nil"/>
              <w:bottom w:val="nil"/>
              <w:right w:val="nil"/>
            </w:tcBorders>
          </w:tcPr>
          <w:p w14:paraId="662F47B4"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43" w:type="dxa"/>
            <w:tcBorders>
              <w:top w:val="nil"/>
              <w:left w:val="nil"/>
              <w:bottom w:val="nil"/>
              <w:right w:val="nil"/>
            </w:tcBorders>
            <w:hideMark/>
          </w:tcPr>
          <w:p w14:paraId="3EDEB981"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Angsana New"/>
                <w:sz w:val="24"/>
                <w:szCs w:val="24"/>
                <w:cs/>
              </w:rPr>
              <w:t xml:space="preserve"> 6</w:t>
            </w:r>
            <w:r w:rsidRPr="003F4168">
              <w:rPr>
                <w:rFonts w:asciiTheme="majorBidi" w:hAnsiTheme="majorBidi" w:cstheme="majorBidi"/>
                <w:sz w:val="24"/>
                <w:szCs w:val="24"/>
              </w:rPr>
              <w:t>,</w:t>
            </w:r>
            <w:r w:rsidRPr="003F4168">
              <w:rPr>
                <w:rFonts w:asciiTheme="majorBidi" w:hAnsiTheme="majorBidi" w:cs="Angsana New"/>
                <w:sz w:val="24"/>
                <w:szCs w:val="24"/>
                <w:cs/>
              </w:rPr>
              <w:t>486</w:t>
            </w:r>
            <w:r w:rsidRPr="003F4168">
              <w:rPr>
                <w:rFonts w:asciiTheme="majorBidi" w:hAnsiTheme="majorBidi" w:cstheme="majorBidi"/>
                <w:sz w:val="24"/>
                <w:szCs w:val="24"/>
              </w:rPr>
              <w:t>,</w:t>
            </w:r>
            <w:r w:rsidRPr="003F4168">
              <w:rPr>
                <w:rFonts w:asciiTheme="majorBidi" w:hAnsiTheme="majorBidi" w:cs="Angsana New"/>
                <w:sz w:val="24"/>
                <w:szCs w:val="24"/>
                <w:cs/>
              </w:rPr>
              <w:t xml:space="preserve">419 </w:t>
            </w:r>
          </w:p>
        </w:tc>
        <w:tc>
          <w:tcPr>
            <w:tcW w:w="142" w:type="dxa"/>
            <w:tcBorders>
              <w:top w:val="nil"/>
              <w:left w:val="nil"/>
              <w:bottom w:val="nil"/>
              <w:right w:val="nil"/>
            </w:tcBorders>
          </w:tcPr>
          <w:p w14:paraId="017F6009"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p>
        </w:tc>
        <w:tc>
          <w:tcPr>
            <w:tcW w:w="1134" w:type="dxa"/>
            <w:tcBorders>
              <w:top w:val="nil"/>
              <w:left w:val="nil"/>
              <w:bottom w:val="single" w:sz="6" w:space="0" w:color="auto"/>
              <w:right w:val="nil"/>
            </w:tcBorders>
            <w:hideMark/>
          </w:tcPr>
          <w:p w14:paraId="0E93E867"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34" w:type="dxa"/>
            <w:tcBorders>
              <w:top w:val="nil"/>
              <w:left w:val="nil"/>
              <w:bottom w:val="nil"/>
              <w:right w:val="nil"/>
            </w:tcBorders>
          </w:tcPr>
          <w:p w14:paraId="5B47748F"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p>
        </w:tc>
        <w:tc>
          <w:tcPr>
            <w:tcW w:w="1001" w:type="dxa"/>
            <w:gridSpan w:val="2"/>
            <w:tcBorders>
              <w:top w:val="nil"/>
              <w:left w:val="nil"/>
              <w:bottom w:val="nil"/>
              <w:right w:val="nil"/>
            </w:tcBorders>
            <w:hideMark/>
          </w:tcPr>
          <w:p w14:paraId="5F4F7FAE"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36" w:type="dxa"/>
            <w:tcBorders>
              <w:top w:val="nil"/>
              <w:left w:val="nil"/>
              <w:bottom w:val="nil"/>
              <w:right w:val="nil"/>
            </w:tcBorders>
          </w:tcPr>
          <w:p w14:paraId="07E223C3"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38" w:type="dxa"/>
            <w:tcBorders>
              <w:top w:val="nil"/>
              <w:left w:val="nil"/>
              <w:bottom w:val="nil"/>
              <w:right w:val="nil"/>
            </w:tcBorders>
            <w:hideMark/>
          </w:tcPr>
          <w:p w14:paraId="09829263"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theme="majorBidi"/>
                <w:sz w:val="24"/>
                <w:szCs w:val="24"/>
              </w:rPr>
              <w:t xml:space="preserve"> 6,486,419 </w:t>
            </w:r>
          </w:p>
        </w:tc>
      </w:tr>
      <w:tr w:rsidR="003F4168" w:rsidRPr="003F4168" w14:paraId="32B88893" w14:textId="77777777" w:rsidTr="003F4168">
        <w:trPr>
          <w:cantSplit/>
        </w:trPr>
        <w:tc>
          <w:tcPr>
            <w:tcW w:w="1846" w:type="dxa"/>
            <w:tcBorders>
              <w:top w:val="nil"/>
              <w:left w:val="nil"/>
              <w:bottom w:val="nil"/>
              <w:right w:val="nil"/>
            </w:tcBorders>
            <w:hideMark/>
          </w:tcPr>
          <w:p w14:paraId="543F192E" w14:textId="3B287328" w:rsidR="003F4168" w:rsidRPr="003F4168" w:rsidRDefault="003F4168" w:rsidP="003F4168">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134" w:type="dxa"/>
            <w:gridSpan w:val="2"/>
            <w:tcBorders>
              <w:top w:val="single" w:sz="6" w:space="0" w:color="auto"/>
              <w:left w:val="nil"/>
              <w:bottom w:val="single" w:sz="6" w:space="0" w:color="auto"/>
              <w:right w:val="nil"/>
            </w:tcBorders>
            <w:hideMark/>
          </w:tcPr>
          <w:p w14:paraId="13B5E66F"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theme="majorBidi"/>
                <w:sz w:val="24"/>
                <w:szCs w:val="24"/>
              </w:rPr>
              <w:t>6,870,819</w:t>
            </w:r>
          </w:p>
        </w:tc>
        <w:tc>
          <w:tcPr>
            <w:tcW w:w="142" w:type="dxa"/>
            <w:tcBorders>
              <w:top w:val="nil"/>
              <w:left w:val="nil"/>
              <w:bottom w:val="nil"/>
              <w:right w:val="nil"/>
            </w:tcBorders>
          </w:tcPr>
          <w:p w14:paraId="4455F94E"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hideMark/>
          </w:tcPr>
          <w:p w14:paraId="3149FC07" w14:textId="77777777" w:rsidR="003F4168" w:rsidRPr="003F4168" w:rsidRDefault="003F4168" w:rsidP="003F4168">
            <w:pPr>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 xml:space="preserve"> (384,400)</w:t>
            </w:r>
          </w:p>
        </w:tc>
        <w:tc>
          <w:tcPr>
            <w:tcW w:w="134" w:type="dxa"/>
            <w:tcBorders>
              <w:top w:val="nil"/>
              <w:left w:val="nil"/>
              <w:bottom w:val="nil"/>
              <w:right w:val="nil"/>
            </w:tcBorders>
          </w:tcPr>
          <w:p w14:paraId="7E567873"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43" w:type="dxa"/>
            <w:tcBorders>
              <w:top w:val="single" w:sz="6" w:space="0" w:color="auto"/>
              <w:left w:val="nil"/>
              <w:bottom w:val="single" w:sz="6" w:space="0" w:color="auto"/>
              <w:right w:val="nil"/>
            </w:tcBorders>
            <w:hideMark/>
          </w:tcPr>
          <w:p w14:paraId="5657C0CC"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Angsana New"/>
                <w:sz w:val="24"/>
                <w:szCs w:val="24"/>
                <w:cs/>
              </w:rPr>
              <w:t xml:space="preserve"> 6</w:t>
            </w:r>
            <w:r w:rsidRPr="003F4168">
              <w:rPr>
                <w:rFonts w:asciiTheme="majorBidi" w:hAnsiTheme="majorBidi" w:cstheme="majorBidi"/>
                <w:sz w:val="24"/>
                <w:szCs w:val="24"/>
              </w:rPr>
              <w:t>,</w:t>
            </w:r>
            <w:r w:rsidRPr="003F4168">
              <w:rPr>
                <w:rFonts w:asciiTheme="majorBidi" w:hAnsiTheme="majorBidi" w:cs="Angsana New"/>
                <w:sz w:val="24"/>
                <w:szCs w:val="24"/>
                <w:cs/>
              </w:rPr>
              <w:t>486</w:t>
            </w:r>
            <w:r w:rsidRPr="003F4168">
              <w:rPr>
                <w:rFonts w:asciiTheme="majorBidi" w:hAnsiTheme="majorBidi" w:cstheme="majorBidi"/>
                <w:sz w:val="24"/>
                <w:szCs w:val="24"/>
              </w:rPr>
              <w:t>,</w:t>
            </w:r>
            <w:r w:rsidRPr="003F4168">
              <w:rPr>
                <w:rFonts w:asciiTheme="majorBidi" w:hAnsiTheme="majorBidi" w:cs="Angsana New"/>
                <w:sz w:val="24"/>
                <w:szCs w:val="24"/>
                <w:cs/>
              </w:rPr>
              <w:t xml:space="preserve">419 </w:t>
            </w:r>
          </w:p>
        </w:tc>
        <w:tc>
          <w:tcPr>
            <w:tcW w:w="142" w:type="dxa"/>
            <w:tcBorders>
              <w:top w:val="nil"/>
              <w:left w:val="nil"/>
              <w:bottom w:val="nil"/>
              <w:right w:val="nil"/>
            </w:tcBorders>
          </w:tcPr>
          <w:p w14:paraId="7F8C3709"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hideMark/>
          </w:tcPr>
          <w:p w14:paraId="412847CF"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34" w:type="dxa"/>
            <w:tcBorders>
              <w:top w:val="nil"/>
              <w:left w:val="nil"/>
              <w:bottom w:val="nil"/>
              <w:right w:val="nil"/>
            </w:tcBorders>
          </w:tcPr>
          <w:p w14:paraId="4157ADA3"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001" w:type="dxa"/>
            <w:gridSpan w:val="2"/>
            <w:tcBorders>
              <w:top w:val="single" w:sz="6" w:space="0" w:color="auto"/>
              <w:left w:val="nil"/>
              <w:bottom w:val="single" w:sz="6" w:space="0" w:color="auto"/>
              <w:right w:val="nil"/>
            </w:tcBorders>
            <w:hideMark/>
          </w:tcPr>
          <w:p w14:paraId="5BAD0D18"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36" w:type="dxa"/>
            <w:tcBorders>
              <w:top w:val="nil"/>
              <w:left w:val="nil"/>
              <w:bottom w:val="nil"/>
              <w:right w:val="nil"/>
            </w:tcBorders>
          </w:tcPr>
          <w:p w14:paraId="18DC4B7B"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38" w:type="dxa"/>
            <w:tcBorders>
              <w:top w:val="single" w:sz="6" w:space="0" w:color="auto"/>
              <w:left w:val="nil"/>
              <w:bottom w:val="single" w:sz="6" w:space="0" w:color="auto"/>
              <w:right w:val="nil"/>
            </w:tcBorders>
            <w:hideMark/>
          </w:tcPr>
          <w:p w14:paraId="56486787"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theme="majorBidi"/>
                <w:sz w:val="24"/>
                <w:szCs w:val="24"/>
              </w:rPr>
              <w:t xml:space="preserve"> 6,486,419 </w:t>
            </w:r>
          </w:p>
        </w:tc>
      </w:tr>
      <w:tr w:rsidR="003F4168" w:rsidRPr="003F4168" w14:paraId="4497D8D5" w14:textId="77777777" w:rsidTr="00843FCA">
        <w:trPr>
          <w:cantSplit/>
        </w:trPr>
        <w:tc>
          <w:tcPr>
            <w:tcW w:w="2186" w:type="dxa"/>
            <w:gridSpan w:val="2"/>
            <w:tcBorders>
              <w:top w:val="nil"/>
              <w:left w:val="nil"/>
              <w:bottom w:val="nil"/>
              <w:right w:val="nil"/>
            </w:tcBorders>
            <w:hideMark/>
          </w:tcPr>
          <w:p w14:paraId="6C5C43C5" w14:textId="58AA1CD2" w:rsidR="003F4168" w:rsidRPr="003F4168" w:rsidRDefault="003F4168" w:rsidP="003F4168">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w:t>
            </w:r>
            <w:r w:rsidRPr="003F4168">
              <w:rPr>
                <w:rFonts w:asciiTheme="majorBidi" w:hAnsiTheme="majorBidi" w:cstheme="majorBidi"/>
                <w:sz w:val="24"/>
                <w:szCs w:val="24"/>
                <w:u w:val="single"/>
              </w:rPr>
              <w:t xml:space="preserve"> </w:t>
            </w:r>
            <w:r w:rsidRPr="00843FCA">
              <w:rPr>
                <w:rFonts w:asciiTheme="majorBidi" w:hAnsiTheme="majorBidi" w:cstheme="majorBidi"/>
                <w:sz w:val="24"/>
                <w:szCs w:val="24"/>
              </w:rPr>
              <w:t>amortization</w:t>
            </w:r>
          </w:p>
        </w:tc>
        <w:tc>
          <w:tcPr>
            <w:tcW w:w="794" w:type="dxa"/>
            <w:tcBorders>
              <w:top w:val="single" w:sz="6" w:space="0" w:color="auto"/>
              <w:left w:val="nil"/>
              <w:bottom w:val="nil"/>
              <w:right w:val="nil"/>
            </w:tcBorders>
          </w:tcPr>
          <w:p w14:paraId="2AA0CAA3"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58AA29B"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628D1AE1"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5A4D0C45"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43" w:type="dxa"/>
            <w:tcBorders>
              <w:top w:val="single" w:sz="6" w:space="0" w:color="auto"/>
              <w:left w:val="nil"/>
              <w:bottom w:val="nil"/>
              <w:right w:val="nil"/>
            </w:tcBorders>
          </w:tcPr>
          <w:p w14:paraId="58DC876F"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F449B65"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p>
        </w:tc>
        <w:tc>
          <w:tcPr>
            <w:tcW w:w="1134" w:type="dxa"/>
            <w:tcBorders>
              <w:top w:val="single" w:sz="6" w:space="0" w:color="auto"/>
              <w:left w:val="nil"/>
              <w:bottom w:val="nil"/>
              <w:right w:val="nil"/>
            </w:tcBorders>
          </w:tcPr>
          <w:p w14:paraId="260A4503"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p>
        </w:tc>
        <w:tc>
          <w:tcPr>
            <w:tcW w:w="134" w:type="dxa"/>
            <w:tcBorders>
              <w:top w:val="nil"/>
              <w:left w:val="nil"/>
              <w:bottom w:val="nil"/>
              <w:right w:val="nil"/>
            </w:tcBorders>
          </w:tcPr>
          <w:p w14:paraId="73065D54"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001" w:type="dxa"/>
            <w:gridSpan w:val="2"/>
            <w:tcBorders>
              <w:top w:val="single" w:sz="6" w:space="0" w:color="auto"/>
              <w:left w:val="nil"/>
              <w:bottom w:val="nil"/>
              <w:right w:val="nil"/>
            </w:tcBorders>
          </w:tcPr>
          <w:p w14:paraId="5637462B"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p>
        </w:tc>
        <w:tc>
          <w:tcPr>
            <w:tcW w:w="136" w:type="dxa"/>
            <w:tcBorders>
              <w:top w:val="nil"/>
              <w:left w:val="nil"/>
              <w:bottom w:val="nil"/>
              <w:right w:val="nil"/>
            </w:tcBorders>
          </w:tcPr>
          <w:p w14:paraId="218BB3C5"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38" w:type="dxa"/>
            <w:tcBorders>
              <w:top w:val="single" w:sz="6" w:space="0" w:color="auto"/>
              <w:left w:val="nil"/>
              <w:bottom w:val="nil"/>
              <w:right w:val="nil"/>
            </w:tcBorders>
          </w:tcPr>
          <w:p w14:paraId="077C3F5F"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r>
      <w:tr w:rsidR="003F4168" w:rsidRPr="003F4168" w14:paraId="4EB973D8" w14:textId="77777777" w:rsidTr="003F4168">
        <w:trPr>
          <w:cantSplit/>
        </w:trPr>
        <w:tc>
          <w:tcPr>
            <w:tcW w:w="1846" w:type="dxa"/>
            <w:tcBorders>
              <w:top w:val="nil"/>
              <w:left w:val="nil"/>
              <w:bottom w:val="nil"/>
              <w:right w:val="nil"/>
            </w:tcBorders>
            <w:hideMark/>
          </w:tcPr>
          <w:p w14:paraId="10663B7F" w14:textId="2A595E35" w:rsidR="003F4168" w:rsidRPr="003F4168" w:rsidRDefault="003F4168" w:rsidP="003F4168">
            <w:pPr>
              <w:tabs>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134" w:type="dxa"/>
            <w:gridSpan w:val="2"/>
            <w:tcBorders>
              <w:top w:val="nil"/>
              <w:left w:val="nil"/>
              <w:bottom w:val="nil"/>
              <w:right w:val="nil"/>
            </w:tcBorders>
            <w:hideMark/>
          </w:tcPr>
          <w:p w14:paraId="3D0541FE" w14:textId="77777777" w:rsidR="003F4168" w:rsidRPr="003F4168" w:rsidRDefault="003F4168" w:rsidP="003F4168">
            <w:pPr>
              <w:spacing w:line="320" w:lineRule="exact"/>
              <w:ind w:right="-57"/>
              <w:jc w:val="right"/>
              <w:rPr>
                <w:rFonts w:asciiTheme="majorBidi" w:hAnsiTheme="majorBidi" w:cstheme="majorBidi"/>
                <w:sz w:val="24"/>
                <w:szCs w:val="24"/>
                <w:cs/>
              </w:rPr>
            </w:pPr>
            <w:r w:rsidRPr="003F4168">
              <w:rPr>
                <w:rFonts w:asciiTheme="majorBidi" w:hAnsiTheme="majorBidi" w:cstheme="majorBidi"/>
                <w:sz w:val="24"/>
                <w:szCs w:val="24"/>
              </w:rPr>
              <w:t>(4,848,755)</w:t>
            </w:r>
          </w:p>
        </w:tc>
        <w:tc>
          <w:tcPr>
            <w:tcW w:w="142" w:type="dxa"/>
            <w:tcBorders>
              <w:top w:val="nil"/>
              <w:left w:val="nil"/>
              <w:bottom w:val="nil"/>
              <w:right w:val="nil"/>
            </w:tcBorders>
          </w:tcPr>
          <w:p w14:paraId="0DC1725C"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hideMark/>
          </w:tcPr>
          <w:p w14:paraId="514CF908"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theme="majorBidi"/>
                <w:sz w:val="24"/>
                <w:szCs w:val="24"/>
              </w:rPr>
              <w:t xml:space="preserve"> 123,457</w:t>
            </w:r>
          </w:p>
        </w:tc>
        <w:tc>
          <w:tcPr>
            <w:tcW w:w="134" w:type="dxa"/>
            <w:tcBorders>
              <w:top w:val="nil"/>
              <w:left w:val="nil"/>
              <w:bottom w:val="nil"/>
              <w:right w:val="nil"/>
            </w:tcBorders>
          </w:tcPr>
          <w:p w14:paraId="10FA77EF"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43" w:type="dxa"/>
            <w:tcBorders>
              <w:top w:val="nil"/>
              <w:left w:val="nil"/>
              <w:bottom w:val="nil"/>
              <w:right w:val="nil"/>
            </w:tcBorders>
            <w:hideMark/>
          </w:tcPr>
          <w:p w14:paraId="73D7BEFF"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Angsana New"/>
                <w:sz w:val="24"/>
                <w:szCs w:val="24"/>
                <w:cs/>
              </w:rPr>
              <w:t xml:space="preserve"> (4</w:t>
            </w:r>
            <w:r w:rsidRPr="003F4168">
              <w:rPr>
                <w:rFonts w:asciiTheme="majorBidi" w:hAnsiTheme="majorBidi" w:cstheme="majorBidi"/>
                <w:sz w:val="24"/>
                <w:szCs w:val="24"/>
              </w:rPr>
              <w:t>,</w:t>
            </w:r>
            <w:r w:rsidRPr="003F4168">
              <w:rPr>
                <w:rFonts w:asciiTheme="majorBidi" w:hAnsiTheme="majorBidi" w:cs="Angsana New"/>
                <w:sz w:val="24"/>
                <w:szCs w:val="24"/>
                <w:cs/>
              </w:rPr>
              <w:t>725</w:t>
            </w:r>
            <w:r w:rsidRPr="003F4168">
              <w:rPr>
                <w:rFonts w:asciiTheme="majorBidi" w:hAnsiTheme="majorBidi" w:cstheme="majorBidi"/>
                <w:sz w:val="24"/>
                <w:szCs w:val="24"/>
              </w:rPr>
              <w:t>,</w:t>
            </w:r>
            <w:r w:rsidRPr="003F4168">
              <w:rPr>
                <w:rFonts w:asciiTheme="majorBidi" w:hAnsiTheme="majorBidi" w:cs="Angsana New"/>
                <w:sz w:val="24"/>
                <w:szCs w:val="24"/>
                <w:cs/>
              </w:rPr>
              <w:t>298)</w:t>
            </w:r>
          </w:p>
        </w:tc>
        <w:tc>
          <w:tcPr>
            <w:tcW w:w="142" w:type="dxa"/>
            <w:tcBorders>
              <w:top w:val="nil"/>
              <w:left w:val="nil"/>
              <w:bottom w:val="nil"/>
              <w:right w:val="nil"/>
            </w:tcBorders>
          </w:tcPr>
          <w:p w14:paraId="36C73F2A"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34" w:type="dxa"/>
            <w:tcBorders>
              <w:top w:val="nil"/>
              <w:left w:val="nil"/>
              <w:bottom w:val="single" w:sz="6" w:space="0" w:color="auto"/>
              <w:right w:val="nil"/>
            </w:tcBorders>
            <w:hideMark/>
          </w:tcPr>
          <w:p w14:paraId="14CEF1EC" w14:textId="77777777" w:rsidR="003F4168" w:rsidRPr="003F4168" w:rsidRDefault="003F4168" w:rsidP="003F4168">
            <w:pPr>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(584,012)</w:t>
            </w:r>
          </w:p>
        </w:tc>
        <w:tc>
          <w:tcPr>
            <w:tcW w:w="134" w:type="dxa"/>
            <w:tcBorders>
              <w:top w:val="nil"/>
              <w:left w:val="nil"/>
              <w:bottom w:val="nil"/>
              <w:right w:val="nil"/>
            </w:tcBorders>
          </w:tcPr>
          <w:p w14:paraId="62239F08" w14:textId="77777777" w:rsidR="003F4168" w:rsidRPr="003F4168" w:rsidRDefault="003F4168" w:rsidP="003F4168">
            <w:pPr>
              <w:spacing w:line="320" w:lineRule="exact"/>
              <w:jc w:val="right"/>
              <w:rPr>
                <w:rFonts w:asciiTheme="majorBidi" w:hAnsiTheme="majorBidi" w:cstheme="majorBidi"/>
                <w:sz w:val="24"/>
                <w:szCs w:val="24"/>
              </w:rPr>
            </w:pPr>
          </w:p>
        </w:tc>
        <w:tc>
          <w:tcPr>
            <w:tcW w:w="1001" w:type="dxa"/>
            <w:gridSpan w:val="2"/>
            <w:tcBorders>
              <w:top w:val="nil"/>
              <w:left w:val="nil"/>
              <w:bottom w:val="nil"/>
              <w:right w:val="nil"/>
            </w:tcBorders>
            <w:hideMark/>
          </w:tcPr>
          <w:p w14:paraId="0B98EDDF"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36" w:type="dxa"/>
            <w:tcBorders>
              <w:top w:val="nil"/>
              <w:left w:val="nil"/>
              <w:bottom w:val="nil"/>
              <w:right w:val="nil"/>
            </w:tcBorders>
          </w:tcPr>
          <w:p w14:paraId="04EA3013" w14:textId="77777777" w:rsidR="003F4168" w:rsidRPr="003F4168" w:rsidRDefault="003F4168" w:rsidP="003F4168">
            <w:pPr>
              <w:spacing w:line="320" w:lineRule="exact"/>
              <w:ind w:right="-57"/>
              <w:jc w:val="right"/>
              <w:rPr>
                <w:rFonts w:asciiTheme="majorBidi" w:hAnsiTheme="majorBidi" w:cstheme="majorBidi"/>
                <w:sz w:val="24"/>
                <w:szCs w:val="24"/>
              </w:rPr>
            </w:pPr>
          </w:p>
        </w:tc>
        <w:tc>
          <w:tcPr>
            <w:tcW w:w="1138" w:type="dxa"/>
            <w:tcBorders>
              <w:top w:val="nil"/>
              <w:left w:val="nil"/>
              <w:bottom w:val="nil"/>
              <w:right w:val="nil"/>
            </w:tcBorders>
            <w:hideMark/>
          </w:tcPr>
          <w:p w14:paraId="2742F4E3" w14:textId="77777777" w:rsidR="003F4168" w:rsidRPr="003F4168" w:rsidRDefault="003F4168" w:rsidP="003F4168">
            <w:pPr>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 xml:space="preserve"> (5,309,310)</w:t>
            </w:r>
          </w:p>
        </w:tc>
      </w:tr>
      <w:tr w:rsidR="003F4168" w:rsidRPr="003F4168" w14:paraId="474BB986" w14:textId="77777777" w:rsidTr="003F4168">
        <w:trPr>
          <w:cantSplit/>
        </w:trPr>
        <w:tc>
          <w:tcPr>
            <w:tcW w:w="1846" w:type="dxa"/>
            <w:tcBorders>
              <w:top w:val="nil"/>
              <w:left w:val="nil"/>
              <w:bottom w:val="nil"/>
              <w:right w:val="nil"/>
            </w:tcBorders>
            <w:hideMark/>
          </w:tcPr>
          <w:p w14:paraId="3B9DF4F8" w14:textId="63B5BE5F" w:rsidR="003F4168" w:rsidRPr="003F4168" w:rsidRDefault="003F4168" w:rsidP="003F4168">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134" w:type="dxa"/>
            <w:gridSpan w:val="2"/>
            <w:tcBorders>
              <w:top w:val="single" w:sz="6" w:space="0" w:color="auto"/>
              <w:left w:val="nil"/>
              <w:bottom w:val="single" w:sz="6" w:space="0" w:color="auto"/>
              <w:right w:val="nil"/>
            </w:tcBorders>
            <w:hideMark/>
          </w:tcPr>
          <w:p w14:paraId="35CB9D38" w14:textId="77777777" w:rsidR="003F4168" w:rsidRPr="003F4168" w:rsidRDefault="003F4168" w:rsidP="003F4168">
            <w:pPr>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(4,848,755)</w:t>
            </w:r>
          </w:p>
        </w:tc>
        <w:tc>
          <w:tcPr>
            <w:tcW w:w="142" w:type="dxa"/>
            <w:tcBorders>
              <w:top w:val="nil"/>
              <w:left w:val="nil"/>
              <w:bottom w:val="nil"/>
              <w:right w:val="nil"/>
            </w:tcBorders>
          </w:tcPr>
          <w:p w14:paraId="5F5B3FFD"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hideMark/>
          </w:tcPr>
          <w:p w14:paraId="4AB2B429"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theme="majorBidi"/>
                <w:sz w:val="24"/>
                <w:szCs w:val="24"/>
              </w:rPr>
              <w:t xml:space="preserve"> 123,457</w:t>
            </w:r>
          </w:p>
        </w:tc>
        <w:tc>
          <w:tcPr>
            <w:tcW w:w="134" w:type="dxa"/>
            <w:tcBorders>
              <w:top w:val="nil"/>
              <w:left w:val="nil"/>
              <w:bottom w:val="nil"/>
              <w:right w:val="nil"/>
            </w:tcBorders>
          </w:tcPr>
          <w:p w14:paraId="44B66E46"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43" w:type="dxa"/>
            <w:tcBorders>
              <w:top w:val="single" w:sz="6" w:space="0" w:color="auto"/>
              <w:left w:val="nil"/>
              <w:bottom w:val="single" w:sz="6" w:space="0" w:color="auto"/>
              <w:right w:val="nil"/>
            </w:tcBorders>
            <w:hideMark/>
          </w:tcPr>
          <w:p w14:paraId="25B1440E"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Angsana New"/>
                <w:sz w:val="24"/>
                <w:szCs w:val="24"/>
                <w:cs/>
              </w:rPr>
              <w:t xml:space="preserve"> (4</w:t>
            </w:r>
            <w:r w:rsidRPr="003F4168">
              <w:rPr>
                <w:rFonts w:asciiTheme="majorBidi" w:hAnsiTheme="majorBidi" w:cstheme="majorBidi"/>
                <w:sz w:val="24"/>
                <w:szCs w:val="24"/>
              </w:rPr>
              <w:t>,</w:t>
            </w:r>
            <w:r w:rsidRPr="003F4168">
              <w:rPr>
                <w:rFonts w:asciiTheme="majorBidi" w:hAnsiTheme="majorBidi" w:cs="Angsana New"/>
                <w:sz w:val="24"/>
                <w:szCs w:val="24"/>
                <w:cs/>
              </w:rPr>
              <w:t>725</w:t>
            </w:r>
            <w:r w:rsidRPr="003F4168">
              <w:rPr>
                <w:rFonts w:asciiTheme="majorBidi" w:hAnsiTheme="majorBidi" w:cstheme="majorBidi"/>
                <w:sz w:val="24"/>
                <w:szCs w:val="24"/>
              </w:rPr>
              <w:t>,</w:t>
            </w:r>
            <w:r w:rsidRPr="003F4168">
              <w:rPr>
                <w:rFonts w:asciiTheme="majorBidi" w:hAnsiTheme="majorBidi" w:cs="Angsana New"/>
                <w:sz w:val="24"/>
                <w:szCs w:val="24"/>
                <w:cs/>
              </w:rPr>
              <w:t>298)</w:t>
            </w:r>
          </w:p>
        </w:tc>
        <w:tc>
          <w:tcPr>
            <w:tcW w:w="142" w:type="dxa"/>
            <w:tcBorders>
              <w:top w:val="nil"/>
              <w:left w:val="nil"/>
              <w:bottom w:val="nil"/>
              <w:right w:val="nil"/>
            </w:tcBorders>
          </w:tcPr>
          <w:p w14:paraId="1C8C91A6"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hideMark/>
          </w:tcPr>
          <w:p w14:paraId="57BC487F" w14:textId="77777777" w:rsidR="003F4168" w:rsidRPr="003F4168" w:rsidRDefault="003F4168" w:rsidP="003F4168">
            <w:pPr>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(584,012)</w:t>
            </w:r>
          </w:p>
        </w:tc>
        <w:tc>
          <w:tcPr>
            <w:tcW w:w="134" w:type="dxa"/>
            <w:tcBorders>
              <w:top w:val="nil"/>
              <w:left w:val="nil"/>
              <w:bottom w:val="nil"/>
              <w:right w:val="nil"/>
            </w:tcBorders>
          </w:tcPr>
          <w:p w14:paraId="6D361D01" w14:textId="77777777" w:rsidR="003F4168" w:rsidRPr="003F4168" w:rsidRDefault="003F4168" w:rsidP="003F4168">
            <w:pPr>
              <w:spacing w:line="320" w:lineRule="exact"/>
              <w:jc w:val="right"/>
              <w:rPr>
                <w:rFonts w:asciiTheme="majorBidi" w:hAnsiTheme="majorBidi" w:cstheme="majorBidi"/>
                <w:sz w:val="24"/>
                <w:szCs w:val="24"/>
              </w:rPr>
            </w:pPr>
          </w:p>
        </w:tc>
        <w:tc>
          <w:tcPr>
            <w:tcW w:w="1001" w:type="dxa"/>
            <w:gridSpan w:val="2"/>
            <w:tcBorders>
              <w:top w:val="single" w:sz="6" w:space="0" w:color="auto"/>
              <w:left w:val="nil"/>
              <w:bottom w:val="single" w:sz="6" w:space="0" w:color="auto"/>
              <w:right w:val="nil"/>
            </w:tcBorders>
            <w:hideMark/>
          </w:tcPr>
          <w:p w14:paraId="5003ACA5"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36" w:type="dxa"/>
            <w:tcBorders>
              <w:top w:val="nil"/>
              <w:left w:val="nil"/>
              <w:bottom w:val="nil"/>
              <w:right w:val="nil"/>
            </w:tcBorders>
          </w:tcPr>
          <w:p w14:paraId="38030464" w14:textId="77777777" w:rsidR="003F4168" w:rsidRPr="003F4168" w:rsidRDefault="003F4168" w:rsidP="003F4168">
            <w:pPr>
              <w:spacing w:line="320" w:lineRule="exact"/>
              <w:ind w:right="-57"/>
              <w:jc w:val="right"/>
              <w:rPr>
                <w:rFonts w:asciiTheme="majorBidi" w:hAnsiTheme="majorBidi" w:cstheme="majorBidi"/>
                <w:sz w:val="24"/>
                <w:szCs w:val="24"/>
              </w:rPr>
            </w:pPr>
          </w:p>
        </w:tc>
        <w:tc>
          <w:tcPr>
            <w:tcW w:w="1138" w:type="dxa"/>
            <w:tcBorders>
              <w:top w:val="single" w:sz="6" w:space="0" w:color="auto"/>
              <w:left w:val="nil"/>
              <w:bottom w:val="single" w:sz="6" w:space="0" w:color="auto"/>
              <w:right w:val="nil"/>
            </w:tcBorders>
            <w:hideMark/>
          </w:tcPr>
          <w:p w14:paraId="66CC50FC" w14:textId="77777777" w:rsidR="003F4168" w:rsidRPr="003F4168" w:rsidRDefault="003F4168" w:rsidP="003F4168">
            <w:pPr>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 xml:space="preserve"> (5,309,310)</w:t>
            </w:r>
          </w:p>
        </w:tc>
      </w:tr>
      <w:tr w:rsidR="003F4168" w:rsidRPr="003F4168" w14:paraId="4ECA4EA1" w14:textId="77777777" w:rsidTr="00843FCA">
        <w:trPr>
          <w:cantSplit/>
        </w:trPr>
        <w:tc>
          <w:tcPr>
            <w:tcW w:w="1846" w:type="dxa"/>
            <w:tcBorders>
              <w:top w:val="nil"/>
              <w:left w:val="nil"/>
              <w:bottom w:val="nil"/>
              <w:right w:val="nil"/>
            </w:tcBorders>
            <w:hideMark/>
          </w:tcPr>
          <w:p w14:paraId="3F192BB0" w14:textId="36B6C61F" w:rsidR="003F4168" w:rsidRPr="003F4168" w:rsidRDefault="003F4168" w:rsidP="003F4168">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Intangible assets, net</w:t>
            </w:r>
          </w:p>
        </w:tc>
        <w:tc>
          <w:tcPr>
            <w:tcW w:w="1134" w:type="dxa"/>
            <w:gridSpan w:val="2"/>
            <w:tcBorders>
              <w:top w:val="single" w:sz="6" w:space="0" w:color="auto"/>
              <w:left w:val="nil"/>
              <w:bottom w:val="double" w:sz="4" w:space="0" w:color="auto"/>
              <w:right w:val="nil"/>
            </w:tcBorders>
            <w:hideMark/>
          </w:tcPr>
          <w:p w14:paraId="43ADC8E4" w14:textId="77777777" w:rsidR="003F4168" w:rsidRPr="003F4168" w:rsidRDefault="003F4168" w:rsidP="003F4168">
            <w:pPr>
              <w:spacing w:line="320" w:lineRule="exact"/>
              <w:jc w:val="right"/>
              <w:rPr>
                <w:rFonts w:asciiTheme="majorBidi" w:hAnsiTheme="majorBidi" w:cstheme="majorBidi"/>
                <w:sz w:val="24"/>
                <w:szCs w:val="24"/>
                <w:cs/>
              </w:rPr>
            </w:pPr>
            <w:r w:rsidRPr="003F4168">
              <w:rPr>
                <w:rFonts w:asciiTheme="majorBidi" w:hAnsiTheme="majorBidi" w:cstheme="majorBidi"/>
                <w:sz w:val="24"/>
                <w:szCs w:val="24"/>
              </w:rPr>
              <w:t>2,022,064</w:t>
            </w:r>
          </w:p>
        </w:tc>
        <w:tc>
          <w:tcPr>
            <w:tcW w:w="142" w:type="dxa"/>
            <w:tcBorders>
              <w:top w:val="nil"/>
              <w:left w:val="nil"/>
              <w:bottom w:val="nil"/>
              <w:right w:val="nil"/>
            </w:tcBorders>
          </w:tcPr>
          <w:p w14:paraId="7D00B761" w14:textId="77777777" w:rsidR="003F4168" w:rsidRPr="003F4168" w:rsidRDefault="003F4168" w:rsidP="003F4168">
            <w:pPr>
              <w:tabs>
                <w:tab w:val="left" w:pos="567"/>
                <w:tab w:val="left" w:pos="1134"/>
              </w:tabs>
              <w:spacing w:line="320" w:lineRule="exact"/>
              <w:jc w:val="both"/>
              <w:rPr>
                <w:rFonts w:asciiTheme="majorBidi" w:hAnsiTheme="majorBidi" w:cstheme="majorBidi"/>
                <w:sz w:val="24"/>
                <w:szCs w:val="24"/>
              </w:rPr>
            </w:pPr>
          </w:p>
        </w:tc>
        <w:tc>
          <w:tcPr>
            <w:tcW w:w="1276" w:type="dxa"/>
            <w:tcBorders>
              <w:top w:val="nil"/>
              <w:left w:val="nil"/>
              <w:bottom w:val="double" w:sz="6" w:space="0" w:color="auto"/>
              <w:right w:val="nil"/>
            </w:tcBorders>
            <w:hideMark/>
          </w:tcPr>
          <w:p w14:paraId="1F87FB4D"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Angsana New"/>
                <w:sz w:val="24"/>
                <w:szCs w:val="24"/>
                <w:cs/>
              </w:rPr>
              <w:t xml:space="preserve"> (260</w:t>
            </w:r>
            <w:r w:rsidRPr="003F4168">
              <w:rPr>
                <w:rFonts w:asciiTheme="majorBidi" w:hAnsiTheme="majorBidi" w:cstheme="majorBidi"/>
                <w:sz w:val="24"/>
                <w:szCs w:val="24"/>
              </w:rPr>
              <w:t>,</w:t>
            </w:r>
            <w:r w:rsidRPr="003F4168">
              <w:rPr>
                <w:rFonts w:asciiTheme="majorBidi" w:hAnsiTheme="majorBidi" w:cs="Angsana New"/>
                <w:sz w:val="24"/>
                <w:szCs w:val="24"/>
                <w:cs/>
              </w:rPr>
              <w:t>943)</w:t>
            </w:r>
          </w:p>
        </w:tc>
        <w:tc>
          <w:tcPr>
            <w:tcW w:w="134" w:type="dxa"/>
            <w:tcBorders>
              <w:top w:val="nil"/>
              <w:left w:val="nil"/>
              <w:bottom w:val="nil"/>
              <w:right w:val="nil"/>
            </w:tcBorders>
          </w:tcPr>
          <w:p w14:paraId="3EC08493"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43" w:type="dxa"/>
            <w:tcBorders>
              <w:top w:val="nil"/>
              <w:left w:val="nil"/>
              <w:bottom w:val="double" w:sz="6" w:space="0" w:color="auto"/>
              <w:right w:val="nil"/>
            </w:tcBorders>
            <w:hideMark/>
          </w:tcPr>
          <w:p w14:paraId="7AAADFCE"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Angsana New"/>
                <w:sz w:val="24"/>
                <w:szCs w:val="24"/>
                <w:cs/>
              </w:rPr>
              <w:t xml:space="preserve"> 1</w:t>
            </w:r>
            <w:r w:rsidRPr="003F4168">
              <w:rPr>
                <w:rFonts w:asciiTheme="majorBidi" w:hAnsiTheme="majorBidi" w:cstheme="majorBidi"/>
                <w:sz w:val="24"/>
                <w:szCs w:val="24"/>
              </w:rPr>
              <w:t>,</w:t>
            </w:r>
            <w:r w:rsidRPr="003F4168">
              <w:rPr>
                <w:rFonts w:asciiTheme="majorBidi" w:hAnsiTheme="majorBidi" w:cs="Angsana New"/>
                <w:sz w:val="24"/>
                <w:szCs w:val="24"/>
                <w:cs/>
              </w:rPr>
              <w:t>761</w:t>
            </w:r>
            <w:r w:rsidRPr="003F4168">
              <w:rPr>
                <w:rFonts w:asciiTheme="majorBidi" w:hAnsiTheme="majorBidi" w:cstheme="majorBidi"/>
                <w:sz w:val="24"/>
                <w:szCs w:val="24"/>
              </w:rPr>
              <w:t>,</w:t>
            </w:r>
            <w:r w:rsidRPr="003F4168">
              <w:rPr>
                <w:rFonts w:asciiTheme="majorBidi" w:hAnsiTheme="majorBidi" w:cs="Angsana New"/>
                <w:sz w:val="24"/>
                <w:szCs w:val="24"/>
                <w:cs/>
              </w:rPr>
              <w:t xml:space="preserve">121 </w:t>
            </w:r>
          </w:p>
        </w:tc>
        <w:tc>
          <w:tcPr>
            <w:tcW w:w="142" w:type="dxa"/>
            <w:tcBorders>
              <w:top w:val="nil"/>
              <w:left w:val="nil"/>
              <w:bottom w:val="nil"/>
              <w:right w:val="nil"/>
            </w:tcBorders>
          </w:tcPr>
          <w:p w14:paraId="0858CAF7"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34" w:type="dxa"/>
            <w:tcBorders>
              <w:top w:val="nil"/>
              <w:left w:val="nil"/>
              <w:bottom w:val="nil"/>
              <w:right w:val="nil"/>
            </w:tcBorders>
          </w:tcPr>
          <w:p w14:paraId="516F1336"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2D40E246"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p>
        </w:tc>
        <w:tc>
          <w:tcPr>
            <w:tcW w:w="993" w:type="dxa"/>
            <w:tcBorders>
              <w:top w:val="nil"/>
              <w:left w:val="nil"/>
              <w:bottom w:val="nil"/>
              <w:right w:val="nil"/>
            </w:tcBorders>
          </w:tcPr>
          <w:p w14:paraId="2D35613C"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p>
        </w:tc>
        <w:tc>
          <w:tcPr>
            <w:tcW w:w="136" w:type="dxa"/>
            <w:tcBorders>
              <w:top w:val="nil"/>
              <w:left w:val="nil"/>
              <w:bottom w:val="nil"/>
              <w:right w:val="nil"/>
            </w:tcBorders>
          </w:tcPr>
          <w:p w14:paraId="73E01169" w14:textId="77777777" w:rsidR="003F4168" w:rsidRPr="003F4168" w:rsidRDefault="003F4168" w:rsidP="003F4168">
            <w:pPr>
              <w:spacing w:line="320" w:lineRule="exact"/>
              <w:jc w:val="right"/>
              <w:rPr>
                <w:rFonts w:asciiTheme="majorBidi" w:hAnsiTheme="majorBidi" w:cstheme="majorBidi"/>
                <w:sz w:val="24"/>
                <w:szCs w:val="24"/>
              </w:rPr>
            </w:pPr>
          </w:p>
        </w:tc>
        <w:tc>
          <w:tcPr>
            <w:tcW w:w="1138" w:type="dxa"/>
            <w:tcBorders>
              <w:top w:val="single" w:sz="6" w:space="0" w:color="auto"/>
              <w:left w:val="nil"/>
              <w:bottom w:val="double" w:sz="6" w:space="0" w:color="auto"/>
              <w:right w:val="nil"/>
            </w:tcBorders>
            <w:hideMark/>
          </w:tcPr>
          <w:p w14:paraId="7608E872" w14:textId="77777777" w:rsidR="003F4168" w:rsidRPr="003F4168" w:rsidRDefault="003F4168" w:rsidP="003F4168">
            <w:pPr>
              <w:spacing w:line="320" w:lineRule="exact"/>
              <w:jc w:val="right"/>
              <w:rPr>
                <w:rFonts w:asciiTheme="majorBidi" w:hAnsiTheme="majorBidi" w:cstheme="majorBidi"/>
                <w:sz w:val="24"/>
                <w:szCs w:val="24"/>
              </w:rPr>
            </w:pPr>
            <w:r w:rsidRPr="003F4168">
              <w:rPr>
                <w:rFonts w:asciiTheme="majorBidi" w:hAnsiTheme="majorBidi" w:cstheme="majorBidi"/>
                <w:sz w:val="24"/>
                <w:szCs w:val="24"/>
              </w:rPr>
              <w:t xml:space="preserve"> 1,177,109 </w:t>
            </w:r>
          </w:p>
        </w:tc>
      </w:tr>
    </w:tbl>
    <w:p w14:paraId="1DB3D980" w14:textId="17ABC298" w:rsidR="00107C07" w:rsidRPr="00336EE9" w:rsidRDefault="00107C07" w:rsidP="00266662">
      <w:pPr>
        <w:tabs>
          <w:tab w:val="left" w:pos="851"/>
        </w:tabs>
        <w:spacing w:line="240" w:lineRule="exact"/>
        <w:ind w:hanging="142"/>
        <w:rPr>
          <w:rFonts w:asciiTheme="majorBidi" w:hAnsiTheme="majorBidi" w:cstheme="majorBidi"/>
          <w:b/>
          <w:bCs/>
          <w:sz w:val="32"/>
          <w:szCs w:val="32"/>
        </w:rPr>
      </w:pPr>
    </w:p>
    <w:tbl>
      <w:tblPr>
        <w:tblW w:w="9415"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037"/>
        <w:gridCol w:w="1417"/>
        <w:gridCol w:w="142"/>
        <w:gridCol w:w="1133"/>
        <w:gridCol w:w="134"/>
        <w:gridCol w:w="1141"/>
        <w:gridCol w:w="142"/>
        <w:gridCol w:w="994"/>
        <w:gridCol w:w="134"/>
        <w:gridCol w:w="8"/>
        <w:gridCol w:w="1133"/>
      </w:tblGrid>
      <w:tr w:rsidR="00107C07" w:rsidRPr="003F4168" w14:paraId="08B2A8B3" w14:textId="77777777" w:rsidTr="003F4168">
        <w:trPr>
          <w:cantSplit/>
        </w:trPr>
        <w:tc>
          <w:tcPr>
            <w:tcW w:w="3037" w:type="dxa"/>
            <w:tcBorders>
              <w:top w:val="nil"/>
              <w:left w:val="nil"/>
              <w:bottom w:val="nil"/>
              <w:right w:val="nil"/>
            </w:tcBorders>
          </w:tcPr>
          <w:p w14:paraId="6A3BD256" w14:textId="77777777" w:rsidR="00107C07" w:rsidRPr="003F4168" w:rsidRDefault="00107C07" w:rsidP="003F4168">
            <w:pPr>
              <w:tabs>
                <w:tab w:val="left" w:pos="567"/>
                <w:tab w:val="left" w:pos="1134"/>
              </w:tabs>
              <w:spacing w:line="320" w:lineRule="exact"/>
              <w:jc w:val="both"/>
              <w:rPr>
                <w:rFonts w:asciiTheme="majorBidi" w:hAnsiTheme="majorBidi" w:cstheme="majorBidi"/>
                <w:sz w:val="24"/>
                <w:szCs w:val="24"/>
              </w:rPr>
            </w:pPr>
          </w:p>
        </w:tc>
        <w:tc>
          <w:tcPr>
            <w:tcW w:w="6378" w:type="dxa"/>
            <w:gridSpan w:val="10"/>
            <w:tcBorders>
              <w:top w:val="nil"/>
              <w:left w:val="nil"/>
              <w:bottom w:val="single" w:sz="6" w:space="0" w:color="auto"/>
              <w:right w:val="nil"/>
            </w:tcBorders>
          </w:tcPr>
          <w:p w14:paraId="140115EC" w14:textId="3F5F574B" w:rsidR="00107C07" w:rsidRPr="003F4168" w:rsidRDefault="00107C07" w:rsidP="003F4168">
            <w:pPr>
              <w:tabs>
                <w:tab w:val="left" w:pos="567"/>
                <w:tab w:val="left" w:pos="1134"/>
              </w:tabs>
              <w:spacing w:line="320" w:lineRule="exact"/>
              <w:jc w:val="right"/>
              <w:rPr>
                <w:rFonts w:asciiTheme="majorBidi" w:hAnsiTheme="majorBidi" w:cstheme="majorBidi"/>
                <w:sz w:val="24"/>
                <w:szCs w:val="24"/>
                <w:cs/>
              </w:rPr>
            </w:pPr>
            <w:r w:rsidRPr="003F4168">
              <w:rPr>
                <w:rFonts w:asciiTheme="majorBidi" w:hAnsiTheme="majorBidi" w:cstheme="majorBidi"/>
                <w:sz w:val="24"/>
                <w:szCs w:val="24"/>
              </w:rPr>
              <w:t>(</w:t>
            </w:r>
            <w:r w:rsidR="004C507D" w:rsidRPr="003F4168">
              <w:rPr>
                <w:rFonts w:asciiTheme="majorBidi" w:hAnsiTheme="majorBidi" w:cstheme="majorBidi"/>
                <w:sz w:val="24"/>
                <w:szCs w:val="24"/>
              </w:rPr>
              <w:t>Unit : Baht</w:t>
            </w:r>
            <w:r w:rsidRPr="003F4168">
              <w:rPr>
                <w:rFonts w:asciiTheme="majorBidi" w:hAnsiTheme="majorBidi" w:cstheme="majorBidi"/>
                <w:sz w:val="24"/>
                <w:szCs w:val="24"/>
                <w:cs/>
              </w:rPr>
              <w:t>)</w:t>
            </w:r>
          </w:p>
        </w:tc>
      </w:tr>
      <w:tr w:rsidR="00107C07" w:rsidRPr="003F4168" w14:paraId="648B1CE7" w14:textId="77777777" w:rsidTr="003F4168">
        <w:trPr>
          <w:cantSplit/>
        </w:trPr>
        <w:tc>
          <w:tcPr>
            <w:tcW w:w="3037" w:type="dxa"/>
            <w:tcBorders>
              <w:top w:val="nil"/>
              <w:left w:val="nil"/>
              <w:bottom w:val="nil"/>
              <w:right w:val="nil"/>
            </w:tcBorders>
          </w:tcPr>
          <w:p w14:paraId="48FE83B7" w14:textId="77777777" w:rsidR="00107C07" w:rsidRPr="003F4168" w:rsidRDefault="00107C07" w:rsidP="003F4168">
            <w:pPr>
              <w:tabs>
                <w:tab w:val="left" w:pos="567"/>
                <w:tab w:val="left" w:pos="1134"/>
              </w:tabs>
              <w:spacing w:line="320" w:lineRule="exact"/>
              <w:jc w:val="both"/>
              <w:rPr>
                <w:rFonts w:asciiTheme="majorBidi" w:hAnsiTheme="majorBidi" w:cstheme="majorBidi"/>
                <w:sz w:val="24"/>
                <w:szCs w:val="24"/>
              </w:rPr>
            </w:pPr>
          </w:p>
        </w:tc>
        <w:tc>
          <w:tcPr>
            <w:tcW w:w="6378" w:type="dxa"/>
            <w:gridSpan w:val="10"/>
            <w:tcBorders>
              <w:top w:val="nil"/>
              <w:left w:val="nil"/>
              <w:bottom w:val="single" w:sz="6" w:space="0" w:color="auto"/>
              <w:right w:val="nil"/>
            </w:tcBorders>
          </w:tcPr>
          <w:p w14:paraId="670FCF28" w14:textId="627E21B7" w:rsidR="00107C07" w:rsidRPr="003F4168" w:rsidRDefault="004C507D" w:rsidP="003F4168">
            <w:pPr>
              <w:tabs>
                <w:tab w:val="left" w:pos="567"/>
                <w:tab w:val="left" w:pos="1134"/>
              </w:tabs>
              <w:spacing w:line="320" w:lineRule="exact"/>
              <w:jc w:val="center"/>
              <w:rPr>
                <w:rFonts w:asciiTheme="majorBidi" w:hAnsiTheme="majorBidi" w:cstheme="majorBidi"/>
                <w:sz w:val="24"/>
                <w:szCs w:val="24"/>
                <w:cs/>
              </w:rPr>
            </w:pPr>
            <w:r w:rsidRPr="003F4168">
              <w:rPr>
                <w:rFonts w:asciiTheme="majorBidi" w:hAnsiTheme="majorBidi" w:cstheme="majorBidi"/>
                <w:sz w:val="24"/>
                <w:szCs w:val="24"/>
              </w:rPr>
              <w:t>Consolidated and Separate financial statements</w:t>
            </w:r>
          </w:p>
        </w:tc>
      </w:tr>
      <w:tr w:rsidR="004C507D" w:rsidRPr="003F4168" w14:paraId="4D4A6952" w14:textId="77777777" w:rsidTr="003F4168">
        <w:trPr>
          <w:cantSplit/>
        </w:trPr>
        <w:tc>
          <w:tcPr>
            <w:tcW w:w="3037" w:type="dxa"/>
            <w:tcBorders>
              <w:top w:val="nil"/>
              <w:left w:val="nil"/>
              <w:bottom w:val="nil"/>
              <w:right w:val="nil"/>
            </w:tcBorders>
          </w:tcPr>
          <w:p w14:paraId="47E0AEEC" w14:textId="77777777" w:rsidR="004C507D" w:rsidRPr="003F4168" w:rsidRDefault="004C507D" w:rsidP="003F4168">
            <w:pPr>
              <w:pStyle w:val="Heading7"/>
              <w:spacing w:line="320" w:lineRule="exact"/>
              <w:jc w:val="left"/>
              <w:rPr>
                <w:rFonts w:asciiTheme="majorBidi" w:hAnsiTheme="majorBidi" w:cstheme="majorBidi"/>
                <w:sz w:val="24"/>
                <w:szCs w:val="24"/>
                <w:cs/>
              </w:rPr>
            </w:pPr>
          </w:p>
        </w:tc>
        <w:tc>
          <w:tcPr>
            <w:tcW w:w="1417" w:type="dxa"/>
            <w:tcBorders>
              <w:top w:val="nil"/>
              <w:left w:val="nil"/>
              <w:bottom w:val="nil"/>
              <w:right w:val="nil"/>
            </w:tcBorders>
          </w:tcPr>
          <w:p w14:paraId="11A367E2" w14:textId="601DD8E1" w:rsidR="004C507D" w:rsidRPr="003F4168" w:rsidRDefault="004C507D" w:rsidP="003F4168">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nil"/>
              <w:left w:val="nil"/>
              <w:bottom w:val="nil"/>
              <w:right w:val="nil"/>
            </w:tcBorders>
          </w:tcPr>
          <w:p w14:paraId="44D4FBE7" w14:textId="77777777" w:rsidR="004C507D" w:rsidRPr="003F4168" w:rsidRDefault="004C507D" w:rsidP="003F4168">
            <w:pPr>
              <w:tabs>
                <w:tab w:val="left" w:pos="567"/>
                <w:tab w:val="left" w:pos="1134"/>
              </w:tabs>
              <w:spacing w:line="320" w:lineRule="exact"/>
              <w:jc w:val="right"/>
              <w:rPr>
                <w:rFonts w:asciiTheme="majorBidi" w:hAnsiTheme="majorBidi" w:cstheme="majorBidi"/>
                <w:sz w:val="24"/>
                <w:szCs w:val="24"/>
              </w:rPr>
            </w:pPr>
          </w:p>
        </w:tc>
        <w:tc>
          <w:tcPr>
            <w:tcW w:w="1133" w:type="dxa"/>
            <w:tcBorders>
              <w:top w:val="nil"/>
              <w:left w:val="nil"/>
              <w:bottom w:val="nil"/>
              <w:right w:val="nil"/>
            </w:tcBorders>
          </w:tcPr>
          <w:p w14:paraId="39D0AC9A" w14:textId="0D99B782" w:rsidR="004C507D" w:rsidRPr="003F4168" w:rsidRDefault="004C507D" w:rsidP="003F4168">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34" w:type="dxa"/>
            <w:tcBorders>
              <w:top w:val="nil"/>
              <w:left w:val="nil"/>
              <w:bottom w:val="nil"/>
              <w:right w:val="nil"/>
            </w:tcBorders>
          </w:tcPr>
          <w:p w14:paraId="157A6810" w14:textId="77777777" w:rsidR="004C507D" w:rsidRPr="003F4168" w:rsidRDefault="004C507D" w:rsidP="003F4168">
            <w:pPr>
              <w:tabs>
                <w:tab w:val="left" w:pos="567"/>
                <w:tab w:val="left" w:pos="1134"/>
              </w:tabs>
              <w:spacing w:line="320" w:lineRule="exact"/>
              <w:jc w:val="both"/>
              <w:rPr>
                <w:rFonts w:asciiTheme="majorBidi" w:hAnsiTheme="majorBidi" w:cstheme="majorBidi"/>
                <w:sz w:val="24"/>
                <w:szCs w:val="24"/>
              </w:rPr>
            </w:pPr>
          </w:p>
        </w:tc>
        <w:tc>
          <w:tcPr>
            <w:tcW w:w="1141" w:type="dxa"/>
            <w:tcBorders>
              <w:top w:val="nil"/>
              <w:left w:val="nil"/>
              <w:bottom w:val="nil"/>
              <w:right w:val="nil"/>
            </w:tcBorders>
          </w:tcPr>
          <w:p w14:paraId="13F6F8AB" w14:textId="70E81F82" w:rsidR="004C507D" w:rsidRPr="003F4168" w:rsidRDefault="004C507D" w:rsidP="003F4168">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Deductions</w:t>
            </w:r>
          </w:p>
        </w:tc>
        <w:tc>
          <w:tcPr>
            <w:tcW w:w="142" w:type="dxa"/>
            <w:tcBorders>
              <w:top w:val="nil"/>
              <w:left w:val="nil"/>
              <w:bottom w:val="nil"/>
              <w:right w:val="nil"/>
            </w:tcBorders>
          </w:tcPr>
          <w:p w14:paraId="04AE7D35" w14:textId="77777777" w:rsidR="004C507D" w:rsidRPr="003F4168" w:rsidRDefault="004C507D" w:rsidP="003F4168">
            <w:pPr>
              <w:tabs>
                <w:tab w:val="left" w:pos="567"/>
                <w:tab w:val="left" w:pos="1134"/>
              </w:tabs>
              <w:spacing w:line="320" w:lineRule="exact"/>
              <w:jc w:val="right"/>
              <w:rPr>
                <w:rFonts w:asciiTheme="majorBidi" w:hAnsiTheme="majorBidi" w:cstheme="majorBidi"/>
                <w:sz w:val="24"/>
                <w:szCs w:val="24"/>
              </w:rPr>
            </w:pPr>
          </w:p>
        </w:tc>
        <w:tc>
          <w:tcPr>
            <w:tcW w:w="994" w:type="dxa"/>
            <w:tcBorders>
              <w:top w:val="nil"/>
              <w:left w:val="nil"/>
              <w:bottom w:val="nil"/>
              <w:right w:val="nil"/>
            </w:tcBorders>
          </w:tcPr>
          <w:p w14:paraId="35061FDD" w14:textId="69EE4624" w:rsidR="004C507D" w:rsidRPr="003F4168" w:rsidRDefault="004C507D" w:rsidP="003F4168">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 xml:space="preserve">Transfer </w:t>
            </w:r>
          </w:p>
        </w:tc>
        <w:tc>
          <w:tcPr>
            <w:tcW w:w="134" w:type="dxa"/>
            <w:tcBorders>
              <w:top w:val="nil"/>
              <w:left w:val="nil"/>
              <w:bottom w:val="nil"/>
              <w:right w:val="nil"/>
            </w:tcBorders>
          </w:tcPr>
          <w:p w14:paraId="4701314F" w14:textId="77777777" w:rsidR="004C507D" w:rsidRPr="003F4168" w:rsidRDefault="004C507D" w:rsidP="003F4168">
            <w:pPr>
              <w:tabs>
                <w:tab w:val="left" w:pos="567"/>
              </w:tabs>
              <w:spacing w:line="320" w:lineRule="exact"/>
              <w:ind w:left="-56" w:right="-58"/>
              <w:jc w:val="center"/>
              <w:rPr>
                <w:rFonts w:asciiTheme="majorBidi" w:hAnsiTheme="majorBidi" w:cstheme="majorBidi"/>
                <w:sz w:val="24"/>
                <w:szCs w:val="24"/>
                <w:cs/>
              </w:rPr>
            </w:pPr>
          </w:p>
        </w:tc>
        <w:tc>
          <w:tcPr>
            <w:tcW w:w="1141" w:type="dxa"/>
            <w:gridSpan w:val="2"/>
            <w:tcBorders>
              <w:top w:val="nil"/>
              <w:left w:val="nil"/>
              <w:bottom w:val="nil"/>
              <w:right w:val="nil"/>
            </w:tcBorders>
          </w:tcPr>
          <w:p w14:paraId="13CD7D3E" w14:textId="7BE61E8F" w:rsidR="004C507D" w:rsidRPr="003F4168" w:rsidRDefault="004C507D" w:rsidP="003F4168">
            <w:pPr>
              <w:tabs>
                <w:tab w:val="left" w:pos="567"/>
              </w:tabs>
              <w:spacing w:line="32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4C507D" w:rsidRPr="003F4168" w14:paraId="67454F2F" w14:textId="77777777" w:rsidTr="003F4168">
        <w:trPr>
          <w:cantSplit/>
        </w:trPr>
        <w:tc>
          <w:tcPr>
            <w:tcW w:w="3037" w:type="dxa"/>
            <w:tcBorders>
              <w:top w:val="nil"/>
              <w:left w:val="nil"/>
              <w:bottom w:val="nil"/>
              <w:right w:val="nil"/>
            </w:tcBorders>
          </w:tcPr>
          <w:p w14:paraId="3AB758AA" w14:textId="77777777" w:rsidR="004C507D" w:rsidRPr="003F4168" w:rsidRDefault="004C507D" w:rsidP="003F4168">
            <w:pPr>
              <w:pStyle w:val="Heading7"/>
              <w:spacing w:line="320" w:lineRule="exact"/>
              <w:jc w:val="left"/>
              <w:rPr>
                <w:rFonts w:asciiTheme="majorBidi" w:hAnsiTheme="majorBidi" w:cstheme="majorBidi"/>
                <w:sz w:val="24"/>
                <w:szCs w:val="24"/>
                <w:cs/>
              </w:rPr>
            </w:pPr>
          </w:p>
        </w:tc>
        <w:tc>
          <w:tcPr>
            <w:tcW w:w="1417" w:type="dxa"/>
            <w:tcBorders>
              <w:top w:val="nil"/>
              <w:left w:val="nil"/>
              <w:bottom w:val="single" w:sz="6" w:space="0" w:color="auto"/>
              <w:right w:val="nil"/>
            </w:tcBorders>
          </w:tcPr>
          <w:p w14:paraId="26D13E7C" w14:textId="025026AC" w:rsidR="004C507D" w:rsidRPr="003F4168" w:rsidRDefault="004C507D" w:rsidP="003F4168">
            <w:pPr>
              <w:tabs>
                <w:tab w:val="left" w:pos="567"/>
              </w:tabs>
              <w:spacing w:line="320" w:lineRule="exact"/>
              <w:ind w:left="-56" w:right="-58"/>
              <w:jc w:val="center"/>
              <w:rPr>
                <w:rFonts w:asciiTheme="majorBidi" w:hAnsiTheme="majorBidi" w:cstheme="majorBidi"/>
                <w:sz w:val="24"/>
                <w:szCs w:val="24"/>
              </w:rPr>
            </w:pPr>
            <w:r w:rsidRPr="003F4168">
              <w:rPr>
                <w:rFonts w:asciiTheme="majorBidi" w:hAnsiTheme="majorBidi" w:cstheme="majorBidi"/>
                <w:sz w:val="24"/>
                <w:szCs w:val="24"/>
              </w:rPr>
              <w:t xml:space="preserve">Dec. 31, </w:t>
            </w:r>
            <w:r w:rsidR="00E21EA7" w:rsidRPr="003F4168">
              <w:rPr>
                <w:rFonts w:asciiTheme="majorBidi" w:hAnsiTheme="majorBidi" w:cstheme="majorBidi"/>
                <w:sz w:val="24"/>
                <w:szCs w:val="24"/>
              </w:rPr>
              <w:t>2018</w:t>
            </w:r>
          </w:p>
        </w:tc>
        <w:tc>
          <w:tcPr>
            <w:tcW w:w="142" w:type="dxa"/>
            <w:tcBorders>
              <w:top w:val="nil"/>
              <w:left w:val="nil"/>
              <w:bottom w:val="nil"/>
              <w:right w:val="nil"/>
            </w:tcBorders>
          </w:tcPr>
          <w:p w14:paraId="4456F4E3" w14:textId="77777777" w:rsidR="004C507D" w:rsidRPr="003F4168" w:rsidRDefault="004C507D" w:rsidP="003F4168">
            <w:pPr>
              <w:tabs>
                <w:tab w:val="left" w:pos="567"/>
                <w:tab w:val="left" w:pos="1134"/>
              </w:tabs>
              <w:spacing w:line="320" w:lineRule="exact"/>
              <w:jc w:val="right"/>
              <w:rPr>
                <w:rFonts w:asciiTheme="majorBidi" w:hAnsiTheme="majorBidi" w:cstheme="majorBidi"/>
                <w:sz w:val="24"/>
                <w:szCs w:val="24"/>
              </w:rPr>
            </w:pPr>
          </w:p>
        </w:tc>
        <w:tc>
          <w:tcPr>
            <w:tcW w:w="1133" w:type="dxa"/>
            <w:tcBorders>
              <w:top w:val="nil"/>
              <w:left w:val="nil"/>
              <w:bottom w:val="single" w:sz="6" w:space="0" w:color="auto"/>
              <w:right w:val="nil"/>
            </w:tcBorders>
          </w:tcPr>
          <w:p w14:paraId="56FD7A23" w14:textId="77777777" w:rsidR="004C507D" w:rsidRPr="003F4168" w:rsidRDefault="004C507D" w:rsidP="003F4168">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55436A1A" w14:textId="77777777" w:rsidR="004C507D" w:rsidRPr="003F4168" w:rsidRDefault="004C507D" w:rsidP="003F4168">
            <w:pPr>
              <w:tabs>
                <w:tab w:val="left" w:pos="567"/>
                <w:tab w:val="left" w:pos="1134"/>
              </w:tabs>
              <w:spacing w:line="320" w:lineRule="exact"/>
              <w:jc w:val="both"/>
              <w:rPr>
                <w:rFonts w:asciiTheme="majorBidi" w:hAnsiTheme="majorBidi" w:cstheme="majorBidi"/>
                <w:sz w:val="24"/>
                <w:szCs w:val="24"/>
              </w:rPr>
            </w:pPr>
          </w:p>
        </w:tc>
        <w:tc>
          <w:tcPr>
            <w:tcW w:w="1141" w:type="dxa"/>
            <w:tcBorders>
              <w:top w:val="nil"/>
              <w:left w:val="nil"/>
              <w:bottom w:val="single" w:sz="6" w:space="0" w:color="auto"/>
              <w:right w:val="nil"/>
            </w:tcBorders>
          </w:tcPr>
          <w:p w14:paraId="164A5C09" w14:textId="77777777" w:rsidR="004C507D" w:rsidRPr="003F4168" w:rsidRDefault="004C507D" w:rsidP="003F4168">
            <w:pPr>
              <w:tabs>
                <w:tab w:val="left" w:pos="567"/>
                <w:tab w:val="left" w:pos="1134"/>
              </w:tabs>
              <w:spacing w:line="320" w:lineRule="exact"/>
              <w:rPr>
                <w:rFonts w:asciiTheme="majorBidi" w:hAnsiTheme="majorBidi" w:cstheme="majorBidi"/>
                <w:sz w:val="24"/>
                <w:szCs w:val="24"/>
                <w:cs/>
              </w:rPr>
            </w:pPr>
          </w:p>
        </w:tc>
        <w:tc>
          <w:tcPr>
            <w:tcW w:w="142" w:type="dxa"/>
            <w:tcBorders>
              <w:top w:val="nil"/>
              <w:left w:val="nil"/>
              <w:bottom w:val="nil"/>
              <w:right w:val="nil"/>
            </w:tcBorders>
          </w:tcPr>
          <w:p w14:paraId="3DB99106" w14:textId="77777777" w:rsidR="004C507D" w:rsidRPr="003F4168" w:rsidRDefault="004C507D" w:rsidP="003F4168">
            <w:pPr>
              <w:tabs>
                <w:tab w:val="left" w:pos="567"/>
                <w:tab w:val="left" w:pos="1134"/>
              </w:tabs>
              <w:spacing w:line="320" w:lineRule="exact"/>
              <w:jc w:val="right"/>
              <w:rPr>
                <w:rFonts w:asciiTheme="majorBidi" w:hAnsiTheme="majorBidi" w:cstheme="majorBidi"/>
                <w:sz w:val="24"/>
                <w:szCs w:val="24"/>
              </w:rPr>
            </w:pPr>
          </w:p>
        </w:tc>
        <w:tc>
          <w:tcPr>
            <w:tcW w:w="994" w:type="dxa"/>
            <w:tcBorders>
              <w:top w:val="nil"/>
              <w:left w:val="nil"/>
              <w:bottom w:val="single" w:sz="6" w:space="0" w:color="auto"/>
              <w:right w:val="nil"/>
            </w:tcBorders>
          </w:tcPr>
          <w:p w14:paraId="12FD5F29" w14:textId="249AC8AB" w:rsidR="004C507D" w:rsidRPr="003F4168" w:rsidRDefault="004C507D" w:rsidP="003F4168">
            <w:pPr>
              <w:tabs>
                <w:tab w:val="left" w:pos="567"/>
                <w:tab w:val="left" w:pos="1134"/>
              </w:tabs>
              <w:spacing w:line="320" w:lineRule="exact"/>
              <w:jc w:val="center"/>
              <w:rPr>
                <w:rFonts w:asciiTheme="majorBidi" w:hAnsiTheme="majorBidi" w:cstheme="majorBidi"/>
                <w:sz w:val="24"/>
                <w:szCs w:val="24"/>
              </w:rPr>
            </w:pPr>
            <w:r w:rsidRPr="003F4168">
              <w:rPr>
                <w:rFonts w:asciiTheme="majorBidi" w:hAnsiTheme="majorBidi" w:cstheme="majorBidi"/>
                <w:sz w:val="24"/>
                <w:szCs w:val="24"/>
              </w:rPr>
              <w:t>In (Out)</w:t>
            </w:r>
          </w:p>
        </w:tc>
        <w:tc>
          <w:tcPr>
            <w:tcW w:w="134" w:type="dxa"/>
            <w:tcBorders>
              <w:top w:val="nil"/>
              <w:left w:val="nil"/>
              <w:bottom w:val="nil"/>
              <w:right w:val="nil"/>
            </w:tcBorders>
          </w:tcPr>
          <w:p w14:paraId="1D38626A" w14:textId="77777777" w:rsidR="004C507D" w:rsidRPr="003F4168" w:rsidRDefault="004C507D" w:rsidP="003F4168">
            <w:pPr>
              <w:tabs>
                <w:tab w:val="left" w:pos="567"/>
              </w:tabs>
              <w:spacing w:line="320" w:lineRule="exact"/>
              <w:ind w:left="-56" w:right="-58"/>
              <w:jc w:val="center"/>
              <w:rPr>
                <w:rFonts w:asciiTheme="majorBidi" w:hAnsiTheme="majorBidi" w:cstheme="majorBidi"/>
                <w:sz w:val="24"/>
                <w:szCs w:val="24"/>
                <w:cs/>
              </w:rPr>
            </w:pPr>
          </w:p>
        </w:tc>
        <w:tc>
          <w:tcPr>
            <w:tcW w:w="1141" w:type="dxa"/>
            <w:gridSpan w:val="2"/>
            <w:tcBorders>
              <w:top w:val="nil"/>
              <w:left w:val="nil"/>
              <w:bottom w:val="single" w:sz="6" w:space="0" w:color="auto"/>
              <w:right w:val="nil"/>
            </w:tcBorders>
          </w:tcPr>
          <w:p w14:paraId="17245108" w14:textId="5D1F184E" w:rsidR="004C507D" w:rsidRPr="003F4168" w:rsidRDefault="004C507D" w:rsidP="003F4168">
            <w:pPr>
              <w:tabs>
                <w:tab w:val="left" w:pos="567"/>
              </w:tabs>
              <w:spacing w:line="320" w:lineRule="exact"/>
              <w:ind w:left="-56" w:right="-58"/>
              <w:jc w:val="center"/>
              <w:rPr>
                <w:rFonts w:asciiTheme="majorBidi" w:hAnsiTheme="majorBidi" w:cstheme="majorBidi"/>
                <w:sz w:val="24"/>
                <w:szCs w:val="24"/>
              </w:rPr>
            </w:pPr>
            <w:r w:rsidRPr="003F4168">
              <w:rPr>
                <w:rFonts w:asciiTheme="majorBidi" w:hAnsiTheme="majorBidi" w:cstheme="majorBidi"/>
                <w:sz w:val="24"/>
                <w:szCs w:val="24"/>
              </w:rPr>
              <w:t xml:space="preserve">Dec. 31, </w:t>
            </w:r>
            <w:r w:rsidR="00E21EA7" w:rsidRPr="003F4168">
              <w:rPr>
                <w:rFonts w:asciiTheme="majorBidi" w:hAnsiTheme="majorBidi" w:cstheme="majorBidi"/>
                <w:sz w:val="24"/>
                <w:szCs w:val="24"/>
              </w:rPr>
              <w:t>2019</w:t>
            </w:r>
          </w:p>
        </w:tc>
      </w:tr>
      <w:tr w:rsidR="00107C07" w:rsidRPr="003F4168" w14:paraId="72263CBF" w14:textId="77777777" w:rsidTr="003F4168">
        <w:trPr>
          <w:cantSplit/>
        </w:trPr>
        <w:tc>
          <w:tcPr>
            <w:tcW w:w="3037" w:type="dxa"/>
            <w:tcBorders>
              <w:top w:val="nil"/>
              <w:left w:val="nil"/>
              <w:bottom w:val="nil"/>
              <w:right w:val="nil"/>
            </w:tcBorders>
          </w:tcPr>
          <w:p w14:paraId="68FBAF83" w14:textId="66CE3437" w:rsidR="00107C07" w:rsidRPr="003F4168" w:rsidRDefault="004C507D" w:rsidP="003F4168">
            <w:pPr>
              <w:pStyle w:val="Heading7"/>
              <w:spacing w:line="320" w:lineRule="exact"/>
              <w:jc w:val="left"/>
              <w:rPr>
                <w:rFonts w:asciiTheme="majorBidi" w:hAnsiTheme="majorBidi" w:cstheme="majorBidi"/>
                <w:sz w:val="24"/>
                <w:szCs w:val="24"/>
              </w:rPr>
            </w:pPr>
            <w:r w:rsidRPr="003F4168">
              <w:rPr>
                <w:rFonts w:asciiTheme="majorBidi" w:hAnsiTheme="majorBidi" w:cstheme="majorBidi"/>
                <w:sz w:val="24"/>
                <w:szCs w:val="24"/>
              </w:rPr>
              <w:t>Cost</w:t>
            </w:r>
          </w:p>
        </w:tc>
        <w:tc>
          <w:tcPr>
            <w:tcW w:w="1417" w:type="dxa"/>
            <w:tcBorders>
              <w:top w:val="single" w:sz="6" w:space="0" w:color="auto"/>
              <w:left w:val="nil"/>
              <w:bottom w:val="nil"/>
              <w:right w:val="nil"/>
            </w:tcBorders>
          </w:tcPr>
          <w:p w14:paraId="1A8934F2" w14:textId="77777777" w:rsidR="00107C07" w:rsidRPr="003F4168" w:rsidRDefault="00107C07" w:rsidP="003F416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CC0E129" w14:textId="77777777" w:rsidR="00107C07" w:rsidRPr="003F4168" w:rsidRDefault="00107C07" w:rsidP="003F4168">
            <w:pPr>
              <w:tabs>
                <w:tab w:val="left" w:pos="567"/>
                <w:tab w:val="left" w:pos="1134"/>
              </w:tabs>
              <w:spacing w:line="320" w:lineRule="exact"/>
              <w:jc w:val="right"/>
              <w:rPr>
                <w:rFonts w:asciiTheme="majorBidi" w:hAnsiTheme="majorBidi" w:cstheme="majorBidi"/>
                <w:sz w:val="24"/>
                <w:szCs w:val="24"/>
              </w:rPr>
            </w:pPr>
          </w:p>
        </w:tc>
        <w:tc>
          <w:tcPr>
            <w:tcW w:w="1133" w:type="dxa"/>
            <w:tcBorders>
              <w:top w:val="single" w:sz="6" w:space="0" w:color="auto"/>
              <w:left w:val="nil"/>
              <w:bottom w:val="nil"/>
              <w:right w:val="nil"/>
            </w:tcBorders>
          </w:tcPr>
          <w:p w14:paraId="2E8AB30B" w14:textId="77777777" w:rsidR="00107C07" w:rsidRPr="003F4168" w:rsidRDefault="00107C07" w:rsidP="003F416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A037BF9" w14:textId="77777777" w:rsidR="00107C07" w:rsidRPr="003F4168" w:rsidRDefault="00107C07"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nil"/>
              <w:left w:val="nil"/>
              <w:bottom w:val="nil"/>
              <w:right w:val="nil"/>
            </w:tcBorders>
          </w:tcPr>
          <w:p w14:paraId="12B7C42B" w14:textId="77777777" w:rsidR="00107C07" w:rsidRPr="003F4168" w:rsidRDefault="00107C07" w:rsidP="003F416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2EED6EC1" w14:textId="77777777" w:rsidR="00107C07" w:rsidRPr="003F4168" w:rsidRDefault="00107C07" w:rsidP="003F4168">
            <w:pPr>
              <w:tabs>
                <w:tab w:val="left" w:pos="567"/>
                <w:tab w:val="left" w:pos="1134"/>
              </w:tabs>
              <w:spacing w:line="320" w:lineRule="exact"/>
              <w:jc w:val="right"/>
              <w:rPr>
                <w:rFonts w:asciiTheme="majorBidi" w:hAnsiTheme="majorBidi" w:cstheme="majorBidi"/>
                <w:sz w:val="24"/>
                <w:szCs w:val="24"/>
                <w:highlight w:val="yellow"/>
              </w:rPr>
            </w:pPr>
          </w:p>
        </w:tc>
        <w:tc>
          <w:tcPr>
            <w:tcW w:w="994" w:type="dxa"/>
            <w:tcBorders>
              <w:top w:val="single" w:sz="6" w:space="0" w:color="auto"/>
              <w:left w:val="nil"/>
              <w:bottom w:val="nil"/>
              <w:right w:val="nil"/>
            </w:tcBorders>
          </w:tcPr>
          <w:p w14:paraId="65BEA060" w14:textId="77777777" w:rsidR="00107C07" w:rsidRPr="003F4168" w:rsidRDefault="00107C07" w:rsidP="003F416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5D1B80E7" w14:textId="77777777" w:rsidR="00107C07" w:rsidRPr="003F4168" w:rsidRDefault="00107C07"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41" w:type="dxa"/>
            <w:gridSpan w:val="2"/>
            <w:tcBorders>
              <w:top w:val="single" w:sz="6" w:space="0" w:color="auto"/>
              <w:left w:val="nil"/>
              <w:bottom w:val="nil"/>
              <w:right w:val="nil"/>
            </w:tcBorders>
          </w:tcPr>
          <w:p w14:paraId="032D0BB1" w14:textId="77777777" w:rsidR="00107C07" w:rsidRPr="003F4168" w:rsidRDefault="00107C07" w:rsidP="003F4168">
            <w:pPr>
              <w:tabs>
                <w:tab w:val="left" w:pos="567"/>
                <w:tab w:val="left" w:pos="1134"/>
              </w:tabs>
              <w:spacing w:line="320" w:lineRule="exact"/>
              <w:jc w:val="right"/>
              <w:rPr>
                <w:rFonts w:asciiTheme="majorBidi" w:hAnsiTheme="majorBidi" w:cstheme="majorBidi"/>
                <w:sz w:val="24"/>
                <w:szCs w:val="24"/>
                <w:highlight w:val="yellow"/>
              </w:rPr>
            </w:pPr>
          </w:p>
        </w:tc>
      </w:tr>
      <w:tr w:rsidR="003F4168" w:rsidRPr="003F4168" w14:paraId="014B2EB2" w14:textId="77777777" w:rsidTr="003F4168">
        <w:trPr>
          <w:cantSplit/>
        </w:trPr>
        <w:tc>
          <w:tcPr>
            <w:tcW w:w="3037" w:type="dxa"/>
            <w:tcBorders>
              <w:top w:val="nil"/>
              <w:left w:val="nil"/>
              <w:bottom w:val="nil"/>
              <w:right w:val="nil"/>
            </w:tcBorders>
          </w:tcPr>
          <w:p w14:paraId="3FF5551D" w14:textId="621F847D" w:rsidR="003F4168" w:rsidRPr="003F4168" w:rsidRDefault="003F4168" w:rsidP="003F4168">
            <w:pPr>
              <w:tabs>
                <w:tab w:val="left" w:pos="92"/>
                <w:tab w:val="left" w:pos="176"/>
                <w:tab w:val="left" w:pos="426"/>
                <w:tab w:val="left" w:pos="1134"/>
              </w:tabs>
              <w:spacing w:line="320" w:lineRule="exact"/>
              <w:ind w:right="-108"/>
              <w:rPr>
                <w:rFonts w:asciiTheme="majorBidi" w:hAnsiTheme="majorBidi" w:cstheme="majorBidi"/>
                <w:sz w:val="24"/>
                <w:szCs w:val="24"/>
                <w:cs/>
              </w:rPr>
            </w:pPr>
            <w:r w:rsidRPr="003F4168">
              <w:rPr>
                <w:rFonts w:asciiTheme="majorBidi" w:hAnsiTheme="majorBidi" w:cstheme="majorBidi"/>
                <w:sz w:val="24"/>
                <w:szCs w:val="24"/>
              </w:rPr>
              <w:t>Software</w:t>
            </w:r>
          </w:p>
        </w:tc>
        <w:tc>
          <w:tcPr>
            <w:tcW w:w="1417" w:type="dxa"/>
            <w:tcBorders>
              <w:top w:val="nil"/>
              <w:left w:val="nil"/>
              <w:bottom w:val="nil"/>
              <w:right w:val="nil"/>
            </w:tcBorders>
          </w:tcPr>
          <w:p w14:paraId="41CF0F54" w14:textId="3925BAD6"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theme="majorBidi"/>
                <w:sz w:val="24"/>
                <w:szCs w:val="24"/>
                <w:cs/>
              </w:rPr>
              <w:t>6</w:t>
            </w:r>
            <w:r w:rsidRPr="003F4168">
              <w:rPr>
                <w:rFonts w:asciiTheme="majorBidi" w:hAnsiTheme="majorBidi" w:cstheme="majorBidi"/>
                <w:sz w:val="24"/>
                <w:szCs w:val="24"/>
              </w:rPr>
              <w:t>,</w:t>
            </w:r>
            <w:r w:rsidRPr="003F4168">
              <w:rPr>
                <w:rFonts w:asciiTheme="majorBidi" w:hAnsiTheme="majorBidi" w:cstheme="majorBidi"/>
                <w:sz w:val="24"/>
                <w:szCs w:val="24"/>
                <w:cs/>
              </w:rPr>
              <w:t>462</w:t>
            </w:r>
            <w:r w:rsidRPr="003F4168">
              <w:rPr>
                <w:rFonts w:asciiTheme="majorBidi" w:hAnsiTheme="majorBidi" w:cstheme="majorBidi"/>
                <w:sz w:val="24"/>
                <w:szCs w:val="24"/>
              </w:rPr>
              <w:t>,</w:t>
            </w:r>
            <w:r w:rsidRPr="003F4168">
              <w:rPr>
                <w:rFonts w:asciiTheme="majorBidi" w:hAnsiTheme="majorBidi" w:cstheme="majorBidi"/>
                <w:sz w:val="24"/>
                <w:szCs w:val="24"/>
                <w:cs/>
              </w:rPr>
              <w:t>4</w:t>
            </w:r>
            <w:r w:rsidRPr="003F4168">
              <w:rPr>
                <w:rFonts w:asciiTheme="majorBidi" w:hAnsiTheme="majorBidi" w:cstheme="majorBidi"/>
                <w:sz w:val="24"/>
                <w:szCs w:val="24"/>
              </w:rPr>
              <w:t>19</w:t>
            </w:r>
          </w:p>
        </w:tc>
        <w:tc>
          <w:tcPr>
            <w:tcW w:w="142" w:type="dxa"/>
            <w:tcBorders>
              <w:top w:val="nil"/>
              <w:left w:val="nil"/>
              <w:bottom w:val="nil"/>
              <w:right w:val="nil"/>
            </w:tcBorders>
          </w:tcPr>
          <w:p w14:paraId="3F8BE288"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33" w:type="dxa"/>
            <w:tcBorders>
              <w:top w:val="nil"/>
              <w:left w:val="nil"/>
              <w:bottom w:val="nil"/>
              <w:right w:val="nil"/>
            </w:tcBorders>
          </w:tcPr>
          <w:p w14:paraId="747E4D26" w14:textId="22702403"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theme="majorBidi"/>
                <w:sz w:val="24"/>
                <w:szCs w:val="24"/>
              </w:rPr>
              <w:t>408,400</w:t>
            </w:r>
          </w:p>
        </w:tc>
        <w:tc>
          <w:tcPr>
            <w:tcW w:w="134" w:type="dxa"/>
            <w:tcBorders>
              <w:top w:val="nil"/>
              <w:left w:val="nil"/>
              <w:bottom w:val="nil"/>
              <w:right w:val="nil"/>
            </w:tcBorders>
          </w:tcPr>
          <w:p w14:paraId="2C62B187"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6141524C" w14:textId="16AE7600"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21FF07AD"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994" w:type="dxa"/>
            <w:tcBorders>
              <w:top w:val="nil"/>
              <w:left w:val="nil"/>
              <w:bottom w:val="single" w:sz="6" w:space="0" w:color="auto"/>
              <w:right w:val="nil"/>
            </w:tcBorders>
          </w:tcPr>
          <w:p w14:paraId="4FD63810" w14:textId="7A1E67B1"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34" w:type="dxa"/>
            <w:tcBorders>
              <w:top w:val="nil"/>
              <w:left w:val="nil"/>
              <w:bottom w:val="nil"/>
              <w:right w:val="nil"/>
            </w:tcBorders>
          </w:tcPr>
          <w:p w14:paraId="68318AD6" w14:textId="77777777"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p>
        </w:tc>
        <w:tc>
          <w:tcPr>
            <w:tcW w:w="1141" w:type="dxa"/>
            <w:gridSpan w:val="2"/>
            <w:tcBorders>
              <w:top w:val="nil"/>
              <w:left w:val="nil"/>
              <w:bottom w:val="nil"/>
              <w:right w:val="nil"/>
            </w:tcBorders>
          </w:tcPr>
          <w:p w14:paraId="4FA82974" w14:textId="033E3422"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theme="majorBidi"/>
                <w:sz w:val="24"/>
                <w:szCs w:val="24"/>
              </w:rPr>
              <w:t>6,870,819</w:t>
            </w:r>
          </w:p>
        </w:tc>
      </w:tr>
      <w:tr w:rsidR="003F4168" w:rsidRPr="003F4168" w14:paraId="616E2AA5" w14:textId="77777777" w:rsidTr="003F4168">
        <w:trPr>
          <w:cantSplit/>
        </w:trPr>
        <w:tc>
          <w:tcPr>
            <w:tcW w:w="3037" w:type="dxa"/>
            <w:tcBorders>
              <w:top w:val="nil"/>
              <w:left w:val="nil"/>
              <w:bottom w:val="nil"/>
              <w:right w:val="nil"/>
            </w:tcBorders>
          </w:tcPr>
          <w:p w14:paraId="3C4B1730" w14:textId="71A0C541" w:rsidR="003F4168" w:rsidRPr="003F4168" w:rsidRDefault="003F4168" w:rsidP="003F4168">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417" w:type="dxa"/>
            <w:tcBorders>
              <w:top w:val="single" w:sz="6" w:space="0" w:color="auto"/>
              <w:left w:val="nil"/>
              <w:bottom w:val="single" w:sz="6" w:space="0" w:color="auto"/>
              <w:right w:val="nil"/>
            </w:tcBorders>
          </w:tcPr>
          <w:p w14:paraId="27C572F1" w14:textId="56B5C412"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theme="majorBidi"/>
                <w:sz w:val="24"/>
                <w:szCs w:val="24"/>
                <w:cs/>
              </w:rPr>
              <w:t>6</w:t>
            </w:r>
            <w:r w:rsidRPr="003F4168">
              <w:rPr>
                <w:rFonts w:asciiTheme="majorBidi" w:hAnsiTheme="majorBidi" w:cstheme="majorBidi"/>
                <w:sz w:val="24"/>
                <w:szCs w:val="24"/>
              </w:rPr>
              <w:t>,</w:t>
            </w:r>
            <w:r w:rsidRPr="003F4168">
              <w:rPr>
                <w:rFonts w:asciiTheme="majorBidi" w:hAnsiTheme="majorBidi" w:cstheme="majorBidi"/>
                <w:sz w:val="24"/>
                <w:szCs w:val="24"/>
                <w:cs/>
              </w:rPr>
              <w:t>462</w:t>
            </w:r>
            <w:r w:rsidRPr="003F4168">
              <w:rPr>
                <w:rFonts w:asciiTheme="majorBidi" w:hAnsiTheme="majorBidi" w:cstheme="majorBidi"/>
                <w:sz w:val="24"/>
                <w:szCs w:val="24"/>
              </w:rPr>
              <w:t>,</w:t>
            </w:r>
            <w:r w:rsidRPr="003F4168">
              <w:rPr>
                <w:rFonts w:asciiTheme="majorBidi" w:hAnsiTheme="majorBidi" w:cstheme="majorBidi"/>
                <w:sz w:val="24"/>
                <w:szCs w:val="24"/>
                <w:cs/>
              </w:rPr>
              <w:t>4</w:t>
            </w:r>
            <w:r w:rsidRPr="003F4168">
              <w:rPr>
                <w:rFonts w:asciiTheme="majorBidi" w:hAnsiTheme="majorBidi" w:cstheme="majorBidi"/>
                <w:sz w:val="24"/>
                <w:szCs w:val="24"/>
              </w:rPr>
              <w:t>19</w:t>
            </w:r>
          </w:p>
        </w:tc>
        <w:tc>
          <w:tcPr>
            <w:tcW w:w="142" w:type="dxa"/>
            <w:tcBorders>
              <w:top w:val="nil"/>
              <w:left w:val="nil"/>
              <w:bottom w:val="nil"/>
              <w:right w:val="nil"/>
            </w:tcBorders>
          </w:tcPr>
          <w:p w14:paraId="5CD75912"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33" w:type="dxa"/>
            <w:tcBorders>
              <w:top w:val="single" w:sz="6" w:space="0" w:color="auto"/>
              <w:left w:val="nil"/>
              <w:bottom w:val="single" w:sz="6" w:space="0" w:color="auto"/>
              <w:right w:val="nil"/>
            </w:tcBorders>
          </w:tcPr>
          <w:p w14:paraId="4C80F95B" w14:textId="43D67DA9"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theme="majorBidi"/>
                <w:sz w:val="24"/>
                <w:szCs w:val="24"/>
              </w:rPr>
              <w:t>408,400</w:t>
            </w:r>
          </w:p>
        </w:tc>
        <w:tc>
          <w:tcPr>
            <w:tcW w:w="134" w:type="dxa"/>
            <w:tcBorders>
              <w:top w:val="nil"/>
              <w:left w:val="nil"/>
              <w:bottom w:val="nil"/>
              <w:right w:val="nil"/>
            </w:tcBorders>
          </w:tcPr>
          <w:p w14:paraId="0AEAEE88"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71CD7C0B" w14:textId="053357E0"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731CAB61"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994" w:type="dxa"/>
            <w:tcBorders>
              <w:top w:val="single" w:sz="6" w:space="0" w:color="auto"/>
              <w:left w:val="nil"/>
              <w:bottom w:val="single" w:sz="6" w:space="0" w:color="auto"/>
              <w:right w:val="nil"/>
            </w:tcBorders>
          </w:tcPr>
          <w:p w14:paraId="2DE78BF8" w14:textId="3EE65CA2"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34" w:type="dxa"/>
            <w:tcBorders>
              <w:top w:val="nil"/>
              <w:left w:val="nil"/>
              <w:bottom w:val="nil"/>
              <w:right w:val="nil"/>
            </w:tcBorders>
          </w:tcPr>
          <w:p w14:paraId="26F179F1"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41" w:type="dxa"/>
            <w:gridSpan w:val="2"/>
            <w:tcBorders>
              <w:top w:val="single" w:sz="6" w:space="0" w:color="auto"/>
              <w:left w:val="nil"/>
              <w:bottom w:val="single" w:sz="6" w:space="0" w:color="auto"/>
              <w:right w:val="nil"/>
            </w:tcBorders>
          </w:tcPr>
          <w:p w14:paraId="18DFEC05" w14:textId="14EBBFEE"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r w:rsidRPr="003F4168">
              <w:rPr>
                <w:rFonts w:asciiTheme="majorBidi" w:hAnsiTheme="majorBidi" w:cstheme="majorBidi"/>
                <w:sz w:val="24"/>
                <w:szCs w:val="24"/>
              </w:rPr>
              <w:t>6,870,819</w:t>
            </w:r>
          </w:p>
        </w:tc>
      </w:tr>
      <w:tr w:rsidR="003F4168" w:rsidRPr="003F4168" w14:paraId="25725886" w14:textId="77777777" w:rsidTr="003F4168">
        <w:trPr>
          <w:cantSplit/>
        </w:trPr>
        <w:tc>
          <w:tcPr>
            <w:tcW w:w="3037" w:type="dxa"/>
            <w:tcBorders>
              <w:top w:val="nil"/>
              <w:left w:val="nil"/>
              <w:bottom w:val="nil"/>
              <w:right w:val="nil"/>
            </w:tcBorders>
          </w:tcPr>
          <w:p w14:paraId="5A66E9EF" w14:textId="34F7C762" w:rsidR="003F4168" w:rsidRPr="003F4168" w:rsidRDefault="003F4168" w:rsidP="003F4168">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Accumulated amortization</w:t>
            </w:r>
          </w:p>
        </w:tc>
        <w:tc>
          <w:tcPr>
            <w:tcW w:w="1417" w:type="dxa"/>
            <w:tcBorders>
              <w:top w:val="single" w:sz="6" w:space="0" w:color="auto"/>
              <w:left w:val="nil"/>
              <w:bottom w:val="nil"/>
              <w:right w:val="nil"/>
            </w:tcBorders>
          </w:tcPr>
          <w:p w14:paraId="3929688A"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049C537F"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33" w:type="dxa"/>
            <w:tcBorders>
              <w:top w:val="single" w:sz="6" w:space="0" w:color="auto"/>
              <w:left w:val="nil"/>
              <w:bottom w:val="nil"/>
              <w:right w:val="nil"/>
            </w:tcBorders>
          </w:tcPr>
          <w:p w14:paraId="7C3BEF0C"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224E9D3E"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nil"/>
              <w:right w:val="nil"/>
            </w:tcBorders>
          </w:tcPr>
          <w:p w14:paraId="3CF30CFE"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53465253"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994" w:type="dxa"/>
            <w:tcBorders>
              <w:top w:val="single" w:sz="6" w:space="0" w:color="auto"/>
              <w:left w:val="nil"/>
              <w:bottom w:val="nil"/>
              <w:right w:val="nil"/>
            </w:tcBorders>
          </w:tcPr>
          <w:p w14:paraId="4BD12320"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13D6ED3"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41" w:type="dxa"/>
            <w:gridSpan w:val="2"/>
            <w:tcBorders>
              <w:top w:val="single" w:sz="6" w:space="0" w:color="auto"/>
              <w:left w:val="nil"/>
              <w:bottom w:val="nil"/>
              <w:right w:val="nil"/>
            </w:tcBorders>
          </w:tcPr>
          <w:p w14:paraId="1CD15338"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r>
      <w:tr w:rsidR="003F4168" w:rsidRPr="003F4168" w14:paraId="55A32BCD" w14:textId="77777777" w:rsidTr="003F4168">
        <w:trPr>
          <w:cantSplit/>
        </w:trPr>
        <w:tc>
          <w:tcPr>
            <w:tcW w:w="3037" w:type="dxa"/>
            <w:tcBorders>
              <w:top w:val="nil"/>
              <w:left w:val="nil"/>
              <w:bottom w:val="nil"/>
              <w:right w:val="nil"/>
            </w:tcBorders>
          </w:tcPr>
          <w:p w14:paraId="2EBAC39A" w14:textId="055E4215" w:rsidR="003F4168" w:rsidRPr="003F4168" w:rsidRDefault="003F4168" w:rsidP="003F4168">
            <w:pPr>
              <w:tabs>
                <w:tab w:val="left" w:pos="176"/>
                <w:tab w:val="left" w:pos="426"/>
                <w:tab w:val="left" w:pos="1134"/>
              </w:tabs>
              <w:spacing w:line="320" w:lineRule="exact"/>
              <w:ind w:right="-108"/>
              <w:rPr>
                <w:rFonts w:asciiTheme="majorBidi" w:hAnsiTheme="majorBidi" w:cstheme="majorBidi"/>
                <w:sz w:val="24"/>
                <w:szCs w:val="24"/>
                <w:cs/>
              </w:rPr>
            </w:pPr>
            <w:r w:rsidRPr="003F4168">
              <w:rPr>
                <w:rFonts w:asciiTheme="majorBidi" w:hAnsiTheme="majorBidi" w:cstheme="majorBidi"/>
                <w:sz w:val="24"/>
                <w:szCs w:val="24"/>
              </w:rPr>
              <w:t>Software</w:t>
            </w:r>
          </w:p>
        </w:tc>
        <w:tc>
          <w:tcPr>
            <w:tcW w:w="1417" w:type="dxa"/>
            <w:tcBorders>
              <w:top w:val="nil"/>
              <w:left w:val="nil"/>
              <w:bottom w:val="nil"/>
              <w:right w:val="nil"/>
            </w:tcBorders>
          </w:tcPr>
          <w:p w14:paraId="4DEECA41" w14:textId="259DD27D" w:rsidR="003F4168" w:rsidRPr="003F4168" w:rsidRDefault="003F4168" w:rsidP="003F4168">
            <w:pPr>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w:t>
            </w:r>
            <w:r w:rsidRPr="003F4168">
              <w:rPr>
                <w:rFonts w:asciiTheme="majorBidi" w:hAnsiTheme="majorBidi" w:cstheme="majorBidi"/>
                <w:sz w:val="24"/>
                <w:szCs w:val="24"/>
                <w:cs/>
              </w:rPr>
              <w:t>4</w:t>
            </w:r>
            <w:r w:rsidRPr="003F4168">
              <w:rPr>
                <w:rFonts w:asciiTheme="majorBidi" w:hAnsiTheme="majorBidi" w:cstheme="majorBidi"/>
                <w:sz w:val="24"/>
                <w:szCs w:val="24"/>
              </w:rPr>
              <w:t>,</w:t>
            </w:r>
            <w:r w:rsidRPr="003F4168">
              <w:rPr>
                <w:rFonts w:asciiTheme="majorBidi" w:hAnsiTheme="majorBidi" w:cstheme="majorBidi"/>
                <w:sz w:val="24"/>
                <w:szCs w:val="24"/>
                <w:cs/>
              </w:rPr>
              <w:t>135</w:t>
            </w:r>
            <w:r w:rsidRPr="003F4168">
              <w:rPr>
                <w:rFonts w:asciiTheme="majorBidi" w:hAnsiTheme="majorBidi" w:cstheme="majorBidi"/>
                <w:sz w:val="24"/>
                <w:szCs w:val="24"/>
              </w:rPr>
              <w:t>,</w:t>
            </w:r>
            <w:r w:rsidRPr="003F4168">
              <w:rPr>
                <w:rFonts w:asciiTheme="majorBidi" w:hAnsiTheme="majorBidi" w:cstheme="majorBidi"/>
                <w:sz w:val="24"/>
                <w:szCs w:val="24"/>
                <w:cs/>
              </w:rPr>
              <w:t>72</w:t>
            </w:r>
            <w:r w:rsidRPr="003F4168">
              <w:rPr>
                <w:rFonts w:asciiTheme="majorBidi" w:hAnsiTheme="majorBidi" w:cstheme="majorBidi"/>
                <w:sz w:val="24"/>
                <w:szCs w:val="24"/>
              </w:rPr>
              <w:t>3)</w:t>
            </w:r>
          </w:p>
        </w:tc>
        <w:tc>
          <w:tcPr>
            <w:tcW w:w="142" w:type="dxa"/>
            <w:tcBorders>
              <w:top w:val="nil"/>
              <w:left w:val="nil"/>
              <w:bottom w:val="nil"/>
              <w:right w:val="nil"/>
            </w:tcBorders>
          </w:tcPr>
          <w:p w14:paraId="5CD1FB40" w14:textId="77777777" w:rsidR="003F4168" w:rsidRPr="003F4168" w:rsidRDefault="003F4168" w:rsidP="003F4168">
            <w:pPr>
              <w:tabs>
                <w:tab w:val="left" w:pos="567"/>
                <w:tab w:val="left" w:pos="1134"/>
              </w:tabs>
              <w:spacing w:line="320" w:lineRule="exact"/>
              <w:ind w:right="-57"/>
              <w:jc w:val="right"/>
              <w:rPr>
                <w:rFonts w:asciiTheme="majorBidi" w:hAnsiTheme="majorBidi" w:cstheme="majorBidi"/>
                <w:sz w:val="24"/>
                <w:szCs w:val="24"/>
              </w:rPr>
            </w:pPr>
          </w:p>
        </w:tc>
        <w:tc>
          <w:tcPr>
            <w:tcW w:w="1133" w:type="dxa"/>
            <w:tcBorders>
              <w:top w:val="nil"/>
              <w:left w:val="nil"/>
              <w:bottom w:val="nil"/>
              <w:right w:val="nil"/>
            </w:tcBorders>
          </w:tcPr>
          <w:p w14:paraId="7EA0A5B5" w14:textId="5D34B35D" w:rsidR="003F4168" w:rsidRPr="003F4168" w:rsidRDefault="003F4168" w:rsidP="003F4168">
            <w:pPr>
              <w:tabs>
                <w:tab w:val="left" w:pos="567"/>
                <w:tab w:val="left" w:pos="1134"/>
              </w:tabs>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(713,032)</w:t>
            </w:r>
          </w:p>
        </w:tc>
        <w:tc>
          <w:tcPr>
            <w:tcW w:w="134" w:type="dxa"/>
            <w:tcBorders>
              <w:top w:val="nil"/>
              <w:left w:val="nil"/>
              <w:bottom w:val="nil"/>
              <w:right w:val="nil"/>
            </w:tcBorders>
          </w:tcPr>
          <w:p w14:paraId="7401FA53"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0AED3FD0" w14:textId="15900A02"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4AB5B334"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994" w:type="dxa"/>
            <w:tcBorders>
              <w:top w:val="nil"/>
              <w:left w:val="nil"/>
              <w:bottom w:val="single" w:sz="6" w:space="0" w:color="auto"/>
              <w:right w:val="nil"/>
            </w:tcBorders>
          </w:tcPr>
          <w:p w14:paraId="37A8A4E9" w14:textId="1BE7ECCB"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34" w:type="dxa"/>
            <w:tcBorders>
              <w:top w:val="nil"/>
              <w:left w:val="nil"/>
              <w:bottom w:val="nil"/>
              <w:right w:val="nil"/>
            </w:tcBorders>
          </w:tcPr>
          <w:p w14:paraId="5BCB625F" w14:textId="77777777" w:rsidR="003F4168" w:rsidRPr="003F4168" w:rsidRDefault="003F4168" w:rsidP="003F4168">
            <w:pPr>
              <w:spacing w:line="320" w:lineRule="exact"/>
              <w:jc w:val="right"/>
              <w:rPr>
                <w:rFonts w:asciiTheme="majorBidi" w:hAnsiTheme="majorBidi" w:cstheme="majorBidi"/>
                <w:sz w:val="24"/>
                <w:szCs w:val="24"/>
              </w:rPr>
            </w:pPr>
          </w:p>
        </w:tc>
        <w:tc>
          <w:tcPr>
            <w:tcW w:w="1141" w:type="dxa"/>
            <w:gridSpan w:val="2"/>
            <w:tcBorders>
              <w:top w:val="nil"/>
              <w:left w:val="nil"/>
              <w:bottom w:val="nil"/>
              <w:right w:val="nil"/>
            </w:tcBorders>
          </w:tcPr>
          <w:p w14:paraId="2489CDA6" w14:textId="185A381D" w:rsidR="003F4168" w:rsidRPr="003F4168" w:rsidRDefault="003F4168" w:rsidP="003F4168">
            <w:pPr>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(4,848,755)</w:t>
            </w:r>
          </w:p>
        </w:tc>
      </w:tr>
      <w:tr w:rsidR="003F4168" w:rsidRPr="003F4168" w14:paraId="22EFEB68" w14:textId="77777777" w:rsidTr="003F4168">
        <w:trPr>
          <w:cantSplit/>
        </w:trPr>
        <w:tc>
          <w:tcPr>
            <w:tcW w:w="3037" w:type="dxa"/>
            <w:tcBorders>
              <w:top w:val="nil"/>
              <w:left w:val="nil"/>
              <w:bottom w:val="nil"/>
              <w:right w:val="nil"/>
            </w:tcBorders>
          </w:tcPr>
          <w:p w14:paraId="6FD430C9" w14:textId="57E98BC7" w:rsidR="003F4168" w:rsidRPr="003F4168" w:rsidRDefault="003F4168" w:rsidP="003F4168">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417" w:type="dxa"/>
            <w:tcBorders>
              <w:top w:val="single" w:sz="6" w:space="0" w:color="auto"/>
              <w:left w:val="nil"/>
              <w:bottom w:val="single" w:sz="6" w:space="0" w:color="auto"/>
              <w:right w:val="nil"/>
            </w:tcBorders>
          </w:tcPr>
          <w:p w14:paraId="3A607CA4" w14:textId="7A1AB9EC" w:rsidR="003F4168" w:rsidRPr="003F4168" w:rsidRDefault="003F4168" w:rsidP="003F4168">
            <w:pPr>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w:t>
            </w:r>
            <w:r w:rsidRPr="003F4168">
              <w:rPr>
                <w:rFonts w:asciiTheme="majorBidi" w:hAnsiTheme="majorBidi" w:cstheme="majorBidi"/>
                <w:sz w:val="24"/>
                <w:szCs w:val="24"/>
                <w:cs/>
              </w:rPr>
              <w:t>4</w:t>
            </w:r>
            <w:r w:rsidRPr="003F4168">
              <w:rPr>
                <w:rFonts w:asciiTheme="majorBidi" w:hAnsiTheme="majorBidi" w:cstheme="majorBidi"/>
                <w:sz w:val="24"/>
                <w:szCs w:val="24"/>
              </w:rPr>
              <w:t>,</w:t>
            </w:r>
            <w:r w:rsidRPr="003F4168">
              <w:rPr>
                <w:rFonts w:asciiTheme="majorBidi" w:hAnsiTheme="majorBidi" w:cstheme="majorBidi"/>
                <w:sz w:val="24"/>
                <w:szCs w:val="24"/>
                <w:cs/>
              </w:rPr>
              <w:t>135</w:t>
            </w:r>
            <w:r w:rsidRPr="003F4168">
              <w:rPr>
                <w:rFonts w:asciiTheme="majorBidi" w:hAnsiTheme="majorBidi" w:cstheme="majorBidi"/>
                <w:sz w:val="24"/>
                <w:szCs w:val="24"/>
              </w:rPr>
              <w:t>,</w:t>
            </w:r>
            <w:r w:rsidRPr="003F4168">
              <w:rPr>
                <w:rFonts w:asciiTheme="majorBidi" w:hAnsiTheme="majorBidi" w:cstheme="majorBidi"/>
                <w:sz w:val="24"/>
                <w:szCs w:val="24"/>
                <w:cs/>
              </w:rPr>
              <w:t>723</w:t>
            </w:r>
            <w:r w:rsidRPr="003F4168">
              <w:rPr>
                <w:rFonts w:asciiTheme="majorBidi" w:hAnsiTheme="majorBidi" w:cstheme="majorBidi"/>
                <w:sz w:val="24"/>
                <w:szCs w:val="24"/>
              </w:rPr>
              <w:t>)</w:t>
            </w:r>
          </w:p>
        </w:tc>
        <w:tc>
          <w:tcPr>
            <w:tcW w:w="142" w:type="dxa"/>
            <w:tcBorders>
              <w:top w:val="nil"/>
              <w:left w:val="nil"/>
              <w:bottom w:val="nil"/>
              <w:right w:val="nil"/>
            </w:tcBorders>
          </w:tcPr>
          <w:p w14:paraId="229A6F87" w14:textId="77777777" w:rsidR="003F4168" w:rsidRPr="003F4168" w:rsidRDefault="003F4168" w:rsidP="003F4168">
            <w:pPr>
              <w:tabs>
                <w:tab w:val="left" w:pos="567"/>
                <w:tab w:val="left" w:pos="1134"/>
              </w:tabs>
              <w:spacing w:line="320" w:lineRule="exact"/>
              <w:ind w:right="-57"/>
              <w:jc w:val="right"/>
              <w:rPr>
                <w:rFonts w:asciiTheme="majorBidi" w:hAnsiTheme="majorBidi" w:cstheme="majorBidi"/>
                <w:sz w:val="24"/>
                <w:szCs w:val="24"/>
              </w:rPr>
            </w:pPr>
          </w:p>
        </w:tc>
        <w:tc>
          <w:tcPr>
            <w:tcW w:w="1133" w:type="dxa"/>
            <w:tcBorders>
              <w:top w:val="single" w:sz="6" w:space="0" w:color="auto"/>
              <w:left w:val="nil"/>
              <w:bottom w:val="single" w:sz="6" w:space="0" w:color="auto"/>
              <w:right w:val="nil"/>
            </w:tcBorders>
          </w:tcPr>
          <w:p w14:paraId="19B5609E" w14:textId="49DEB5D5" w:rsidR="003F4168" w:rsidRPr="003F4168" w:rsidRDefault="003F4168" w:rsidP="003F4168">
            <w:pPr>
              <w:tabs>
                <w:tab w:val="left" w:pos="567"/>
                <w:tab w:val="left" w:pos="1134"/>
              </w:tabs>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(713,032)</w:t>
            </w:r>
          </w:p>
        </w:tc>
        <w:tc>
          <w:tcPr>
            <w:tcW w:w="134" w:type="dxa"/>
            <w:tcBorders>
              <w:top w:val="nil"/>
              <w:left w:val="nil"/>
              <w:bottom w:val="nil"/>
              <w:right w:val="nil"/>
            </w:tcBorders>
          </w:tcPr>
          <w:p w14:paraId="5E484751"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1141" w:type="dxa"/>
            <w:tcBorders>
              <w:top w:val="single" w:sz="6" w:space="0" w:color="auto"/>
              <w:left w:val="nil"/>
              <w:bottom w:val="single" w:sz="6" w:space="0" w:color="auto"/>
              <w:right w:val="nil"/>
            </w:tcBorders>
          </w:tcPr>
          <w:p w14:paraId="15E4D7ED" w14:textId="18BA457F"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42" w:type="dxa"/>
            <w:tcBorders>
              <w:top w:val="nil"/>
              <w:left w:val="nil"/>
              <w:bottom w:val="nil"/>
              <w:right w:val="nil"/>
            </w:tcBorders>
          </w:tcPr>
          <w:p w14:paraId="073C6F5A"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highlight w:val="yellow"/>
              </w:rPr>
            </w:pPr>
          </w:p>
        </w:tc>
        <w:tc>
          <w:tcPr>
            <w:tcW w:w="994" w:type="dxa"/>
            <w:tcBorders>
              <w:top w:val="single" w:sz="6" w:space="0" w:color="auto"/>
              <w:left w:val="nil"/>
              <w:bottom w:val="single" w:sz="6" w:space="0" w:color="auto"/>
              <w:right w:val="nil"/>
            </w:tcBorders>
          </w:tcPr>
          <w:p w14:paraId="3488716A" w14:textId="194D4A4A" w:rsidR="003F4168" w:rsidRPr="003F4168" w:rsidRDefault="003F4168" w:rsidP="003F4168">
            <w:pPr>
              <w:tabs>
                <w:tab w:val="left" w:pos="567"/>
                <w:tab w:val="left" w:pos="1134"/>
              </w:tabs>
              <w:spacing w:line="320" w:lineRule="exact"/>
              <w:ind w:right="170"/>
              <w:jc w:val="right"/>
              <w:rPr>
                <w:rFonts w:asciiTheme="majorBidi" w:hAnsiTheme="majorBidi" w:cstheme="majorBidi"/>
                <w:sz w:val="24"/>
                <w:szCs w:val="24"/>
              </w:rPr>
            </w:pPr>
            <w:r w:rsidRPr="003F4168">
              <w:rPr>
                <w:rFonts w:asciiTheme="majorBidi" w:hAnsiTheme="majorBidi" w:cstheme="majorBidi"/>
                <w:sz w:val="24"/>
                <w:szCs w:val="24"/>
              </w:rPr>
              <w:t>-</w:t>
            </w:r>
          </w:p>
        </w:tc>
        <w:tc>
          <w:tcPr>
            <w:tcW w:w="134" w:type="dxa"/>
            <w:tcBorders>
              <w:top w:val="nil"/>
              <w:left w:val="nil"/>
              <w:bottom w:val="nil"/>
              <w:right w:val="nil"/>
            </w:tcBorders>
          </w:tcPr>
          <w:p w14:paraId="7173BF4E" w14:textId="77777777" w:rsidR="003F4168" w:rsidRPr="003F4168" w:rsidRDefault="003F4168" w:rsidP="003F4168">
            <w:pPr>
              <w:spacing w:line="320" w:lineRule="exact"/>
              <w:jc w:val="right"/>
              <w:rPr>
                <w:rFonts w:asciiTheme="majorBidi" w:hAnsiTheme="majorBidi" w:cstheme="majorBidi"/>
                <w:sz w:val="24"/>
                <w:szCs w:val="24"/>
              </w:rPr>
            </w:pPr>
          </w:p>
        </w:tc>
        <w:tc>
          <w:tcPr>
            <w:tcW w:w="1141" w:type="dxa"/>
            <w:gridSpan w:val="2"/>
            <w:tcBorders>
              <w:top w:val="single" w:sz="6" w:space="0" w:color="auto"/>
              <w:left w:val="nil"/>
              <w:bottom w:val="single" w:sz="6" w:space="0" w:color="auto"/>
              <w:right w:val="nil"/>
            </w:tcBorders>
          </w:tcPr>
          <w:p w14:paraId="007EFE56" w14:textId="2261A52D" w:rsidR="003F4168" w:rsidRPr="003F4168" w:rsidRDefault="003F4168" w:rsidP="003F4168">
            <w:pPr>
              <w:spacing w:line="320" w:lineRule="exact"/>
              <w:ind w:right="-57"/>
              <w:jc w:val="right"/>
              <w:rPr>
                <w:rFonts w:asciiTheme="majorBidi" w:hAnsiTheme="majorBidi" w:cstheme="majorBidi"/>
                <w:sz w:val="24"/>
                <w:szCs w:val="24"/>
              </w:rPr>
            </w:pPr>
            <w:r w:rsidRPr="003F4168">
              <w:rPr>
                <w:rFonts w:asciiTheme="majorBidi" w:hAnsiTheme="majorBidi" w:cstheme="majorBidi"/>
                <w:sz w:val="24"/>
                <w:szCs w:val="24"/>
              </w:rPr>
              <w:t>(4,848,755)</w:t>
            </w:r>
          </w:p>
        </w:tc>
      </w:tr>
      <w:tr w:rsidR="003F4168" w:rsidRPr="003F4168" w14:paraId="121F20E6" w14:textId="77777777" w:rsidTr="003F4168">
        <w:trPr>
          <w:cantSplit/>
        </w:trPr>
        <w:tc>
          <w:tcPr>
            <w:tcW w:w="3037" w:type="dxa"/>
            <w:tcBorders>
              <w:top w:val="nil"/>
              <w:left w:val="nil"/>
              <w:bottom w:val="nil"/>
              <w:right w:val="nil"/>
            </w:tcBorders>
          </w:tcPr>
          <w:p w14:paraId="6926B72B" w14:textId="78CC49DA" w:rsidR="003F4168" w:rsidRPr="003F4168" w:rsidRDefault="003F4168" w:rsidP="003F4168">
            <w:pPr>
              <w:tabs>
                <w:tab w:val="left" w:pos="92"/>
                <w:tab w:val="left" w:pos="176"/>
                <w:tab w:val="left" w:pos="426"/>
                <w:tab w:val="left" w:pos="1134"/>
              </w:tabs>
              <w:spacing w:line="320" w:lineRule="exact"/>
              <w:ind w:right="-108"/>
              <w:rPr>
                <w:rFonts w:asciiTheme="majorBidi" w:hAnsiTheme="majorBidi" w:cstheme="majorBidi"/>
                <w:sz w:val="24"/>
                <w:szCs w:val="24"/>
                <w:cs/>
              </w:rPr>
            </w:pPr>
            <w:r w:rsidRPr="003F4168">
              <w:rPr>
                <w:rFonts w:asciiTheme="majorBidi" w:hAnsiTheme="majorBidi" w:cstheme="majorBidi"/>
                <w:sz w:val="24"/>
                <w:szCs w:val="24"/>
              </w:rPr>
              <w:t>Intangible assets, net</w:t>
            </w:r>
          </w:p>
        </w:tc>
        <w:tc>
          <w:tcPr>
            <w:tcW w:w="1417" w:type="dxa"/>
            <w:tcBorders>
              <w:top w:val="single" w:sz="6" w:space="0" w:color="auto"/>
              <w:left w:val="nil"/>
              <w:bottom w:val="single" w:sz="6" w:space="0" w:color="auto"/>
              <w:right w:val="nil"/>
            </w:tcBorders>
          </w:tcPr>
          <w:p w14:paraId="0D4DCF6B" w14:textId="078067AB" w:rsidR="003F4168" w:rsidRPr="003F4168" w:rsidRDefault="003F4168" w:rsidP="003F4168">
            <w:pPr>
              <w:spacing w:line="320" w:lineRule="exact"/>
              <w:jc w:val="right"/>
              <w:rPr>
                <w:rFonts w:asciiTheme="majorBidi" w:hAnsiTheme="majorBidi" w:cstheme="majorBidi"/>
                <w:sz w:val="24"/>
                <w:szCs w:val="24"/>
              </w:rPr>
            </w:pPr>
            <w:r w:rsidRPr="003F4168">
              <w:rPr>
                <w:rFonts w:asciiTheme="majorBidi" w:hAnsiTheme="majorBidi" w:cstheme="majorBidi"/>
                <w:sz w:val="24"/>
                <w:szCs w:val="24"/>
                <w:cs/>
              </w:rPr>
              <w:t>2</w:t>
            </w:r>
            <w:r w:rsidRPr="003F4168">
              <w:rPr>
                <w:rFonts w:asciiTheme="majorBidi" w:hAnsiTheme="majorBidi" w:cstheme="majorBidi"/>
                <w:sz w:val="24"/>
                <w:szCs w:val="24"/>
              </w:rPr>
              <w:t>,</w:t>
            </w:r>
            <w:r w:rsidRPr="003F4168">
              <w:rPr>
                <w:rFonts w:asciiTheme="majorBidi" w:hAnsiTheme="majorBidi" w:cstheme="majorBidi"/>
                <w:sz w:val="24"/>
                <w:szCs w:val="24"/>
                <w:cs/>
              </w:rPr>
              <w:t>326</w:t>
            </w:r>
            <w:r w:rsidRPr="003F4168">
              <w:rPr>
                <w:rFonts w:asciiTheme="majorBidi" w:hAnsiTheme="majorBidi" w:cstheme="majorBidi"/>
                <w:sz w:val="24"/>
                <w:szCs w:val="24"/>
              </w:rPr>
              <w:t>,</w:t>
            </w:r>
            <w:r w:rsidRPr="003F4168">
              <w:rPr>
                <w:rFonts w:asciiTheme="majorBidi" w:hAnsiTheme="majorBidi" w:cstheme="majorBidi"/>
                <w:sz w:val="24"/>
                <w:szCs w:val="24"/>
                <w:cs/>
              </w:rPr>
              <w:t>696</w:t>
            </w:r>
          </w:p>
        </w:tc>
        <w:tc>
          <w:tcPr>
            <w:tcW w:w="142" w:type="dxa"/>
            <w:tcBorders>
              <w:top w:val="nil"/>
              <w:left w:val="nil"/>
              <w:bottom w:val="nil"/>
              <w:right w:val="nil"/>
            </w:tcBorders>
          </w:tcPr>
          <w:p w14:paraId="7D1AEF1E" w14:textId="77777777" w:rsidR="003F4168" w:rsidRPr="003F4168" w:rsidRDefault="003F4168" w:rsidP="003F4168">
            <w:pPr>
              <w:tabs>
                <w:tab w:val="left" w:pos="567"/>
                <w:tab w:val="left" w:pos="1134"/>
              </w:tabs>
              <w:spacing w:line="320" w:lineRule="exact"/>
              <w:jc w:val="both"/>
              <w:rPr>
                <w:rFonts w:asciiTheme="majorBidi" w:hAnsiTheme="majorBidi" w:cstheme="majorBidi"/>
                <w:sz w:val="24"/>
                <w:szCs w:val="24"/>
              </w:rPr>
            </w:pPr>
          </w:p>
        </w:tc>
        <w:tc>
          <w:tcPr>
            <w:tcW w:w="1133" w:type="dxa"/>
            <w:tcBorders>
              <w:top w:val="nil"/>
              <w:left w:val="nil"/>
              <w:bottom w:val="nil"/>
              <w:right w:val="nil"/>
            </w:tcBorders>
          </w:tcPr>
          <w:p w14:paraId="0D545B65"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7842F127"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3B2A5F9A"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63A2694A"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994" w:type="dxa"/>
            <w:tcBorders>
              <w:top w:val="nil"/>
              <w:left w:val="nil"/>
              <w:bottom w:val="nil"/>
              <w:right w:val="nil"/>
            </w:tcBorders>
          </w:tcPr>
          <w:p w14:paraId="68AE2D9F" w14:textId="77777777" w:rsidR="003F4168" w:rsidRPr="003F4168" w:rsidRDefault="003F4168" w:rsidP="003F4168">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7D19229F" w14:textId="77777777" w:rsidR="003F4168" w:rsidRPr="003F4168" w:rsidRDefault="003F4168" w:rsidP="003F4168">
            <w:pPr>
              <w:spacing w:line="320" w:lineRule="exact"/>
              <w:jc w:val="right"/>
              <w:rPr>
                <w:rFonts w:asciiTheme="majorBidi" w:hAnsiTheme="majorBidi" w:cstheme="majorBidi"/>
                <w:sz w:val="24"/>
                <w:szCs w:val="24"/>
              </w:rPr>
            </w:pPr>
          </w:p>
        </w:tc>
        <w:tc>
          <w:tcPr>
            <w:tcW w:w="1133" w:type="dxa"/>
            <w:tcBorders>
              <w:top w:val="single" w:sz="6" w:space="0" w:color="auto"/>
              <w:left w:val="nil"/>
              <w:bottom w:val="single" w:sz="6" w:space="0" w:color="auto"/>
              <w:right w:val="nil"/>
            </w:tcBorders>
          </w:tcPr>
          <w:p w14:paraId="48522340" w14:textId="3262F810" w:rsidR="003F4168" w:rsidRPr="003F4168" w:rsidRDefault="003F4168" w:rsidP="003F4168">
            <w:pPr>
              <w:spacing w:line="320" w:lineRule="exact"/>
              <w:jc w:val="right"/>
              <w:rPr>
                <w:rFonts w:asciiTheme="majorBidi" w:hAnsiTheme="majorBidi" w:cstheme="majorBidi"/>
                <w:sz w:val="24"/>
                <w:szCs w:val="24"/>
              </w:rPr>
            </w:pPr>
            <w:r w:rsidRPr="003F4168">
              <w:rPr>
                <w:rFonts w:asciiTheme="majorBidi" w:hAnsiTheme="majorBidi" w:cstheme="majorBidi"/>
                <w:sz w:val="24"/>
                <w:szCs w:val="24"/>
              </w:rPr>
              <w:t>2,022,064</w:t>
            </w:r>
          </w:p>
        </w:tc>
      </w:tr>
      <w:tr w:rsidR="00A15ABF" w:rsidRPr="003F4168" w14:paraId="4D992BE4" w14:textId="77777777" w:rsidTr="003F4168">
        <w:trPr>
          <w:cantSplit/>
        </w:trPr>
        <w:tc>
          <w:tcPr>
            <w:tcW w:w="3037" w:type="dxa"/>
            <w:tcBorders>
              <w:top w:val="nil"/>
              <w:left w:val="nil"/>
              <w:bottom w:val="nil"/>
              <w:right w:val="nil"/>
            </w:tcBorders>
          </w:tcPr>
          <w:p w14:paraId="129C0B79" w14:textId="3EBFD221" w:rsidR="00A15ABF" w:rsidRPr="003F4168" w:rsidRDefault="00A15ABF" w:rsidP="003F4168">
            <w:pPr>
              <w:tabs>
                <w:tab w:val="left" w:pos="92"/>
                <w:tab w:val="left" w:pos="176"/>
                <w:tab w:val="left" w:pos="426"/>
                <w:tab w:val="left" w:pos="1134"/>
              </w:tabs>
              <w:spacing w:line="320" w:lineRule="exact"/>
              <w:ind w:right="-108"/>
              <w:rPr>
                <w:rFonts w:asciiTheme="majorBidi" w:hAnsiTheme="majorBidi" w:cstheme="majorBidi"/>
                <w:sz w:val="24"/>
                <w:szCs w:val="24"/>
              </w:rPr>
            </w:pPr>
            <w:r w:rsidRPr="003F4168">
              <w:rPr>
                <w:rFonts w:ascii="Angsana New" w:hAnsi="Angsana New"/>
                <w:sz w:val="24"/>
                <w:szCs w:val="24"/>
              </w:rPr>
              <w:t>Amortization for the year</w:t>
            </w:r>
          </w:p>
        </w:tc>
        <w:tc>
          <w:tcPr>
            <w:tcW w:w="1417" w:type="dxa"/>
            <w:tcBorders>
              <w:top w:val="single" w:sz="6" w:space="0" w:color="auto"/>
              <w:left w:val="nil"/>
              <w:bottom w:val="nil"/>
              <w:right w:val="nil"/>
            </w:tcBorders>
          </w:tcPr>
          <w:p w14:paraId="0770D1E4" w14:textId="77777777" w:rsidR="00A15ABF" w:rsidRPr="003F4168" w:rsidRDefault="00A15ABF" w:rsidP="003F4168">
            <w:pPr>
              <w:spacing w:line="320" w:lineRule="exact"/>
              <w:jc w:val="right"/>
              <w:rPr>
                <w:rFonts w:asciiTheme="majorBidi" w:hAnsiTheme="majorBidi" w:cstheme="majorBidi"/>
                <w:sz w:val="24"/>
                <w:szCs w:val="24"/>
                <w:cs/>
              </w:rPr>
            </w:pPr>
          </w:p>
        </w:tc>
        <w:tc>
          <w:tcPr>
            <w:tcW w:w="142" w:type="dxa"/>
            <w:tcBorders>
              <w:top w:val="nil"/>
              <w:left w:val="nil"/>
              <w:bottom w:val="nil"/>
              <w:right w:val="nil"/>
            </w:tcBorders>
          </w:tcPr>
          <w:p w14:paraId="0E30BC66" w14:textId="77777777" w:rsidR="00A15ABF" w:rsidRPr="003F4168" w:rsidRDefault="00A15ABF" w:rsidP="003F4168">
            <w:pPr>
              <w:tabs>
                <w:tab w:val="left" w:pos="567"/>
                <w:tab w:val="left" w:pos="1134"/>
              </w:tabs>
              <w:spacing w:line="320" w:lineRule="exact"/>
              <w:jc w:val="both"/>
              <w:rPr>
                <w:rFonts w:asciiTheme="majorBidi" w:hAnsiTheme="majorBidi" w:cstheme="majorBidi"/>
                <w:sz w:val="24"/>
                <w:szCs w:val="24"/>
              </w:rPr>
            </w:pPr>
          </w:p>
        </w:tc>
        <w:tc>
          <w:tcPr>
            <w:tcW w:w="1133" w:type="dxa"/>
            <w:tcBorders>
              <w:top w:val="nil"/>
              <w:left w:val="nil"/>
              <w:bottom w:val="nil"/>
              <w:right w:val="nil"/>
            </w:tcBorders>
          </w:tcPr>
          <w:p w14:paraId="7EB83ABD"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7CB272DF"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64EDCBEC"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1B500C4"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994" w:type="dxa"/>
            <w:tcBorders>
              <w:top w:val="nil"/>
              <w:left w:val="nil"/>
              <w:bottom w:val="nil"/>
              <w:right w:val="nil"/>
            </w:tcBorders>
          </w:tcPr>
          <w:p w14:paraId="67EB257C"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4309EE6C" w14:textId="77777777" w:rsidR="00A15ABF" w:rsidRPr="003F4168" w:rsidRDefault="00A15ABF" w:rsidP="003F4168">
            <w:pPr>
              <w:spacing w:line="320" w:lineRule="exact"/>
              <w:jc w:val="right"/>
              <w:rPr>
                <w:rFonts w:asciiTheme="majorBidi" w:hAnsiTheme="majorBidi" w:cstheme="majorBidi"/>
                <w:sz w:val="24"/>
                <w:szCs w:val="24"/>
              </w:rPr>
            </w:pPr>
          </w:p>
        </w:tc>
        <w:tc>
          <w:tcPr>
            <w:tcW w:w="1133" w:type="dxa"/>
            <w:tcBorders>
              <w:top w:val="single" w:sz="6" w:space="0" w:color="auto"/>
              <w:left w:val="nil"/>
              <w:bottom w:val="nil"/>
              <w:right w:val="nil"/>
            </w:tcBorders>
          </w:tcPr>
          <w:p w14:paraId="6F0C800B" w14:textId="77777777" w:rsidR="00A15ABF" w:rsidRPr="003F4168" w:rsidRDefault="00A15ABF" w:rsidP="003F4168">
            <w:pPr>
              <w:spacing w:line="320" w:lineRule="exact"/>
              <w:jc w:val="right"/>
              <w:rPr>
                <w:rFonts w:asciiTheme="majorBidi" w:hAnsiTheme="majorBidi" w:cstheme="majorBidi"/>
                <w:sz w:val="24"/>
                <w:szCs w:val="24"/>
                <w:cs/>
              </w:rPr>
            </w:pPr>
          </w:p>
        </w:tc>
      </w:tr>
      <w:tr w:rsidR="00A15ABF" w:rsidRPr="003F4168" w14:paraId="23421736" w14:textId="77777777" w:rsidTr="00843FCA">
        <w:trPr>
          <w:cantSplit/>
        </w:trPr>
        <w:tc>
          <w:tcPr>
            <w:tcW w:w="3037" w:type="dxa"/>
            <w:tcBorders>
              <w:top w:val="nil"/>
              <w:left w:val="nil"/>
              <w:bottom w:val="nil"/>
              <w:right w:val="nil"/>
            </w:tcBorders>
          </w:tcPr>
          <w:p w14:paraId="0835BA73" w14:textId="31AD1244" w:rsidR="00A15ABF" w:rsidRPr="003F4168" w:rsidRDefault="00E21EA7" w:rsidP="003F4168">
            <w:pPr>
              <w:tabs>
                <w:tab w:val="left" w:pos="92"/>
                <w:tab w:val="left" w:pos="176"/>
                <w:tab w:val="left" w:pos="426"/>
                <w:tab w:val="left" w:pos="1134"/>
              </w:tabs>
              <w:spacing w:line="320" w:lineRule="exact"/>
              <w:ind w:right="-108" w:firstLine="143"/>
              <w:rPr>
                <w:rFonts w:asciiTheme="majorBidi" w:hAnsiTheme="majorBidi" w:cstheme="majorBidi"/>
                <w:sz w:val="24"/>
                <w:szCs w:val="24"/>
              </w:rPr>
            </w:pPr>
            <w:r w:rsidRPr="003F4168">
              <w:rPr>
                <w:rFonts w:asciiTheme="majorBidi" w:hAnsiTheme="majorBidi" w:cstheme="majorBidi"/>
                <w:sz w:val="24"/>
                <w:szCs w:val="24"/>
              </w:rPr>
              <w:t>2020</w:t>
            </w:r>
          </w:p>
        </w:tc>
        <w:tc>
          <w:tcPr>
            <w:tcW w:w="1417" w:type="dxa"/>
            <w:tcBorders>
              <w:top w:val="nil"/>
              <w:left w:val="nil"/>
              <w:bottom w:val="nil"/>
              <w:right w:val="nil"/>
            </w:tcBorders>
          </w:tcPr>
          <w:p w14:paraId="103E817B" w14:textId="77777777" w:rsidR="00A15ABF" w:rsidRPr="003F4168" w:rsidRDefault="00A15ABF" w:rsidP="003F4168">
            <w:pPr>
              <w:spacing w:line="320" w:lineRule="exact"/>
              <w:jc w:val="right"/>
              <w:rPr>
                <w:rFonts w:asciiTheme="majorBidi" w:hAnsiTheme="majorBidi" w:cstheme="majorBidi"/>
                <w:sz w:val="24"/>
                <w:szCs w:val="24"/>
                <w:cs/>
              </w:rPr>
            </w:pPr>
          </w:p>
        </w:tc>
        <w:tc>
          <w:tcPr>
            <w:tcW w:w="142" w:type="dxa"/>
            <w:tcBorders>
              <w:top w:val="nil"/>
              <w:left w:val="nil"/>
              <w:bottom w:val="nil"/>
              <w:right w:val="nil"/>
            </w:tcBorders>
          </w:tcPr>
          <w:p w14:paraId="48FA0BE6" w14:textId="77777777" w:rsidR="00A15ABF" w:rsidRPr="003F4168" w:rsidRDefault="00A15ABF" w:rsidP="003F4168">
            <w:pPr>
              <w:tabs>
                <w:tab w:val="left" w:pos="567"/>
                <w:tab w:val="left" w:pos="1134"/>
              </w:tabs>
              <w:spacing w:line="320" w:lineRule="exact"/>
              <w:jc w:val="both"/>
              <w:rPr>
                <w:rFonts w:asciiTheme="majorBidi" w:hAnsiTheme="majorBidi" w:cstheme="majorBidi"/>
                <w:sz w:val="24"/>
                <w:szCs w:val="24"/>
              </w:rPr>
            </w:pPr>
          </w:p>
        </w:tc>
        <w:tc>
          <w:tcPr>
            <w:tcW w:w="1133" w:type="dxa"/>
            <w:tcBorders>
              <w:top w:val="nil"/>
              <w:left w:val="nil"/>
              <w:bottom w:val="nil"/>
              <w:right w:val="nil"/>
            </w:tcBorders>
          </w:tcPr>
          <w:p w14:paraId="3BA74395"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1AD87A7B"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7DDF81DE"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028622E7"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994" w:type="dxa"/>
            <w:tcBorders>
              <w:top w:val="nil"/>
              <w:left w:val="nil"/>
              <w:bottom w:val="nil"/>
              <w:right w:val="nil"/>
            </w:tcBorders>
          </w:tcPr>
          <w:p w14:paraId="6EF5B821"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63A5BD61" w14:textId="77777777" w:rsidR="00A15ABF" w:rsidRPr="003F4168" w:rsidRDefault="00A15ABF" w:rsidP="003F4168">
            <w:pPr>
              <w:spacing w:line="320" w:lineRule="exact"/>
              <w:jc w:val="right"/>
              <w:rPr>
                <w:rFonts w:asciiTheme="majorBidi" w:hAnsiTheme="majorBidi" w:cstheme="majorBidi"/>
                <w:sz w:val="24"/>
                <w:szCs w:val="24"/>
              </w:rPr>
            </w:pPr>
          </w:p>
        </w:tc>
        <w:tc>
          <w:tcPr>
            <w:tcW w:w="1133" w:type="dxa"/>
            <w:tcBorders>
              <w:top w:val="nil"/>
              <w:left w:val="nil"/>
              <w:bottom w:val="double" w:sz="6" w:space="0" w:color="auto"/>
              <w:right w:val="nil"/>
            </w:tcBorders>
          </w:tcPr>
          <w:p w14:paraId="685F18AA" w14:textId="77D4464A" w:rsidR="00A15ABF" w:rsidRPr="003F4168" w:rsidRDefault="00362399" w:rsidP="003F4168">
            <w:pPr>
              <w:spacing w:line="320" w:lineRule="exact"/>
              <w:jc w:val="right"/>
              <w:rPr>
                <w:rFonts w:asciiTheme="majorBidi" w:hAnsiTheme="majorBidi" w:cstheme="majorBidi"/>
                <w:sz w:val="24"/>
                <w:szCs w:val="24"/>
                <w:cs/>
              </w:rPr>
            </w:pPr>
            <w:r w:rsidRPr="00362399">
              <w:rPr>
                <w:rFonts w:asciiTheme="majorBidi" w:hAnsiTheme="majorBidi" w:cstheme="majorBidi"/>
                <w:sz w:val="24"/>
                <w:szCs w:val="24"/>
              </w:rPr>
              <w:t>584,012</w:t>
            </w:r>
          </w:p>
        </w:tc>
      </w:tr>
      <w:tr w:rsidR="00A15ABF" w:rsidRPr="003F4168" w14:paraId="28AD1219" w14:textId="77777777" w:rsidTr="00843FCA">
        <w:trPr>
          <w:cantSplit/>
        </w:trPr>
        <w:tc>
          <w:tcPr>
            <w:tcW w:w="3037" w:type="dxa"/>
            <w:tcBorders>
              <w:top w:val="nil"/>
              <w:left w:val="nil"/>
              <w:bottom w:val="nil"/>
              <w:right w:val="nil"/>
            </w:tcBorders>
          </w:tcPr>
          <w:p w14:paraId="10ADCB08" w14:textId="56FA5132" w:rsidR="00A15ABF" w:rsidRPr="003F4168" w:rsidRDefault="00E21EA7" w:rsidP="003F4168">
            <w:pPr>
              <w:tabs>
                <w:tab w:val="left" w:pos="92"/>
                <w:tab w:val="left" w:pos="176"/>
                <w:tab w:val="left" w:pos="426"/>
                <w:tab w:val="left" w:pos="1134"/>
              </w:tabs>
              <w:spacing w:line="320" w:lineRule="exact"/>
              <w:ind w:right="-108" w:firstLine="143"/>
              <w:rPr>
                <w:rFonts w:asciiTheme="majorBidi" w:hAnsiTheme="majorBidi" w:cstheme="majorBidi"/>
                <w:sz w:val="24"/>
                <w:szCs w:val="24"/>
              </w:rPr>
            </w:pPr>
            <w:r w:rsidRPr="003F4168">
              <w:rPr>
                <w:rFonts w:asciiTheme="majorBidi" w:hAnsiTheme="majorBidi" w:cstheme="majorBidi"/>
                <w:sz w:val="24"/>
                <w:szCs w:val="24"/>
              </w:rPr>
              <w:t>2019</w:t>
            </w:r>
          </w:p>
        </w:tc>
        <w:tc>
          <w:tcPr>
            <w:tcW w:w="1417" w:type="dxa"/>
            <w:tcBorders>
              <w:top w:val="nil"/>
              <w:left w:val="nil"/>
              <w:bottom w:val="nil"/>
              <w:right w:val="nil"/>
            </w:tcBorders>
          </w:tcPr>
          <w:p w14:paraId="7652AAB3" w14:textId="77777777" w:rsidR="00A15ABF" w:rsidRPr="003F4168" w:rsidRDefault="00A15ABF" w:rsidP="003F4168">
            <w:pPr>
              <w:spacing w:line="320" w:lineRule="exact"/>
              <w:jc w:val="right"/>
              <w:rPr>
                <w:rFonts w:asciiTheme="majorBidi" w:hAnsiTheme="majorBidi" w:cstheme="majorBidi"/>
                <w:sz w:val="24"/>
                <w:szCs w:val="24"/>
                <w:cs/>
              </w:rPr>
            </w:pPr>
          </w:p>
        </w:tc>
        <w:tc>
          <w:tcPr>
            <w:tcW w:w="142" w:type="dxa"/>
            <w:tcBorders>
              <w:top w:val="nil"/>
              <w:left w:val="nil"/>
              <w:bottom w:val="nil"/>
              <w:right w:val="nil"/>
            </w:tcBorders>
          </w:tcPr>
          <w:p w14:paraId="5C6B8917" w14:textId="77777777" w:rsidR="00A15ABF" w:rsidRPr="003F4168" w:rsidRDefault="00A15ABF" w:rsidP="003F4168">
            <w:pPr>
              <w:tabs>
                <w:tab w:val="left" w:pos="567"/>
                <w:tab w:val="left" w:pos="1134"/>
              </w:tabs>
              <w:spacing w:line="320" w:lineRule="exact"/>
              <w:jc w:val="both"/>
              <w:rPr>
                <w:rFonts w:asciiTheme="majorBidi" w:hAnsiTheme="majorBidi" w:cstheme="majorBidi"/>
                <w:sz w:val="24"/>
                <w:szCs w:val="24"/>
              </w:rPr>
            </w:pPr>
          </w:p>
        </w:tc>
        <w:tc>
          <w:tcPr>
            <w:tcW w:w="1133" w:type="dxa"/>
            <w:tcBorders>
              <w:top w:val="nil"/>
              <w:left w:val="nil"/>
              <w:bottom w:val="nil"/>
              <w:right w:val="nil"/>
            </w:tcBorders>
          </w:tcPr>
          <w:p w14:paraId="24771F22"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08F224C9"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1141" w:type="dxa"/>
            <w:tcBorders>
              <w:top w:val="nil"/>
              <w:left w:val="nil"/>
              <w:bottom w:val="nil"/>
              <w:right w:val="nil"/>
            </w:tcBorders>
          </w:tcPr>
          <w:p w14:paraId="4C79E6CB"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B97E74A"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994" w:type="dxa"/>
            <w:tcBorders>
              <w:top w:val="nil"/>
              <w:left w:val="nil"/>
              <w:bottom w:val="nil"/>
              <w:right w:val="nil"/>
            </w:tcBorders>
          </w:tcPr>
          <w:p w14:paraId="0D90F128" w14:textId="77777777" w:rsidR="00A15ABF" w:rsidRPr="003F4168" w:rsidRDefault="00A15ABF" w:rsidP="003F4168">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0C8034F8" w14:textId="77777777" w:rsidR="00A15ABF" w:rsidRPr="003F4168" w:rsidRDefault="00A15ABF" w:rsidP="003F4168">
            <w:pPr>
              <w:spacing w:line="320" w:lineRule="exact"/>
              <w:jc w:val="right"/>
              <w:rPr>
                <w:rFonts w:asciiTheme="majorBidi" w:hAnsiTheme="majorBidi" w:cstheme="majorBidi"/>
                <w:sz w:val="24"/>
                <w:szCs w:val="24"/>
              </w:rPr>
            </w:pPr>
          </w:p>
        </w:tc>
        <w:tc>
          <w:tcPr>
            <w:tcW w:w="1133" w:type="dxa"/>
            <w:tcBorders>
              <w:top w:val="double" w:sz="6" w:space="0" w:color="auto"/>
              <w:left w:val="nil"/>
              <w:bottom w:val="double" w:sz="6" w:space="0" w:color="auto"/>
              <w:right w:val="nil"/>
            </w:tcBorders>
          </w:tcPr>
          <w:p w14:paraId="2D7CD2BB" w14:textId="65EEFCD0" w:rsidR="00A15ABF" w:rsidRPr="003F4168" w:rsidRDefault="00362399" w:rsidP="003F4168">
            <w:pPr>
              <w:spacing w:line="320" w:lineRule="exact"/>
              <w:jc w:val="right"/>
              <w:rPr>
                <w:rFonts w:asciiTheme="majorBidi" w:hAnsiTheme="majorBidi" w:cstheme="majorBidi"/>
                <w:sz w:val="24"/>
                <w:szCs w:val="24"/>
                <w:cs/>
              </w:rPr>
            </w:pPr>
            <w:r w:rsidRPr="00362399">
              <w:rPr>
                <w:rFonts w:asciiTheme="majorBidi" w:hAnsiTheme="majorBidi" w:cs="Angsana New"/>
                <w:sz w:val="24"/>
                <w:szCs w:val="24"/>
                <w:cs/>
              </w:rPr>
              <w:t>713</w:t>
            </w:r>
            <w:r w:rsidRPr="00362399">
              <w:rPr>
                <w:rFonts w:asciiTheme="majorBidi" w:hAnsiTheme="majorBidi" w:cstheme="majorBidi"/>
                <w:sz w:val="24"/>
                <w:szCs w:val="24"/>
              </w:rPr>
              <w:t>,</w:t>
            </w:r>
            <w:r w:rsidRPr="00362399">
              <w:rPr>
                <w:rFonts w:asciiTheme="majorBidi" w:hAnsiTheme="majorBidi" w:cs="Angsana New"/>
                <w:sz w:val="24"/>
                <w:szCs w:val="24"/>
                <w:cs/>
              </w:rPr>
              <w:t>032</w:t>
            </w:r>
          </w:p>
        </w:tc>
      </w:tr>
    </w:tbl>
    <w:p w14:paraId="0F8A751A" w14:textId="4DBB1E57" w:rsidR="00107C07" w:rsidRPr="00336EE9" w:rsidRDefault="00107C07" w:rsidP="00266662">
      <w:pPr>
        <w:tabs>
          <w:tab w:val="left" w:pos="851"/>
        </w:tabs>
        <w:spacing w:line="240" w:lineRule="exact"/>
        <w:ind w:hanging="142"/>
        <w:rPr>
          <w:rFonts w:asciiTheme="majorBidi" w:hAnsiTheme="majorBidi" w:cstheme="majorBidi"/>
          <w:b/>
          <w:bCs/>
          <w:sz w:val="32"/>
          <w:szCs w:val="32"/>
        </w:rPr>
      </w:pPr>
    </w:p>
    <w:p w14:paraId="370B10B1" w14:textId="77777777" w:rsidR="003F4168" w:rsidRDefault="003F4168" w:rsidP="00315EBA">
      <w:pPr>
        <w:tabs>
          <w:tab w:val="left" w:pos="308"/>
        </w:tabs>
        <w:spacing w:line="380" w:lineRule="exact"/>
        <w:ind w:hanging="142"/>
        <w:rPr>
          <w:rFonts w:asciiTheme="majorBidi" w:hAnsiTheme="majorBidi" w:cstheme="majorBidi"/>
          <w:b/>
          <w:bCs/>
          <w:sz w:val="32"/>
          <w:szCs w:val="32"/>
        </w:rPr>
      </w:pPr>
    </w:p>
    <w:p w14:paraId="2081E4E3" w14:textId="77777777" w:rsidR="003F4168" w:rsidRDefault="003F4168" w:rsidP="00315EBA">
      <w:pPr>
        <w:tabs>
          <w:tab w:val="left" w:pos="308"/>
        </w:tabs>
        <w:spacing w:line="380" w:lineRule="exact"/>
        <w:ind w:hanging="142"/>
        <w:rPr>
          <w:rFonts w:asciiTheme="majorBidi" w:hAnsiTheme="majorBidi" w:cstheme="majorBidi"/>
          <w:b/>
          <w:bCs/>
          <w:sz w:val="32"/>
          <w:szCs w:val="32"/>
        </w:rPr>
      </w:pPr>
    </w:p>
    <w:p w14:paraId="71BD4D0E" w14:textId="77777777" w:rsidR="003F4168" w:rsidRDefault="003F4168" w:rsidP="00315EBA">
      <w:pPr>
        <w:tabs>
          <w:tab w:val="left" w:pos="308"/>
        </w:tabs>
        <w:spacing w:line="380" w:lineRule="exact"/>
        <w:ind w:hanging="142"/>
        <w:rPr>
          <w:rFonts w:asciiTheme="majorBidi" w:hAnsiTheme="majorBidi" w:cstheme="majorBidi"/>
          <w:b/>
          <w:bCs/>
          <w:sz w:val="32"/>
          <w:szCs w:val="32"/>
        </w:rPr>
      </w:pPr>
    </w:p>
    <w:p w14:paraId="2FE41149" w14:textId="126BF6DA" w:rsidR="003F4168" w:rsidRDefault="003F4168" w:rsidP="00315EBA">
      <w:pPr>
        <w:tabs>
          <w:tab w:val="left" w:pos="308"/>
        </w:tabs>
        <w:spacing w:line="380" w:lineRule="exact"/>
        <w:ind w:hanging="142"/>
        <w:rPr>
          <w:rFonts w:asciiTheme="majorBidi" w:hAnsiTheme="majorBidi" w:cstheme="majorBidi"/>
          <w:b/>
          <w:bCs/>
          <w:sz w:val="32"/>
          <w:szCs w:val="32"/>
        </w:rPr>
      </w:pPr>
    </w:p>
    <w:p w14:paraId="52E9CE94" w14:textId="77777777" w:rsidR="00B77AE7" w:rsidRDefault="00B77AE7" w:rsidP="00315EBA">
      <w:pPr>
        <w:tabs>
          <w:tab w:val="left" w:pos="308"/>
        </w:tabs>
        <w:spacing w:line="380" w:lineRule="exact"/>
        <w:ind w:hanging="142"/>
        <w:rPr>
          <w:rFonts w:asciiTheme="majorBidi" w:hAnsiTheme="majorBidi" w:cstheme="majorBidi"/>
          <w:b/>
          <w:bCs/>
          <w:sz w:val="32"/>
          <w:szCs w:val="32"/>
        </w:rPr>
      </w:pPr>
    </w:p>
    <w:p w14:paraId="1F93AD0F" w14:textId="77777777" w:rsidR="003F4168" w:rsidRDefault="003F4168" w:rsidP="00315EBA">
      <w:pPr>
        <w:tabs>
          <w:tab w:val="left" w:pos="308"/>
        </w:tabs>
        <w:spacing w:line="380" w:lineRule="exact"/>
        <w:ind w:hanging="142"/>
        <w:rPr>
          <w:rFonts w:asciiTheme="majorBidi" w:hAnsiTheme="majorBidi" w:cstheme="majorBidi"/>
          <w:b/>
          <w:bCs/>
          <w:sz w:val="32"/>
          <w:szCs w:val="32"/>
        </w:rPr>
      </w:pPr>
    </w:p>
    <w:p w14:paraId="0FE7CA39" w14:textId="77777777" w:rsidR="003F4168" w:rsidRDefault="003F4168" w:rsidP="00315EBA">
      <w:pPr>
        <w:tabs>
          <w:tab w:val="left" w:pos="308"/>
        </w:tabs>
        <w:spacing w:line="380" w:lineRule="exact"/>
        <w:ind w:hanging="142"/>
        <w:rPr>
          <w:rFonts w:asciiTheme="majorBidi" w:hAnsiTheme="majorBidi" w:cstheme="majorBidi"/>
          <w:b/>
          <w:bCs/>
          <w:sz w:val="32"/>
          <w:szCs w:val="32"/>
        </w:rPr>
      </w:pPr>
    </w:p>
    <w:p w14:paraId="6FD951CF" w14:textId="77777777" w:rsidR="003F4168" w:rsidRDefault="003F4168" w:rsidP="00315EBA">
      <w:pPr>
        <w:tabs>
          <w:tab w:val="left" w:pos="308"/>
        </w:tabs>
        <w:spacing w:line="380" w:lineRule="exact"/>
        <w:ind w:hanging="142"/>
        <w:rPr>
          <w:rFonts w:asciiTheme="majorBidi" w:hAnsiTheme="majorBidi" w:cstheme="majorBidi"/>
          <w:b/>
          <w:bCs/>
          <w:sz w:val="32"/>
          <w:szCs w:val="32"/>
        </w:rPr>
      </w:pPr>
    </w:p>
    <w:p w14:paraId="79B08F55" w14:textId="3BA17F66" w:rsidR="00333415" w:rsidRPr="00336EE9" w:rsidRDefault="008407BC" w:rsidP="00315EBA">
      <w:pPr>
        <w:tabs>
          <w:tab w:val="left" w:pos="308"/>
        </w:tabs>
        <w:spacing w:line="380" w:lineRule="exact"/>
        <w:ind w:hanging="142"/>
        <w:rPr>
          <w:rFonts w:asciiTheme="majorBidi" w:hAnsiTheme="majorBidi" w:cstheme="majorBidi"/>
          <w:cs/>
        </w:rPr>
      </w:pPr>
      <w:r>
        <w:rPr>
          <w:rFonts w:asciiTheme="majorBidi" w:hAnsiTheme="majorBidi" w:cstheme="majorBidi"/>
          <w:b/>
          <w:bCs/>
          <w:sz w:val="32"/>
          <w:szCs w:val="32"/>
        </w:rPr>
        <w:lastRenderedPageBreak/>
        <w:t>2</w:t>
      </w:r>
      <w:r w:rsidR="003B3335">
        <w:rPr>
          <w:rFonts w:asciiTheme="majorBidi" w:hAnsiTheme="majorBidi" w:cstheme="majorBidi"/>
          <w:b/>
          <w:bCs/>
          <w:sz w:val="32"/>
          <w:szCs w:val="32"/>
        </w:rPr>
        <w:t>2</w:t>
      </w:r>
      <w:r w:rsidR="00333415" w:rsidRPr="00336EE9">
        <w:rPr>
          <w:rFonts w:asciiTheme="majorBidi" w:hAnsiTheme="majorBidi" w:cstheme="majorBidi"/>
          <w:b/>
          <w:bCs/>
          <w:sz w:val="32"/>
          <w:szCs w:val="32"/>
        </w:rPr>
        <w:t>.</w:t>
      </w:r>
      <w:r w:rsidR="00333415" w:rsidRPr="00336EE9">
        <w:rPr>
          <w:rFonts w:asciiTheme="majorBidi" w:hAnsiTheme="majorBidi" w:cstheme="majorBidi"/>
          <w:b/>
          <w:bCs/>
          <w:sz w:val="32"/>
          <w:szCs w:val="32"/>
        </w:rPr>
        <w:tab/>
      </w:r>
      <w:r w:rsidR="009553BE" w:rsidRPr="00336EE9">
        <w:rPr>
          <w:rFonts w:asciiTheme="majorBidi" w:hAnsiTheme="majorBidi" w:cstheme="majorBidi"/>
          <w:b/>
          <w:bCs/>
          <w:sz w:val="32"/>
          <w:szCs w:val="32"/>
        </w:rPr>
        <w:t>DEFERRED TAX ASSETS AND DEFERRED TAX LIABILITIES</w:t>
      </w:r>
    </w:p>
    <w:p w14:paraId="05779F73" w14:textId="3BE5561A" w:rsidR="00333415" w:rsidRDefault="00333415" w:rsidP="00315EBA">
      <w:pPr>
        <w:tabs>
          <w:tab w:val="left" w:pos="284"/>
          <w:tab w:val="left" w:pos="851"/>
          <w:tab w:val="left" w:pos="1418"/>
        </w:tabs>
        <w:spacing w:line="380" w:lineRule="exact"/>
        <w:ind w:left="283" w:hanging="425"/>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553BE" w:rsidRPr="00336EE9">
        <w:rPr>
          <w:rFonts w:asciiTheme="majorBidi" w:hAnsiTheme="majorBidi" w:cstheme="majorBidi"/>
          <w:sz w:val="32"/>
          <w:szCs w:val="32"/>
        </w:rPr>
        <w:t>Changes in deferred tax assets and deferr</w:t>
      </w:r>
      <w:r w:rsidR="000E3847" w:rsidRPr="00336EE9">
        <w:rPr>
          <w:rFonts w:asciiTheme="majorBidi" w:hAnsiTheme="majorBidi" w:cstheme="majorBidi"/>
          <w:sz w:val="32"/>
          <w:szCs w:val="32"/>
        </w:rPr>
        <w:t xml:space="preserve">ed tax liabilities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z w:val="32"/>
          <w:szCs w:val="32"/>
        </w:rPr>
        <w:t xml:space="preserve">, </w:t>
      </w:r>
      <w:r w:rsidR="00E21EA7" w:rsidRPr="00E21EA7">
        <w:rPr>
          <w:rFonts w:asciiTheme="majorBidi" w:hAnsiTheme="majorBidi" w:cstheme="majorBidi"/>
          <w:sz w:val="32"/>
          <w:szCs w:val="32"/>
        </w:rPr>
        <w:t>2020</w:t>
      </w:r>
      <w:r w:rsidR="009553BE" w:rsidRPr="00336EE9">
        <w:rPr>
          <w:rFonts w:asciiTheme="majorBidi" w:hAnsiTheme="majorBidi" w:cstheme="majorBidi"/>
          <w:sz w:val="32"/>
          <w:szCs w:val="32"/>
          <w:cs/>
        </w:rPr>
        <w:t xml:space="preserve"> </w:t>
      </w:r>
      <w:r w:rsidR="009553BE" w:rsidRPr="00336EE9">
        <w:rPr>
          <w:rFonts w:asciiTheme="majorBidi" w:hAnsiTheme="majorBidi" w:cstheme="majorBidi"/>
          <w:sz w:val="32"/>
          <w:szCs w:val="32"/>
        </w:rPr>
        <w:t>are summarized as follows:</w:t>
      </w:r>
      <w:r w:rsidR="009553BE" w:rsidRPr="00336EE9">
        <w:rPr>
          <w:rFonts w:asciiTheme="majorBidi" w:hAnsiTheme="majorBidi" w:cstheme="majorBidi"/>
          <w:sz w:val="32"/>
          <w:szCs w:val="32"/>
          <w:cs/>
        </w:rPr>
        <w:t>-</w:t>
      </w:r>
    </w:p>
    <w:tbl>
      <w:tblPr>
        <w:tblW w:w="9781" w:type="dxa"/>
        <w:tblInd w:w="57" w:type="dxa"/>
        <w:tblLayout w:type="fixed"/>
        <w:tblCellMar>
          <w:left w:w="57" w:type="dxa"/>
          <w:right w:w="57" w:type="dxa"/>
        </w:tblCellMar>
        <w:tblLook w:val="04A0" w:firstRow="1" w:lastRow="0" w:firstColumn="1" w:lastColumn="0" w:noHBand="0" w:noVBand="1"/>
      </w:tblPr>
      <w:tblGrid>
        <w:gridCol w:w="2467"/>
        <w:gridCol w:w="109"/>
        <w:gridCol w:w="1110"/>
        <w:gridCol w:w="141"/>
        <w:gridCol w:w="1135"/>
        <w:gridCol w:w="142"/>
        <w:gridCol w:w="1135"/>
        <w:gridCol w:w="142"/>
        <w:gridCol w:w="993"/>
        <w:gridCol w:w="142"/>
        <w:gridCol w:w="993"/>
        <w:gridCol w:w="142"/>
        <w:gridCol w:w="1130"/>
      </w:tblGrid>
      <w:tr w:rsidR="0098634D" w14:paraId="7B2D0EFA" w14:textId="77777777" w:rsidTr="0098634D">
        <w:tc>
          <w:tcPr>
            <w:tcW w:w="2467" w:type="dxa"/>
          </w:tcPr>
          <w:p w14:paraId="28AF4F95" w14:textId="77777777" w:rsidR="0098634D" w:rsidRDefault="0098634D" w:rsidP="0098634D">
            <w:pPr>
              <w:spacing w:line="280" w:lineRule="exact"/>
              <w:jc w:val="center"/>
              <w:rPr>
                <w:rFonts w:ascii="Angsana New" w:hAnsi="Angsana New" w:cs="Angsana New"/>
                <w:sz w:val="24"/>
                <w:szCs w:val="24"/>
              </w:rPr>
            </w:pPr>
          </w:p>
        </w:tc>
        <w:tc>
          <w:tcPr>
            <w:tcW w:w="7314" w:type="dxa"/>
            <w:gridSpan w:val="12"/>
            <w:tcBorders>
              <w:top w:val="nil"/>
              <w:left w:val="nil"/>
              <w:bottom w:val="single" w:sz="6" w:space="0" w:color="auto"/>
              <w:right w:val="nil"/>
            </w:tcBorders>
            <w:hideMark/>
          </w:tcPr>
          <w:p w14:paraId="688CC34B" w14:textId="35113D3E" w:rsidR="0098634D" w:rsidRDefault="0098634D" w:rsidP="0098634D">
            <w:pPr>
              <w:spacing w:line="280" w:lineRule="exact"/>
              <w:ind w:left="-47"/>
              <w:jc w:val="right"/>
              <w:rPr>
                <w:rFonts w:ascii="Angsana New" w:hAnsi="Angsana New" w:cs="Angsana New"/>
                <w:sz w:val="24"/>
                <w:szCs w:val="24"/>
              </w:rPr>
            </w:pPr>
            <w:r w:rsidRPr="00AC6475">
              <w:rPr>
                <w:rFonts w:ascii="Angsana New" w:hAnsi="Angsana New" w:cs="Angsana New"/>
                <w:sz w:val="24"/>
                <w:szCs w:val="24"/>
              </w:rPr>
              <w:t>(Unit : Baht)</w:t>
            </w:r>
          </w:p>
        </w:tc>
      </w:tr>
      <w:tr w:rsidR="0098634D" w14:paraId="44117AEA" w14:textId="77777777" w:rsidTr="0098634D">
        <w:tc>
          <w:tcPr>
            <w:tcW w:w="2467" w:type="dxa"/>
          </w:tcPr>
          <w:p w14:paraId="0AA47AE5" w14:textId="77777777" w:rsidR="0098634D" w:rsidRDefault="0098634D" w:rsidP="0098634D">
            <w:pPr>
              <w:spacing w:line="280" w:lineRule="exact"/>
              <w:jc w:val="center"/>
              <w:rPr>
                <w:rFonts w:ascii="Angsana New" w:hAnsi="Angsana New" w:cs="Angsana New"/>
                <w:sz w:val="24"/>
                <w:szCs w:val="24"/>
              </w:rPr>
            </w:pPr>
            <w:bookmarkStart w:id="18" w:name="_Hlk1393338"/>
          </w:p>
        </w:tc>
        <w:tc>
          <w:tcPr>
            <w:tcW w:w="7314" w:type="dxa"/>
            <w:gridSpan w:val="12"/>
            <w:tcBorders>
              <w:top w:val="single" w:sz="6" w:space="0" w:color="auto"/>
              <w:left w:val="nil"/>
              <w:bottom w:val="nil"/>
              <w:right w:val="nil"/>
            </w:tcBorders>
            <w:hideMark/>
          </w:tcPr>
          <w:p w14:paraId="630B5039" w14:textId="1FDF5F30" w:rsidR="0098634D" w:rsidRDefault="0098634D" w:rsidP="0098634D">
            <w:pPr>
              <w:spacing w:line="280" w:lineRule="exact"/>
              <w:ind w:left="-47"/>
              <w:jc w:val="center"/>
              <w:rPr>
                <w:rFonts w:ascii="Angsana New" w:hAnsi="Angsana New" w:cs="Angsana New"/>
                <w:sz w:val="24"/>
                <w:szCs w:val="24"/>
              </w:rPr>
            </w:pPr>
            <w:r w:rsidRPr="00AC6475">
              <w:rPr>
                <w:rFonts w:ascii="Angsana New" w:hAnsi="Angsana New" w:cs="Angsana New"/>
                <w:sz w:val="24"/>
                <w:szCs w:val="24"/>
              </w:rPr>
              <w:t>Consolidated financial statements</w:t>
            </w:r>
          </w:p>
        </w:tc>
      </w:tr>
      <w:bookmarkEnd w:id="18"/>
      <w:tr w:rsidR="0098634D" w14:paraId="2ECA4439" w14:textId="77777777" w:rsidTr="0098634D">
        <w:tc>
          <w:tcPr>
            <w:tcW w:w="2467" w:type="dxa"/>
          </w:tcPr>
          <w:p w14:paraId="6DA54589" w14:textId="77777777" w:rsidR="0098634D" w:rsidRDefault="0098634D" w:rsidP="0098634D">
            <w:pPr>
              <w:spacing w:line="280" w:lineRule="exact"/>
              <w:jc w:val="center"/>
              <w:rPr>
                <w:rFonts w:ascii="Angsana New" w:hAnsi="Angsana New" w:cs="Angsana New"/>
                <w:sz w:val="24"/>
                <w:szCs w:val="24"/>
              </w:rPr>
            </w:pPr>
          </w:p>
        </w:tc>
        <w:tc>
          <w:tcPr>
            <w:tcW w:w="1219" w:type="dxa"/>
            <w:gridSpan w:val="2"/>
            <w:tcBorders>
              <w:top w:val="single" w:sz="6" w:space="0" w:color="000000"/>
              <w:left w:val="nil"/>
              <w:bottom w:val="nil"/>
              <w:right w:val="nil"/>
            </w:tcBorders>
            <w:hideMark/>
          </w:tcPr>
          <w:p w14:paraId="78699380" w14:textId="79CC2AF3" w:rsidR="0098634D" w:rsidRDefault="0098634D" w:rsidP="0098634D">
            <w:pPr>
              <w:spacing w:line="280" w:lineRule="exact"/>
              <w:jc w:val="center"/>
              <w:rPr>
                <w:rFonts w:ascii="Angsana New" w:hAnsi="Angsana New" w:cs="Angsana New"/>
                <w:sz w:val="24"/>
                <w:szCs w:val="24"/>
              </w:rPr>
            </w:pPr>
            <w:r w:rsidRPr="0098634D">
              <w:rPr>
                <w:rFonts w:ascii="Angsana New" w:hAnsi="Angsana New" w:cs="Angsana New"/>
                <w:sz w:val="24"/>
                <w:szCs w:val="24"/>
              </w:rPr>
              <w:t>Balance</w:t>
            </w:r>
          </w:p>
        </w:tc>
        <w:tc>
          <w:tcPr>
            <w:tcW w:w="141" w:type="dxa"/>
            <w:tcBorders>
              <w:top w:val="single" w:sz="6" w:space="0" w:color="000000"/>
              <w:left w:val="nil"/>
              <w:bottom w:val="nil"/>
              <w:right w:val="nil"/>
            </w:tcBorders>
          </w:tcPr>
          <w:p w14:paraId="054C83B9" w14:textId="77777777" w:rsidR="0098634D" w:rsidRDefault="0098634D" w:rsidP="0098634D">
            <w:pPr>
              <w:spacing w:line="280" w:lineRule="exact"/>
              <w:jc w:val="center"/>
              <w:rPr>
                <w:rFonts w:ascii="Angsana New" w:hAnsi="Angsana New" w:cs="Angsana New"/>
                <w:sz w:val="24"/>
                <w:szCs w:val="24"/>
                <w:cs/>
              </w:rPr>
            </w:pPr>
          </w:p>
        </w:tc>
        <w:tc>
          <w:tcPr>
            <w:tcW w:w="1135" w:type="dxa"/>
            <w:tcBorders>
              <w:top w:val="single" w:sz="6" w:space="0" w:color="000000"/>
              <w:left w:val="nil"/>
              <w:bottom w:val="nil"/>
              <w:right w:val="nil"/>
            </w:tcBorders>
            <w:hideMark/>
          </w:tcPr>
          <w:p w14:paraId="63660B2C" w14:textId="75212A03" w:rsidR="0098634D" w:rsidRDefault="0098634D" w:rsidP="0098634D">
            <w:pPr>
              <w:spacing w:line="280" w:lineRule="exact"/>
              <w:jc w:val="center"/>
              <w:rPr>
                <w:rFonts w:ascii="Angsana New" w:hAnsi="Angsana New" w:cs="Angsana New"/>
                <w:sz w:val="24"/>
                <w:szCs w:val="24"/>
              </w:rPr>
            </w:pPr>
            <w:r w:rsidRPr="00AC6475">
              <w:rPr>
                <w:rFonts w:ascii="Angsana New" w:hAnsi="Angsana New" w:cs="Angsana New"/>
                <w:sz w:val="24"/>
                <w:szCs w:val="24"/>
              </w:rPr>
              <w:t>The impacts</w:t>
            </w:r>
          </w:p>
        </w:tc>
        <w:tc>
          <w:tcPr>
            <w:tcW w:w="142" w:type="dxa"/>
            <w:tcBorders>
              <w:top w:val="single" w:sz="6" w:space="0" w:color="000000"/>
              <w:left w:val="nil"/>
              <w:bottom w:val="nil"/>
              <w:right w:val="nil"/>
            </w:tcBorders>
          </w:tcPr>
          <w:p w14:paraId="5CC79550" w14:textId="77777777" w:rsidR="0098634D" w:rsidRDefault="0098634D" w:rsidP="0098634D">
            <w:pPr>
              <w:spacing w:line="280" w:lineRule="exact"/>
              <w:jc w:val="center"/>
              <w:rPr>
                <w:rFonts w:ascii="Angsana New" w:hAnsi="Angsana New" w:cs="Angsana New"/>
                <w:sz w:val="24"/>
                <w:szCs w:val="24"/>
                <w:cs/>
              </w:rPr>
            </w:pPr>
          </w:p>
        </w:tc>
        <w:tc>
          <w:tcPr>
            <w:tcW w:w="1135" w:type="dxa"/>
            <w:tcBorders>
              <w:top w:val="single" w:sz="6" w:space="0" w:color="000000"/>
              <w:left w:val="nil"/>
              <w:bottom w:val="nil"/>
              <w:right w:val="nil"/>
            </w:tcBorders>
            <w:hideMark/>
          </w:tcPr>
          <w:p w14:paraId="6FB80157" w14:textId="16238E67" w:rsidR="0098634D" w:rsidRDefault="0098634D" w:rsidP="0098634D">
            <w:pPr>
              <w:spacing w:line="280" w:lineRule="exact"/>
              <w:jc w:val="center"/>
              <w:rPr>
                <w:rFonts w:ascii="Angsana New" w:hAnsi="Angsana New" w:cs="Angsana New"/>
                <w:sz w:val="24"/>
                <w:szCs w:val="24"/>
              </w:rPr>
            </w:pPr>
            <w:r w:rsidRPr="0098634D">
              <w:rPr>
                <w:rFonts w:ascii="Angsana New" w:hAnsi="Angsana New" w:cs="Angsana New"/>
                <w:sz w:val="24"/>
                <w:szCs w:val="24"/>
              </w:rPr>
              <w:t>Balance</w:t>
            </w:r>
          </w:p>
        </w:tc>
        <w:tc>
          <w:tcPr>
            <w:tcW w:w="142" w:type="dxa"/>
            <w:tcBorders>
              <w:top w:val="single" w:sz="6" w:space="0" w:color="000000"/>
              <w:left w:val="nil"/>
              <w:bottom w:val="nil"/>
              <w:right w:val="nil"/>
            </w:tcBorders>
          </w:tcPr>
          <w:p w14:paraId="01185A4D" w14:textId="77777777" w:rsidR="0098634D" w:rsidRDefault="0098634D" w:rsidP="0098634D">
            <w:pPr>
              <w:spacing w:line="280" w:lineRule="exact"/>
              <w:jc w:val="center"/>
              <w:rPr>
                <w:rFonts w:ascii="Angsana New" w:hAnsi="Angsana New" w:cs="Angsana New"/>
                <w:sz w:val="24"/>
                <w:szCs w:val="24"/>
                <w:cs/>
              </w:rPr>
            </w:pPr>
          </w:p>
        </w:tc>
        <w:tc>
          <w:tcPr>
            <w:tcW w:w="2128" w:type="dxa"/>
            <w:gridSpan w:val="3"/>
            <w:tcBorders>
              <w:top w:val="single" w:sz="6" w:space="0" w:color="000000"/>
              <w:left w:val="nil"/>
              <w:bottom w:val="single" w:sz="6" w:space="0" w:color="000000"/>
              <w:right w:val="nil"/>
            </w:tcBorders>
            <w:hideMark/>
          </w:tcPr>
          <w:p w14:paraId="1E4CDA79" w14:textId="1D678A5C" w:rsidR="0098634D" w:rsidRPr="0098634D" w:rsidRDefault="0098634D" w:rsidP="0098634D">
            <w:pPr>
              <w:spacing w:line="280" w:lineRule="exact"/>
              <w:ind w:left="-53" w:right="-57"/>
              <w:jc w:val="center"/>
              <w:rPr>
                <w:rFonts w:ascii="Angsana New" w:hAnsi="Angsana New" w:cs="Angsana New"/>
                <w:spacing w:val="-8"/>
                <w:sz w:val="24"/>
                <w:szCs w:val="24"/>
                <w:lang w:val="en-GB"/>
              </w:rPr>
            </w:pPr>
            <w:r w:rsidRPr="0098634D">
              <w:rPr>
                <w:rFonts w:asciiTheme="majorBidi" w:hAnsiTheme="majorBidi" w:cstheme="majorBidi"/>
                <w:spacing w:val="-8"/>
                <w:sz w:val="24"/>
                <w:szCs w:val="24"/>
              </w:rPr>
              <w:t>Revenue (expenses) during the year</w:t>
            </w:r>
          </w:p>
        </w:tc>
        <w:tc>
          <w:tcPr>
            <w:tcW w:w="142" w:type="dxa"/>
            <w:tcBorders>
              <w:top w:val="single" w:sz="6" w:space="0" w:color="000000"/>
              <w:left w:val="nil"/>
              <w:bottom w:val="nil"/>
              <w:right w:val="nil"/>
            </w:tcBorders>
          </w:tcPr>
          <w:p w14:paraId="056604AA" w14:textId="77777777" w:rsidR="0098634D" w:rsidRDefault="0098634D" w:rsidP="0098634D">
            <w:pPr>
              <w:spacing w:line="280" w:lineRule="exact"/>
              <w:jc w:val="center"/>
              <w:rPr>
                <w:rFonts w:ascii="Angsana New" w:hAnsi="Angsana New" w:cs="Angsana New"/>
                <w:sz w:val="24"/>
                <w:szCs w:val="24"/>
              </w:rPr>
            </w:pPr>
          </w:p>
        </w:tc>
        <w:tc>
          <w:tcPr>
            <w:tcW w:w="1130" w:type="dxa"/>
            <w:tcBorders>
              <w:top w:val="single" w:sz="6" w:space="0" w:color="000000"/>
              <w:left w:val="nil"/>
              <w:bottom w:val="nil"/>
              <w:right w:val="nil"/>
            </w:tcBorders>
            <w:hideMark/>
          </w:tcPr>
          <w:p w14:paraId="35CDAF49" w14:textId="32B1F310" w:rsidR="0098634D" w:rsidRDefault="0098634D" w:rsidP="0098634D">
            <w:pPr>
              <w:spacing w:line="280" w:lineRule="exact"/>
              <w:jc w:val="center"/>
              <w:rPr>
                <w:rFonts w:ascii="Angsana New" w:hAnsi="Angsana New" w:cs="Angsana New"/>
                <w:sz w:val="24"/>
                <w:szCs w:val="24"/>
              </w:rPr>
            </w:pPr>
            <w:r w:rsidRPr="0098634D">
              <w:rPr>
                <w:rFonts w:ascii="Angsana New" w:hAnsi="Angsana New" w:cs="Angsana New"/>
                <w:sz w:val="24"/>
                <w:szCs w:val="24"/>
              </w:rPr>
              <w:t>Balance</w:t>
            </w:r>
          </w:p>
        </w:tc>
      </w:tr>
      <w:tr w:rsidR="0098634D" w14:paraId="7619B624" w14:textId="77777777" w:rsidTr="0098634D">
        <w:tc>
          <w:tcPr>
            <w:tcW w:w="2467" w:type="dxa"/>
          </w:tcPr>
          <w:p w14:paraId="20A7FF73" w14:textId="77777777" w:rsidR="0098634D" w:rsidRDefault="0098634D" w:rsidP="0098634D">
            <w:pPr>
              <w:spacing w:line="240" w:lineRule="exact"/>
              <w:jc w:val="center"/>
              <w:rPr>
                <w:rFonts w:ascii="Angsana New" w:hAnsi="Angsana New" w:cs="Angsana New"/>
                <w:sz w:val="24"/>
                <w:szCs w:val="24"/>
              </w:rPr>
            </w:pPr>
          </w:p>
        </w:tc>
        <w:tc>
          <w:tcPr>
            <w:tcW w:w="1219" w:type="dxa"/>
            <w:gridSpan w:val="2"/>
            <w:tcBorders>
              <w:top w:val="nil"/>
              <w:left w:val="nil"/>
              <w:bottom w:val="single" w:sz="6" w:space="0" w:color="000000"/>
              <w:right w:val="nil"/>
            </w:tcBorders>
            <w:hideMark/>
          </w:tcPr>
          <w:p w14:paraId="24C6FD30" w14:textId="77777777" w:rsidR="0098634D" w:rsidRPr="0098634D" w:rsidRDefault="0098634D" w:rsidP="0098634D">
            <w:pPr>
              <w:spacing w:line="280" w:lineRule="exact"/>
              <w:jc w:val="center"/>
              <w:rPr>
                <w:rFonts w:asciiTheme="majorBidi" w:hAnsiTheme="majorBidi" w:cstheme="majorBidi"/>
                <w:sz w:val="24"/>
                <w:szCs w:val="24"/>
              </w:rPr>
            </w:pPr>
            <w:r w:rsidRPr="0098634D">
              <w:rPr>
                <w:rFonts w:asciiTheme="majorBidi" w:hAnsiTheme="majorBidi" w:cstheme="majorBidi"/>
                <w:sz w:val="24"/>
                <w:szCs w:val="24"/>
              </w:rPr>
              <w:t>as at December</w:t>
            </w:r>
          </w:p>
          <w:p w14:paraId="523E9D6C" w14:textId="00EBEAEA" w:rsidR="0098634D" w:rsidRPr="0098634D" w:rsidRDefault="0098634D" w:rsidP="0098634D">
            <w:pPr>
              <w:spacing w:line="280" w:lineRule="exact"/>
              <w:ind w:left="-118" w:right="-83"/>
              <w:jc w:val="center"/>
              <w:rPr>
                <w:rFonts w:asciiTheme="majorBidi" w:hAnsiTheme="majorBidi" w:cstheme="majorBidi"/>
                <w:sz w:val="24"/>
                <w:szCs w:val="24"/>
              </w:rPr>
            </w:pPr>
            <w:r w:rsidRPr="0098634D">
              <w:rPr>
                <w:rFonts w:asciiTheme="majorBidi" w:hAnsiTheme="majorBidi" w:cstheme="majorBidi"/>
                <w:sz w:val="24"/>
                <w:szCs w:val="24"/>
                <w:cs/>
              </w:rPr>
              <w:t>31</w:t>
            </w:r>
            <w:r w:rsidRPr="0098634D">
              <w:rPr>
                <w:rFonts w:asciiTheme="majorBidi" w:hAnsiTheme="majorBidi" w:cstheme="majorBidi"/>
                <w:sz w:val="24"/>
                <w:szCs w:val="24"/>
              </w:rPr>
              <w:t xml:space="preserve">, </w:t>
            </w:r>
            <w:r w:rsidRPr="0098634D">
              <w:rPr>
                <w:rFonts w:asciiTheme="majorBidi" w:hAnsiTheme="majorBidi" w:cstheme="majorBidi"/>
                <w:sz w:val="24"/>
                <w:szCs w:val="24"/>
                <w:cs/>
              </w:rPr>
              <w:t>2019</w:t>
            </w:r>
          </w:p>
        </w:tc>
        <w:tc>
          <w:tcPr>
            <w:tcW w:w="141" w:type="dxa"/>
          </w:tcPr>
          <w:p w14:paraId="472A2268" w14:textId="77777777" w:rsidR="0098634D" w:rsidRDefault="0098634D" w:rsidP="0098634D">
            <w:pPr>
              <w:spacing w:line="240" w:lineRule="exact"/>
              <w:jc w:val="center"/>
              <w:rPr>
                <w:rFonts w:ascii="Angsana New" w:hAnsi="Angsana New" w:cs="Angsana New"/>
                <w:sz w:val="24"/>
                <w:szCs w:val="24"/>
              </w:rPr>
            </w:pPr>
          </w:p>
        </w:tc>
        <w:tc>
          <w:tcPr>
            <w:tcW w:w="1135" w:type="dxa"/>
            <w:tcBorders>
              <w:top w:val="nil"/>
              <w:left w:val="nil"/>
              <w:bottom w:val="single" w:sz="6" w:space="0" w:color="auto"/>
              <w:right w:val="nil"/>
            </w:tcBorders>
            <w:hideMark/>
          </w:tcPr>
          <w:p w14:paraId="0857F0F6" w14:textId="369775E3" w:rsidR="0098634D" w:rsidRDefault="0098634D" w:rsidP="0098634D">
            <w:pPr>
              <w:spacing w:line="240" w:lineRule="exact"/>
              <w:ind w:right="-35"/>
              <w:jc w:val="center"/>
              <w:rPr>
                <w:rFonts w:ascii="Angsana New" w:hAnsi="Angsana New" w:cs="Angsana New"/>
                <w:sz w:val="24"/>
                <w:szCs w:val="24"/>
              </w:rPr>
            </w:pPr>
            <w:r w:rsidRPr="00AC6475">
              <w:rPr>
                <w:rFonts w:ascii="Angsana New" w:hAnsi="Angsana New" w:cs="Angsana New"/>
                <w:sz w:val="24"/>
                <w:szCs w:val="24"/>
              </w:rPr>
              <w:t>of adoption of  TFRS 9</w:t>
            </w:r>
          </w:p>
        </w:tc>
        <w:tc>
          <w:tcPr>
            <w:tcW w:w="142" w:type="dxa"/>
          </w:tcPr>
          <w:p w14:paraId="30C3BA2D" w14:textId="77777777" w:rsidR="0098634D" w:rsidRDefault="0098634D" w:rsidP="0098634D">
            <w:pPr>
              <w:spacing w:line="240" w:lineRule="exact"/>
              <w:jc w:val="center"/>
              <w:rPr>
                <w:rFonts w:ascii="Angsana New" w:hAnsi="Angsana New" w:cs="Angsana New"/>
                <w:sz w:val="24"/>
                <w:szCs w:val="24"/>
                <w:cs/>
              </w:rPr>
            </w:pPr>
          </w:p>
        </w:tc>
        <w:tc>
          <w:tcPr>
            <w:tcW w:w="1135" w:type="dxa"/>
            <w:tcBorders>
              <w:top w:val="nil"/>
              <w:left w:val="nil"/>
              <w:bottom w:val="single" w:sz="6" w:space="0" w:color="auto"/>
              <w:right w:val="nil"/>
            </w:tcBorders>
          </w:tcPr>
          <w:p w14:paraId="20556D34" w14:textId="77777777" w:rsidR="0098634D" w:rsidRPr="00336EE9" w:rsidRDefault="0098634D" w:rsidP="0098634D">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67939E32" w14:textId="084B2B9A" w:rsidR="0098634D" w:rsidRDefault="0098634D" w:rsidP="0098634D">
            <w:pPr>
              <w:spacing w:line="240" w:lineRule="exact"/>
              <w:jc w:val="center"/>
              <w:rPr>
                <w:rFonts w:ascii="Angsana New" w:hAnsi="Angsana New" w:cs="Angsana New"/>
                <w:sz w:val="24"/>
                <w:szCs w:val="24"/>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sidRPr="00E21EA7">
              <w:rPr>
                <w:rFonts w:asciiTheme="majorBidi" w:hAnsiTheme="majorBidi" w:cs="Angsana New"/>
                <w:sz w:val="24"/>
                <w:szCs w:val="24"/>
                <w:cs/>
              </w:rPr>
              <w:t>2019</w:t>
            </w:r>
          </w:p>
        </w:tc>
        <w:tc>
          <w:tcPr>
            <w:tcW w:w="142" w:type="dxa"/>
          </w:tcPr>
          <w:p w14:paraId="2528DDC6" w14:textId="77777777" w:rsidR="0098634D" w:rsidRDefault="0098634D" w:rsidP="0098634D">
            <w:pPr>
              <w:spacing w:line="240" w:lineRule="exact"/>
              <w:jc w:val="center"/>
              <w:rPr>
                <w:rFonts w:ascii="Angsana New" w:hAnsi="Angsana New" w:cs="Angsana New"/>
                <w:sz w:val="24"/>
                <w:szCs w:val="24"/>
                <w:cs/>
              </w:rPr>
            </w:pPr>
          </w:p>
        </w:tc>
        <w:tc>
          <w:tcPr>
            <w:tcW w:w="993" w:type="dxa"/>
            <w:tcBorders>
              <w:top w:val="single" w:sz="6" w:space="0" w:color="000000"/>
              <w:left w:val="nil"/>
              <w:bottom w:val="single" w:sz="6" w:space="0" w:color="000000"/>
              <w:right w:val="nil"/>
            </w:tcBorders>
            <w:hideMark/>
          </w:tcPr>
          <w:p w14:paraId="2BD0C734" w14:textId="5C6FFA28" w:rsidR="0098634D" w:rsidRDefault="0098634D" w:rsidP="008407BC">
            <w:pPr>
              <w:spacing w:line="240" w:lineRule="exact"/>
              <w:ind w:hanging="51"/>
              <w:jc w:val="center"/>
              <w:rPr>
                <w:rFonts w:ascii="Angsana New" w:hAnsi="Angsana New" w:cs="Angsana New"/>
                <w:sz w:val="24"/>
                <w:szCs w:val="24"/>
              </w:rPr>
            </w:pPr>
            <w:r w:rsidRPr="00336EE9">
              <w:rPr>
                <w:rFonts w:asciiTheme="majorBidi" w:hAnsiTheme="majorBidi" w:cstheme="majorBidi"/>
                <w:sz w:val="24"/>
                <w:szCs w:val="24"/>
              </w:rPr>
              <w:t>In profit or loss</w:t>
            </w:r>
          </w:p>
        </w:tc>
        <w:tc>
          <w:tcPr>
            <w:tcW w:w="142" w:type="dxa"/>
            <w:tcBorders>
              <w:top w:val="single" w:sz="6" w:space="0" w:color="000000"/>
              <w:left w:val="nil"/>
              <w:bottom w:val="nil"/>
              <w:right w:val="nil"/>
            </w:tcBorders>
          </w:tcPr>
          <w:p w14:paraId="0376DA4E" w14:textId="77777777" w:rsidR="0098634D" w:rsidRDefault="0098634D" w:rsidP="0098634D">
            <w:pPr>
              <w:spacing w:line="240" w:lineRule="exact"/>
              <w:jc w:val="center"/>
              <w:rPr>
                <w:rFonts w:ascii="Angsana New" w:hAnsi="Angsana New" w:cs="Angsana New"/>
                <w:sz w:val="24"/>
                <w:szCs w:val="24"/>
              </w:rPr>
            </w:pPr>
          </w:p>
        </w:tc>
        <w:tc>
          <w:tcPr>
            <w:tcW w:w="993" w:type="dxa"/>
            <w:tcBorders>
              <w:top w:val="single" w:sz="6" w:space="0" w:color="000000"/>
              <w:left w:val="nil"/>
              <w:bottom w:val="single" w:sz="6" w:space="0" w:color="000000"/>
              <w:right w:val="nil"/>
            </w:tcBorders>
            <w:hideMark/>
          </w:tcPr>
          <w:p w14:paraId="046C5A13" w14:textId="77777777" w:rsidR="0098634D" w:rsidRPr="00336EE9" w:rsidRDefault="0098634D" w:rsidP="0098634D">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In other </w:t>
            </w:r>
          </w:p>
          <w:p w14:paraId="01A18F99" w14:textId="4BC82FC4" w:rsidR="0098634D" w:rsidRDefault="0098634D" w:rsidP="0098634D">
            <w:pPr>
              <w:spacing w:line="240" w:lineRule="exact"/>
              <w:jc w:val="center"/>
              <w:rPr>
                <w:rFonts w:ascii="Angsana New" w:hAnsi="Angsana New" w:cs="Angsana New"/>
                <w:sz w:val="24"/>
                <w:szCs w:val="24"/>
              </w:rPr>
            </w:pPr>
            <w:r w:rsidRPr="00336EE9">
              <w:rPr>
                <w:rFonts w:asciiTheme="majorBidi" w:hAnsiTheme="majorBidi" w:cstheme="majorBidi"/>
                <w:sz w:val="24"/>
                <w:szCs w:val="24"/>
              </w:rPr>
              <w:t>comprehensive income</w:t>
            </w:r>
          </w:p>
        </w:tc>
        <w:tc>
          <w:tcPr>
            <w:tcW w:w="142" w:type="dxa"/>
          </w:tcPr>
          <w:p w14:paraId="2E0E88F8" w14:textId="77777777" w:rsidR="0098634D" w:rsidRDefault="0098634D" w:rsidP="0098634D">
            <w:pPr>
              <w:spacing w:line="240" w:lineRule="exact"/>
              <w:jc w:val="center"/>
              <w:rPr>
                <w:rFonts w:ascii="Angsana New" w:hAnsi="Angsana New" w:cs="Angsana New"/>
                <w:sz w:val="24"/>
                <w:szCs w:val="24"/>
                <w:cs/>
              </w:rPr>
            </w:pPr>
          </w:p>
        </w:tc>
        <w:tc>
          <w:tcPr>
            <w:tcW w:w="1130" w:type="dxa"/>
            <w:tcBorders>
              <w:top w:val="nil"/>
              <w:left w:val="nil"/>
              <w:bottom w:val="single" w:sz="6" w:space="0" w:color="000000"/>
              <w:right w:val="nil"/>
            </w:tcBorders>
            <w:hideMark/>
          </w:tcPr>
          <w:p w14:paraId="4411B356" w14:textId="1BD77B5B" w:rsidR="0098634D" w:rsidRDefault="0098634D" w:rsidP="0098634D">
            <w:pPr>
              <w:spacing w:line="240" w:lineRule="exact"/>
              <w:jc w:val="center"/>
              <w:rPr>
                <w:rFonts w:ascii="Angsana New" w:hAnsi="Angsana New" w:cs="Angsana New"/>
                <w:sz w:val="24"/>
                <w:szCs w:val="24"/>
              </w:rPr>
            </w:pPr>
            <w:r w:rsidRPr="00336EE9">
              <w:rPr>
                <w:rFonts w:asciiTheme="majorBidi" w:hAnsiTheme="majorBidi" w:cstheme="majorBidi"/>
                <w:sz w:val="24"/>
                <w:szCs w:val="24"/>
              </w:rPr>
              <w:t xml:space="preserve">as at December 31, </w:t>
            </w:r>
            <w:r w:rsidRPr="00E21EA7">
              <w:rPr>
                <w:rFonts w:asciiTheme="majorBidi" w:hAnsiTheme="majorBidi" w:cs="Angsana New"/>
                <w:sz w:val="24"/>
                <w:szCs w:val="24"/>
                <w:cs/>
              </w:rPr>
              <w:t>2020</w:t>
            </w:r>
          </w:p>
        </w:tc>
      </w:tr>
      <w:tr w:rsidR="0098634D" w14:paraId="09BE8685" w14:textId="77777777" w:rsidTr="0098634D">
        <w:tc>
          <w:tcPr>
            <w:tcW w:w="2467" w:type="dxa"/>
            <w:hideMark/>
          </w:tcPr>
          <w:p w14:paraId="536D835B" w14:textId="7B0BAFFD" w:rsidR="0098634D" w:rsidRDefault="0098634D" w:rsidP="0098634D">
            <w:pPr>
              <w:spacing w:line="280" w:lineRule="exact"/>
              <w:jc w:val="both"/>
              <w:rPr>
                <w:rFonts w:ascii="Angsana New" w:hAnsi="Angsana New" w:cs="Angsana New"/>
                <w:sz w:val="24"/>
                <w:szCs w:val="24"/>
              </w:rPr>
            </w:pPr>
            <w:r w:rsidRPr="00AC6475">
              <w:rPr>
                <w:rFonts w:ascii="Angsana New" w:hAnsi="Angsana New" w:cs="Angsana New"/>
                <w:sz w:val="24"/>
                <w:szCs w:val="24"/>
              </w:rPr>
              <w:t>Deferred tax assets :</w:t>
            </w:r>
          </w:p>
        </w:tc>
        <w:tc>
          <w:tcPr>
            <w:tcW w:w="1219" w:type="dxa"/>
            <w:gridSpan w:val="2"/>
            <w:tcBorders>
              <w:top w:val="single" w:sz="6" w:space="0" w:color="auto"/>
              <w:left w:val="nil"/>
              <w:bottom w:val="nil"/>
              <w:right w:val="nil"/>
            </w:tcBorders>
          </w:tcPr>
          <w:p w14:paraId="2B5512B3" w14:textId="77777777" w:rsidR="0098634D" w:rsidRDefault="0098634D" w:rsidP="0098634D">
            <w:pPr>
              <w:spacing w:line="280" w:lineRule="exact"/>
              <w:jc w:val="right"/>
              <w:rPr>
                <w:rFonts w:ascii="Angsana New" w:hAnsi="Angsana New" w:cs="Angsana New"/>
                <w:sz w:val="24"/>
                <w:szCs w:val="24"/>
                <w:cs/>
              </w:rPr>
            </w:pPr>
          </w:p>
        </w:tc>
        <w:tc>
          <w:tcPr>
            <w:tcW w:w="141" w:type="dxa"/>
          </w:tcPr>
          <w:p w14:paraId="79BB324B" w14:textId="77777777" w:rsidR="0098634D" w:rsidRDefault="0098634D" w:rsidP="0098634D">
            <w:pPr>
              <w:spacing w:line="280" w:lineRule="exact"/>
              <w:jc w:val="both"/>
              <w:rPr>
                <w:rFonts w:ascii="Angsana New" w:hAnsi="Angsana New" w:cs="Angsana New"/>
                <w:sz w:val="24"/>
                <w:szCs w:val="24"/>
              </w:rPr>
            </w:pPr>
          </w:p>
        </w:tc>
        <w:tc>
          <w:tcPr>
            <w:tcW w:w="1135" w:type="dxa"/>
            <w:tcBorders>
              <w:top w:val="single" w:sz="6" w:space="0" w:color="auto"/>
              <w:left w:val="nil"/>
              <w:bottom w:val="nil"/>
              <w:right w:val="nil"/>
            </w:tcBorders>
          </w:tcPr>
          <w:p w14:paraId="1D855C36" w14:textId="77777777" w:rsidR="0098634D" w:rsidRDefault="0098634D" w:rsidP="0098634D">
            <w:pPr>
              <w:spacing w:line="280" w:lineRule="exact"/>
              <w:jc w:val="both"/>
              <w:rPr>
                <w:rFonts w:ascii="Angsana New" w:hAnsi="Angsana New" w:cs="Angsana New"/>
                <w:sz w:val="24"/>
                <w:szCs w:val="24"/>
              </w:rPr>
            </w:pPr>
          </w:p>
        </w:tc>
        <w:tc>
          <w:tcPr>
            <w:tcW w:w="142" w:type="dxa"/>
          </w:tcPr>
          <w:p w14:paraId="202F4BED" w14:textId="77777777" w:rsidR="0098634D" w:rsidRDefault="0098634D" w:rsidP="0098634D">
            <w:pPr>
              <w:spacing w:line="280" w:lineRule="exact"/>
              <w:jc w:val="both"/>
              <w:rPr>
                <w:rFonts w:ascii="Angsana New" w:hAnsi="Angsana New" w:cs="Angsana New"/>
                <w:sz w:val="24"/>
                <w:szCs w:val="24"/>
              </w:rPr>
            </w:pPr>
          </w:p>
        </w:tc>
        <w:tc>
          <w:tcPr>
            <w:tcW w:w="1135" w:type="dxa"/>
            <w:tcBorders>
              <w:top w:val="single" w:sz="6" w:space="0" w:color="auto"/>
              <w:left w:val="nil"/>
              <w:bottom w:val="nil"/>
              <w:right w:val="nil"/>
            </w:tcBorders>
          </w:tcPr>
          <w:p w14:paraId="51808170" w14:textId="77777777" w:rsidR="0098634D" w:rsidRDefault="0098634D" w:rsidP="0098634D">
            <w:pPr>
              <w:spacing w:line="280" w:lineRule="exact"/>
              <w:jc w:val="both"/>
              <w:rPr>
                <w:rFonts w:ascii="Angsana New" w:hAnsi="Angsana New" w:cs="Angsana New"/>
                <w:sz w:val="24"/>
                <w:szCs w:val="24"/>
              </w:rPr>
            </w:pPr>
          </w:p>
        </w:tc>
        <w:tc>
          <w:tcPr>
            <w:tcW w:w="142" w:type="dxa"/>
          </w:tcPr>
          <w:p w14:paraId="49F28452" w14:textId="77777777" w:rsidR="0098634D" w:rsidRDefault="0098634D" w:rsidP="0098634D">
            <w:pPr>
              <w:spacing w:line="280" w:lineRule="exact"/>
              <w:jc w:val="both"/>
              <w:rPr>
                <w:rFonts w:ascii="Angsana New" w:hAnsi="Angsana New" w:cs="Angsana New"/>
                <w:sz w:val="24"/>
                <w:szCs w:val="24"/>
              </w:rPr>
            </w:pPr>
          </w:p>
        </w:tc>
        <w:tc>
          <w:tcPr>
            <w:tcW w:w="993" w:type="dxa"/>
            <w:tcBorders>
              <w:top w:val="single" w:sz="6" w:space="0" w:color="auto"/>
              <w:left w:val="nil"/>
              <w:bottom w:val="nil"/>
              <w:right w:val="nil"/>
            </w:tcBorders>
          </w:tcPr>
          <w:p w14:paraId="77CB276F" w14:textId="77777777" w:rsidR="0098634D" w:rsidRDefault="0098634D" w:rsidP="0098634D">
            <w:pPr>
              <w:spacing w:line="280" w:lineRule="exact"/>
              <w:jc w:val="right"/>
              <w:rPr>
                <w:rFonts w:ascii="Angsana New" w:hAnsi="Angsana New" w:cs="Angsana New"/>
                <w:sz w:val="24"/>
                <w:szCs w:val="24"/>
              </w:rPr>
            </w:pPr>
          </w:p>
        </w:tc>
        <w:tc>
          <w:tcPr>
            <w:tcW w:w="142" w:type="dxa"/>
          </w:tcPr>
          <w:p w14:paraId="47B4D1DF" w14:textId="77777777" w:rsidR="0098634D" w:rsidRDefault="0098634D" w:rsidP="0098634D">
            <w:pPr>
              <w:spacing w:line="280" w:lineRule="exact"/>
              <w:jc w:val="right"/>
              <w:rPr>
                <w:rFonts w:ascii="Angsana New" w:hAnsi="Angsana New" w:cs="Angsana New"/>
                <w:sz w:val="24"/>
                <w:szCs w:val="24"/>
              </w:rPr>
            </w:pPr>
          </w:p>
        </w:tc>
        <w:tc>
          <w:tcPr>
            <w:tcW w:w="993" w:type="dxa"/>
            <w:tcBorders>
              <w:top w:val="single" w:sz="6" w:space="0" w:color="auto"/>
              <w:left w:val="nil"/>
              <w:bottom w:val="nil"/>
              <w:right w:val="nil"/>
            </w:tcBorders>
          </w:tcPr>
          <w:p w14:paraId="7EE43E49" w14:textId="77777777" w:rsidR="0098634D" w:rsidRDefault="0098634D" w:rsidP="0098634D">
            <w:pPr>
              <w:spacing w:line="280" w:lineRule="exact"/>
              <w:jc w:val="right"/>
              <w:rPr>
                <w:rFonts w:ascii="Angsana New" w:hAnsi="Angsana New" w:cs="Angsana New"/>
                <w:sz w:val="24"/>
                <w:szCs w:val="24"/>
              </w:rPr>
            </w:pPr>
          </w:p>
        </w:tc>
        <w:tc>
          <w:tcPr>
            <w:tcW w:w="142" w:type="dxa"/>
          </w:tcPr>
          <w:p w14:paraId="15367467" w14:textId="77777777" w:rsidR="0098634D" w:rsidRDefault="0098634D" w:rsidP="0098634D">
            <w:pPr>
              <w:spacing w:line="280" w:lineRule="exact"/>
              <w:jc w:val="right"/>
              <w:rPr>
                <w:rFonts w:ascii="Angsana New" w:hAnsi="Angsana New" w:cs="Angsana New"/>
                <w:sz w:val="24"/>
                <w:szCs w:val="24"/>
              </w:rPr>
            </w:pPr>
          </w:p>
        </w:tc>
        <w:tc>
          <w:tcPr>
            <w:tcW w:w="1130" w:type="dxa"/>
            <w:tcBorders>
              <w:top w:val="single" w:sz="6" w:space="0" w:color="auto"/>
              <w:left w:val="nil"/>
              <w:bottom w:val="nil"/>
              <w:right w:val="nil"/>
            </w:tcBorders>
          </w:tcPr>
          <w:p w14:paraId="651C4CE3" w14:textId="77777777" w:rsidR="0098634D" w:rsidRDefault="0098634D" w:rsidP="0098634D">
            <w:pPr>
              <w:spacing w:line="280" w:lineRule="exact"/>
              <w:jc w:val="right"/>
              <w:rPr>
                <w:rFonts w:ascii="Angsana New" w:hAnsi="Angsana New" w:cs="Angsana New"/>
                <w:sz w:val="24"/>
                <w:szCs w:val="24"/>
              </w:rPr>
            </w:pPr>
          </w:p>
        </w:tc>
      </w:tr>
      <w:tr w:rsidR="00287C74" w14:paraId="5C950AAD" w14:textId="77777777" w:rsidTr="0098634D">
        <w:tc>
          <w:tcPr>
            <w:tcW w:w="2467" w:type="dxa"/>
            <w:hideMark/>
          </w:tcPr>
          <w:p w14:paraId="6D3B5EED" w14:textId="58B712C3" w:rsidR="00287C74" w:rsidRDefault="00287C74" w:rsidP="00287C74">
            <w:pPr>
              <w:tabs>
                <w:tab w:val="left" w:pos="259"/>
              </w:tabs>
              <w:spacing w:line="280" w:lineRule="exact"/>
              <w:ind w:left="92"/>
              <w:jc w:val="both"/>
              <w:rPr>
                <w:rFonts w:ascii="Angsana New" w:hAnsi="Angsana New" w:cs="Angsana New"/>
                <w:sz w:val="24"/>
                <w:szCs w:val="24"/>
              </w:rPr>
            </w:pPr>
            <w:r w:rsidRPr="00AC6475">
              <w:rPr>
                <w:rFonts w:ascii="Angsana New" w:hAnsi="Angsana New" w:cs="Angsana New"/>
                <w:sz w:val="24"/>
                <w:szCs w:val="24"/>
                <w:lang w:val="en-GB"/>
              </w:rPr>
              <w:t xml:space="preserve">Allowance for </w:t>
            </w:r>
            <w:proofErr w:type="spellStart"/>
            <w:r w:rsidRPr="00AC6475">
              <w:rPr>
                <w:rFonts w:ascii="Angsana New" w:hAnsi="Angsana New" w:cs="Angsana New"/>
                <w:sz w:val="24"/>
                <w:szCs w:val="24"/>
                <w:lang w:val="en-GB"/>
              </w:rPr>
              <w:t>doubful</w:t>
            </w:r>
            <w:proofErr w:type="spellEnd"/>
            <w:r w:rsidRPr="00AC6475">
              <w:rPr>
                <w:rFonts w:ascii="Angsana New" w:hAnsi="Angsana New" w:cs="Angsana New"/>
                <w:sz w:val="24"/>
                <w:szCs w:val="24"/>
                <w:lang w:val="en-GB"/>
              </w:rPr>
              <w:t xml:space="preserve"> accounts</w:t>
            </w:r>
          </w:p>
        </w:tc>
        <w:tc>
          <w:tcPr>
            <w:tcW w:w="1219" w:type="dxa"/>
            <w:gridSpan w:val="2"/>
            <w:hideMark/>
          </w:tcPr>
          <w:p w14:paraId="19B5964C" w14:textId="77777777" w:rsidR="00287C74" w:rsidRDefault="00287C74" w:rsidP="00287C74">
            <w:pPr>
              <w:spacing w:line="280" w:lineRule="exact"/>
              <w:ind w:right="57"/>
              <w:jc w:val="right"/>
              <w:rPr>
                <w:rFonts w:ascii="Angsana New" w:hAnsi="Angsana New" w:cs="Angsana New"/>
                <w:sz w:val="24"/>
                <w:szCs w:val="24"/>
                <w:cs/>
              </w:rPr>
            </w:pPr>
            <w:r>
              <w:rPr>
                <w:rFonts w:ascii="Angsana New" w:hAnsi="Angsana New" w:cs="Angsana New"/>
                <w:sz w:val="24"/>
                <w:szCs w:val="24"/>
              </w:rPr>
              <w:t>4,473,816</w:t>
            </w:r>
          </w:p>
        </w:tc>
        <w:tc>
          <w:tcPr>
            <w:tcW w:w="141" w:type="dxa"/>
          </w:tcPr>
          <w:p w14:paraId="6653A02C" w14:textId="77777777" w:rsidR="00287C74" w:rsidRDefault="00287C74" w:rsidP="00287C74">
            <w:pPr>
              <w:spacing w:line="280" w:lineRule="exact"/>
              <w:jc w:val="both"/>
              <w:rPr>
                <w:rFonts w:ascii="Angsana New" w:hAnsi="Angsana New" w:cs="Angsana New"/>
                <w:sz w:val="24"/>
                <w:szCs w:val="24"/>
              </w:rPr>
            </w:pPr>
          </w:p>
        </w:tc>
        <w:tc>
          <w:tcPr>
            <w:tcW w:w="1135" w:type="dxa"/>
            <w:hideMark/>
          </w:tcPr>
          <w:p w14:paraId="3134AB86" w14:textId="77777777" w:rsidR="00287C74" w:rsidRDefault="00287C74" w:rsidP="00287C74">
            <w:pPr>
              <w:spacing w:line="280" w:lineRule="exact"/>
              <w:ind w:right="57"/>
              <w:jc w:val="right"/>
              <w:rPr>
                <w:rFonts w:ascii="Angsana New" w:hAnsi="Angsana New" w:cs="Angsana New"/>
                <w:sz w:val="24"/>
                <w:szCs w:val="24"/>
              </w:rPr>
            </w:pPr>
            <w:r>
              <w:rPr>
                <w:rFonts w:ascii="Angsana New" w:hAnsi="Angsana New" w:cs="Angsana New"/>
                <w:sz w:val="24"/>
                <w:szCs w:val="24"/>
              </w:rPr>
              <w:t xml:space="preserve"> 170,340 </w:t>
            </w:r>
          </w:p>
        </w:tc>
        <w:tc>
          <w:tcPr>
            <w:tcW w:w="142" w:type="dxa"/>
          </w:tcPr>
          <w:p w14:paraId="4CA510F7" w14:textId="77777777" w:rsidR="00287C74" w:rsidRDefault="00287C74" w:rsidP="00287C74">
            <w:pPr>
              <w:spacing w:line="280" w:lineRule="exact"/>
              <w:jc w:val="both"/>
              <w:rPr>
                <w:rFonts w:ascii="Angsana New" w:hAnsi="Angsana New" w:cs="Angsana New"/>
                <w:sz w:val="24"/>
                <w:szCs w:val="24"/>
              </w:rPr>
            </w:pPr>
          </w:p>
        </w:tc>
        <w:tc>
          <w:tcPr>
            <w:tcW w:w="1135" w:type="dxa"/>
            <w:hideMark/>
          </w:tcPr>
          <w:p w14:paraId="7388B309" w14:textId="77777777" w:rsidR="00287C74" w:rsidRDefault="00287C74" w:rsidP="00287C74">
            <w:pPr>
              <w:spacing w:line="280" w:lineRule="exact"/>
              <w:ind w:right="57"/>
              <w:jc w:val="right"/>
              <w:rPr>
                <w:rFonts w:ascii="Angsana New" w:hAnsi="Angsana New" w:cs="Angsana New"/>
                <w:sz w:val="24"/>
                <w:szCs w:val="24"/>
              </w:rPr>
            </w:pPr>
            <w:r>
              <w:rPr>
                <w:rFonts w:ascii="Angsana New" w:hAnsi="Angsana New" w:cs="Angsana New"/>
                <w:sz w:val="24"/>
                <w:szCs w:val="24"/>
              </w:rPr>
              <w:t xml:space="preserve"> 4,644,156 </w:t>
            </w:r>
          </w:p>
        </w:tc>
        <w:tc>
          <w:tcPr>
            <w:tcW w:w="142" w:type="dxa"/>
          </w:tcPr>
          <w:p w14:paraId="5E496245" w14:textId="77777777" w:rsidR="00287C74" w:rsidRDefault="00287C74" w:rsidP="00287C74">
            <w:pPr>
              <w:spacing w:line="280" w:lineRule="exact"/>
              <w:jc w:val="both"/>
              <w:rPr>
                <w:rFonts w:ascii="Angsana New" w:hAnsi="Angsana New" w:cs="Angsana New"/>
                <w:sz w:val="24"/>
                <w:szCs w:val="24"/>
              </w:rPr>
            </w:pPr>
          </w:p>
        </w:tc>
        <w:tc>
          <w:tcPr>
            <w:tcW w:w="993" w:type="dxa"/>
            <w:hideMark/>
          </w:tcPr>
          <w:p w14:paraId="404BD09A" w14:textId="6E916BF0" w:rsidR="00287C74" w:rsidRDefault="00287C74" w:rsidP="00287C74">
            <w:pPr>
              <w:spacing w:line="280" w:lineRule="exact"/>
              <w:jc w:val="right"/>
              <w:rPr>
                <w:rFonts w:ascii="Angsana New" w:hAnsi="Angsana New" w:cs="Angsana New"/>
                <w:sz w:val="24"/>
                <w:szCs w:val="24"/>
              </w:rPr>
            </w:pPr>
            <w:r w:rsidRPr="0021763B">
              <w:rPr>
                <w:rFonts w:ascii="Angsana New" w:hAnsi="Angsana New" w:cs="Angsana New"/>
                <w:sz w:val="24"/>
                <w:szCs w:val="24"/>
              </w:rPr>
              <w:t>(173,487)</w:t>
            </w:r>
          </w:p>
        </w:tc>
        <w:tc>
          <w:tcPr>
            <w:tcW w:w="142" w:type="dxa"/>
          </w:tcPr>
          <w:p w14:paraId="378E6E20" w14:textId="77777777" w:rsidR="00287C74" w:rsidRDefault="00287C74" w:rsidP="00287C74">
            <w:pPr>
              <w:spacing w:line="280" w:lineRule="exact"/>
              <w:jc w:val="right"/>
              <w:rPr>
                <w:rFonts w:ascii="Angsana New" w:hAnsi="Angsana New" w:cs="Angsana New"/>
                <w:sz w:val="24"/>
                <w:szCs w:val="24"/>
              </w:rPr>
            </w:pPr>
          </w:p>
        </w:tc>
        <w:tc>
          <w:tcPr>
            <w:tcW w:w="993" w:type="dxa"/>
            <w:hideMark/>
          </w:tcPr>
          <w:p w14:paraId="6E2394B8" w14:textId="77777777" w:rsidR="00287C74" w:rsidRDefault="00287C74" w:rsidP="00287C7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660D418A" w14:textId="77777777" w:rsidR="00287C74" w:rsidRDefault="00287C74" w:rsidP="00287C74">
            <w:pPr>
              <w:spacing w:line="280" w:lineRule="exact"/>
              <w:jc w:val="right"/>
              <w:rPr>
                <w:rFonts w:ascii="Angsana New" w:hAnsi="Angsana New" w:cs="Angsana New"/>
                <w:sz w:val="24"/>
                <w:szCs w:val="24"/>
              </w:rPr>
            </w:pPr>
          </w:p>
        </w:tc>
        <w:tc>
          <w:tcPr>
            <w:tcW w:w="1130" w:type="dxa"/>
            <w:hideMark/>
          </w:tcPr>
          <w:p w14:paraId="25983E26" w14:textId="7D3B8D61" w:rsidR="00287C74" w:rsidRDefault="00287C74" w:rsidP="00287C74">
            <w:pPr>
              <w:spacing w:line="280" w:lineRule="exact"/>
              <w:ind w:right="57"/>
              <w:jc w:val="right"/>
              <w:rPr>
                <w:rFonts w:ascii="Angsana New" w:hAnsi="Angsana New" w:cs="Angsana New"/>
                <w:sz w:val="24"/>
                <w:szCs w:val="24"/>
              </w:rPr>
            </w:pPr>
            <w:r w:rsidRPr="0021763B">
              <w:rPr>
                <w:rFonts w:ascii="Angsana New" w:hAnsi="Angsana New" w:cs="Angsana New"/>
                <w:sz w:val="24"/>
                <w:szCs w:val="24"/>
              </w:rPr>
              <w:t>4,470,669</w:t>
            </w:r>
          </w:p>
        </w:tc>
      </w:tr>
      <w:tr w:rsidR="00287C74" w14:paraId="0B997911" w14:textId="77777777" w:rsidTr="0098634D">
        <w:tc>
          <w:tcPr>
            <w:tcW w:w="2467" w:type="dxa"/>
            <w:hideMark/>
          </w:tcPr>
          <w:p w14:paraId="5CC764A4" w14:textId="7A63FFDD" w:rsidR="00287C74" w:rsidRPr="0098634D" w:rsidRDefault="00287C74" w:rsidP="00287C74">
            <w:pPr>
              <w:tabs>
                <w:tab w:val="left" w:pos="259"/>
              </w:tabs>
              <w:spacing w:line="280" w:lineRule="exact"/>
              <w:ind w:left="92"/>
              <w:jc w:val="both"/>
              <w:rPr>
                <w:rFonts w:ascii="Angsana New" w:hAnsi="Angsana New" w:cs="Angsana New"/>
                <w:spacing w:val="-2"/>
                <w:sz w:val="24"/>
                <w:szCs w:val="24"/>
              </w:rPr>
            </w:pPr>
            <w:r w:rsidRPr="0098634D">
              <w:rPr>
                <w:rFonts w:ascii="Angsana New" w:hAnsi="Angsana New" w:cs="Angsana New"/>
                <w:spacing w:val="-2"/>
                <w:sz w:val="24"/>
                <w:szCs w:val="24"/>
                <w:lang w:val="en-GB"/>
              </w:rPr>
              <w:t>Allowance for stock declining value</w:t>
            </w:r>
          </w:p>
        </w:tc>
        <w:tc>
          <w:tcPr>
            <w:tcW w:w="1219" w:type="dxa"/>
            <w:gridSpan w:val="2"/>
            <w:hideMark/>
          </w:tcPr>
          <w:p w14:paraId="686CC097" w14:textId="77777777" w:rsidR="00287C74" w:rsidRDefault="00287C74" w:rsidP="00287C74">
            <w:pPr>
              <w:spacing w:line="280" w:lineRule="exact"/>
              <w:ind w:right="57"/>
              <w:jc w:val="right"/>
              <w:rPr>
                <w:rFonts w:ascii="Angsana New" w:hAnsi="Angsana New" w:cs="Angsana New"/>
                <w:sz w:val="24"/>
                <w:szCs w:val="24"/>
                <w:cs/>
              </w:rPr>
            </w:pPr>
            <w:r>
              <w:rPr>
                <w:rFonts w:ascii="Angsana New" w:hAnsi="Angsana New" w:cs="Angsana New"/>
                <w:sz w:val="24"/>
                <w:szCs w:val="24"/>
              </w:rPr>
              <w:t>3,721,600</w:t>
            </w:r>
          </w:p>
        </w:tc>
        <w:tc>
          <w:tcPr>
            <w:tcW w:w="141" w:type="dxa"/>
          </w:tcPr>
          <w:p w14:paraId="2F2558F8" w14:textId="77777777" w:rsidR="00287C74" w:rsidRDefault="00287C74" w:rsidP="00287C74">
            <w:pPr>
              <w:spacing w:line="280" w:lineRule="exact"/>
              <w:jc w:val="both"/>
              <w:rPr>
                <w:rFonts w:ascii="Angsana New" w:hAnsi="Angsana New" w:cs="Angsana New"/>
                <w:sz w:val="24"/>
                <w:szCs w:val="24"/>
              </w:rPr>
            </w:pPr>
          </w:p>
        </w:tc>
        <w:tc>
          <w:tcPr>
            <w:tcW w:w="1135" w:type="dxa"/>
            <w:hideMark/>
          </w:tcPr>
          <w:p w14:paraId="46D2DC17" w14:textId="77777777" w:rsidR="00287C74" w:rsidRDefault="00287C74" w:rsidP="00287C7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22522876" w14:textId="77777777" w:rsidR="00287C74" w:rsidRDefault="00287C74" w:rsidP="00287C74">
            <w:pPr>
              <w:spacing w:line="280" w:lineRule="exact"/>
              <w:jc w:val="both"/>
              <w:rPr>
                <w:rFonts w:ascii="Angsana New" w:hAnsi="Angsana New" w:cs="Angsana New"/>
                <w:sz w:val="24"/>
                <w:szCs w:val="24"/>
              </w:rPr>
            </w:pPr>
          </w:p>
        </w:tc>
        <w:tc>
          <w:tcPr>
            <w:tcW w:w="1135" w:type="dxa"/>
            <w:hideMark/>
          </w:tcPr>
          <w:p w14:paraId="44E702FF" w14:textId="77777777" w:rsidR="00287C74" w:rsidRDefault="00287C74" w:rsidP="00287C74">
            <w:pPr>
              <w:spacing w:line="280" w:lineRule="exact"/>
              <w:ind w:right="57"/>
              <w:jc w:val="right"/>
              <w:rPr>
                <w:rFonts w:ascii="Angsana New" w:hAnsi="Angsana New" w:cs="Angsana New"/>
                <w:sz w:val="24"/>
                <w:szCs w:val="24"/>
              </w:rPr>
            </w:pPr>
            <w:r>
              <w:rPr>
                <w:rFonts w:ascii="Angsana New" w:hAnsi="Angsana New" w:cs="Angsana New"/>
                <w:sz w:val="24"/>
                <w:szCs w:val="24"/>
              </w:rPr>
              <w:t xml:space="preserve"> 3,721,600 </w:t>
            </w:r>
          </w:p>
        </w:tc>
        <w:tc>
          <w:tcPr>
            <w:tcW w:w="142" w:type="dxa"/>
          </w:tcPr>
          <w:p w14:paraId="6D6AB917" w14:textId="77777777" w:rsidR="00287C74" w:rsidRDefault="00287C74" w:rsidP="00287C74">
            <w:pPr>
              <w:spacing w:line="280" w:lineRule="exact"/>
              <w:jc w:val="both"/>
              <w:rPr>
                <w:rFonts w:ascii="Angsana New" w:hAnsi="Angsana New" w:cs="Angsana New"/>
                <w:sz w:val="24"/>
                <w:szCs w:val="24"/>
              </w:rPr>
            </w:pPr>
          </w:p>
        </w:tc>
        <w:tc>
          <w:tcPr>
            <w:tcW w:w="993" w:type="dxa"/>
            <w:hideMark/>
          </w:tcPr>
          <w:p w14:paraId="324B99FF" w14:textId="411A9351" w:rsidR="00287C74" w:rsidRDefault="00287C74" w:rsidP="00287C74">
            <w:pPr>
              <w:spacing w:line="280" w:lineRule="exact"/>
              <w:jc w:val="right"/>
              <w:rPr>
                <w:rFonts w:ascii="Angsana New" w:hAnsi="Angsana New" w:cs="Angsana New"/>
                <w:sz w:val="24"/>
                <w:szCs w:val="24"/>
              </w:rPr>
            </w:pPr>
            <w:r w:rsidRPr="0021763B">
              <w:rPr>
                <w:rFonts w:ascii="Angsana New" w:hAnsi="Angsana New" w:cs="Angsana New"/>
                <w:sz w:val="24"/>
                <w:szCs w:val="24"/>
              </w:rPr>
              <w:t>(269,697)</w:t>
            </w:r>
          </w:p>
        </w:tc>
        <w:tc>
          <w:tcPr>
            <w:tcW w:w="142" w:type="dxa"/>
          </w:tcPr>
          <w:p w14:paraId="195FA22E" w14:textId="77777777" w:rsidR="00287C74" w:rsidRDefault="00287C74" w:rsidP="00287C74">
            <w:pPr>
              <w:spacing w:line="280" w:lineRule="exact"/>
              <w:jc w:val="right"/>
              <w:rPr>
                <w:rFonts w:ascii="Angsana New" w:hAnsi="Angsana New" w:cs="Angsana New"/>
                <w:sz w:val="24"/>
                <w:szCs w:val="24"/>
              </w:rPr>
            </w:pPr>
          </w:p>
        </w:tc>
        <w:tc>
          <w:tcPr>
            <w:tcW w:w="993" w:type="dxa"/>
            <w:hideMark/>
          </w:tcPr>
          <w:p w14:paraId="04DD90B0" w14:textId="77777777" w:rsidR="00287C74" w:rsidRDefault="00287C74" w:rsidP="00287C7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43045879" w14:textId="77777777" w:rsidR="00287C74" w:rsidRDefault="00287C74" w:rsidP="00287C74">
            <w:pPr>
              <w:spacing w:line="280" w:lineRule="exact"/>
              <w:jc w:val="right"/>
              <w:rPr>
                <w:rFonts w:ascii="Angsana New" w:hAnsi="Angsana New" w:cs="Angsana New"/>
                <w:sz w:val="24"/>
                <w:szCs w:val="24"/>
              </w:rPr>
            </w:pPr>
          </w:p>
        </w:tc>
        <w:tc>
          <w:tcPr>
            <w:tcW w:w="1130" w:type="dxa"/>
            <w:hideMark/>
          </w:tcPr>
          <w:p w14:paraId="18C2FE10" w14:textId="07DC3FF9" w:rsidR="00287C74" w:rsidRDefault="00287C74" w:rsidP="00287C74">
            <w:pPr>
              <w:spacing w:line="280" w:lineRule="exact"/>
              <w:ind w:right="57"/>
              <w:jc w:val="right"/>
              <w:rPr>
                <w:rFonts w:ascii="Angsana New" w:hAnsi="Angsana New" w:cs="Angsana New"/>
                <w:sz w:val="24"/>
                <w:szCs w:val="24"/>
              </w:rPr>
            </w:pPr>
            <w:r w:rsidRPr="0021763B">
              <w:rPr>
                <w:rFonts w:ascii="Angsana New" w:hAnsi="Angsana New" w:cs="Angsana New"/>
                <w:sz w:val="24"/>
                <w:szCs w:val="24"/>
              </w:rPr>
              <w:t>3,451,903</w:t>
            </w:r>
          </w:p>
        </w:tc>
      </w:tr>
      <w:tr w:rsidR="00287C74" w14:paraId="618FCC49" w14:textId="77777777" w:rsidTr="0098634D">
        <w:tc>
          <w:tcPr>
            <w:tcW w:w="2467" w:type="dxa"/>
            <w:hideMark/>
          </w:tcPr>
          <w:p w14:paraId="19C63F12" w14:textId="01B00EEE" w:rsidR="00287C74" w:rsidRPr="0098634D" w:rsidRDefault="00287C74" w:rsidP="00287C74">
            <w:pPr>
              <w:tabs>
                <w:tab w:val="left" w:pos="259"/>
              </w:tabs>
              <w:spacing w:line="280" w:lineRule="exact"/>
              <w:ind w:left="92"/>
              <w:jc w:val="both"/>
              <w:rPr>
                <w:rFonts w:ascii="Angsana New" w:hAnsi="Angsana New" w:cs="Angsana New"/>
                <w:spacing w:val="-2"/>
                <w:sz w:val="24"/>
                <w:szCs w:val="24"/>
              </w:rPr>
            </w:pPr>
            <w:r w:rsidRPr="0098634D">
              <w:rPr>
                <w:rFonts w:ascii="Angsana New" w:hAnsi="Angsana New" w:cs="Angsana New"/>
                <w:spacing w:val="-2"/>
                <w:sz w:val="24"/>
                <w:szCs w:val="24"/>
                <w:lang w:val="en-GB"/>
              </w:rPr>
              <w:t>Allowance for impairment of assets</w:t>
            </w:r>
          </w:p>
        </w:tc>
        <w:tc>
          <w:tcPr>
            <w:tcW w:w="1219" w:type="dxa"/>
            <w:gridSpan w:val="2"/>
            <w:hideMark/>
          </w:tcPr>
          <w:p w14:paraId="656E4A5D" w14:textId="77777777" w:rsidR="00287C74" w:rsidRDefault="00287C74" w:rsidP="00287C74">
            <w:pPr>
              <w:spacing w:line="280" w:lineRule="exact"/>
              <w:ind w:right="57"/>
              <w:jc w:val="right"/>
              <w:rPr>
                <w:rFonts w:ascii="Angsana New" w:hAnsi="Angsana New" w:cs="Angsana New"/>
                <w:sz w:val="24"/>
                <w:szCs w:val="24"/>
              </w:rPr>
            </w:pPr>
            <w:r>
              <w:rPr>
                <w:rFonts w:ascii="Angsana New" w:hAnsi="Angsana New" w:cs="Angsana New"/>
                <w:sz w:val="24"/>
                <w:szCs w:val="24"/>
              </w:rPr>
              <w:t>5,009,572</w:t>
            </w:r>
          </w:p>
        </w:tc>
        <w:tc>
          <w:tcPr>
            <w:tcW w:w="141" w:type="dxa"/>
          </w:tcPr>
          <w:p w14:paraId="5327ADCC" w14:textId="77777777" w:rsidR="00287C74" w:rsidRDefault="00287C74" w:rsidP="00287C74">
            <w:pPr>
              <w:spacing w:line="280" w:lineRule="exact"/>
              <w:ind w:right="57"/>
              <w:jc w:val="both"/>
              <w:rPr>
                <w:rFonts w:ascii="Angsana New" w:hAnsi="Angsana New" w:cs="Angsana New"/>
                <w:sz w:val="24"/>
                <w:szCs w:val="24"/>
              </w:rPr>
            </w:pPr>
          </w:p>
        </w:tc>
        <w:tc>
          <w:tcPr>
            <w:tcW w:w="1135" w:type="dxa"/>
            <w:hideMark/>
          </w:tcPr>
          <w:p w14:paraId="3443470C" w14:textId="77777777" w:rsidR="00287C74" w:rsidRDefault="00287C74" w:rsidP="00287C7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14096C55" w14:textId="77777777" w:rsidR="00287C74" w:rsidRDefault="00287C74" w:rsidP="00287C74">
            <w:pPr>
              <w:spacing w:line="280" w:lineRule="exact"/>
              <w:ind w:right="57"/>
              <w:jc w:val="both"/>
              <w:rPr>
                <w:rFonts w:ascii="Angsana New" w:hAnsi="Angsana New" w:cs="Angsana New"/>
                <w:sz w:val="24"/>
                <w:szCs w:val="24"/>
              </w:rPr>
            </w:pPr>
          </w:p>
        </w:tc>
        <w:tc>
          <w:tcPr>
            <w:tcW w:w="1135" w:type="dxa"/>
            <w:hideMark/>
          </w:tcPr>
          <w:p w14:paraId="488DAB9B" w14:textId="77777777" w:rsidR="00287C74" w:rsidRDefault="00287C74" w:rsidP="00287C74">
            <w:pPr>
              <w:spacing w:line="280" w:lineRule="exact"/>
              <w:ind w:right="57"/>
              <w:jc w:val="right"/>
              <w:rPr>
                <w:rFonts w:ascii="Angsana New" w:hAnsi="Angsana New" w:cs="Angsana New"/>
                <w:sz w:val="24"/>
                <w:szCs w:val="24"/>
              </w:rPr>
            </w:pPr>
            <w:r>
              <w:rPr>
                <w:rFonts w:ascii="Angsana New" w:hAnsi="Angsana New" w:cs="Angsana New"/>
                <w:sz w:val="24"/>
                <w:szCs w:val="24"/>
              </w:rPr>
              <w:t>5,009,572</w:t>
            </w:r>
          </w:p>
        </w:tc>
        <w:tc>
          <w:tcPr>
            <w:tcW w:w="142" w:type="dxa"/>
          </w:tcPr>
          <w:p w14:paraId="7DFD3205" w14:textId="77777777" w:rsidR="00287C74" w:rsidRDefault="00287C74" w:rsidP="00287C74">
            <w:pPr>
              <w:spacing w:line="280" w:lineRule="exact"/>
              <w:ind w:right="57"/>
              <w:jc w:val="both"/>
              <w:rPr>
                <w:rFonts w:ascii="Angsana New" w:hAnsi="Angsana New" w:cs="Angsana New"/>
                <w:sz w:val="24"/>
                <w:szCs w:val="24"/>
              </w:rPr>
            </w:pPr>
          </w:p>
        </w:tc>
        <w:tc>
          <w:tcPr>
            <w:tcW w:w="993" w:type="dxa"/>
            <w:hideMark/>
          </w:tcPr>
          <w:p w14:paraId="7574EC6A" w14:textId="132E6A18" w:rsidR="00287C74" w:rsidRDefault="00287C74" w:rsidP="00287C74">
            <w:pPr>
              <w:spacing w:line="280" w:lineRule="exact"/>
              <w:ind w:right="227"/>
              <w:jc w:val="right"/>
              <w:rPr>
                <w:rFonts w:ascii="Angsana New" w:hAnsi="Angsana New" w:cs="Angsana New"/>
                <w:sz w:val="24"/>
                <w:szCs w:val="24"/>
              </w:rPr>
            </w:pPr>
            <w:r w:rsidRPr="00BA14B2">
              <w:rPr>
                <w:rFonts w:ascii="Angsana New" w:hAnsi="Angsana New" w:cs="Angsana New"/>
                <w:sz w:val="24"/>
                <w:szCs w:val="24"/>
              </w:rPr>
              <w:t>-</w:t>
            </w:r>
          </w:p>
        </w:tc>
        <w:tc>
          <w:tcPr>
            <w:tcW w:w="142" w:type="dxa"/>
          </w:tcPr>
          <w:p w14:paraId="219E8F6D" w14:textId="77777777" w:rsidR="00287C74" w:rsidRDefault="00287C74" w:rsidP="00287C74">
            <w:pPr>
              <w:spacing w:line="280" w:lineRule="exact"/>
              <w:ind w:right="57"/>
              <w:jc w:val="right"/>
              <w:rPr>
                <w:rFonts w:ascii="Angsana New" w:hAnsi="Angsana New" w:cs="Angsana New"/>
                <w:sz w:val="24"/>
                <w:szCs w:val="24"/>
                <w:cs/>
              </w:rPr>
            </w:pPr>
          </w:p>
        </w:tc>
        <w:tc>
          <w:tcPr>
            <w:tcW w:w="993" w:type="dxa"/>
            <w:hideMark/>
          </w:tcPr>
          <w:p w14:paraId="5AF1183F" w14:textId="77777777" w:rsidR="00287C74" w:rsidRDefault="00287C74" w:rsidP="00287C7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6E3C05F2" w14:textId="77777777" w:rsidR="00287C74" w:rsidRDefault="00287C74" w:rsidP="00287C74">
            <w:pPr>
              <w:spacing w:line="280" w:lineRule="exact"/>
              <w:ind w:right="57"/>
              <w:jc w:val="right"/>
              <w:rPr>
                <w:rFonts w:ascii="Angsana New" w:hAnsi="Angsana New" w:cs="Angsana New"/>
                <w:sz w:val="24"/>
                <w:szCs w:val="24"/>
              </w:rPr>
            </w:pPr>
          </w:p>
        </w:tc>
        <w:tc>
          <w:tcPr>
            <w:tcW w:w="1130" w:type="dxa"/>
            <w:hideMark/>
          </w:tcPr>
          <w:p w14:paraId="0FBD05AF" w14:textId="32F01175" w:rsidR="00287C74" w:rsidRDefault="00287C74" w:rsidP="00287C74">
            <w:pPr>
              <w:spacing w:line="280" w:lineRule="exact"/>
              <w:ind w:right="57"/>
              <w:jc w:val="right"/>
              <w:rPr>
                <w:rFonts w:ascii="Angsana New" w:hAnsi="Angsana New" w:cs="Angsana New"/>
                <w:sz w:val="24"/>
                <w:szCs w:val="24"/>
              </w:rPr>
            </w:pPr>
            <w:r w:rsidRPr="0021763B">
              <w:rPr>
                <w:rFonts w:ascii="Angsana New" w:hAnsi="Angsana New" w:cs="Angsana New"/>
                <w:sz w:val="24"/>
                <w:szCs w:val="24"/>
              </w:rPr>
              <w:t>5,009,572</w:t>
            </w:r>
          </w:p>
        </w:tc>
      </w:tr>
      <w:tr w:rsidR="00287C74" w14:paraId="118FD524" w14:textId="77777777" w:rsidTr="0098634D">
        <w:tc>
          <w:tcPr>
            <w:tcW w:w="2576" w:type="dxa"/>
            <w:gridSpan w:val="2"/>
            <w:hideMark/>
          </w:tcPr>
          <w:p w14:paraId="649CF1D2" w14:textId="67E83DF5" w:rsidR="00287C74" w:rsidRDefault="00287C74" w:rsidP="00287C74">
            <w:pPr>
              <w:tabs>
                <w:tab w:val="left" w:pos="259"/>
              </w:tabs>
              <w:spacing w:line="280" w:lineRule="exact"/>
              <w:ind w:left="92"/>
              <w:jc w:val="both"/>
              <w:rPr>
                <w:rFonts w:ascii="Angsana New" w:hAnsi="Angsana New" w:cs="Angsana New"/>
                <w:sz w:val="24"/>
                <w:szCs w:val="24"/>
              </w:rPr>
            </w:pPr>
            <w:r w:rsidRPr="00AC6475">
              <w:rPr>
                <w:rFonts w:ascii="Angsana New" w:hAnsi="Angsana New" w:cs="Angsana New"/>
                <w:sz w:val="24"/>
                <w:szCs w:val="24"/>
                <w:lang w:val="en-GB"/>
              </w:rPr>
              <w:t>Employee benefit</w:t>
            </w:r>
          </w:p>
        </w:tc>
        <w:tc>
          <w:tcPr>
            <w:tcW w:w="1110" w:type="dxa"/>
            <w:hideMark/>
          </w:tcPr>
          <w:p w14:paraId="73F5F54E" w14:textId="77777777" w:rsidR="00287C74" w:rsidRDefault="00287C74" w:rsidP="00287C74">
            <w:pPr>
              <w:spacing w:line="280" w:lineRule="exact"/>
              <w:ind w:right="57"/>
              <w:jc w:val="right"/>
              <w:rPr>
                <w:rFonts w:ascii="Angsana New" w:hAnsi="Angsana New" w:cs="Angsana New"/>
                <w:sz w:val="24"/>
                <w:szCs w:val="24"/>
              </w:rPr>
            </w:pPr>
            <w:r>
              <w:rPr>
                <w:rFonts w:ascii="Angsana New" w:hAnsi="Angsana New" w:cs="Angsana New"/>
                <w:sz w:val="24"/>
                <w:szCs w:val="24"/>
              </w:rPr>
              <w:t>4,530,403</w:t>
            </w:r>
          </w:p>
        </w:tc>
        <w:tc>
          <w:tcPr>
            <w:tcW w:w="141" w:type="dxa"/>
          </w:tcPr>
          <w:p w14:paraId="3DD0A061" w14:textId="77777777" w:rsidR="00287C74" w:rsidRDefault="00287C74" w:rsidP="00287C74">
            <w:pPr>
              <w:spacing w:line="280" w:lineRule="exact"/>
              <w:ind w:right="57"/>
              <w:jc w:val="both"/>
              <w:rPr>
                <w:rFonts w:ascii="Angsana New" w:hAnsi="Angsana New" w:cs="Angsana New"/>
                <w:sz w:val="24"/>
                <w:szCs w:val="24"/>
              </w:rPr>
            </w:pPr>
          </w:p>
        </w:tc>
        <w:tc>
          <w:tcPr>
            <w:tcW w:w="1135" w:type="dxa"/>
            <w:hideMark/>
          </w:tcPr>
          <w:p w14:paraId="07A58A93" w14:textId="77777777" w:rsidR="00287C74" w:rsidRDefault="00287C74" w:rsidP="00287C7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74C1DB01" w14:textId="77777777" w:rsidR="00287C74" w:rsidRDefault="00287C74" w:rsidP="00287C74">
            <w:pPr>
              <w:spacing w:line="280" w:lineRule="exact"/>
              <w:ind w:right="57"/>
              <w:jc w:val="both"/>
              <w:rPr>
                <w:rFonts w:ascii="Angsana New" w:hAnsi="Angsana New" w:cs="Angsana New"/>
                <w:sz w:val="24"/>
                <w:szCs w:val="24"/>
              </w:rPr>
            </w:pPr>
          </w:p>
        </w:tc>
        <w:tc>
          <w:tcPr>
            <w:tcW w:w="1135" w:type="dxa"/>
            <w:hideMark/>
          </w:tcPr>
          <w:p w14:paraId="4BFB98A5" w14:textId="77777777" w:rsidR="00287C74" w:rsidRDefault="00287C74" w:rsidP="00287C74">
            <w:pPr>
              <w:spacing w:line="280" w:lineRule="exact"/>
              <w:ind w:right="57"/>
              <w:jc w:val="right"/>
              <w:rPr>
                <w:rFonts w:ascii="Angsana New" w:hAnsi="Angsana New" w:cs="Angsana New"/>
                <w:sz w:val="24"/>
                <w:szCs w:val="24"/>
              </w:rPr>
            </w:pPr>
            <w:r>
              <w:rPr>
                <w:rFonts w:ascii="Angsana New" w:hAnsi="Angsana New" w:cs="Angsana New"/>
                <w:sz w:val="24"/>
                <w:szCs w:val="24"/>
              </w:rPr>
              <w:t>4,530,403</w:t>
            </w:r>
          </w:p>
        </w:tc>
        <w:tc>
          <w:tcPr>
            <w:tcW w:w="142" w:type="dxa"/>
          </w:tcPr>
          <w:p w14:paraId="0E1BBF59" w14:textId="77777777" w:rsidR="00287C74" w:rsidRDefault="00287C74" w:rsidP="00287C74">
            <w:pPr>
              <w:spacing w:line="280" w:lineRule="exact"/>
              <w:ind w:right="57"/>
              <w:jc w:val="both"/>
              <w:rPr>
                <w:rFonts w:ascii="Angsana New" w:hAnsi="Angsana New" w:cs="Angsana New"/>
                <w:sz w:val="24"/>
                <w:szCs w:val="24"/>
              </w:rPr>
            </w:pPr>
          </w:p>
        </w:tc>
        <w:tc>
          <w:tcPr>
            <w:tcW w:w="993" w:type="dxa"/>
            <w:hideMark/>
          </w:tcPr>
          <w:p w14:paraId="59885ECC" w14:textId="43BC1431" w:rsidR="00287C74" w:rsidRDefault="00287C74" w:rsidP="00287C74">
            <w:pPr>
              <w:spacing w:line="280" w:lineRule="exact"/>
              <w:jc w:val="right"/>
              <w:rPr>
                <w:rFonts w:ascii="Angsana New" w:hAnsi="Angsana New" w:cs="Angsana New"/>
                <w:sz w:val="24"/>
                <w:szCs w:val="24"/>
              </w:rPr>
            </w:pPr>
            <w:r w:rsidRPr="0021763B">
              <w:rPr>
                <w:rFonts w:ascii="Angsana New" w:hAnsi="Angsana New" w:cs="Angsana New"/>
                <w:sz w:val="24"/>
                <w:szCs w:val="24"/>
              </w:rPr>
              <w:t>(20,687)</w:t>
            </w:r>
          </w:p>
        </w:tc>
        <w:tc>
          <w:tcPr>
            <w:tcW w:w="142" w:type="dxa"/>
          </w:tcPr>
          <w:p w14:paraId="5FA98B0E" w14:textId="77777777" w:rsidR="00287C74" w:rsidRDefault="00287C74" w:rsidP="00287C74">
            <w:pPr>
              <w:spacing w:line="280" w:lineRule="exact"/>
              <w:ind w:right="57"/>
              <w:jc w:val="right"/>
              <w:rPr>
                <w:rFonts w:ascii="Angsana New" w:hAnsi="Angsana New" w:cs="Angsana New"/>
                <w:sz w:val="24"/>
                <w:szCs w:val="24"/>
                <w:cs/>
              </w:rPr>
            </w:pPr>
          </w:p>
        </w:tc>
        <w:tc>
          <w:tcPr>
            <w:tcW w:w="993" w:type="dxa"/>
            <w:hideMark/>
          </w:tcPr>
          <w:p w14:paraId="064874DA" w14:textId="77777777" w:rsidR="00287C74" w:rsidRDefault="00287C74" w:rsidP="00287C7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24B77DBA" w14:textId="77777777" w:rsidR="00287C74" w:rsidRDefault="00287C74" w:rsidP="00287C74">
            <w:pPr>
              <w:spacing w:line="280" w:lineRule="exact"/>
              <w:ind w:right="57"/>
              <w:jc w:val="right"/>
              <w:rPr>
                <w:rFonts w:ascii="Angsana New" w:hAnsi="Angsana New" w:cs="Angsana New"/>
                <w:sz w:val="24"/>
                <w:szCs w:val="24"/>
              </w:rPr>
            </w:pPr>
          </w:p>
        </w:tc>
        <w:tc>
          <w:tcPr>
            <w:tcW w:w="1130" w:type="dxa"/>
            <w:hideMark/>
          </w:tcPr>
          <w:p w14:paraId="2E5F1AB1" w14:textId="62EAA6EE" w:rsidR="00287C74" w:rsidRDefault="00287C74" w:rsidP="00287C74">
            <w:pPr>
              <w:spacing w:line="280" w:lineRule="exact"/>
              <w:ind w:right="57"/>
              <w:jc w:val="right"/>
              <w:rPr>
                <w:rFonts w:ascii="Angsana New" w:hAnsi="Angsana New" w:cs="Angsana New"/>
                <w:sz w:val="24"/>
                <w:szCs w:val="24"/>
              </w:rPr>
            </w:pPr>
            <w:r w:rsidRPr="0021763B">
              <w:rPr>
                <w:rFonts w:ascii="Angsana New" w:hAnsi="Angsana New" w:cs="Angsana New"/>
                <w:sz w:val="24"/>
                <w:szCs w:val="24"/>
              </w:rPr>
              <w:t>4,509,716</w:t>
            </w:r>
          </w:p>
        </w:tc>
      </w:tr>
      <w:tr w:rsidR="00287C74" w14:paraId="7790F212" w14:textId="77777777" w:rsidTr="0098634D">
        <w:tc>
          <w:tcPr>
            <w:tcW w:w="2467" w:type="dxa"/>
            <w:hideMark/>
          </w:tcPr>
          <w:p w14:paraId="55F07B93" w14:textId="66A4517B" w:rsidR="00287C74" w:rsidRDefault="00287C74" w:rsidP="00287C74">
            <w:pPr>
              <w:tabs>
                <w:tab w:val="left" w:pos="259"/>
              </w:tabs>
              <w:spacing w:line="280" w:lineRule="exact"/>
              <w:ind w:left="92"/>
              <w:jc w:val="both"/>
              <w:rPr>
                <w:rFonts w:ascii="Angsana New" w:hAnsi="Angsana New" w:cs="Angsana New"/>
                <w:sz w:val="24"/>
                <w:szCs w:val="24"/>
              </w:rPr>
            </w:pPr>
            <w:r w:rsidRPr="00AC6475">
              <w:rPr>
                <w:rFonts w:ascii="Angsana New" w:hAnsi="Angsana New" w:cs="Angsana New"/>
                <w:sz w:val="24"/>
                <w:szCs w:val="24"/>
                <w:lang w:val="en-GB"/>
              </w:rPr>
              <w:t>Unused tax loss</w:t>
            </w:r>
          </w:p>
        </w:tc>
        <w:tc>
          <w:tcPr>
            <w:tcW w:w="1219" w:type="dxa"/>
            <w:gridSpan w:val="2"/>
            <w:hideMark/>
          </w:tcPr>
          <w:p w14:paraId="05C1AAC5" w14:textId="77777777" w:rsidR="00287C74" w:rsidRDefault="00287C74" w:rsidP="00287C74">
            <w:pPr>
              <w:spacing w:line="280" w:lineRule="exact"/>
              <w:ind w:right="57"/>
              <w:jc w:val="right"/>
              <w:rPr>
                <w:rFonts w:ascii="Angsana New" w:hAnsi="Angsana New" w:cs="Angsana New"/>
                <w:sz w:val="24"/>
                <w:szCs w:val="24"/>
              </w:rPr>
            </w:pPr>
            <w:r>
              <w:rPr>
                <w:rFonts w:ascii="Angsana New" w:hAnsi="Angsana New" w:cs="Angsana New"/>
                <w:sz w:val="24"/>
                <w:szCs w:val="24"/>
              </w:rPr>
              <w:t>61,479,182</w:t>
            </w:r>
          </w:p>
        </w:tc>
        <w:tc>
          <w:tcPr>
            <w:tcW w:w="141" w:type="dxa"/>
          </w:tcPr>
          <w:p w14:paraId="71C0FE69" w14:textId="77777777" w:rsidR="00287C74" w:rsidRDefault="00287C74" w:rsidP="00287C74">
            <w:pPr>
              <w:spacing w:line="280" w:lineRule="exact"/>
              <w:ind w:right="57"/>
              <w:jc w:val="both"/>
              <w:rPr>
                <w:rFonts w:ascii="Angsana New" w:hAnsi="Angsana New" w:cs="Angsana New"/>
                <w:sz w:val="24"/>
                <w:szCs w:val="24"/>
              </w:rPr>
            </w:pPr>
          </w:p>
        </w:tc>
        <w:tc>
          <w:tcPr>
            <w:tcW w:w="1135" w:type="dxa"/>
            <w:hideMark/>
          </w:tcPr>
          <w:p w14:paraId="13ED00DA" w14:textId="77777777" w:rsidR="00287C74" w:rsidRDefault="00287C74" w:rsidP="00287C7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064664AB" w14:textId="77777777" w:rsidR="00287C74" w:rsidRDefault="00287C74" w:rsidP="00287C74">
            <w:pPr>
              <w:spacing w:line="280" w:lineRule="exact"/>
              <w:ind w:right="57"/>
              <w:jc w:val="both"/>
              <w:rPr>
                <w:rFonts w:ascii="Angsana New" w:hAnsi="Angsana New" w:cs="Angsana New"/>
                <w:sz w:val="24"/>
                <w:szCs w:val="24"/>
              </w:rPr>
            </w:pPr>
          </w:p>
        </w:tc>
        <w:tc>
          <w:tcPr>
            <w:tcW w:w="1135" w:type="dxa"/>
            <w:hideMark/>
          </w:tcPr>
          <w:p w14:paraId="5590B3CF" w14:textId="77777777" w:rsidR="00287C74" w:rsidRDefault="00287C74" w:rsidP="00287C74">
            <w:pPr>
              <w:spacing w:line="280" w:lineRule="exact"/>
              <w:ind w:right="57"/>
              <w:jc w:val="right"/>
              <w:rPr>
                <w:rFonts w:ascii="Angsana New" w:hAnsi="Angsana New" w:cs="Angsana New"/>
                <w:sz w:val="24"/>
                <w:szCs w:val="24"/>
              </w:rPr>
            </w:pPr>
            <w:r>
              <w:rPr>
                <w:rFonts w:ascii="Angsana New" w:hAnsi="Angsana New" w:cs="Angsana New"/>
                <w:sz w:val="24"/>
                <w:szCs w:val="24"/>
              </w:rPr>
              <w:t>61,479,182</w:t>
            </w:r>
          </w:p>
        </w:tc>
        <w:tc>
          <w:tcPr>
            <w:tcW w:w="142" w:type="dxa"/>
          </w:tcPr>
          <w:p w14:paraId="2B4EF52D" w14:textId="77777777" w:rsidR="00287C74" w:rsidRDefault="00287C74" w:rsidP="00287C74">
            <w:pPr>
              <w:spacing w:line="280" w:lineRule="exact"/>
              <w:ind w:right="57"/>
              <w:jc w:val="both"/>
              <w:rPr>
                <w:rFonts w:ascii="Angsana New" w:hAnsi="Angsana New" w:cs="Angsana New"/>
                <w:sz w:val="24"/>
                <w:szCs w:val="24"/>
              </w:rPr>
            </w:pPr>
          </w:p>
        </w:tc>
        <w:tc>
          <w:tcPr>
            <w:tcW w:w="993" w:type="dxa"/>
            <w:hideMark/>
          </w:tcPr>
          <w:p w14:paraId="0F20852F" w14:textId="65B26BF0" w:rsidR="00287C74" w:rsidRDefault="00287C74" w:rsidP="00287C74">
            <w:pPr>
              <w:spacing w:line="280" w:lineRule="exact"/>
              <w:ind w:right="57"/>
              <w:jc w:val="right"/>
              <w:rPr>
                <w:rFonts w:ascii="Angsana New" w:hAnsi="Angsana New" w:cs="Angsana New"/>
                <w:sz w:val="24"/>
                <w:szCs w:val="24"/>
              </w:rPr>
            </w:pPr>
            <w:r w:rsidRPr="00C240A8">
              <w:rPr>
                <w:rFonts w:ascii="Angsana New" w:hAnsi="Angsana New" w:cs="Angsana New"/>
                <w:sz w:val="24"/>
                <w:szCs w:val="24"/>
              </w:rPr>
              <w:t>7,138,368</w:t>
            </w:r>
          </w:p>
        </w:tc>
        <w:tc>
          <w:tcPr>
            <w:tcW w:w="142" w:type="dxa"/>
          </w:tcPr>
          <w:p w14:paraId="6DA21AA3" w14:textId="77777777" w:rsidR="00287C74" w:rsidRDefault="00287C74" w:rsidP="00287C74">
            <w:pPr>
              <w:spacing w:line="280" w:lineRule="exact"/>
              <w:ind w:right="57"/>
              <w:jc w:val="right"/>
              <w:rPr>
                <w:rFonts w:ascii="Angsana New" w:hAnsi="Angsana New" w:cs="Angsana New"/>
                <w:sz w:val="24"/>
                <w:szCs w:val="24"/>
                <w:cs/>
              </w:rPr>
            </w:pPr>
          </w:p>
        </w:tc>
        <w:tc>
          <w:tcPr>
            <w:tcW w:w="993" w:type="dxa"/>
            <w:hideMark/>
          </w:tcPr>
          <w:p w14:paraId="7EE4D2C0" w14:textId="77777777" w:rsidR="00287C74" w:rsidRDefault="00287C74" w:rsidP="00287C7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2B76138D" w14:textId="77777777" w:rsidR="00287C74" w:rsidRDefault="00287C74" w:rsidP="00287C74">
            <w:pPr>
              <w:spacing w:line="280" w:lineRule="exact"/>
              <w:ind w:right="57"/>
              <w:jc w:val="right"/>
              <w:rPr>
                <w:rFonts w:ascii="Angsana New" w:hAnsi="Angsana New" w:cs="Angsana New"/>
                <w:sz w:val="24"/>
                <w:szCs w:val="24"/>
              </w:rPr>
            </w:pPr>
          </w:p>
        </w:tc>
        <w:tc>
          <w:tcPr>
            <w:tcW w:w="1130" w:type="dxa"/>
            <w:hideMark/>
          </w:tcPr>
          <w:p w14:paraId="6BD8CF2D" w14:textId="738FFDCF" w:rsidR="00287C74" w:rsidRDefault="00287C74" w:rsidP="00287C74">
            <w:pPr>
              <w:spacing w:line="280" w:lineRule="exact"/>
              <w:ind w:right="57"/>
              <w:jc w:val="right"/>
              <w:rPr>
                <w:rFonts w:ascii="Angsana New" w:hAnsi="Angsana New" w:cs="Angsana New"/>
                <w:sz w:val="24"/>
                <w:szCs w:val="24"/>
              </w:rPr>
            </w:pPr>
            <w:r w:rsidRPr="00C240A8">
              <w:rPr>
                <w:rFonts w:ascii="Angsana New" w:hAnsi="Angsana New" w:cs="Angsana New"/>
                <w:sz w:val="24"/>
                <w:szCs w:val="24"/>
              </w:rPr>
              <w:t>68,617,550</w:t>
            </w:r>
          </w:p>
        </w:tc>
      </w:tr>
      <w:tr w:rsidR="00287C74" w14:paraId="3054AB69" w14:textId="77777777" w:rsidTr="0098634D">
        <w:tc>
          <w:tcPr>
            <w:tcW w:w="2467" w:type="dxa"/>
            <w:hideMark/>
          </w:tcPr>
          <w:p w14:paraId="0EA39F24" w14:textId="2B577AEC" w:rsidR="00287C74" w:rsidRDefault="00287C74" w:rsidP="00287C74">
            <w:pPr>
              <w:tabs>
                <w:tab w:val="left" w:pos="659"/>
                <w:tab w:val="left" w:pos="991"/>
              </w:tabs>
              <w:spacing w:line="280" w:lineRule="exact"/>
              <w:rPr>
                <w:rFonts w:ascii="Angsana New" w:hAnsi="Angsana New" w:cs="Angsana New"/>
                <w:sz w:val="24"/>
                <w:szCs w:val="24"/>
              </w:rPr>
            </w:pPr>
            <w:r w:rsidRPr="00AC6475">
              <w:rPr>
                <w:rFonts w:ascii="Angsana New" w:hAnsi="Angsana New" w:cs="Angsana New"/>
                <w:sz w:val="24"/>
                <w:szCs w:val="24"/>
              </w:rPr>
              <w:tab/>
              <w:t>Total</w:t>
            </w:r>
          </w:p>
        </w:tc>
        <w:tc>
          <w:tcPr>
            <w:tcW w:w="1219" w:type="dxa"/>
            <w:gridSpan w:val="2"/>
            <w:tcBorders>
              <w:top w:val="single" w:sz="6" w:space="0" w:color="auto"/>
              <w:left w:val="nil"/>
              <w:bottom w:val="single" w:sz="6" w:space="0" w:color="auto"/>
              <w:right w:val="nil"/>
            </w:tcBorders>
            <w:hideMark/>
          </w:tcPr>
          <w:p w14:paraId="361CF2A2" w14:textId="77777777" w:rsidR="00287C74" w:rsidRDefault="00287C74" w:rsidP="00287C74">
            <w:pPr>
              <w:spacing w:line="280" w:lineRule="exact"/>
              <w:ind w:right="57"/>
              <w:jc w:val="right"/>
              <w:rPr>
                <w:rFonts w:ascii="Angsana New" w:hAnsi="Angsana New" w:cs="Angsana New"/>
                <w:sz w:val="24"/>
                <w:szCs w:val="24"/>
                <w:cs/>
              </w:rPr>
            </w:pPr>
            <w:r>
              <w:rPr>
                <w:rFonts w:ascii="Angsana New" w:hAnsi="Angsana New" w:cs="Angsana New"/>
                <w:sz w:val="24"/>
                <w:szCs w:val="24"/>
              </w:rPr>
              <w:t>79,214,573</w:t>
            </w:r>
          </w:p>
        </w:tc>
        <w:tc>
          <w:tcPr>
            <w:tcW w:w="141" w:type="dxa"/>
          </w:tcPr>
          <w:p w14:paraId="0F95006E" w14:textId="77777777" w:rsidR="00287C74" w:rsidRDefault="00287C74" w:rsidP="00287C74">
            <w:pPr>
              <w:spacing w:line="280" w:lineRule="exact"/>
              <w:ind w:right="57"/>
              <w:jc w:val="both"/>
              <w:rPr>
                <w:rFonts w:ascii="Angsana New" w:hAnsi="Angsana New" w:cs="Angsana New"/>
                <w:sz w:val="24"/>
                <w:szCs w:val="24"/>
              </w:rPr>
            </w:pPr>
          </w:p>
        </w:tc>
        <w:tc>
          <w:tcPr>
            <w:tcW w:w="1135" w:type="dxa"/>
            <w:tcBorders>
              <w:top w:val="single" w:sz="6" w:space="0" w:color="auto"/>
              <w:left w:val="nil"/>
              <w:bottom w:val="single" w:sz="6" w:space="0" w:color="auto"/>
              <w:right w:val="nil"/>
            </w:tcBorders>
            <w:hideMark/>
          </w:tcPr>
          <w:p w14:paraId="623E2BB0" w14:textId="77777777" w:rsidR="00287C74" w:rsidRDefault="00287C74" w:rsidP="00287C74">
            <w:pPr>
              <w:spacing w:line="280" w:lineRule="exact"/>
              <w:ind w:right="57"/>
              <w:jc w:val="right"/>
              <w:rPr>
                <w:rFonts w:ascii="Angsana New" w:hAnsi="Angsana New" w:cs="Angsana New"/>
                <w:sz w:val="24"/>
                <w:szCs w:val="24"/>
              </w:rPr>
            </w:pPr>
            <w:r>
              <w:rPr>
                <w:rFonts w:ascii="Angsana New" w:hAnsi="Angsana New" w:cs="Angsana New"/>
                <w:sz w:val="24"/>
                <w:szCs w:val="24"/>
              </w:rPr>
              <w:t xml:space="preserve"> 170,340 </w:t>
            </w:r>
          </w:p>
        </w:tc>
        <w:tc>
          <w:tcPr>
            <w:tcW w:w="142" w:type="dxa"/>
          </w:tcPr>
          <w:p w14:paraId="061EF3D4" w14:textId="77777777" w:rsidR="00287C74" w:rsidRDefault="00287C74" w:rsidP="00287C74">
            <w:pPr>
              <w:spacing w:line="280" w:lineRule="exact"/>
              <w:ind w:right="57"/>
              <w:jc w:val="both"/>
              <w:rPr>
                <w:rFonts w:ascii="Angsana New" w:hAnsi="Angsana New" w:cs="Angsana New"/>
                <w:sz w:val="24"/>
                <w:szCs w:val="24"/>
              </w:rPr>
            </w:pPr>
          </w:p>
        </w:tc>
        <w:tc>
          <w:tcPr>
            <w:tcW w:w="1135" w:type="dxa"/>
            <w:tcBorders>
              <w:top w:val="single" w:sz="6" w:space="0" w:color="auto"/>
              <w:left w:val="nil"/>
              <w:bottom w:val="single" w:sz="6" w:space="0" w:color="auto"/>
              <w:right w:val="nil"/>
            </w:tcBorders>
            <w:hideMark/>
          </w:tcPr>
          <w:p w14:paraId="6C7CCD47" w14:textId="77777777" w:rsidR="00287C74" w:rsidRDefault="00287C74" w:rsidP="00287C74">
            <w:pPr>
              <w:spacing w:line="280" w:lineRule="exact"/>
              <w:ind w:right="57"/>
              <w:jc w:val="right"/>
              <w:rPr>
                <w:rFonts w:ascii="Angsana New" w:hAnsi="Angsana New" w:cs="Angsana New"/>
                <w:sz w:val="24"/>
                <w:szCs w:val="24"/>
              </w:rPr>
            </w:pPr>
            <w:r>
              <w:rPr>
                <w:rFonts w:ascii="Angsana New" w:hAnsi="Angsana New" w:cs="Angsana New"/>
                <w:sz w:val="24"/>
                <w:szCs w:val="24"/>
              </w:rPr>
              <w:t xml:space="preserve"> 79,384,913 </w:t>
            </w:r>
          </w:p>
        </w:tc>
        <w:tc>
          <w:tcPr>
            <w:tcW w:w="142" w:type="dxa"/>
          </w:tcPr>
          <w:p w14:paraId="0ADBFEA7" w14:textId="77777777" w:rsidR="00287C74" w:rsidRDefault="00287C74" w:rsidP="00287C74">
            <w:pPr>
              <w:spacing w:line="280" w:lineRule="exact"/>
              <w:ind w:right="57"/>
              <w:jc w:val="both"/>
              <w:rPr>
                <w:rFonts w:ascii="Angsana New" w:hAnsi="Angsana New" w:cs="Angsana New"/>
                <w:sz w:val="24"/>
                <w:szCs w:val="24"/>
              </w:rPr>
            </w:pPr>
          </w:p>
        </w:tc>
        <w:tc>
          <w:tcPr>
            <w:tcW w:w="993" w:type="dxa"/>
            <w:tcBorders>
              <w:top w:val="single" w:sz="6" w:space="0" w:color="auto"/>
              <w:left w:val="nil"/>
              <w:bottom w:val="single" w:sz="6" w:space="0" w:color="auto"/>
              <w:right w:val="nil"/>
            </w:tcBorders>
            <w:hideMark/>
          </w:tcPr>
          <w:p w14:paraId="34C508D6" w14:textId="2600DEE2" w:rsidR="00287C74" w:rsidRDefault="00287C74" w:rsidP="00287C74">
            <w:pPr>
              <w:spacing w:line="280" w:lineRule="exact"/>
              <w:ind w:right="57"/>
              <w:jc w:val="right"/>
              <w:rPr>
                <w:rFonts w:ascii="Angsana New" w:hAnsi="Angsana New" w:cs="Angsana New"/>
                <w:sz w:val="24"/>
                <w:szCs w:val="24"/>
              </w:rPr>
            </w:pPr>
            <w:r w:rsidRPr="00C240A8">
              <w:rPr>
                <w:rFonts w:ascii="Angsana New" w:hAnsi="Angsana New" w:cs="Angsana New"/>
                <w:sz w:val="24"/>
                <w:szCs w:val="24"/>
              </w:rPr>
              <w:t>6,674,497</w:t>
            </w:r>
          </w:p>
        </w:tc>
        <w:tc>
          <w:tcPr>
            <w:tcW w:w="142" w:type="dxa"/>
          </w:tcPr>
          <w:p w14:paraId="05F0CE1E" w14:textId="77777777" w:rsidR="00287C74" w:rsidRDefault="00287C74" w:rsidP="00287C74">
            <w:pPr>
              <w:spacing w:line="280" w:lineRule="exact"/>
              <w:ind w:right="57"/>
              <w:jc w:val="right"/>
              <w:rPr>
                <w:rFonts w:ascii="Angsana New" w:hAnsi="Angsana New" w:cs="Angsana New"/>
                <w:sz w:val="24"/>
                <w:szCs w:val="24"/>
              </w:rPr>
            </w:pPr>
          </w:p>
        </w:tc>
        <w:tc>
          <w:tcPr>
            <w:tcW w:w="993" w:type="dxa"/>
            <w:tcBorders>
              <w:top w:val="single" w:sz="6" w:space="0" w:color="auto"/>
              <w:left w:val="nil"/>
              <w:bottom w:val="single" w:sz="6" w:space="0" w:color="auto"/>
              <w:right w:val="nil"/>
            </w:tcBorders>
            <w:hideMark/>
          </w:tcPr>
          <w:p w14:paraId="021FF63F" w14:textId="77777777" w:rsidR="00287C74" w:rsidRDefault="00287C74" w:rsidP="00287C7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1F367BD9" w14:textId="77777777" w:rsidR="00287C74" w:rsidRDefault="00287C74" w:rsidP="00287C74">
            <w:pPr>
              <w:spacing w:line="280" w:lineRule="exact"/>
              <w:ind w:right="57"/>
              <w:jc w:val="right"/>
              <w:rPr>
                <w:rFonts w:ascii="Angsana New" w:hAnsi="Angsana New" w:cs="Angsana New"/>
                <w:sz w:val="24"/>
                <w:szCs w:val="24"/>
              </w:rPr>
            </w:pPr>
          </w:p>
        </w:tc>
        <w:tc>
          <w:tcPr>
            <w:tcW w:w="1130" w:type="dxa"/>
            <w:tcBorders>
              <w:top w:val="single" w:sz="6" w:space="0" w:color="auto"/>
              <w:left w:val="nil"/>
              <w:bottom w:val="single" w:sz="6" w:space="0" w:color="auto"/>
              <w:right w:val="nil"/>
            </w:tcBorders>
            <w:hideMark/>
          </w:tcPr>
          <w:p w14:paraId="0839E6B7" w14:textId="4F1EFDA1" w:rsidR="00287C74" w:rsidRDefault="00287C74" w:rsidP="00287C74">
            <w:pPr>
              <w:spacing w:line="280" w:lineRule="exact"/>
              <w:ind w:right="57"/>
              <w:jc w:val="right"/>
              <w:rPr>
                <w:rFonts w:ascii="Angsana New" w:hAnsi="Angsana New" w:cs="Angsana New"/>
                <w:sz w:val="24"/>
                <w:szCs w:val="24"/>
              </w:rPr>
            </w:pPr>
            <w:r w:rsidRPr="00C240A8">
              <w:rPr>
                <w:rFonts w:ascii="Angsana New" w:hAnsi="Angsana New" w:cs="Angsana New"/>
                <w:sz w:val="24"/>
                <w:szCs w:val="24"/>
              </w:rPr>
              <w:t>86,059,410</w:t>
            </w:r>
          </w:p>
        </w:tc>
      </w:tr>
      <w:tr w:rsidR="0098634D" w14:paraId="02153C40" w14:textId="77777777" w:rsidTr="0098634D">
        <w:tc>
          <w:tcPr>
            <w:tcW w:w="2467" w:type="dxa"/>
            <w:hideMark/>
          </w:tcPr>
          <w:p w14:paraId="3B40A613" w14:textId="40635BD4" w:rsidR="0098634D" w:rsidRDefault="0098634D" w:rsidP="0098634D">
            <w:pPr>
              <w:spacing w:line="280" w:lineRule="exact"/>
              <w:jc w:val="both"/>
              <w:rPr>
                <w:rFonts w:ascii="Angsana New" w:hAnsi="Angsana New" w:cs="Angsana New"/>
                <w:sz w:val="24"/>
                <w:szCs w:val="24"/>
              </w:rPr>
            </w:pPr>
            <w:r w:rsidRPr="00AC6475">
              <w:rPr>
                <w:rFonts w:ascii="Angsana New" w:hAnsi="Angsana New" w:cs="Angsana New"/>
                <w:sz w:val="24"/>
                <w:szCs w:val="24"/>
              </w:rPr>
              <w:t>Deferred tax liabilities</w:t>
            </w:r>
          </w:p>
        </w:tc>
        <w:tc>
          <w:tcPr>
            <w:tcW w:w="1219" w:type="dxa"/>
            <w:gridSpan w:val="2"/>
          </w:tcPr>
          <w:p w14:paraId="3A2FF2F5" w14:textId="77777777" w:rsidR="0098634D" w:rsidRDefault="0098634D" w:rsidP="0098634D">
            <w:pPr>
              <w:spacing w:line="280" w:lineRule="exact"/>
              <w:ind w:right="57"/>
              <w:jc w:val="right"/>
              <w:rPr>
                <w:rFonts w:ascii="Angsana New" w:hAnsi="Angsana New" w:cs="Angsana New"/>
                <w:sz w:val="24"/>
                <w:szCs w:val="24"/>
              </w:rPr>
            </w:pPr>
          </w:p>
        </w:tc>
        <w:tc>
          <w:tcPr>
            <w:tcW w:w="141" w:type="dxa"/>
          </w:tcPr>
          <w:p w14:paraId="5C88627D" w14:textId="77777777" w:rsidR="0098634D" w:rsidRDefault="0098634D" w:rsidP="0098634D">
            <w:pPr>
              <w:spacing w:line="280" w:lineRule="exact"/>
              <w:ind w:right="57"/>
              <w:jc w:val="both"/>
              <w:rPr>
                <w:rFonts w:ascii="Angsana New" w:hAnsi="Angsana New" w:cs="Angsana New"/>
                <w:sz w:val="24"/>
                <w:szCs w:val="24"/>
              </w:rPr>
            </w:pPr>
          </w:p>
        </w:tc>
        <w:tc>
          <w:tcPr>
            <w:tcW w:w="1135" w:type="dxa"/>
            <w:tcBorders>
              <w:top w:val="single" w:sz="6" w:space="0" w:color="auto"/>
              <w:left w:val="nil"/>
              <w:bottom w:val="nil"/>
              <w:right w:val="nil"/>
            </w:tcBorders>
          </w:tcPr>
          <w:p w14:paraId="77374C2B" w14:textId="77777777" w:rsidR="0098634D" w:rsidRDefault="0098634D" w:rsidP="0098634D">
            <w:pPr>
              <w:spacing w:line="280" w:lineRule="exact"/>
              <w:ind w:right="57"/>
              <w:jc w:val="right"/>
              <w:rPr>
                <w:rFonts w:ascii="Angsana New" w:hAnsi="Angsana New" w:cs="Angsana New"/>
                <w:sz w:val="24"/>
                <w:szCs w:val="24"/>
              </w:rPr>
            </w:pPr>
          </w:p>
        </w:tc>
        <w:tc>
          <w:tcPr>
            <w:tcW w:w="142" w:type="dxa"/>
          </w:tcPr>
          <w:p w14:paraId="1F720A01" w14:textId="77777777" w:rsidR="0098634D" w:rsidRDefault="0098634D" w:rsidP="0098634D">
            <w:pPr>
              <w:spacing w:line="280" w:lineRule="exact"/>
              <w:ind w:right="57"/>
              <w:jc w:val="both"/>
              <w:rPr>
                <w:rFonts w:ascii="Angsana New" w:hAnsi="Angsana New" w:cs="Angsana New"/>
                <w:sz w:val="24"/>
                <w:szCs w:val="24"/>
              </w:rPr>
            </w:pPr>
          </w:p>
        </w:tc>
        <w:tc>
          <w:tcPr>
            <w:tcW w:w="1135" w:type="dxa"/>
            <w:tcBorders>
              <w:top w:val="single" w:sz="6" w:space="0" w:color="auto"/>
              <w:left w:val="nil"/>
              <w:bottom w:val="nil"/>
              <w:right w:val="nil"/>
            </w:tcBorders>
          </w:tcPr>
          <w:p w14:paraId="74F68FEB" w14:textId="77777777" w:rsidR="0098634D" w:rsidRDefault="0098634D" w:rsidP="0098634D">
            <w:pPr>
              <w:spacing w:line="280" w:lineRule="exact"/>
              <w:ind w:right="57"/>
              <w:jc w:val="right"/>
              <w:rPr>
                <w:rFonts w:ascii="Angsana New" w:hAnsi="Angsana New" w:cs="Angsana New"/>
                <w:sz w:val="24"/>
                <w:szCs w:val="24"/>
              </w:rPr>
            </w:pPr>
          </w:p>
        </w:tc>
        <w:tc>
          <w:tcPr>
            <w:tcW w:w="142" w:type="dxa"/>
          </w:tcPr>
          <w:p w14:paraId="31FC161F" w14:textId="77777777" w:rsidR="0098634D" w:rsidRDefault="0098634D" w:rsidP="0098634D">
            <w:pPr>
              <w:spacing w:line="280" w:lineRule="exact"/>
              <w:ind w:right="57"/>
              <w:jc w:val="both"/>
              <w:rPr>
                <w:rFonts w:ascii="Angsana New" w:hAnsi="Angsana New" w:cs="Angsana New"/>
                <w:sz w:val="24"/>
                <w:szCs w:val="24"/>
              </w:rPr>
            </w:pPr>
          </w:p>
        </w:tc>
        <w:tc>
          <w:tcPr>
            <w:tcW w:w="993" w:type="dxa"/>
          </w:tcPr>
          <w:p w14:paraId="2EE95E88" w14:textId="77777777" w:rsidR="0098634D" w:rsidRDefault="0098634D" w:rsidP="0098634D">
            <w:pPr>
              <w:spacing w:line="280" w:lineRule="exact"/>
              <w:ind w:right="57"/>
              <w:jc w:val="right"/>
              <w:rPr>
                <w:rFonts w:ascii="Angsana New" w:hAnsi="Angsana New" w:cs="Angsana New"/>
                <w:sz w:val="24"/>
                <w:szCs w:val="24"/>
              </w:rPr>
            </w:pPr>
          </w:p>
        </w:tc>
        <w:tc>
          <w:tcPr>
            <w:tcW w:w="142" w:type="dxa"/>
          </w:tcPr>
          <w:p w14:paraId="49DC54E2" w14:textId="77777777" w:rsidR="0098634D" w:rsidRDefault="0098634D" w:rsidP="0098634D">
            <w:pPr>
              <w:spacing w:line="280" w:lineRule="exact"/>
              <w:ind w:right="57"/>
              <w:jc w:val="right"/>
              <w:rPr>
                <w:rFonts w:ascii="Angsana New" w:hAnsi="Angsana New" w:cs="Angsana New"/>
                <w:sz w:val="24"/>
                <w:szCs w:val="24"/>
              </w:rPr>
            </w:pPr>
          </w:p>
        </w:tc>
        <w:tc>
          <w:tcPr>
            <w:tcW w:w="993" w:type="dxa"/>
          </w:tcPr>
          <w:p w14:paraId="24B134E6" w14:textId="77777777" w:rsidR="0098634D" w:rsidRDefault="0098634D" w:rsidP="0098634D">
            <w:pPr>
              <w:spacing w:line="280" w:lineRule="exact"/>
              <w:ind w:right="227"/>
              <w:jc w:val="right"/>
              <w:rPr>
                <w:rFonts w:ascii="Angsana New" w:hAnsi="Angsana New" w:cs="Angsana New"/>
                <w:sz w:val="24"/>
                <w:szCs w:val="24"/>
              </w:rPr>
            </w:pPr>
          </w:p>
        </w:tc>
        <w:tc>
          <w:tcPr>
            <w:tcW w:w="142" w:type="dxa"/>
          </w:tcPr>
          <w:p w14:paraId="3D472A61" w14:textId="77777777" w:rsidR="0098634D" w:rsidRDefault="0098634D" w:rsidP="0098634D">
            <w:pPr>
              <w:spacing w:line="280" w:lineRule="exact"/>
              <w:ind w:right="57"/>
              <w:jc w:val="right"/>
              <w:rPr>
                <w:rFonts w:ascii="Angsana New" w:hAnsi="Angsana New" w:cs="Angsana New"/>
                <w:sz w:val="24"/>
                <w:szCs w:val="24"/>
              </w:rPr>
            </w:pPr>
          </w:p>
        </w:tc>
        <w:tc>
          <w:tcPr>
            <w:tcW w:w="1130" w:type="dxa"/>
          </w:tcPr>
          <w:p w14:paraId="6E31A85F" w14:textId="77777777" w:rsidR="0098634D" w:rsidRDefault="0098634D" w:rsidP="0098634D">
            <w:pPr>
              <w:spacing w:line="280" w:lineRule="exact"/>
              <w:ind w:right="57"/>
              <w:jc w:val="right"/>
              <w:rPr>
                <w:rFonts w:ascii="Angsana New" w:hAnsi="Angsana New" w:cs="Angsana New"/>
                <w:sz w:val="24"/>
                <w:szCs w:val="24"/>
              </w:rPr>
            </w:pPr>
          </w:p>
        </w:tc>
      </w:tr>
      <w:tr w:rsidR="0098634D" w14:paraId="647131A1" w14:textId="77777777" w:rsidTr="0098634D">
        <w:tc>
          <w:tcPr>
            <w:tcW w:w="2467" w:type="dxa"/>
            <w:hideMark/>
          </w:tcPr>
          <w:p w14:paraId="03B520EC" w14:textId="65CF2A53" w:rsidR="0098634D" w:rsidRDefault="0098634D" w:rsidP="0098634D">
            <w:pPr>
              <w:spacing w:line="280" w:lineRule="exact"/>
              <w:ind w:left="92"/>
              <w:jc w:val="both"/>
              <w:rPr>
                <w:rFonts w:ascii="Angsana New" w:hAnsi="Angsana New" w:cs="Angsana New"/>
                <w:sz w:val="24"/>
                <w:szCs w:val="24"/>
              </w:rPr>
            </w:pPr>
            <w:r w:rsidRPr="00AC6475">
              <w:rPr>
                <w:rFonts w:ascii="Angsana New" w:hAnsi="Angsana New" w:cs="Angsana New"/>
                <w:sz w:val="24"/>
                <w:szCs w:val="24"/>
              </w:rPr>
              <w:t>Other current financial assets</w:t>
            </w:r>
          </w:p>
        </w:tc>
        <w:tc>
          <w:tcPr>
            <w:tcW w:w="1219" w:type="dxa"/>
            <w:gridSpan w:val="2"/>
          </w:tcPr>
          <w:p w14:paraId="1CF90F0A" w14:textId="77777777" w:rsidR="0098634D" w:rsidRDefault="0098634D" w:rsidP="0098634D">
            <w:pPr>
              <w:spacing w:line="280" w:lineRule="exact"/>
              <w:jc w:val="right"/>
              <w:rPr>
                <w:rFonts w:ascii="Angsana New" w:hAnsi="Angsana New" w:cs="Angsana New"/>
                <w:sz w:val="24"/>
                <w:szCs w:val="24"/>
              </w:rPr>
            </w:pPr>
            <w:r>
              <w:rPr>
                <w:rFonts w:ascii="Angsana New" w:hAnsi="Angsana New" w:cs="Angsana New"/>
                <w:sz w:val="24"/>
                <w:szCs w:val="24"/>
              </w:rPr>
              <w:t>(49,893)</w:t>
            </w:r>
          </w:p>
        </w:tc>
        <w:tc>
          <w:tcPr>
            <w:tcW w:w="141" w:type="dxa"/>
          </w:tcPr>
          <w:p w14:paraId="19C2B519" w14:textId="77777777" w:rsidR="0098634D" w:rsidRDefault="0098634D" w:rsidP="0098634D">
            <w:pPr>
              <w:spacing w:line="280" w:lineRule="exact"/>
              <w:ind w:right="57"/>
              <w:jc w:val="both"/>
              <w:rPr>
                <w:rFonts w:ascii="Angsana New" w:hAnsi="Angsana New" w:cs="Angsana New"/>
                <w:sz w:val="24"/>
                <w:szCs w:val="24"/>
              </w:rPr>
            </w:pPr>
          </w:p>
        </w:tc>
        <w:tc>
          <w:tcPr>
            <w:tcW w:w="1135" w:type="dxa"/>
          </w:tcPr>
          <w:p w14:paraId="66325EFD" w14:textId="77777777" w:rsidR="0098634D" w:rsidRDefault="0098634D" w:rsidP="0098634D">
            <w:pPr>
              <w:spacing w:line="280" w:lineRule="exact"/>
              <w:ind w:right="57"/>
              <w:jc w:val="right"/>
              <w:rPr>
                <w:rFonts w:ascii="Angsana New" w:hAnsi="Angsana New" w:cs="Angsana New"/>
                <w:sz w:val="24"/>
                <w:szCs w:val="24"/>
              </w:rPr>
            </w:pPr>
            <w:r>
              <w:rPr>
                <w:rFonts w:ascii="Angsana New" w:hAnsi="Angsana New" w:cs="Angsana New"/>
                <w:sz w:val="24"/>
                <w:szCs w:val="24"/>
              </w:rPr>
              <w:t>49,893</w:t>
            </w:r>
          </w:p>
        </w:tc>
        <w:tc>
          <w:tcPr>
            <w:tcW w:w="142" w:type="dxa"/>
          </w:tcPr>
          <w:p w14:paraId="357302B4" w14:textId="77777777" w:rsidR="0098634D" w:rsidRDefault="0098634D" w:rsidP="0098634D">
            <w:pPr>
              <w:spacing w:line="280" w:lineRule="exact"/>
              <w:ind w:right="57"/>
              <w:jc w:val="both"/>
              <w:rPr>
                <w:rFonts w:ascii="Angsana New" w:hAnsi="Angsana New" w:cs="Angsana New"/>
                <w:sz w:val="24"/>
                <w:szCs w:val="24"/>
              </w:rPr>
            </w:pPr>
          </w:p>
        </w:tc>
        <w:tc>
          <w:tcPr>
            <w:tcW w:w="1135" w:type="dxa"/>
            <w:vAlign w:val="bottom"/>
            <w:hideMark/>
          </w:tcPr>
          <w:p w14:paraId="183B715C" w14:textId="43FB531F" w:rsidR="0098634D" w:rsidRDefault="0098634D" w:rsidP="0098634D">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3B789237" w14:textId="77777777" w:rsidR="0098634D" w:rsidRDefault="0098634D" w:rsidP="0098634D">
            <w:pPr>
              <w:spacing w:line="280" w:lineRule="exact"/>
              <w:ind w:right="57"/>
              <w:jc w:val="both"/>
              <w:rPr>
                <w:rFonts w:ascii="Angsana New" w:hAnsi="Angsana New" w:cs="Angsana New"/>
                <w:sz w:val="24"/>
                <w:szCs w:val="24"/>
              </w:rPr>
            </w:pPr>
          </w:p>
        </w:tc>
        <w:tc>
          <w:tcPr>
            <w:tcW w:w="993" w:type="dxa"/>
          </w:tcPr>
          <w:p w14:paraId="36698A53" w14:textId="77777777" w:rsidR="0098634D" w:rsidRDefault="0098634D" w:rsidP="0098634D">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09EC639A" w14:textId="77777777" w:rsidR="0098634D" w:rsidRDefault="0098634D" w:rsidP="0098634D">
            <w:pPr>
              <w:spacing w:line="280" w:lineRule="exact"/>
              <w:ind w:left="-340" w:right="57"/>
              <w:jc w:val="right"/>
              <w:rPr>
                <w:rFonts w:ascii="Angsana New" w:hAnsi="Angsana New" w:cs="Angsana New"/>
                <w:sz w:val="24"/>
                <w:szCs w:val="24"/>
                <w:cs/>
              </w:rPr>
            </w:pPr>
          </w:p>
        </w:tc>
        <w:tc>
          <w:tcPr>
            <w:tcW w:w="993" w:type="dxa"/>
          </w:tcPr>
          <w:p w14:paraId="75E3898C" w14:textId="77777777" w:rsidR="0098634D" w:rsidRDefault="0098634D" w:rsidP="0098634D">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3520B0DA" w14:textId="77777777" w:rsidR="0098634D" w:rsidRDefault="0098634D" w:rsidP="0098634D">
            <w:pPr>
              <w:spacing w:line="280" w:lineRule="exact"/>
              <w:ind w:right="57"/>
              <w:jc w:val="right"/>
              <w:rPr>
                <w:rFonts w:ascii="Angsana New" w:hAnsi="Angsana New" w:cs="Angsana New"/>
                <w:sz w:val="24"/>
                <w:szCs w:val="24"/>
              </w:rPr>
            </w:pPr>
          </w:p>
        </w:tc>
        <w:tc>
          <w:tcPr>
            <w:tcW w:w="1130" w:type="dxa"/>
            <w:vAlign w:val="bottom"/>
            <w:hideMark/>
          </w:tcPr>
          <w:p w14:paraId="422D71BD" w14:textId="77777777" w:rsidR="0098634D" w:rsidRDefault="0098634D" w:rsidP="0098634D">
            <w:pPr>
              <w:spacing w:line="280" w:lineRule="exact"/>
              <w:ind w:right="227"/>
              <w:jc w:val="right"/>
              <w:rPr>
                <w:rFonts w:ascii="Angsana New" w:hAnsi="Angsana New" w:cs="Angsana New"/>
                <w:sz w:val="24"/>
                <w:szCs w:val="24"/>
              </w:rPr>
            </w:pPr>
            <w:r>
              <w:rPr>
                <w:rFonts w:ascii="Angsana New" w:hAnsi="Angsana New" w:cs="Angsana New"/>
                <w:sz w:val="24"/>
                <w:szCs w:val="24"/>
              </w:rPr>
              <w:t>-</w:t>
            </w:r>
          </w:p>
        </w:tc>
      </w:tr>
      <w:tr w:rsidR="00287C74" w14:paraId="6C2F2A5D" w14:textId="77777777" w:rsidTr="0098634D">
        <w:tc>
          <w:tcPr>
            <w:tcW w:w="2467" w:type="dxa"/>
            <w:hideMark/>
          </w:tcPr>
          <w:p w14:paraId="6589E2C0" w14:textId="6FE492C6" w:rsidR="00287C74" w:rsidRDefault="00287C74" w:rsidP="00287C74">
            <w:pPr>
              <w:tabs>
                <w:tab w:val="left" w:pos="259"/>
              </w:tabs>
              <w:spacing w:line="280" w:lineRule="exact"/>
              <w:ind w:left="92"/>
              <w:jc w:val="both"/>
              <w:rPr>
                <w:rFonts w:ascii="Angsana New" w:hAnsi="Angsana New" w:cs="Angsana New"/>
                <w:sz w:val="24"/>
                <w:szCs w:val="24"/>
                <w:cs/>
              </w:rPr>
            </w:pPr>
            <w:r w:rsidRPr="00AC6475">
              <w:rPr>
                <w:rFonts w:ascii="Angsana New" w:hAnsi="Angsana New" w:cs="Angsana New"/>
                <w:sz w:val="24"/>
                <w:szCs w:val="24"/>
              </w:rPr>
              <w:t>Right-of-use assets</w:t>
            </w:r>
          </w:p>
        </w:tc>
        <w:tc>
          <w:tcPr>
            <w:tcW w:w="1219" w:type="dxa"/>
            <w:gridSpan w:val="2"/>
            <w:hideMark/>
          </w:tcPr>
          <w:p w14:paraId="75CCC3DA" w14:textId="77777777" w:rsidR="00287C74" w:rsidRDefault="00287C74" w:rsidP="00287C74">
            <w:pPr>
              <w:spacing w:line="280" w:lineRule="exact"/>
              <w:jc w:val="right"/>
              <w:rPr>
                <w:rFonts w:ascii="Angsana New" w:hAnsi="Angsana New" w:cs="Angsana New"/>
                <w:sz w:val="24"/>
                <w:szCs w:val="24"/>
                <w:cs/>
              </w:rPr>
            </w:pPr>
            <w:r>
              <w:rPr>
                <w:rFonts w:ascii="Angsana New" w:hAnsi="Angsana New" w:cs="Angsana New"/>
                <w:sz w:val="24"/>
                <w:szCs w:val="24"/>
              </w:rPr>
              <w:t>(97,166,272)</w:t>
            </w:r>
          </w:p>
        </w:tc>
        <w:tc>
          <w:tcPr>
            <w:tcW w:w="141" w:type="dxa"/>
          </w:tcPr>
          <w:p w14:paraId="4B8275CF" w14:textId="77777777" w:rsidR="00287C74" w:rsidRDefault="00287C74" w:rsidP="00287C74">
            <w:pPr>
              <w:spacing w:line="280" w:lineRule="exact"/>
              <w:ind w:right="57"/>
              <w:jc w:val="both"/>
              <w:rPr>
                <w:rFonts w:ascii="Angsana New" w:hAnsi="Angsana New" w:cs="Angsana New"/>
                <w:sz w:val="24"/>
                <w:szCs w:val="24"/>
                <w:cs/>
              </w:rPr>
            </w:pPr>
          </w:p>
        </w:tc>
        <w:tc>
          <w:tcPr>
            <w:tcW w:w="1135" w:type="dxa"/>
            <w:tcBorders>
              <w:top w:val="nil"/>
              <w:left w:val="nil"/>
              <w:bottom w:val="single" w:sz="6" w:space="0" w:color="auto"/>
              <w:right w:val="nil"/>
            </w:tcBorders>
            <w:hideMark/>
          </w:tcPr>
          <w:p w14:paraId="66EE6A87" w14:textId="77777777" w:rsidR="00287C74" w:rsidRDefault="00287C74" w:rsidP="00287C7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63799F32" w14:textId="77777777" w:rsidR="00287C74" w:rsidRDefault="00287C74" w:rsidP="00287C74">
            <w:pPr>
              <w:spacing w:line="280" w:lineRule="exact"/>
              <w:ind w:right="57"/>
              <w:jc w:val="both"/>
              <w:rPr>
                <w:rFonts w:ascii="Angsana New" w:hAnsi="Angsana New" w:cs="Angsana New"/>
                <w:sz w:val="24"/>
                <w:szCs w:val="24"/>
              </w:rPr>
            </w:pPr>
          </w:p>
        </w:tc>
        <w:tc>
          <w:tcPr>
            <w:tcW w:w="1135" w:type="dxa"/>
            <w:tcBorders>
              <w:top w:val="nil"/>
              <w:left w:val="nil"/>
              <w:bottom w:val="single" w:sz="6" w:space="0" w:color="auto"/>
              <w:right w:val="nil"/>
            </w:tcBorders>
            <w:vAlign w:val="bottom"/>
            <w:hideMark/>
          </w:tcPr>
          <w:p w14:paraId="4BDD3F6B" w14:textId="145E850F" w:rsidR="00287C74" w:rsidRDefault="00287C74" w:rsidP="00287C74">
            <w:pPr>
              <w:spacing w:line="280" w:lineRule="exact"/>
              <w:jc w:val="right"/>
              <w:rPr>
                <w:rFonts w:ascii="Angsana New" w:hAnsi="Angsana New" w:cs="Angsana New"/>
                <w:sz w:val="24"/>
                <w:szCs w:val="24"/>
              </w:rPr>
            </w:pPr>
            <w:r w:rsidRPr="00BA14B2">
              <w:rPr>
                <w:rFonts w:ascii="Angsana New" w:hAnsi="Angsana New" w:cs="Angsana New"/>
                <w:sz w:val="24"/>
                <w:szCs w:val="24"/>
                <w:lang w:val="en-GB"/>
              </w:rPr>
              <w:t xml:space="preserve"> (97,166,272)</w:t>
            </w:r>
          </w:p>
        </w:tc>
        <w:tc>
          <w:tcPr>
            <w:tcW w:w="142" w:type="dxa"/>
          </w:tcPr>
          <w:p w14:paraId="01D6C830" w14:textId="77777777" w:rsidR="00287C74" w:rsidRDefault="00287C74" w:rsidP="00287C74">
            <w:pPr>
              <w:spacing w:line="280" w:lineRule="exact"/>
              <w:ind w:right="57"/>
              <w:jc w:val="both"/>
              <w:rPr>
                <w:rFonts w:ascii="Angsana New" w:hAnsi="Angsana New" w:cs="Angsana New"/>
                <w:sz w:val="24"/>
                <w:szCs w:val="24"/>
                <w:cs/>
              </w:rPr>
            </w:pPr>
          </w:p>
        </w:tc>
        <w:tc>
          <w:tcPr>
            <w:tcW w:w="993" w:type="dxa"/>
            <w:hideMark/>
          </w:tcPr>
          <w:p w14:paraId="27CA8486" w14:textId="2A05A05B" w:rsidR="00287C74" w:rsidRDefault="00287C74" w:rsidP="00287C74">
            <w:pPr>
              <w:spacing w:line="280" w:lineRule="exact"/>
              <w:jc w:val="right"/>
              <w:rPr>
                <w:rFonts w:ascii="Angsana New" w:hAnsi="Angsana New" w:cs="Angsana New"/>
                <w:sz w:val="24"/>
                <w:szCs w:val="24"/>
              </w:rPr>
            </w:pPr>
            <w:r w:rsidRPr="0021763B">
              <w:rPr>
                <w:rFonts w:ascii="Angsana New" w:hAnsi="Angsana New" w:cs="Angsana New"/>
                <w:sz w:val="24"/>
                <w:szCs w:val="24"/>
              </w:rPr>
              <w:t>(9,615,518)</w:t>
            </w:r>
          </w:p>
        </w:tc>
        <w:tc>
          <w:tcPr>
            <w:tcW w:w="142" w:type="dxa"/>
          </w:tcPr>
          <w:p w14:paraId="1F4ACD2B" w14:textId="77777777" w:rsidR="00287C74" w:rsidRDefault="00287C74" w:rsidP="00287C74">
            <w:pPr>
              <w:spacing w:line="280" w:lineRule="exact"/>
              <w:ind w:left="-340" w:right="57"/>
              <w:jc w:val="right"/>
              <w:rPr>
                <w:rFonts w:ascii="Angsana New" w:hAnsi="Angsana New" w:cs="Angsana New"/>
                <w:sz w:val="24"/>
                <w:szCs w:val="24"/>
                <w:cs/>
              </w:rPr>
            </w:pPr>
          </w:p>
        </w:tc>
        <w:tc>
          <w:tcPr>
            <w:tcW w:w="993" w:type="dxa"/>
            <w:hideMark/>
          </w:tcPr>
          <w:p w14:paraId="13ADB5DA" w14:textId="65E3CAB1" w:rsidR="00287C74" w:rsidRDefault="00287C74" w:rsidP="00287C74">
            <w:pPr>
              <w:spacing w:line="280" w:lineRule="exact"/>
              <w:ind w:right="227"/>
              <w:jc w:val="right"/>
              <w:rPr>
                <w:rFonts w:ascii="Angsana New" w:hAnsi="Angsana New" w:cs="Angsana New"/>
                <w:sz w:val="24"/>
                <w:szCs w:val="24"/>
              </w:rPr>
            </w:pPr>
            <w:r w:rsidRPr="00BA14B2">
              <w:rPr>
                <w:rFonts w:ascii="Angsana New" w:hAnsi="Angsana New" w:cs="Angsana New"/>
                <w:sz w:val="24"/>
                <w:szCs w:val="24"/>
              </w:rPr>
              <w:t>-</w:t>
            </w:r>
          </w:p>
        </w:tc>
        <w:tc>
          <w:tcPr>
            <w:tcW w:w="142" w:type="dxa"/>
          </w:tcPr>
          <w:p w14:paraId="0A262DC3" w14:textId="77777777" w:rsidR="00287C74" w:rsidRDefault="00287C74" w:rsidP="00287C74">
            <w:pPr>
              <w:spacing w:line="280" w:lineRule="exact"/>
              <w:ind w:right="57"/>
              <w:jc w:val="right"/>
              <w:rPr>
                <w:rFonts w:ascii="Angsana New" w:hAnsi="Angsana New" w:cs="Angsana New"/>
                <w:sz w:val="24"/>
                <w:szCs w:val="24"/>
              </w:rPr>
            </w:pPr>
          </w:p>
        </w:tc>
        <w:tc>
          <w:tcPr>
            <w:tcW w:w="1130" w:type="dxa"/>
            <w:vAlign w:val="bottom"/>
            <w:hideMark/>
          </w:tcPr>
          <w:p w14:paraId="75B642D7" w14:textId="3752FA6F" w:rsidR="00287C74" w:rsidRDefault="00287C74" w:rsidP="00287C74">
            <w:pPr>
              <w:spacing w:line="280" w:lineRule="exact"/>
              <w:jc w:val="right"/>
              <w:rPr>
                <w:rFonts w:ascii="Angsana New" w:hAnsi="Angsana New" w:cs="Angsana New"/>
                <w:sz w:val="24"/>
                <w:szCs w:val="24"/>
              </w:rPr>
            </w:pPr>
            <w:r w:rsidRPr="0021763B">
              <w:rPr>
                <w:rFonts w:ascii="Angsana New" w:hAnsi="Angsana New" w:cs="Angsana New"/>
                <w:sz w:val="24"/>
                <w:szCs w:val="24"/>
              </w:rPr>
              <w:t>(106,781,790)</w:t>
            </w:r>
          </w:p>
        </w:tc>
      </w:tr>
      <w:tr w:rsidR="00287C74" w14:paraId="0A8E9EAE" w14:textId="77777777" w:rsidTr="0098634D">
        <w:tc>
          <w:tcPr>
            <w:tcW w:w="2467" w:type="dxa"/>
            <w:hideMark/>
          </w:tcPr>
          <w:p w14:paraId="68792027" w14:textId="5A1F1ACE" w:rsidR="00287C74" w:rsidRDefault="00287C74" w:rsidP="00287C74">
            <w:pPr>
              <w:tabs>
                <w:tab w:val="left" w:pos="659"/>
                <w:tab w:val="left" w:pos="991"/>
              </w:tabs>
              <w:spacing w:line="280" w:lineRule="exact"/>
              <w:rPr>
                <w:rFonts w:ascii="Angsana New" w:hAnsi="Angsana New" w:cs="Angsana New"/>
                <w:sz w:val="24"/>
                <w:szCs w:val="24"/>
                <w:cs/>
              </w:rPr>
            </w:pPr>
            <w:r w:rsidRPr="00AC6475">
              <w:rPr>
                <w:rFonts w:ascii="Angsana New" w:hAnsi="Angsana New" w:cs="Angsana New"/>
                <w:sz w:val="24"/>
                <w:szCs w:val="24"/>
              </w:rPr>
              <w:tab/>
              <w:t>Total</w:t>
            </w:r>
          </w:p>
        </w:tc>
        <w:tc>
          <w:tcPr>
            <w:tcW w:w="1219" w:type="dxa"/>
            <w:gridSpan w:val="2"/>
            <w:tcBorders>
              <w:top w:val="single" w:sz="6" w:space="0" w:color="auto"/>
              <w:left w:val="nil"/>
              <w:bottom w:val="single" w:sz="6" w:space="0" w:color="auto"/>
              <w:right w:val="nil"/>
            </w:tcBorders>
            <w:hideMark/>
          </w:tcPr>
          <w:p w14:paraId="09D36771" w14:textId="77777777" w:rsidR="00287C74" w:rsidRDefault="00287C74" w:rsidP="00287C74">
            <w:pPr>
              <w:spacing w:line="280" w:lineRule="exact"/>
              <w:jc w:val="right"/>
              <w:rPr>
                <w:rFonts w:ascii="Angsana New" w:hAnsi="Angsana New" w:cs="Angsana New"/>
                <w:sz w:val="24"/>
                <w:szCs w:val="24"/>
                <w:cs/>
              </w:rPr>
            </w:pPr>
            <w:r>
              <w:rPr>
                <w:rFonts w:ascii="Angsana New" w:hAnsi="Angsana New" w:cs="Angsana New"/>
                <w:sz w:val="24"/>
                <w:szCs w:val="24"/>
              </w:rPr>
              <w:t>(97,216,165)</w:t>
            </w:r>
          </w:p>
        </w:tc>
        <w:tc>
          <w:tcPr>
            <w:tcW w:w="141" w:type="dxa"/>
          </w:tcPr>
          <w:p w14:paraId="0E34036A" w14:textId="77777777" w:rsidR="00287C74" w:rsidRDefault="00287C74" w:rsidP="00287C74">
            <w:pPr>
              <w:spacing w:line="280" w:lineRule="exact"/>
              <w:ind w:right="57"/>
              <w:jc w:val="both"/>
              <w:rPr>
                <w:rFonts w:ascii="Angsana New" w:hAnsi="Angsana New" w:cs="Angsana New"/>
                <w:sz w:val="24"/>
                <w:szCs w:val="24"/>
                <w:cs/>
              </w:rPr>
            </w:pPr>
          </w:p>
        </w:tc>
        <w:tc>
          <w:tcPr>
            <w:tcW w:w="1135" w:type="dxa"/>
            <w:tcBorders>
              <w:top w:val="single" w:sz="6" w:space="0" w:color="auto"/>
              <w:left w:val="nil"/>
              <w:bottom w:val="single" w:sz="6" w:space="0" w:color="auto"/>
              <w:right w:val="nil"/>
            </w:tcBorders>
            <w:hideMark/>
          </w:tcPr>
          <w:p w14:paraId="7C73B72C" w14:textId="77777777" w:rsidR="00287C74" w:rsidRDefault="00287C74" w:rsidP="00287C74">
            <w:pPr>
              <w:spacing w:line="280" w:lineRule="exact"/>
              <w:ind w:right="57"/>
              <w:jc w:val="right"/>
              <w:rPr>
                <w:rFonts w:ascii="Angsana New" w:hAnsi="Angsana New" w:cs="Angsana New"/>
                <w:sz w:val="24"/>
                <w:szCs w:val="24"/>
              </w:rPr>
            </w:pPr>
            <w:r>
              <w:rPr>
                <w:rFonts w:ascii="Angsana New" w:hAnsi="Angsana New" w:cs="Angsana New"/>
                <w:sz w:val="24"/>
                <w:szCs w:val="24"/>
              </w:rPr>
              <w:t>49,893</w:t>
            </w:r>
          </w:p>
        </w:tc>
        <w:tc>
          <w:tcPr>
            <w:tcW w:w="142" w:type="dxa"/>
          </w:tcPr>
          <w:p w14:paraId="7E46FFA0" w14:textId="77777777" w:rsidR="00287C74" w:rsidRDefault="00287C74" w:rsidP="00287C74">
            <w:pPr>
              <w:spacing w:line="280" w:lineRule="exact"/>
              <w:ind w:right="57"/>
              <w:jc w:val="both"/>
              <w:rPr>
                <w:rFonts w:ascii="Angsana New" w:hAnsi="Angsana New" w:cs="Angsana New"/>
                <w:sz w:val="24"/>
                <w:szCs w:val="24"/>
              </w:rPr>
            </w:pPr>
          </w:p>
        </w:tc>
        <w:tc>
          <w:tcPr>
            <w:tcW w:w="1135" w:type="dxa"/>
            <w:tcBorders>
              <w:top w:val="single" w:sz="6" w:space="0" w:color="auto"/>
              <w:left w:val="nil"/>
              <w:bottom w:val="single" w:sz="6" w:space="0" w:color="auto"/>
              <w:right w:val="nil"/>
            </w:tcBorders>
            <w:vAlign w:val="bottom"/>
            <w:hideMark/>
          </w:tcPr>
          <w:p w14:paraId="04C9AC04" w14:textId="0D317B36" w:rsidR="00287C74" w:rsidRDefault="00287C74" w:rsidP="00287C74">
            <w:pPr>
              <w:spacing w:line="280" w:lineRule="exact"/>
              <w:jc w:val="right"/>
              <w:rPr>
                <w:rFonts w:ascii="Angsana New" w:hAnsi="Angsana New" w:cs="Angsana New"/>
                <w:sz w:val="24"/>
                <w:szCs w:val="24"/>
              </w:rPr>
            </w:pPr>
            <w:r w:rsidRPr="00BA14B2">
              <w:rPr>
                <w:rFonts w:ascii="Angsana New" w:hAnsi="Angsana New" w:cs="Angsana New"/>
                <w:sz w:val="24"/>
                <w:szCs w:val="24"/>
                <w:lang w:val="en-GB"/>
              </w:rPr>
              <w:t>(97,166,272)</w:t>
            </w:r>
          </w:p>
        </w:tc>
        <w:tc>
          <w:tcPr>
            <w:tcW w:w="142" w:type="dxa"/>
            <w:vAlign w:val="bottom"/>
          </w:tcPr>
          <w:p w14:paraId="47D8D7EA" w14:textId="77777777" w:rsidR="00287C74" w:rsidRDefault="00287C74" w:rsidP="00287C74">
            <w:pPr>
              <w:spacing w:line="280" w:lineRule="exact"/>
              <w:ind w:right="57"/>
              <w:jc w:val="both"/>
              <w:rPr>
                <w:rFonts w:ascii="Angsana New" w:hAnsi="Angsana New" w:cs="Angsana New"/>
                <w:sz w:val="24"/>
                <w:szCs w:val="24"/>
                <w:cs/>
              </w:rPr>
            </w:pPr>
          </w:p>
        </w:tc>
        <w:tc>
          <w:tcPr>
            <w:tcW w:w="993" w:type="dxa"/>
            <w:tcBorders>
              <w:top w:val="single" w:sz="6" w:space="0" w:color="auto"/>
              <w:left w:val="nil"/>
              <w:bottom w:val="single" w:sz="6" w:space="0" w:color="auto"/>
              <w:right w:val="nil"/>
            </w:tcBorders>
            <w:hideMark/>
          </w:tcPr>
          <w:p w14:paraId="64E00A44" w14:textId="2F9F8572" w:rsidR="00287C74" w:rsidRDefault="00287C74" w:rsidP="00287C74">
            <w:pPr>
              <w:spacing w:line="280" w:lineRule="exact"/>
              <w:jc w:val="right"/>
              <w:rPr>
                <w:rFonts w:ascii="Angsana New" w:hAnsi="Angsana New" w:cs="Angsana New"/>
                <w:sz w:val="24"/>
                <w:szCs w:val="24"/>
                <w:lang w:val="en-GB"/>
              </w:rPr>
            </w:pPr>
            <w:r w:rsidRPr="0021763B">
              <w:rPr>
                <w:rFonts w:ascii="Angsana New" w:hAnsi="Angsana New" w:cs="Angsana New"/>
                <w:sz w:val="24"/>
                <w:szCs w:val="24"/>
                <w:lang w:val="en-GB"/>
              </w:rPr>
              <w:t>(9,615,518)</w:t>
            </w:r>
          </w:p>
        </w:tc>
        <w:tc>
          <w:tcPr>
            <w:tcW w:w="142" w:type="dxa"/>
          </w:tcPr>
          <w:p w14:paraId="01F6BFE1" w14:textId="77777777" w:rsidR="00287C74" w:rsidRDefault="00287C74" w:rsidP="00287C74">
            <w:pPr>
              <w:spacing w:line="280" w:lineRule="exact"/>
              <w:ind w:left="-340" w:right="57"/>
              <w:jc w:val="right"/>
              <w:rPr>
                <w:rFonts w:ascii="Angsana New" w:hAnsi="Angsana New" w:cs="Angsana New"/>
                <w:sz w:val="24"/>
                <w:szCs w:val="24"/>
              </w:rPr>
            </w:pPr>
          </w:p>
        </w:tc>
        <w:tc>
          <w:tcPr>
            <w:tcW w:w="993" w:type="dxa"/>
            <w:tcBorders>
              <w:top w:val="single" w:sz="6" w:space="0" w:color="auto"/>
              <w:left w:val="nil"/>
              <w:bottom w:val="single" w:sz="6" w:space="0" w:color="auto"/>
              <w:right w:val="nil"/>
            </w:tcBorders>
            <w:vAlign w:val="bottom"/>
            <w:hideMark/>
          </w:tcPr>
          <w:p w14:paraId="722BC0CD" w14:textId="480C6FE0" w:rsidR="00287C74" w:rsidRDefault="00287C74" w:rsidP="00287C74">
            <w:pPr>
              <w:spacing w:line="280" w:lineRule="exact"/>
              <w:ind w:right="227"/>
              <w:jc w:val="right"/>
              <w:rPr>
                <w:rFonts w:ascii="Angsana New" w:hAnsi="Angsana New" w:cs="Angsana New"/>
                <w:sz w:val="24"/>
                <w:szCs w:val="24"/>
              </w:rPr>
            </w:pPr>
            <w:r w:rsidRPr="00BA14B2">
              <w:rPr>
                <w:rFonts w:ascii="Angsana New" w:hAnsi="Angsana New" w:cs="Angsana New"/>
                <w:sz w:val="24"/>
                <w:szCs w:val="24"/>
              </w:rPr>
              <w:t>-</w:t>
            </w:r>
          </w:p>
        </w:tc>
        <w:tc>
          <w:tcPr>
            <w:tcW w:w="142" w:type="dxa"/>
          </w:tcPr>
          <w:p w14:paraId="13905CCF" w14:textId="77777777" w:rsidR="00287C74" w:rsidRDefault="00287C74" w:rsidP="00287C74">
            <w:pPr>
              <w:spacing w:line="280" w:lineRule="exact"/>
              <w:ind w:right="57"/>
              <w:jc w:val="right"/>
              <w:rPr>
                <w:rFonts w:ascii="Angsana New" w:hAnsi="Angsana New" w:cs="Angsana New"/>
                <w:sz w:val="24"/>
                <w:szCs w:val="24"/>
              </w:rPr>
            </w:pPr>
          </w:p>
        </w:tc>
        <w:tc>
          <w:tcPr>
            <w:tcW w:w="1130" w:type="dxa"/>
            <w:tcBorders>
              <w:top w:val="single" w:sz="6" w:space="0" w:color="auto"/>
              <w:left w:val="nil"/>
              <w:bottom w:val="single" w:sz="6" w:space="0" w:color="auto"/>
              <w:right w:val="nil"/>
            </w:tcBorders>
            <w:vAlign w:val="bottom"/>
            <w:hideMark/>
          </w:tcPr>
          <w:p w14:paraId="24451DA2" w14:textId="6FE051C5" w:rsidR="00287C74" w:rsidRDefault="00287C74" w:rsidP="00287C74">
            <w:pPr>
              <w:spacing w:line="280" w:lineRule="exact"/>
              <w:jc w:val="right"/>
              <w:rPr>
                <w:rFonts w:ascii="Angsana New" w:hAnsi="Angsana New" w:cs="Angsana New"/>
                <w:sz w:val="24"/>
                <w:szCs w:val="24"/>
              </w:rPr>
            </w:pPr>
            <w:r w:rsidRPr="0021763B">
              <w:rPr>
                <w:rFonts w:ascii="Angsana New" w:hAnsi="Angsana New" w:cs="Angsana New"/>
                <w:sz w:val="24"/>
                <w:szCs w:val="24"/>
              </w:rPr>
              <w:t>(106,781,790)</w:t>
            </w:r>
          </w:p>
        </w:tc>
      </w:tr>
      <w:tr w:rsidR="00287C74" w14:paraId="1C9F6CA0" w14:textId="77777777" w:rsidTr="0098634D">
        <w:tc>
          <w:tcPr>
            <w:tcW w:w="2467" w:type="dxa"/>
            <w:hideMark/>
          </w:tcPr>
          <w:p w14:paraId="1C6A2FFC" w14:textId="37433889" w:rsidR="00287C74" w:rsidRDefault="00287C74" w:rsidP="00287C74">
            <w:pPr>
              <w:tabs>
                <w:tab w:val="left" w:pos="259"/>
              </w:tabs>
              <w:spacing w:line="280" w:lineRule="exact"/>
              <w:jc w:val="both"/>
              <w:rPr>
                <w:rFonts w:ascii="Angsana New" w:hAnsi="Angsana New" w:cs="Angsana New"/>
                <w:sz w:val="24"/>
                <w:szCs w:val="24"/>
                <w:cs/>
              </w:rPr>
            </w:pPr>
            <w:r w:rsidRPr="00AC6475">
              <w:rPr>
                <w:rFonts w:ascii="Angsana New" w:hAnsi="Angsana New" w:cs="Angsana New"/>
                <w:sz w:val="24"/>
                <w:szCs w:val="24"/>
              </w:rPr>
              <w:t>Deferred tax assets (liabilities), net</w:t>
            </w:r>
          </w:p>
        </w:tc>
        <w:tc>
          <w:tcPr>
            <w:tcW w:w="1219" w:type="dxa"/>
            <w:gridSpan w:val="2"/>
            <w:tcBorders>
              <w:top w:val="single" w:sz="6" w:space="0" w:color="auto"/>
              <w:left w:val="nil"/>
              <w:bottom w:val="double" w:sz="6" w:space="0" w:color="auto"/>
              <w:right w:val="nil"/>
            </w:tcBorders>
            <w:hideMark/>
          </w:tcPr>
          <w:p w14:paraId="30BFA7EC" w14:textId="77777777" w:rsidR="00287C74" w:rsidRDefault="00287C74" w:rsidP="00287C74">
            <w:pPr>
              <w:spacing w:line="280" w:lineRule="exact"/>
              <w:jc w:val="right"/>
              <w:rPr>
                <w:rFonts w:ascii="Angsana New" w:hAnsi="Angsana New" w:cs="Angsana New"/>
                <w:sz w:val="24"/>
                <w:szCs w:val="24"/>
                <w:cs/>
              </w:rPr>
            </w:pPr>
            <w:r>
              <w:rPr>
                <w:rFonts w:ascii="Angsana New" w:hAnsi="Angsana New" w:cs="Angsana New"/>
                <w:sz w:val="24"/>
                <w:szCs w:val="24"/>
              </w:rPr>
              <w:t>(18,001,592)</w:t>
            </w:r>
          </w:p>
        </w:tc>
        <w:tc>
          <w:tcPr>
            <w:tcW w:w="141" w:type="dxa"/>
            <w:vAlign w:val="bottom"/>
          </w:tcPr>
          <w:p w14:paraId="4399C640" w14:textId="77777777" w:rsidR="00287C74" w:rsidRDefault="00287C74" w:rsidP="00287C74">
            <w:pPr>
              <w:spacing w:line="280" w:lineRule="exact"/>
              <w:ind w:right="57"/>
              <w:jc w:val="right"/>
              <w:rPr>
                <w:rFonts w:ascii="Angsana New" w:hAnsi="Angsana New" w:cs="Angsana New"/>
                <w:sz w:val="24"/>
                <w:szCs w:val="24"/>
              </w:rPr>
            </w:pPr>
          </w:p>
        </w:tc>
        <w:tc>
          <w:tcPr>
            <w:tcW w:w="1135" w:type="dxa"/>
            <w:tcBorders>
              <w:top w:val="single" w:sz="6" w:space="0" w:color="auto"/>
              <w:left w:val="nil"/>
              <w:bottom w:val="double" w:sz="6" w:space="0" w:color="auto"/>
              <w:right w:val="nil"/>
            </w:tcBorders>
            <w:vAlign w:val="bottom"/>
            <w:hideMark/>
          </w:tcPr>
          <w:p w14:paraId="7D5763F5" w14:textId="77777777" w:rsidR="00287C74" w:rsidRDefault="00287C74" w:rsidP="00287C74">
            <w:pPr>
              <w:spacing w:line="280" w:lineRule="exact"/>
              <w:ind w:right="57"/>
              <w:jc w:val="right"/>
              <w:rPr>
                <w:rFonts w:ascii="Angsana New" w:hAnsi="Angsana New" w:cs="Angsana New"/>
                <w:sz w:val="24"/>
                <w:szCs w:val="24"/>
              </w:rPr>
            </w:pPr>
            <w:r>
              <w:rPr>
                <w:rFonts w:ascii="Angsana New" w:hAnsi="Angsana New" w:cs="Angsana New"/>
                <w:sz w:val="24"/>
                <w:szCs w:val="24"/>
              </w:rPr>
              <w:t xml:space="preserve"> 220,233 </w:t>
            </w:r>
          </w:p>
        </w:tc>
        <w:tc>
          <w:tcPr>
            <w:tcW w:w="142" w:type="dxa"/>
            <w:vAlign w:val="bottom"/>
          </w:tcPr>
          <w:p w14:paraId="1CA29EA0" w14:textId="77777777" w:rsidR="00287C74" w:rsidRDefault="00287C74" w:rsidP="00287C74">
            <w:pPr>
              <w:spacing w:line="280" w:lineRule="exact"/>
              <w:ind w:right="57"/>
              <w:jc w:val="right"/>
              <w:rPr>
                <w:rFonts w:ascii="Angsana New" w:hAnsi="Angsana New" w:cs="Angsana New"/>
                <w:sz w:val="24"/>
                <w:szCs w:val="24"/>
              </w:rPr>
            </w:pPr>
          </w:p>
        </w:tc>
        <w:tc>
          <w:tcPr>
            <w:tcW w:w="1135" w:type="dxa"/>
            <w:tcBorders>
              <w:top w:val="single" w:sz="6" w:space="0" w:color="auto"/>
              <w:left w:val="nil"/>
              <w:bottom w:val="double" w:sz="6" w:space="0" w:color="auto"/>
              <w:right w:val="nil"/>
            </w:tcBorders>
            <w:vAlign w:val="bottom"/>
            <w:hideMark/>
          </w:tcPr>
          <w:p w14:paraId="25AC13E7" w14:textId="29EE50D5" w:rsidR="00287C74" w:rsidRDefault="00287C74" w:rsidP="00287C74">
            <w:pPr>
              <w:spacing w:line="280" w:lineRule="exact"/>
              <w:jc w:val="right"/>
              <w:rPr>
                <w:rFonts w:ascii="Angsana New" w:hAnsi="Angsana New" w:cs="Angsana New"/>
                <w:sz w:val="24"/>
                <w:szCs w:val="24"/>
              </w:rPr>
            </w:pPr>
            <w:r w:rsidRPr="00BA14B2">
              <w:rPr>
                <w:rFonts w:ascii="Angsana New" w:hAnsi="Angsana New" w:cs="Angsana New"/>
                <w:sz w:val="24"/>
                <w:szCs w:val="24"/>
              </w:rPr>
              <w:t xml:space="preserve"> (17,781,359)</w:t>
            </w:r>
          </w:p>
        </w:tc>
        <w:tc>
          <w:tcPr>
            <w:tcW w:w="142" w:type="dxa"/>
            <w:vAlign w:val="bottom"/>
          </w:tcPr>
          <w:p w14:paraId="55844C19" w14:textId="77777777" w:rsidR="00287C74" w:rsidRDefault="00287C74" w:rsidP="00287C74">
            <w:pPr>
              <w:spacing w:line="280" w:lineRule="exact"/>
              <w:ind w:right="57"/>
              <w:jc w:val="right"/>
              <w:rPr>
                <w:rFonts w:ascii="Angsana New" w:hAnsi="Angsana New" w:cs="Angsana New"/>
                <w:sz w:val="24"/>
                <w:szCs w:val="24"/>
              </w:rPr>
            </w:pPr>
          </w:p>
        </w:tc>
        <w:tc>
          <w:tcPr>
            <w:tcW w:w="993" w:type="dxa"/>
            <w:tcBorders>
              <w:top w:val="single" w:sz="6" w:space="0" w:color="auto"/>
              <w:left w:val="nil"/>
              <w:bottom w:val="double" w:sz="6" w:space="0" w:color="auto"/>
              <w:right w:val="nil"/>
            </w:tcBorders>
            <w:vAlign w:val="bottom"/>
            <w:hideMark/>
          </w:tcPr>
          <w:p w14:paraId="4F684A5A" w14:textId="2D1CB302" w:rsidR="00287C74" w:rsidRDefault="00287C74" w:rsidP="00287C74">
            <w:pPr>
              <w:spacing w:line="280" w:lineRule="exact"/>
              <w:jc w:val="right"/>
              <w:rPr>
                <w:rFonts w:ascii="Angsana New" w:hAnsi="Angsana New" w:cs="Angsana New"/>
                <w:sz w:val="24"/>
                <w:szCs w:val="24"/>
              </w:rPr>
            </w:pPr>
            <w:r w:rsidRPr="00C240A8">
              <w:rPr>
                <w:rFonts w:ascii="Angsana New" w:hAnsi="Angsana New" w:cs="Angsana New"/>
                <w:sz w:val="24"/>
                <w:szCs w:val="24"/>
              </w:rPr>
              <w:t>(2,</w:t>
            </w:r>
            <w:r w:rsidRPr="00287C74">
              <w:rPr>
                <w:rFonts w:ascii="Angsana New" w:hAnsi="Angsana New" w:cs="Angsana New"/>
                <w:sz w:val="24"/>
                <w:szCs w:val="24"/>
                <w:lang w:val="en-GB"/>
              </w:rPr>
              <w:t>941</w:t>
            </w:r>
            <w:r w:rsidRPr="00C240A8">
              <w:rPr>
                <w:rFonts w:ascii="Angsana New" w:hAnsi="Angsana New" w:cs="Angsana New"/>
                <w:sz w:val="24"/>
                <w:szCs w:val="24"/>
              </w:rPr>
              <w:t>,021)</w:t>
            </w:r>
          </w:p>
        </w:tc>
        <w:tc>
          <w:tcPr>
            <w:tcW w:w="142" w:type="dxa"/>
            <w:vAlign w:val="bottom"/>
          </w:tcPr>
          <w:p w14:paraId="6EF92E6B" w14:textId="77777777" w:rsidR="00287C74" w:rsidRDefault="00287C74" w:rsidP="00287C74">
            <w:pPr>
              <w:spacing w:line="280" w:lineRule="exact"/>
              <w:ind w:right="57"/>
              <w:jc w:val="right"/>
              <w:rPr>
                <w:rFonts w:ascii="Angsana New" w:hAnsi="Angsana New" w:cs="Angsana New"/>
                <w:sz w:val="24"/>
                <w:szCs w:val="24"/>
              </w:rPr>
            </w:pPr>
          </w:p>
        </w:tc>
        <w:tc>
          <w:tcPr>
            <w:tcW w:w="993" w:type="dxa"/>
            <w:tcBorders>
              <w:top w:val="single" w:sz="6" w:space="0" w:color="auto"/>
              <w:left w:val="nil"/>
              <w:bottom w:val="double" w:sz="6" w:space="0" w:color="auto"/>
              <w:right w:val="nil"/>
            </w:tcBorders>
            <w:hideMark/>
          </w:tcPr>
          <w:p w14:paraId="6876A2E6" w14:textId="0945DBFC" w:rsidR="00287C74" w:rsidRDefault="00287C74" w:rsidP="00287C74">
            <w:pPr>
              <w:spacing w:line="280" w:lineRule="exact"/>
              <w:ind w:right="227"/>
              <w:jc w:val="right"/>
              <w:rPr>
                <w:rFonts w:ascii="Angsana New" w:hAnsi="Angsana New" w:cs="Angsana New"/>
                <w:sz w:val="24"/>
                <w:szCs w:val="24"/>
              </w:rPr>
            </w:pPr>
            <w:r w:rsidRPr="00BA14B2">
              <w:rPr>
                <w:rFonts w:ascii="Angsana New" w:hAnsi="Angsana New" w:cs="Angsana New"/>
                <w:sz w:val="24"/>
                <w:szCs w:val="24"/>
              </w:rPr>
              <w:t>-</w:t>
            </w:r>
          </w:p>
        </w:tc>
        <w:tc>
          <w:tcPr>
            <w:tcW w:w="142" w:type="dxa"/>
            <w:vAlign w:val="bottom"/>
          </w:tcPr>
          <w:p w14:paraId="2A543E47" w14:textId="77777777" w:rsidR="00287C74" w:rsidRDefault="00287C74" w:rsidP="00287C74">
            <w:pPr>
              <w:spacing w:line="280" w:lineRule="exact"/>
              <w:ind w:right="57"/>
              <w:jc w:val="right"/>
              <w:rPr>
                <w:rFonts w:ascii="Angsana New" w:hAnsi="Angsana New" w:cs="Angsana New"/>
                <w:sz w:val="24"/>
                <w:szCs w:val="24"/>
              </w:rPr>
            </w:pPr>
          </w:p>
        </w:tc>
        <w:tc>
          <w:tcPr>
            <w:tcW w:w="1130" w:type="dxa"/>
            <w:tcBorders>
              <w:top w:val="single" w:sz="6" w:space="0" w:color="auto"/>
              <w:left w:val="nil"/>
              <w:bottom w:val="double" w:sz="6" w:space="0" w:color="auto"/>
              <w:right w:val="nil"/>
            </w:tcBorders>
            <w:vAlign w:val="bottom"/>
            <w:hideMark/>
          </w:tcPr>
          <w:p w14:paraId="7CE5F2C5" w14:textId="385B93F3" w:rsidR="00287C74" w:rsidRDefault="00287C74" w:rsidP="00287C74">
            <w:pPr>
              <w:spacing w:line="280" w:lineRule="exact"/>
              <w:jc w:val="right"/>
              <w:rPr>
                <w:rFonts w:ascii="Angsana New" w:hAnsi="Angsana New" w:cs="Angsana New"/>
                <w:sz w:val="24"/>
                <w:szCs w:val="24"/>
              </w:rPr>
            </w:pPr>
            <w:r w:rsidRPr="00C240A8">
              <w:rPr>
                <w:rFonts w:ascii="Angsana New" w:hAnsi="Angsana New" w:cs="Angsana New"/>
                <w:sz w:val="24"/>
                <w:szCs w:val="24"/>
              </w:rPr>
              <w:t>(20,722,380)</w:t>
            </w:r>
          </w:p>
        </w:tc>
      </w:tr>
    </w:tbl>
    <w:p w14:paraId="0678C0DF" w14:textId="77777777" w:rsidR="0098634D" w:rsidRPr="00336EE9" w:rsidRDefault="0098634D" w:rsidP="00315EBA">
      <w:pPr>
        <w:tabs>
          <w:tab w:val="left" w:pos="284"/>
          <w:tab w:val="left" w:pos="851"/>
          <w:tab w:val="left" w:pos="1418"/>
        </w:tabs>
        <w:spacing w:line="380" w:lineRule="exact"/>
        <w:ind w:left="283" w:hanging="425"/>
        <w:jc w:val="thaiDistribute"/>
        <w:rPr>
          <w:rFonts w:asciiTheme="majorBidi" w:hAnsiTheme="majorBidi" w:cstheme="majorBidi"/>
          <w:sz w:val="32"/>
          <w:szCs w:val="32"/>
        </w:rPr>
      </w:pPr>
    </w:p>
    <w:tbl>
      <w:tblPr>
        <w:tblW w:w="9780" w:type="dxa"/>
        <w:tblInd w:w="28" w:type="dxa"/>
        <w:tblLayout w:type="fixed"/>
        <w:tblCellMar>
          <w:left w:w="28" w:type="dxa"/>
          <w:right w:w="28" w:type="dxa"/>
        </w:tblCellMar>
        <w:tblLook w:val="0000" w:firstRow="0" w:lastRow="0" w:firstColumn="0" w:lastColumn="0" w:noHBand="0" w:noVBand="0"/>
      </w:tblPr>
      <w:tblGrid>
        <w:gridCol w:w="4962"/>
        <w:gridCol w:w="78"/>
        <w:gridCol w:w="78"/>
        <w:gridCol w:w="1120"/>
        <w:gridCol w:w="141"/>
        <w:gridCol w:w="992"/>
        <w:gridCol w:w="142"/>
        <w:gridCol w:w="992"/>
        <w:gridCol w:w="142"/>
        <w:gridCol w:w="1115"/>
        <w:gridCol w:w="18"/>
      </w:tblGrid>
      <w:tr w:rsidR="009553BE" w:rsidRPr="00336EE9" w14:paraId="13B23697" w14:textId="77777777" w:rsidTr="0098634D">
        <w:trPr>
          <w:gridAfter w:val="1"/>
          <w:wAfter w:w="18" w:type="dxa"/>
        </w:trPr>
        <w:tc>
          <w:tcPr>
            <w:tcW w:w="4962" w:type="dxa"/>
          </w:tcPr>
          <w:p w14:paraId="592CC416" w14:textId="77777777" w:rsidR="009553BE" w:rsidRPr="00336EE9" w:rsidRDefault="009553BE" w:rsidP="005C5B0D">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bookmarkStart w:id="19" w:name="_Hlk33259718"/>
          </w:p>
        </w:tc>
        <w:tc>
          <w:tcPr>
            <w:tcW w:w="78" w:type="dxa"/>
          </w:tcPr>
          <w:p w14:paraId="256B5A82" w14:textId="77777777" w:rsidR="009553BE" w:rsidRPr="00336EE9" w:rsidRDefault="009553BE"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78" w:type="dxa"/>
          </w:tcPr>
          <w:p w14:paraId="227BF0E4" w14:textId="77777777" w:rsidR="009553BE" w:rsidRPr="00336EE9" w:rsidRDefault="009553BE"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4644" w:type="dxa"/>
            <w:gridSpan w:val="7"/>
            <w:tcBorders>
              <w:bottom w:val="single" w:sz="6" w:space="0" w:color="auto"/>
            </w:tcBorders>
          </w:tcPr>
          <w:p w14:paraId="07D50F22" w14:textId="77777777" w:rsidR="009553BE" w:rsidRPr="00336EE9" w:rsidRDefault="009553BE" w:rsidP="005C5B0D">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9553BE" w:rsidRPr="00336EE9" w14:paraId="6BAB0F8F" w14:textId="77777777" w:rsidTr="0098634D">
        <w:trPr>
          <w:gridAfter w:val="1"/>
          <w:wAfter w:w="18" w:type="dxa"/>
        </w:trPr>
        <w:tc>
          <w:tcPr>
            <w:tcW w:w="4962" w:type="dxa"/>
          </w:tcPr>
          <w:p w14:paraId="36E4EAEA" w14:textId="77777777" w:rsidR="009553BE" w:rsidRPr="00336EE9" w:rsidRDefault="009553BE" w:rsidP="005C5B0D">
            <w:pPr>
              <w:tabs>
                <w:tab w:val="left" w:pos="284"/>
                <w:tab w:val="left" w:pos="588"/>
                <w:tab w:val="left" w:pos="851"/>
                <w:tab w:val="left" w:pos="1128"/>
                <w:tab w:val="left" w:pos="1418"/>
                <w:tab w:val="left" w:pos="1985"/>
              </w:tabs>
              <w:spacing w:line="280" w:lineRule="exact"/>
              <w:rPr>
                <w:rFonts w:asciiTheme="majorBidi" w:hAnsiTheme="majorBidi" w:cstheme="majorBidi"/>
                <w:b/>
                <w:bCs/>
                <w:sz w:val="24"/>
                <w:szCs w:val="24"/>
                <w:u w:val="single"/>
              </w:rPr>
            </w:pPr>
          </w:p>
        </w:tc>
        <w:tc>
          <w:tcPr>
            <w:tcW w:w="78" w:type="dxa"/>
          </w:tcPr>
          <w:p w14:paraId="0714E55C" w14:textId="77777777" w:rsidR="009553BE" w:rsidRPr="00336EE9" w:rsidRDefault="009553BE"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78" w:type="dxa"/>
          </w:tcPr>
          <w:p w14:paraId="47AF9F70" w14:textId="77777777" w:rsidR="009553BE" w:rsidRPr="00336EE9" w:rsidRDefault="009553BE"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4644" w:type="dxa"/>
            <w:gridSpan w:val="7"/>
            <w:tcBorders>
              <w:top w:val="single" w:sz="6" w:space="0" w:color="auto"/>
              <w:bottom w:val="single" w:sz="6" w:space="0" w:color="auto"/>
            </w:tcBorders>
          </w:tcPr>
          <w:p w14:paraId="37845B30" w14:textId="77777777" w:rsidR="009553BE" w:rsidRPr="00336EE9" w:rsidRDefault="009553BE" w:rsidP="005C5B0D">
            <w:pPr>
              <w:spacing w:line="28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Consolidated financial statements</w:t>
            </w:r>
          </w:p>
        </w:tc>
      </w:tr>
      <w:tr w:rsidR="009553BE" w:rsidRPr="00336EE9" w14:paraId="40D9C649" w14:textId="77777777" w:rsidTr="0098634D">
        <w:tc>
          <w:tcPr>
            <w:tcW w:w="4962" w:type="dxa"/>
          </w:tcPr>
          <w:p w14:paraId="1C80D9F6" w14:textId="77777777" w:rsidR="009553BE" w:rsidRPr="00336EE9" w:rsidRDefault="009553BE" w:rsidP="005C5B0D">
            <w:pPr>
              <w:tabs>
                <w:tab w:val="left" w:pos="284"/>
                <w:tab w:val="left" w:pos="588"/>
                <w:tab w:val="left" w:pos="851"/>
                <w:tab w:val="left" w:pos="1128"/>
                <w:tab w:val="left" w:pos="1418"/>
                <w:tab w:val="left" w:pos="1985"/>
              </w:tabs>
              <w:spacing w:line="280" w:lineRule="exact"/>
              <w:rPr>
                <w:rFonts w:asciiTheme="majorBidi" w:hAnsiTheme="majorBidi" w:cstheme="majorBidi"/>
                <w:sz w:val="24"/>
                <w:szCs w:val="24"/>
              </w:rPr>
            </w:pPr>
          </w:p>
        </w:tc>
        <w:tc>
          <w:tcPr>
            <w:tcW w:w="78" w:type="dxa"/>
          </w:tcPr>
          <w:p w14:paraId="16367355" w14:textId="77777777" w:rsidR="009553BE" w:rsidRPr="00336EE9" w:rsidRDefault="009553BE"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78" w:type="dxa"/>
          </w:tcPr>
          <w:p w14:paraId="41F349DD" w14:textId="77777777" w:rsidR="009553BE" w:rsidRPr="00336EE9" w:rsidRDefault="009553BE" w:rsidP="005C5B0D">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20" w:type="dxa"/>
            <w:tcBorders>
              <w:top w:val="single" w:sz="6" w:space="0" w:color="auto"/>
            </w:tcBorders>
          </w:tcPr>
          <w:p w14:paraId="2D656FCA" w14:textId="77777777" w:rsidR="009553BE" w:rsidRPr="00336EE9" w:rsidRDefault="009553BE"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141" w:type="dxa"/>
            <w:tcBorders>
              <w:top w:val="single" w:sz="6" w:space="0" w:color="auto"/>
            </w:tcBorders>
          </w:tcPr>
          <w:p w14:paraId="277E5D52" w14:textId="77777777" w:rsidR="009553BE" w:rsidRPr="00336EE9" w:rsidRDefault="009553BE" w:rsidP="005C5B0D">
            <w:pPr>
              <w:tabs>
                <w:tab w:val="left" w:pos="284"/>
                <w:tab w:val="left" w:pos="1418"/>
              </w:tabs>
              <w:spacing w:line="280" w:lineRule="exact"/>
              <w:ind w:left="-108" w:right="-108"/>
              <w:jc w:val="center"/>
              <w:rPr>
                <w:rFonts w:asciiTheme="majorBidi" w:hAnsiTheme="majorBidi" w:cstheme="majorBidi"/>
                <w:sz w:val="24"/>
                <w:szCs w:val="24"/>
              </w:rPr>
            </w:pPr>
          </w:p>
        </w:tc>
        <w:tc>
          <w:tcPr>
            <w:tcW w:w="2126" w:type="dxa"/>
            <w:gridSpan w:val="3"/>
            <w:tcBorders>
              <w:top w:val="single" w:sz="6" w:space="0" w:color="auto"/>
              <w:bottom w:val="single" w:sz="6" w:space="0" w:color="auto"/>
            </w:tcBorders>
          </w:tcPr>
          <w:p w14:paraId="35CECA76" w14:textId="7F30C7FB" w:rsidR="009553BE" w:rsidRPr="0098634D" w:rsidRDefault="00364D8C" w:rsidP="0098634D">
            <w:pPr>
              <w:spacing w:line="280" w:lineRule="exact"/>
              <w:ind w:left="-34" w:right="-32"/>
              <w:jc w:val="center"/>
              <w:rPr>
                <w:rFonts w:asciiTheme="majorBidi" w:hAnsiTheme="majorBidi" w:cstheme="majorBidi"/>
                <w:spacing w:val="-4"/>
                <w:sz w:val="24"/>
                <w:szCs w:val="24"/>
                <w:cs/>
              </w:rPr>
            </w:pPr>
            <w:r w:rsidRPr="0098634D">
              <w:rPr>
                <w:rFonts w:asciiTheme="majorBidi" w:hAnsiTheme="majorBidi" w:cstheme="majorBidi"/>
                <w:spacing w:val="-4"/>
                <w:sz w:val="24"/>
                <w:szCs w:val="24"/>
              </w:rPr>
              <w:t xml:space="preserve">Revenue (expenses) during the </w:t>
            </w:r>
            <w:r w:rsidR="0098634D" w:rsidRPr="0098634D">
              <w:rPr>
                <w:rFonts w:asciiTheme="majorBidi" w:hAnsiTheme="majorBidi" w:cstheme="majorBidi"/>
                <w:spacing w:val="-4"/>
                <w:sz w:val="24"/>
                <w:szCs w:val="24"/>
              </w:rPr>
              <w:t>year</w:t>
            </w:r>
          </w:p>
        </w:tc>
        <w:tc>
          <w:tcPr>
            <w:tcW w:w="142" w:type="dxa"/>
            <w:tcBorders>
              <w:top w:val="single" w:sz="6" w:space="0" w:color="auto"/>
            </w:tcBorders>
          </w:tcPr>
          <w:p w14:paraId="5939E922" w14:textId="77777777" w:rsidR="009553BE" w:rsidRPr="00336EE9" w:rsidRDefault="009553BE" w:rsidP="005C5B0D">
            <w:pPr>
              <w:tabs>
                <w:tab w:val="left" w:pos="284"/>
                <w:tab w:val="left" w:pos="1418"/>
              </w:tabs>
              <w:spacing w:line="280" w:lineRule="exact"/>
              <w:ind w:left="-108" w:right="-108"/>
              <w:jc w:val="center"/>
              <w:rPr>
                <w:rFonts w:asciiTheme="majorBidi" w:hAnsiTheme="majorBidi" w:cstheme="majorBidi"/>
                <w:sz w:val="24"/>
                <w:szCs w:val="24"/>
              </w:rPr>
            </w:pPr>
          </w:p>
        </w:tc>
        <w:tc>
          <w:tcPr>
            <w:tcW w:w="1133" w:type="dxa"/>
            <w:gridSpan w:val="2"/>
            <w:tcBorders>
              <w:top w:val="single" w:sz="6" w:space="0" w:color="auto"/>
            </w:tcBorders>
          </w:tcPr>
          <w:p w14:paraId="1DB19625" w14:textId="77777777" w:rsidR="009553BE" w:rsidRPr="00336EE9" w:rsidRDefault="009553BE" w:rsidP="005C5B0D">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9553BE" w:rsidRPr="00336EE9" w14:paraId="33CA54FB" w14:textId="77777777" w:rsidTr="0098634D">
        <w:tc>
          <w:tcPr>
            <w:tcW w:w="4962" w:type="dxa"/>
          </w:tcPr>
          <w:p w14:paraId="7D98A4E0" w14:textId="77777777" w:rsidR="009553BE" w:rsidRPr="00336EE9" w:rsidRDefault="009553BE" w:rsidP="005C5B0D">
            <w:pPr>
              <w:tabs>
                <w:tab w:val="left" w:pos="284"/>
                <w:tab w:val="left" w:pos="588"/>
                <w:tab w:val="left" w:pos="851"/>
                <w:tab w:val="left" w:pos="1128"/>
                <w:tab w:val="left" w:pos="1418"/>
              </w:tabs>
              <w:spacing w:line="280" w:lineRule="exact"/>
              <w:ind w:right="-112"/>
              <w:rPr>
                <w:rFonts w:asciiTheme="majorBidi" w:hAnsiTheme="majorBidi" w:cstheme="majorBidi"/>
                <w:sz w:val="24"/>
                <w:szCs w:val="24"/>
                <w:cs/>
              </w:rPr>
            </w:pPr>
          </w:p>
        </w:tc>
        <w:tc>
          <w:tcPr>
            <w:tcW w:w="78" w:type="dxa"/>
          </w:tcPr>
          <w:p w14:paraId="63FA14B7" w14:textId="77777777" w:rsidR="009553BE" w:rsidRPr="00336EE9" w:rsidRDefault="009553BE"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0BF9ADB0" w14:textId="77777777" w:rsidR="009553BE" w:rsidRPr="00336EE9" w:rsidRDefault="009553BE"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tcBorders>
              <w:bottom w:val="single" w:sz="6" w:space="0" w:color="auto"/>
            </w:tcBorders>
          </w:tcPr>
          <w:p w14:paraId="0489006C" w14:textId="77777777" w:rsidR="009553BE" w:rsidRPr="00336EE9" w:rsidRDefault="00821ABB" w:rsidP="005C5B0D">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w:t>
            </w:r>
            <w:r w:rsidR="009553BE" w:rsidRPr="00336EE9">
              <w:rPr>
                <w:rFonts w:asciiTheme="majorBidi" w:hAnsiTheme="majorBidi" w:cstheme="majorBidi"/>
                <w:sz w:val="24"/>
                <w:szCs w:val="24"/>
              </w:rPr>
              <w:t>s at December</w:t>
            </w:r>
          </w:p>
          <w:p w14:paraId="16E1EDA7" w14:textId="0FF4C29A" w:rsidR="009553BE" w:rsidRPr="00336EE9" w:rsidRDefault="009553BE"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sidR="00E21EA7" w:rsidRPr="00E21EA7">
              <w:rPr>
                <w:rFonts w:asciiTheme="majorBidi" w:hAnsiTheme="majorBidi" w:cs="Angsana New"/>
                <w:sz w:val="24"/>
                <w:szCs w:val="24"/>
                <w:cs/>
              </w:rPr>
              <w:t>201</w:t>
            </w:r>
            <w:r w:rsidR="008407BC">
              <w:rPr>
                <w:rFonts w:asciiTheme="majorBidi" w:hAnsiTheme="majorBidi" w:cs="Angsana New"/>
                <w:sz w:val="24"/>
                <w:szCs w:val="24"/>
              </w:rPr>
              <w:t>8</w:t>
            </w:r>
          </w:p>
        </w:tc>
        <w:tc>
          <w:tcPr>
            <w:tcW w:w="141" w:type="dxa"/>
          </w:tcPr>
          <w:p w14:paraId="7466DEE8" w14:textId="77777777" w:rsidR="009553BE" w:rsidRPr="00336EE9" w:rsidRDefault="009553BE"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tcBorders>
              <w:top w:val="single" w:sz="6" w:space="0" w:color="auto"/>
              <w:bottom w:val="single" w:sz="6" w:space="0" w:color="auto"/>
            </w:tcBorders>
          </w:tcPr>
          <w:p w14:paraId="29824FD0" w14:textId="77777777" w:rsidR="009553BE" w:rsidRPr="00336EE9" w:rsidRDefault="00364D8C" w:rsidP="008407BC">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In profit or loss</w:t>
            </w:r>
          </w:p>
        </w:tc>
        <w:tc>
          <w:tcPr>
            <w:tcW w:w="142" w:type="dxa"/>
            <w:tcBorders>
              <w:top w:val="single" w:sz="6" w:space="0" w:color="auto"/>
            </w:tcBorders>
          </w:tcPr>
          <w:p w14:paraId="073C96D6" w14:textId="77777777" w:rsidR="009553BE" w:rsidRPr="00336EE9" w:rsidRDefault="009553BE" w:rsidP="005C5B0D">
            <w:pPr>
              <w:spacing w:line="28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3A735307" w14:textId="77777777" w:rsidR="00364D8C" w:rsidRPr="00336EE9" w:rsidRDefault="00364D8C" w:rsidP="005C5B0D">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In other </w:t>
            </w:r>
          </w:p>
          <w:p w14:paraId="754511BA" w14:textId="77777777" w:rsidR="009553BE" w:rsidRPr="00336EE9" w:rsidRDefault="00364D8C"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comprehensive income</w:t>
            </w:r>
          </w:p>
        </w:tc>
        <w:tc>
          <w:tcPr>
            <w:tcW w:w="142" w:type="dxa"/>
          </w:tcPr>
          <w:p w14:paraId="75C5F2C5" w14:textId="77777777" w:rsidR="009553BE" w:rsidRPr="00336EE9" w:rsidRDefault="009553BE"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1133" w:type="dxa"/>
            <w:gridSpan w:val="2"/>
            <w:tcBorders>
              <w:bottom w:val="single" w:sz="6" w:space="0" w:color="auto"/>
            </w:tcBorders>
          </w:tcPr>
          <w:p w14:paraId="720B3A59" w14:textId="18E783F3" w:rsidR="009553BE" w:rsidRPr="00336EE9" w:rsidRDefault="00821ABB" w:rsidP="005C5B0D">
            <w:pPr>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w:t>
            </w:r>
            <w:r w:rsidR="000E3847" w:rsidRPr="00336EE9">
              <w:rPr>
                <w:rFonts w:asciiTheme="majorBidi" w:hAnsiTheme="majorBidi" w:cstheme="majorBidi"/>
                <w:sz w:val="24"/>
                <w:szCs w:val="24"/>
              </w:rPr>
              <w:t xml:space="preserve">s at </w:t>
            </w:r>
            <w:r w:rsidR="00265FE3" w:rsidRPr="00336EE9">
              <w:rPr>
                <w:rFonts w:asciiTheme="majorBidi" w:hAnsiTheme="majorBidi" w:cstheme="majorBidi"/>
                <w:sz w:val="24"/>
                <w:szCs w:val="24"/>
              </w:rPr>
              <w:t>December 31</w:t>
            </w:r>
            <w:r w:rsidR="009553BE" w:rsidRPr="00336EE9">
              <w:rPr>
                <w:rFonts w:asciiTheme="majorBidi" w:hAnsiTheme="majorBidi" w:cstheme="majorBidi"/>
                <w:sz w:val="24"/>
                <w:szCs w:val="24"/>
              </w:rPr>
              <w:t xml:space="preserve">, </w:t>
            </w:r>
            <w:r w:rsidR="00E21EA7" w:rsidRPr="00E21EA7">
              <w:rPr>
                <w:rFonts w:asciiTheme="majorBidi" w:hAnsiTheme="majorBidi" w:cs="Angsana New"/>
                <w:sz w:val="24"/>
                <w:szCs w:val="24"/>
                <w:cs/>
              </w:rPr>
              <w:t>20</w:t>
            </w:r>
            <w:r w:rsidR="008407BC">
              <w:rPr>
                <w:rFonts w:asciiTheme="majorBidi" w:hAnsiTheme="majorBidi" w:cs="Angsana New"/>
                <w:sz w:val="24"/>
                <w:szCs w:val="24"/>
              </w:rPr>
              <w:t>19</w:t>
            </w:r>
          </w:p>
        </w:tc>
      </w:tr>
      <w:tr w:rsidR="009553BE" w:rsidRPr="00336EE9" w14:paraId="7172DFF3" w14:textId="77777777" w:rsidTr="0098634D">
        <w:tc>
          <w:tcPr>
            <w:tcW w:w="4962" w:type="dxa"/>
          </w:tcPr>
          <w:p w14:paraId="742AE358" w14:textId="77777777" w:rsidR="009553BE" w:rsidRPr="00336EE9" w:rsidRDefault="009553BE" w:rsidP="005C5B0D">
            <w:pPr>
              <w:tabs>
                <w:tab w:val="left" w:pos="28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Deferred tax assets:</w:t>
            </w:r>
          </w:p>
        </w:tc>
        <w:tc>
          <w:tcPr>
            <w:tcW w:w="78" w:type="dxa"/>
          </w:tcPr>
          <w:p w14:paraId="2C608FB8" w14:textId="77777777" w:rsidR="009553BE" w:rsidRPr="00336EE9" w:rsidRDefault="009553BE"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0F765D4A" w14:textId="77777777" w:rsidR="009553BE" w:rsidRPr="00336EE9" w:rsidRDefault="009553BE" w:rsidP="005C5B0D">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tcBorders>
              <w:top w:val="single" w:sz="6" w:space="0" w:color="auto"/>
            </w:tcBorders>
          </w:tcPr>
          <w:p w14:paraId="4AE59262" w14:textId="77777777" w:rsidR="009553BE" w:rsidRPr="00336EE9" w:rsidRDefault="009553BE" w:rsidP="005C5B0D">
            <w:pPr>
              <w:spacing w:line="280" w:lineRule="exact"/>
              <w:jc w:val="right"/>
              <w:rPr>
                <w:rFonts w:asciiTheme="majorBidi" w:hAnsiTheme="majorBidi" w:cstheme="majorBidi"/>
                <w:sz w:val="24"/>
                <w:szCs w:val="24"/>
              </w:rPr>
            </w:pPr>
          </w:p>
        </w:tc>
        <w:tc>
          <w:tcPr>
            <w:tcW w:w="141" w:type="dxa"/>
          </w:tcPr>
          <w:p w14:paraId="642DA3C6" w14:textId="77777777" w:rsidR="009553BE" w:rsidRPr="00336EE9" w:rsidRDefault="009553BE" w:rsidP="005C5B0D">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tcBorders>
              <w:top w:val="single" w:sz="6" w:space="0" w:color="auto"/>
            </w:tcBorders>
          </w:tcPr>
          <w:p w14:paraId="45F0CB88" w14:textId="77777777" w:rsidR="009553BE" w:rsidRPr="00336EE9" w:rsidRDefault="009553BE" w:rsidP="005C5B0D">
            <w:pPr>
              <w:tabs>
                <w:tab w:val="left" w:pos="284"/>
                <w:tab w:val="left" w:pos="851"/>
                <w:tab w:val="left" w:pos="1418"/>
              </w:tabs>
              <w:spacing w:line="280" w:lineRule="exact"/>
              <w:jc w:val="right"/>
              <w:rPr>
                <w:rFonts w:asciiTheme="majorBidi" w:hAnsiTheme="majorBidi" w:cstheme="majorBidi"/>
                <w:sz w:val="24"/>
                <w:szCs w:val="24"/>
              </w:rPr>
            </w:pPr>
          </w:p>
        </w:tc>
        <w:tc>
          <w:tcPr>
            <w:tcW w:w="142" w:type="dxa"/>
          </w:tcPr>
          <w:p w14:paraId="41BCE9C3" w14:textId="77777777" w:rsidR="009553BE" w:rsidRPr="00336EE9" w:rsidRDefault="009553BE" w:rsidP="005C5B0D">
            <w:pPr>
              <w:tabs>
                <w:tab w:val="left" w:pos="284"/>
                <w:tab w:val="left" w:pos="851"/>
                <w:tab w:val="left" w:pos="1418"/>
              </w:tabs>
              <w:spacing w:line="280" w:lineRule="exact"/>
              <w:jc w:val="right"/>
              <w:rPr>
                <w:rFonts w:asciiTheme="majorBidi" w:hAnsiTheme="majorBidi" w:cstheme="majorBidi"/>
                <w:sz w:val="24"/>
                <w:szCs w:val="24"/>
              </w:rPr>
            </w:pPr>
          </w:p>
        </w:tc>
        <w:tc>
          <w:tcPr>
            <w:tcW w:w="992" w:type="dxa"/>
            <w:tcBorders>
              <w:top w:val="single" w:sz="6" w:space="0" w:color="auto"/>
            </w:tcBorders>
          </w:tcPr>
          <w:p w14:paraId="0760B104" w14:textId="77777777" w:rsidR="009553BE" w:rsidRPr="00336EE9" w:rsidRDefault="009553BE" w:rsidP="005C5B0D">
            <w:pPr>
              <w:tabs>
                <w:tab w:val="left" w:pos="284"/>
                <w:tab w:val="left" w:pos="851"/>
                <w:tab w:val="left" w:pos="1418"/>
              </w:tabs>
              <w:spacing w:line="280" w:lineRule="exact"/>
              <w:jc w:val="right"/>
              <w:rPr>
                <w:rFonts w:asciiTheme="majorBidi" w:hAnsiTheme="majorBidi" w:cstheme="majorBidi"/>
                <w:sz w:val="24"/>
                <w:szCs w:val="24"/>
              </w:rPr>
            </w:pPr>
          </w:p>
        </w:tc>
        <w:tc>
          <w:tcPr>
            <w:tcW w:w="142" w:type="dxa"/>
          </w:tcPr>
          <w:p w14:paraId="23738B65" w14:textId="77777777" w:rsidR="009553BE" w:rsidRPr="00336EE9" w:rsidRDefault="009553BE" w:rsidP="005C5B0D">
            <w:pPr>
              <w:tabs>
                <w:tab w:val="left" w:pos="284"/>
                <w:tab w:val="left" w:pos="851"/>
                <w:tab w:val="left" w:pos="1418"/>
              </w:tabs>
              <w:spacing w:line="280" w:lineRule="exact"/>
              <w:jc w:val="right"/>
              <w:rPr>
                <w:rFonts w:asciiTheme="majorBidi" w:hAnsiTheme="majorBidi" w:cstheme="majorBidi"/>
                <w:sz w:val="24"/>
                <w:szCs w:val="24"/>
              </w:rPr>
            </w:pPr>
          </w:p>
        </w:tc>
        <w:tc>
          <w:tcPr>
            <w:tcW w:w="1133" w:type="dxa"/>
            <w:gridSpan w:val="2"/>
            <w:tcBorders>
              <w:top w:val="single" w:sz="6" w:space="0" w:color="auto"/>
            </w:tcBorders>
          </w:tcPr>
          <w:p w14:paraId="22B76A39" w14:textId="77777777" w:rsidR="009553BE" w:rsidRPr="00336EE9" w:rsidRDefault="009553BE" w:rsidP="005C5B0D">
            <w:pPr>
              <w:tabs>
                <w:tab w:val="left" w:pos="284"/>
                <w:tab w:val="left" w:pos="851"/>
                <w:tab w:val="left" w:pos="1418"/>
              </w:tabs>
              <w:spacing w:line="280" w:lineRule="exact"/>
              <w:jc w:val="right"/>
              <w:rPr>
                <w:rFonts w:asciiTheme="majorBidi" w:hAnsiTheme="majorBidi" w:cstheme="majorBidi"/>
                <w:sz w:val="24"/>
                <w:szCs w:val="24"/>
              </w:rPr>
            </w:pPr>
          </w:p>
        </w:tc>
      </w:tr>
      <w:tr w:rsidR="00287C74" w:rsidRPr="00336EE9" w14:paraId="2EAF6E9E" w14:textId="77777777" w:rsidTr="0098634D">
        <w:tc>
          <w:tcPr>
            <w:tcW w:w="4962" w:type="dxa"/>
          </w:tcPr>
          <w:p w14:paraId="5F0665E9" w14:textId="77777777" w:rsidR="00287C74" w:rsidRPr="00336EE9" w:rsidRDefault="00287C74" w:rsidP="00287C74">
            <w:pPr>
              <w:tabs>
                <w:tab w:val="left" w:pos="36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ab/>
              <w:t>Trade account receivable</w:t>
            </w:r>
          </w:p>
        </w:tc>
        <w:tc>
          <w:tcPr>
            <w:tcW w:w="78" w:type="dxa"/>
          </w:tcPr>
          <w:p w14:paraId="13808692"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44B74A3C"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tcPr>
          <w:p w14:paraId="46A7A64E" w14:textId="2F9DC572"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3,256,900</w:t>
            </w:r>
          </w:p>
        </w:tc>
        <w:tc>
          <w:tcPr>
            <w:tcW w:w="141" w:type="dxa"/>
          </w:tcPr>
          <w:p w14:paraId="28A3D541"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shd w:val="clear" w:color="auto" w:fill="auto"/>
          </w:tcPr>
          <w:p w14:paraId="3038ED11" w14:textId="3A06E5BB"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1,216,916</w:t>
            </w:r>
          </w:p>
        </w:tc>
        <w:tc>
          <w:tcPr>
            <w:tcW w:w="142" w:type="dxa"/>
            <w:shd w:val="clear" w:color="auto" w:fill="auto"/>
          </w:tcPr>
          <w:p w14:paraId="12EB5F79" w14:textId="77777777" w:rsidR="00287C74" w:rsidRPr="00336EE9" w:rsidRDefault="00287C74" w:rsidP="00287C74">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992" w:type="dxa"/>
            <w:shd w:val="clear" w:color="auto" w:fill="auto"/>
          </w:tcPr>
          <w:p w14:paraId="6ABA6492" w14:textId="0CD19F82" w:rsidR="00287C74" w:rsidRPr="00336EE9" w:rsidRDefault="00287C74" w:rsidP="00287C74">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shd w:val="clear" w:color="auto" w:fill="auto"/>
          </w:tcPr>
          <w:p w14:paraId="0BB1170C" w14:textId="77777777" w:rsidR="00287C74" w:rsidRPr="00336EE9" w:rsidRDefault="00287C74" w:rsidP="00287C74">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33" w:type="dxa"/>
            <w:gridSpan w:val="2"/>
            <w:shd w:val="clear" w:color="auto" w:fill="auto"/>
          </w:tcPr>
          <w:p w14:paraId="23CDF151" w14:textId="32406592"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4,473,816</w:t>
            </w:r>
          </w:p>
        </w:tc>
      </w:tr>
      <w:tr w:rsidR="00287C74" w:rsidRPr="00336EE9" w14:paraId="30AE7550" w14:textId="77777777" w:rsidTr="0098634D">
        <w:tc>
          <w:tcPr>
            <w:tcW w:w="4962" w:type="dxa"/>
          </w:tcPr>
          <w:p w14:paraId="1B337419" w14:textId="77777777" w:rsidR="00287C74" w:rsidRPr="00336EE9" w:rsidRDefault="00287C74" w:rsidP="00287C74">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t>Inventories</w:t>
            </w:r>
          </w:p>
        </w:tc>
        <w:tc>
          <w:tcPr>
            <w:tcW w:w="78" w:type="dxa"/>
          </w:tcPr>
          <w:p w14:paraId="1FF9AE9D"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48AC741B"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tcPr>
          <w:p w14:paraId="1AEF1D0E" w14:textId="7663611C"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2,735,552</w:t>
            </w:r>
          </w:p>
        </w:tc>
        <w:tc>
          <w:tcPr>
            <w:tcW w:w="141" w:type="dxa"/>
          </w:tcPr>
          <w:p w14:paraId="623A757B"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shd w:val="clear" w:color="auto" w:fill="auto"/>
          </w:tcPr>
          <w:p w14:paraId="77B9CFE3" w14:textId="2C962837"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ab/>
            </w:r>
            <w:r w:rsidRPr="00323789">
              <w:rPr>
                <w:rFonts w:asciiTheme="majorBidi" w:hAnsiTheme="majorBidi" w:cstheme="majorBidi"/>
                <w:sz w:val="24"/>
                <w:szCs w:val="24"/>
              </w:rPr>
              <w:t>986,048</w:t>
            </w:r>
          </w:p>
        </w:tc>
        <w:tc>
          <w:tcPr>
            <w:tcW w:w="142" w:type="dxa"/>
            <w:shd w:val="clear" w:color="auto" w:fill="auto"/>
          </w:tcPr>
          <w:p w14:paraId="2E69405C"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shd w:val="clear" w:color="auto" w:fill="auto"/>
          </w:tcPr>
          <w:p w14:paraId="16D6DDDE" w14:textId="444EDF45" w:rsidR="00287C74" w:rsidRPr="00336EE9" w:rsidRDefault="00287C74" w:rsidP="00287C74">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shd w:val="clear" w:color="auto" w:fill="auto"/>
          </w:tcPr>
          <w:p w14:paraId="4C0A5C53"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1133" w:type="dxa"/>
            <w:gridSpan w:val="2"/>
            <w:shd w:val="clear" w:color="auto" w:fill="auto"/>
          </w:tcPr>
          <w:p w14:paraId="4484AB5A" w14:textId="20018BD4" w:rsidR="00287C74" w:rsidRPr="00336EE9" w:rsidRDefault="00287C74" w:rsidP="00287C74">
            <w:pPr>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3,721,600</w:t>
            </w:r>
          </w:p>
        </w:tc>
      </w:tr>
      <w:tr w:rsidR="00287C74" w:rsidRPr="00336EE9" w14:paraId="17CB6420" w14:textId="77777777" w:rsidTr="0098634D">
        <w:tc>
          <w:tcPr>
            <w:tcW w:w="4962" w:type="dxa"/>
          </w:tcPr>
          <w:p w14:paraId="2FD73AD5" w14:textId="77777777" w:rsidR="00287C74" w:rsidRPr="00336EE9" w:rsidRDefault="00287C74" w:rsidP="00287C74">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t>Allowance for impairment of assets</w:t>
            </w:r>
          </w:p>
        </w:tc>
        <w:tc>
          <w:tcPr>
            <w:tcW w:w="78" w:type="dxa"/>
          </w:tcPr>
          <w:p w14:paraId="6EF8BCC4"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576E9EAB"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tcPr>
          <w:p w14:paraId="49C9DC83" w14:textId="0FE377D1"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3,811,856</w:t>
            </w:r>
          </w:p>
        </w:tc>
        <w:tc>
          <w:tcPr>
            <w:tcW w:w="141" w:type="dxa"/>
          </w:tcPr>
          <w:p w14:paraId="601D77FD"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shd w:val="clear" w:color="auto" w:fill="auto"/>
          </w:tcPr>
          <w:p w14:paraId="6590FC0D" w14:textId="3565346B"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1,197,716</w:t>
            </w:r>
          </w:p>
        </w:tc>
        <w:tc>
          <w:tcPr>
            <w:tcW w:w="142" w:type="dxa"/>
            <w:shd w:val="clear" w:color="auto" w:fill="auto"/>
          </w:tcPr>
          <w:p w14:paraId="06226215"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shd w:val="clear" w:color="auto" w:fill="auto"/>
          </w:tcPr>
          <w:p w14:paraId="70196D8F" w14:textId="2AF2A97C" w:rsidR="00287C74" w:rsidRPr="00336EE9" w:rsidRDefault="00287C74" w:rsidP="00287C74">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shd w:val="clear" w:color="auto" w:fill="auto"/>
          </w:tcPr>
          <w:p w14:paraId="1A8CEE0E"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1133" w:type="dxa"/>
            <w:gridSpan w:val="2"/>
            <w:shd w:val="clear" w:color="auto" w:fill="auto"/>
          </w:tcPr>
          <w:p w14:paraId="2B95402A" w14:textId="1422D532" w:rsidR="00287C74" w:rsidRPr="00336EE9" w:rsidRDefault="00287C74" w:rsidP="00287C74">
            <w:pPr>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5,009,572</w:t>
            </w:r>
          </w:p>
        </w:tc>
      </w:tr>
      <w:tr w:rsidR="00287C74" w:rsidRPr="00336EE9" w14:paraId="2746C681" w14:textId="77777777" w:rsidTr="0098634D">
        <w:tc>
          <w:tcPr>
            <w:tcW w:w="4962" w:type="dxa"/>
          </w:tcPr>
          <w:p w14:paraId="70CCE36F" w14:textId="77777777" w:rsidR="00287C74" w:rsidRPr="00336EE9" w:rsidRDefault="00287C74" w:rsidP="00287C74">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t>Employee benefit</w:t>
            </w:r>
          </w:p>
        </w:tc>
        <w:tc>
          <w:tcPr>
            <w:tcW w:w="78" w:type="dxa"/>
          </w:tcPr>
          <w:p w14:paraId="7F3E01EC"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08DCAA75"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tcPr>
          <w:p w14:paraId="1483F764" w14:textId="622D7151"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3,424,539</w:t>
            </w:r>
          </w:p>
        </w:tc>
        <w:tc>
          <w:tcPr>
            <w:tcW w:w="141" w:type="dxa"/>
          </w:tcPr>
          <w:p w14:paraId="25B6633D"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shd w:val="clear" w:color="auto" w:fill="auto"/>
          </w:tcPr>
          <w:p w14:paraId="6109DF91" w14:textId="1DE43590"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768,430</w:t>
            </w:r>
          </w:p>
        </w:tc>
        <w:tc>
          <w:tcPr>
            <w:tcW w:w="142" w:type="dxa"/>
            <w:shd w:val="clear" w:color="auto" w:fill="auto"/>
          </w:tcPr>
          <w:p w14:paraId="52D2B7A9" w14:textId="77777777" w:rsidR="00287C74" w:rsidRPr="00336EE9" w:rsidRDefault="00287C74" w:rsidP="00287C74">
            <w:pPr>
              <w:tabs>
                <w:tab w:val="left" w:pos="284"/>
                <w:tab w:val="left" w:pos="851"/>
                <w:tab w:val="left" w:pos="1418"/>
              </w:tabs>
              <w:spacing w:line="280" w:lineRule="exact"/>
              <w:jc w:val="right"/>
              <w:rPr>
                <w:rFonts w:asciiTheme="majorBidi" w:hAnsiTheme="majorBidi" w:cstheme="majorBidi"/>
                <w:sz w:val="24"/>
                <w:szCs w:val="24"/>
              </w:rPr>
            </w:pPr>
          </w:p>
        </w:tc>
        <w:tc>
          <w:tcPr>
            <w:tcW w:w="992" w:type="dxa"/>
            <w:shd w:val="clear" w:color="auto" w:fill="auto"/>
          </w:tcPr>
          <w:p w14:paraId="78DC9D24" w14:textId="0C0CF855" w:rsidR="00287C74" w:rsidRPr="00336EE9" w:rsidRDefault="00287C74" w:rsidP="00287C74">
            <w:pPr>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337,434</w:t>
            </w:r>
          </w:p>
        </w:tc>
        <w:tc>
          <w:tcPr>
            <w:tcW w:w="142" w:type="dxa"/>
            <w:shd w:val="clear" w:color="auto" w:fill="auto"/>
          </w:tcPr>
          <w:p w14:paraId="42856A9C"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1133" w:type="dxa"/>
            <w:gridSpan w:val="2"/>
            <w:shd w:val="clear" w:color="auto" w:fill="auto"/>
          </w:tcPr>
          <w:p w14:paraId="1357B851" w14:textId="4D8F0217" w:rsidR="00287C74" w:rsidRPr="00336EE9" w:rsidRDefault="00287C74" w:rsidP="00287C74">
            <w:pPr>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4,530,403</w:t>
            </w:r>
          </w:p>
        </w:tc>
      </w:tr>
      <w:tr w:rsidR="00287C74" w:rsidRPr="00336EE9" w14:paraId="6BFE9EAD" w14:textId="77777777" w:rsidTr="0098634D">
        <w:tc>
          <w:tcPr>
            <w:tcW w:w="4962" w:type="dxa"/>
          </w:tcPr>
          <w:p w14:paraId="613A1CDA" w14:textId="77777777" w:rsidR="00287C74" w:rsidRPr="00336EE9" w:rsidRDefault="00287C74" w:rsidP="00287C74">
            <w:pPr>
              <w:tabs>
                <w:tab w:val="left" w:pos="36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 xml:space="preserve">       Estimated rental expenses liability</w:t>
            </w:r>
          </w:p>
        </w:tc>
        <w:tc>
          <w:tcPr>
            <w:tcW w:w="78" w:type="dxa"/>
          </w:tcPr>
          <w:p w14:paraId="0D71B6CF"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5E7ECDFB"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tcPr>
          <w:p w14:paraId="41B10B86" w14:textId="523B8726"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288,000</w:t>
            </w:r>
          </w:p>
        </w:tc>
        <w:tc>
          <w:tcPr>
            <w:tcW w:w="141" w:type="dxa"/>
          </w:tcPr>
          <w:p w14:paraId="4013D864"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shd w:val="clear" w:color="auto" w:fill="auto"/>
          </w:tcPr>
          <w:p w14:paraId="54613D75" w14:textId="6C53F2FA"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72,000</w:t>
            </w:r>
          </w:p>
        </w:tc>
        <w:tc>
          <w:tcPr>
            <w:tcW w:w="142" w:type="dxa"/>
            <w:shd w:val="clear" w:color="auto" w:fill="auto"/>
          </w:tcPr>
          <w:p w14:paraId="317F9622" w14:textId="77777777" w:rsidR="00287C74" w:rsidRPr="00336EE9" w:rsidRDefault="00287C74" w:rsidP="00287C74">
            <w:pPr>
              <w:tabs>
                <w:tab w:val="left" w:pos="284"/>
                <w:tab w:val="left" w:pos="851"/>
                <w:tab w:val="left" w:pos="1418"/>
              </w:tabs>
              <w:spacing w:line="280" w:lineRule="exact"/>
              <w:jc w:val="right"/>
              <w:rPr>
                <w:rFonts w:asciiTheme="majorBidi" w:hAnsiTheme="majorBidi" w:cstheme="majorBidi"/>
                <w:sz w:val="24"/>
                <w:szCs w:val="24"/>
              </w:rPr>
            </w:pPr>
          </w:p>
        </w:tc>
        <w:tc>
          <w:tcPr>
            <w:tcW w:w="992" w:type="dxa"/>
            <w:shd w:val="clear" w:color="auto" w:fill="auto"/>
          </w:tcPr>
          <w:p w14:paraId="06AF6E06" w14:textId="0FA8949E" w:rsidR="00287C74" w:rsidRPr="00336EE9" w:rsidRDefault="00287C74" w:rsidP="00287C74">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shd w:val="clear" w:color="auto" w:fill="auto"/>
          </w:tcPr>
          <w:p w14:paraId="131C7D3A"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1133" w:type="dxa"/>
            <w:gridSpan w:val="2"/>
            <w:shd w:val="clear" w:color="auto" w:fill="auto"/>
          </w:tcPr>
          <w:p w14:paraId="46FCD184" w14:textId="0A7374FB" w:rsidR="00287C74" w:rsidRPr="00336EE9" w:rsidRDefault="00287C74" w:rsidP="00287C74">
            <w:pPr>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360,000</w:t>
            </w:r>
          </w:p>
        </w:tc>
      </w:tr>
      <w:tr w:rsidR="00287C74" w:rsidRPr="00336EE9" w14:paraId="77EA280C" w14:textId="77777777" w:rsidTr="0098634D">
        <w:tc>
          <w:tcPr>
            <w:tcW w:w="4962" w:type="dxa"/>
          </w:tcPr>
          <w:p w14:paraId="221A3801" w14:textId="77777777" w:rsidR="00287C74" w:rsidRPr="00336EE9" w:rsidRDefault="00287C74" w:rsidP="00287C74">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 xml:space="preserve">       Unused tax loss</w:t>
            </w:r>
          </w:p>
        </w:tc>
        <w:tc>
          <w:tcPr>
            <w:tcW w:w="78" w:type="dxa"/>
          </w:tcPr>
          <w:p w14:paraId="62E33A3B"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423DC84B"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shd w:val="clear" w:color="auto" w:fill="auto"/>
          </w:tcPr>
          <w:p w14:paraId="5739BD70" w14:textId="7323F737"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53,258,501</w:t>
            </w:r>
          </w:p>
        </w:tc>
        <w:tc>
          <w:tcPr>
            <w:tcW w:w="141" w:type="dxa"/>
            <w:shd w:val="clear" w:color="auto" w:fill="auto"/>
          </w:tcPr>
          <w:p w14:paraId="5D254382"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shd w:val="clear" w:color="auto" w:fill="auto"/>
          </w:tcPr>
          <w:p w14:paraId="799BB98D" w14:textId="5788C6F5"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8,220,681</w:t>
            </w:r>
          </w:p>
        </w:tc>
        <w:tc>
          <w:tcPr>
            <w:tcW w:w="142" w:type="dxa"/>
            <w:shd w:val="clear" w:color="auto" w:fill="auto"/>
          </w:tcPr>
          <w:p w14:paraId="662A4291" w14:textId="77777777" w:rsidR="00287C74" w:rsidRPr="00336EE9" w:rsidRDefault="00287C74" w:rsidP="00287C74">
            <w:pPr>
              <w:tabs>
                <w:tab w:val="left" w:pos="284"/>
                <w:tab w:val="left" w:pos="851"/>
                <w:tab w:val="left" w:pos="1418"/>
              </w:tabs>
              <w:spacing w:line="280" w:lineRule="exact"/>
              <w:jc w:val="right"/>
              <w:rPr>
                <w:rFonts w:asciiTheme="majorBidi" w:hAnsiTheme="majorBidi" w:cstheme="majorBidi"/>
                <w:sz w:val="24"/>
                <w:szCs w:val="24"/>
              </w:rPr>
            </w:pPr>
          </w:p>
        </w:tc>
        <w:tc>
          <w:tcPr>
            <w:tcW w:w="992" w:type="dxa"/>
            <w:shd w:val="clear" w:color="auto" w:fill="auto"/>
          </w:tcPr>
          <w:p w14:paraId="7E48A7B0" w14:textId="46F78C71" w:rsidR="00287C74" w:rsidRPr="00336EE9" w:rsidRDefault="00287C74" w:rsidP="00287C74">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shd w:val="clear" w:color="auto" w:fill="auto"/>
          </w:tcPr>
          <w:p w14:paraId="4456042C"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1133" w:type="dxa"/>
            <w:gridSpan w:val="2"/>
            <w:shd w:val="clear" w:color="auto" w:fill="auto"/>
          </w:tcPr>
          <w:p w14:paraId="32EAE1EE" w14:textId="4F04F507" w:rsidR="00287C74" w:rsidRPr="00336EE9" w:rsidRDefault="00287C74" w:rsidP="00287C74">
            <w:pPr>
              <w:spacing w:line="280" w:lineRule="exact"/>
              <w:ind w:right="57"/>
              <w:jc w:val="right"/>
              <w:rPr>
                <w:rFonts w:asciiTheme="majorBidi" w:hAnsiTheme="majorBidi" w:cstheme="majorBidi"/>
                <w:sz w:val="24"/>
                <w:szCs w:val="24"/>
                <w:cs/>
              </w:rPr>
            </w:pPr>
            <w:r w:rsidRPr="00323789">
              <w:rPr>
                <w:rFonts w:asciiTheme="majorBidi" w:hAnsiTheme="majorBidi" w:cstheme="majorBidi"/>
                <w:sz w:val="24"/>
                <w:szCs w:val="24"/>
              </w:rPr>
              <w:t>61,479,182</w:t>
            </w:r>
          </w:p>
        </w:tc>
      </w:tr>
      <w:tr w:rsidR="00287C74" w:rsidRPr="00336EE9" w14:paraId="6873CF37" w14:textId="77777777" w:rsidTr="0098634D">
        <w:tc>
          <w:tcPr>
            <w:tcW w:w="4962" w:type="dxa"/>
          </w:tcPr>
          <w:p w14:paraId="6D0F443A" w14:textId="77777777" w:rsidR="00287C74" w:rsidRPr="00336EE9" w:rsidRDefault="00287C74" w:rsidP="00287C74">
            <w:pPr>
              <w:tabs>
                <w:tab w:val="left" w:pos="28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ab/>
            </w:r>
            <w:r w:rsidRPr="00336EE9">
              <w:rPr>
                <w:rFonts w:asciiTheme="majorBidi" w:hAnsiTheme="majorBidi" w:cstheme="majorBidi"/>
                <w:sz w:val="24"/>
                <w:szCs w:val="24"/>
              </w:rPr>
              <w:tab/>
              <w:t>Total</w:t>
            </w:r>
          </w:p>
        </w:tc>
        <w:tc>
          <w:tcPr>
            <w:tcW w:w="78" w:type="dxa"/>
          </w:tcPr>
          <w:p w14:paraId="7DB94640"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47C8F5B8"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tcBorders>
              <w:top w:val="single" w:sz="6" w:space="0" w:color="auto"/>
              <w:bottom w:val="single" w:sz="6" w:space="0" w:color="auto"/>
            </w:tcBorders>
          </w:tcPr>
          <w:p w14:paraId="0387600D" w14:textId="7C9E9CF4"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66,775,348</w:t>
            </w:r>
          </w:p>
        </w:tc>
        <w:tc>
          <w:tcPr>
            <w:tcW w:w="141" w:type="dxa"/>
          </w:tcPr>
          <w:p w14:paraId="7B7C7BC8"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tcPr>
          <w:p w14:paraId="71A5962C" w14:textId="2C5FE65C" w:rsidR="00287C74" w:rsidRPr="00336EE9" w:rsidRDefault="00287C74" w:rsidP="00287C74">
            <w:pPr>
              <w:tabs>
                <w:tab w:val="left" w:pos="284"/>
                <w:tab w:val="left" w:pos="567"/>
                <w:tab w:val="left" w:pos="851"/>
              </w:tabs>
              <w:spacing w:line="280" w:lineRule="exact"/>
              <w:ind w:right="57"/>
              <w:jc w:val="right"/>
              <w:rPr>
                <w:rFonts w:asciiTheme="majorBidi" w:hAnsiTheme="majorBidi" w:cstheme="majorBidi"/>
                <w:sz w:val="24"/>
                <w:szCs w:val="24"/>
                <w:cs/>
              </w:rPr>
            </w:pPr>
            <w:r w:rsidRPr="00323789">
              <w:rPr>
                <w:rFonts w:asciiTheme="majorBidi" w:hAnsiTheme="majorBidi" w:cstheme="majorBidi"/>
                <w:sz w:val="24"/>
                <w:szCs w:val="24"/>
              </w:rPr>
              <w:t>12,461,791</w:t>
            </w:r>
          </w:p>
        </w:tc>
        <w:tc>
          <w:tcPr>
            <w:tcW w:w="142" w:type="dxa"/>
            <w:shd w:val="clear" w:color="auto" w:fill="auto"/>
          </w:tcPr>
          <w:p w14:paraId="787F1330" w14:textId="77777777" w:rsidR="00287C74" w:rsidRPr="00336EE9" w:rsidRDefault="00287C74" w:rsidP="00287C74">
            <w:pPr>
              <w:tabs>
                <w:tab w:val="left" w:pos="284"/>
                <w:tab w:val="left" w:pos="851"/>
                <w:tab w:val="left" w:pos="1418"/>
              </w:tabs>
              <w:spacing w:line="280" w:lineRule="exact"/>
              <w:jc w:val="right"/>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tcPr>
          <w:p w14:paraId="3E10065C" w14:textId="230D4BAC" w:rsidR="00287C74" w:rsidRPr="00336EE9" w:rsidRDefault="00287C74" w:rsidP="00287C74">
            <w:pPr>
              <w:spacing w:line="280" w:lineRule="exact"/>
              <w:ind w:right="57"/>
              <w:jc w:val="right"/>
              <w:rPr>
                <w:rFonts w:asciiTheme="majorBidi" w:hAnsiTheme="majorBidi" w:cstheme="majorBidi"/>
                <w:sz w:val="24"/>
                <w:szCs w:val="24"/>
              </w:rPr>
            </w:pPr>
            <w:r w:rsidRPr="00323789">
              <w:rPr>
                <w:rFonts w:asciiTheme="majorBidi" w:hAnsiTheme="majorBidi" w:cstheme="majorBidi"/>
                <w:sz w:val="24"/>
                <w:szCs w:val="24"/>
              </w:rPr>
              <w:t>337,434</w:t>
            </w:r>
          </w:p>
        </w:tc>
        <w:tc>
          <w:tcPr>
            <w:tcW w:w="142" w:type="dxa"/>
            <w:shd w:val="clear" w:color="auto" w:fill="auto"/>
          </w:tcPr>
          <w:p w14:paraId="07D0BCE2"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1133" w:type="dxa"/>
            <w:gridSpan w:val="2"/>
            <w:tcBorders>
              <w:top w:val="single" w:sz="6" w:space="0" w:color="auto"/>
              <w:bottom w:val="single" w:sz="6" w:space="0" w:color="auto"/>
            </w:tcBorders>
            <w:shd w:val="clear" w:color="auto" w:fill="auto"/>
          </w:tcPr>
          <w:p w14:paraId="6DEAEC30" w14:textId="7D6E534E" w:rsidR="00287C74" w:rsidRPr="00336EE9" w:rsidRDefault="00287C74" w:rsidP="00287C74">
            <w:pPr>
              <w:spacing w:line="280" w:lineRule="exact"/>
              <w:ind w:right="57"/>
              <w:jc w:val="right"/>
              <w:rPr>
                <w:rFonts w:asciiTheme="majorBidi" w:hAnsiTheme="majorBidi" w:cstheme="majorBidi"/>
                <w:sz w:val="24"/>
                <w:szCs w:val="24"/>
              </w:rPr>
            </w:pPr>
            <w:r w:rsidRPr="00684A78">
              <w:rPr>
                <w:rFonts w:asciiTheme="majorBidi" w:hAnsiTheme="majorBidi" w:cstheme="majorBidi"/>
                <w:sz w:val="24"/>
                <w:szCs w:val="24"/>
              </w:rPr>
              <w:t>79,574,573</w:t>
            </w:r>
          </w:p>
        </w:tc>
      </w:tr>
      <w:tr w:rsidR="00287C74" w:rsidRPr="00336EE9" w14:paraId="3047FCE6" w14:textId="77777777" w:rsidTr="0098634D">
        <w:tc>
          <w:tcPr>
            <w:tcW w:w="4962" w:type="dxa"/>
          </w:tcPr>
          <w:p w14:paraId="3DE172D5" w14:textId="77777777" w:rsidR="00287C74" w:rsidRPr="00336EE9" w:rsidRDefault="00287C74" w:rsidP="00287C74">
            <w:pPr>
              <w:tabs>
                <w:tab w:val="left" w:pos="28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 xml:space="preserve">Deferred tax liability </w:t>
            </w:r>
            <w:r w:rsidRPr="00336EE9">
              <w:rPr>
                <w:rFonts w:asciiTheme="majorBidi" w:hAnsiTheme="majorBidi" w:cstheme="majorBidi"/>
                <w:sz w:val="24"/>
                <w:szCs w:val="24"/>
                <w:cs/>
              </w:rPr>
              <w:t>:</w:t>
            </w:r>
          </w:p>
        </w:tc>
        <w:tc>
          <w:tcPr>
            <w:tcW w:w="78" w:type="dxa"/>
          </w:tcPr>
          <w:p w14:paraId="0CFF26E8"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3384375F"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tcBorders>
              <w:top w:val="single" w:sz="6" w:space="0" w:color="auto"/>
            </w:tcBorders>
            <w:shd w:val="clear" w:color="auto" w:fill="auto"/>
          </w:tcPr>
          <w:p w14:paraId="724D0DFA" w14:textId="77777777" w:rsidR="00287C74" w:rsidRPr="00336EE9" w:rsidRDefault="00287C74" w:rsidP="00287C74">
            <w:pPr>
              <w:tabs>
                <w:tab w:val="left" w:pos="284"/>
                <w:tab w:val="left" w:pos="567"/>
                <w:tab w:val="left" w:pos="851"/>
              </w:tabs>
              <w:spacing w:line="280" w:lineRule="exact"/>
              <w:jc w:val="right"/>
              <w:rPr>
                <w:rFonts w:asciiTheme="majorBidi" w:hAnsiTheme="majorBidi" w:cstheme="majorBidi"/>
                <w:sz w:val="24"/>
                <w:szCs w:val="24"/>
              </w:rPr>
            </w:pPr>
          </w:p>
        </w:tc>
        <w:tc>
          <w:tcPr>
            <w:tcW w:w="141" w:type="dxa"/>
            <w:shd w:val="clear" w:color="auto" w:fill="auto"/>
          </w:tcPr>
          <w:p w14:paraId="111E2131"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tcBorders>
              <w:top w:val="single" w:sz="6" w:space="0" w:color="auto"/>
            </w:tcBorders>
            <w:shd w:val="clear" w:color="auto" w:fill="auto"/>
          </w:tcPr>
          <w:p w14:paraId="4BEC0188" w14:textId="77777777" w:rsidR="00287C74" w:rsidRPr="00336EE9" w:rsidRDefault="00287C74" w:rsidP="00287C74">
            <w:pPr>
              <w:tabs>
                <w:tab w:val="left" w:pos="284"/>
                <w:tab w:val="left" w:pos="851"/>
                <w:tab w:val="left" w:pos="1418"/>
              </w:tabs>
              <w:spacing w:line="280" w:lineRule="exact"/>
              <w:jc w:val="right"/>
              <w:rPr>
                <w:rFonts w:asciiTheme="majorBidi" w:hAnsiTheme="majorBidi" w:cstheme="majorBidi"/>
                <w:sz w:val="24"/>
                <w:szCs w:val="24"/>
              </w:rPr>
            </w:pPr>
          </w:p>
        </w:tc>
        <w:tc>
          <w:tcPr>
            <w:tcW w:w="142" w:type="dxa"/>
            <w:shd w:val="clear" w:color="auto" w:fill="auto"/>
          </w:tcPr>
          <w:p w14:paraId="3803A91B" w14:textId="77777777" w:rsidR="00287C74" w:rsidRPr="00336EE9" w:rsidRDefault="00287C74" w:rsidP="00287C74">
            <w:pPr>
              <w:tabs>
                <w:tab w:val="left" w:pos="284"/>
                <w:tab w:val="left" w:pos="851"/>
                <w:tab w:val="left" w:pos="1418"/>
              </w:tabs>
              <w:spacing w:line="280" w:lineRule="exact"/>
              <w:jc w:val="right"/>
              <w:rPr>
                <w:rFonts w:asciiTheme="majorBidi" w:hAnsiTheme="majorBidi" w:cstheme="majorBidi"/>
                <w:sz w:val="24"/>
                <w:szCs w:val="24"/>
              </w:rPr>
            </w:pPr>
          </w:p>
        </w:tc>
        <w:tc>
          <w:tcPr>
            <w:tcW w:w="992" w:type="dxa"/>
            <w:tcBorders>
              <w:top w:val="single" w:sz="6" w:space="0" w:color="auto"/>
            </w:tcBorders>
            <w:shd w:val="clear" w:color="auto" w:fill="auto"/>
          </w:tcPr>
          <w:p w14:paraId="7F7B3D75" w14:textId="77777777" w:rsidR="00287C74" w:rsidRPr="00336EE9" w:rsidRDefault="00287C74" w:rsidP="00287C74">
            <w:pPr>
              <w:tabs>
                <w:tab w:val="left" w:pos="284"/>
                <w:tab w:val="left" w:pos="851"/>
                <w:tab w:val="left" w:pos="1418"/>
              </w:tabs>
              <w:spacing w:line="280" w:lineRule="exact"/>
              <w:jc w:val="right"/>
              <w:rPr>
                <w:rFonts w:asciiTheme="majorBidi" w:hAnsiTheme="majorBidi" w:cstheme="majorBidi"/>
                <w:sz w:val="24"/>
                <w:szCs w:val="24"/>
              </w:rPr>
            </w:pPr>
          </w:p>
        </w:tc>
        <w:tc>
          <w:tcPr>
            <w:tcW w:w="142" w:type="dxa"/>
            <w:shd w:val="clear" w:color="auto" w:fill="auto"/>
          </w:tcPr>
          <w:p w14:paraId="35F1AABD"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1133" w:type="dxa"/>
            <w:gridSpan w:val="2"/>
            <w:tcBorders>
              <w:top w:val="single" w:sz="6" w:space="0" w:color="auto"/>
            </w:tcBorders>
            <w:shd w:val="clear" w:color="auto" w:fill="auto"/>
          </w:tcPr>
          <w:p w14:paraId="132FEA9B"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r>
      <w:tr w:rsidR="00287C74" w:rsidRPr="00336EE9" w14:paraId="1CE82CED" w14:textId="77777777" w:rsidTr="0098634D">
        <w:tc>
          <w:tcPr>
            <w:tcW w:w="4962" w:type="dxa"/>
          </w:tcPr>
          <w:p w14:paraId="54BDCD0F" w14:textId="77777777" w:rsidR="00287C74" w:rsidRPr="00336EE9" w:rsidRDefault="00287C74" w:rsidP="00287C74">
            <w:pPr>
              <w:tabs>
                <w:tab w:val="left" w:pos="36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t>Investment in available-for-sale security</w:t>
            </w:r>
          </w:p>
        </w:tc>
        <w:tc>
          <w:tcPr>
            <w:tcW w:w="78" w:type="dxa"/>
          </w:tcPr>
          <w:p w14:paraId="1070998F"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4ABFC602"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shd w:val="clear" w:color="auto" w:fill="auto"/>
          </w:tcPr>
          <w:p w14:paraId="3A1C2A5F" w14:textId="793C5995" w:rsidR="00287C74" w:rsidRPr="00336EE9" w:rsidRDefault="00287C74" w:rsidP="00287C74">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(12,684)</w:t>
            </w:r>
          </w:p>
        </w:tc>
        <w:tc>
          <w:tcPr>
            <w:tcW w:w="141" w:type="dxa"/>
            <w:shd w:val="clear" w:color="auto" w:fill="auto"/>
          </w:tcPr>
          <w:p w14:paraId="65924AB6"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shd w:val="clear" w:color="auto" w:fill="auto"/>
          </w:tcPr>
          <w:p w14:paraId="38491DE8" w14:textId="5B0ACD36" w:rsidR="00287C74" w:rsidRPr="00336EE9" w:rsidRDefault="00287C74" w:rsidP="00287C74">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shd w:val="clear" w:color="auto" w:fill="auto"/>
          </w:tcPr>
          <w:p w14:paraId="680D156F" w14:textId="77777777" w:rsidR="00287C74" w:rsidRPr="00336EE9" w:rsidRDefault="00287C74" w:rsidP="00287C74">
            <w:pPr>
              <w:tabs>
                <w:tab w:val="left" w:pos="284"/>
                <w:tab w:val="left" w:pos="851"/>
                <w:tab w:val="left" w:pos="1418"/>
              </w:tabs>
              <w:spacing w:line="280" w:lineRule="exact"/>
              <w:jc w:val="right"/>
              <w:rPr>
                <w:rFonts w:asciiTheme="majorBidi" w:hAnsiTheme="majorBidi" w:cstheme="majorBidi"/>
                <w:sz w:val="24"/>
                <w:szCs w:val="24"/>
              </w:rPr>
            </w:pPr>
          </w:p>
        </w:tc>
        <w:tc>
          <w:tcPr>
            <w:tcW w:w="992" w:type="dxa"/>
            <w:shd w:val="clear" w:color="auto" w:fill="auto"/>
          </w:tcPr>
          <w:p w14:paraId="58FC4074" w14:textId="797E4C31" w:rsidR="00287C74" w:rsidRPr="00336EE9" w:rsidRDefault="00287C74" w:rsidP="00287C74">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(37,20</w:t>
            </w:r>
            <w:r>
              <w:rPr>
                <w:rFonts w:asciiTheme="majorBidi" w:hAnsiTheme="majorBidi" w:cstheme="majorBidi"/>
                <w:sz w:val="24"/>
                <w:szCs w:val="24"/>
              </w:rPr>
              <w:t>9</w:t>
            </w:r>
            <w:r w:rsidRPr="00684A78">
              <w:rPr>
                <w:rFonts w:asciiTheme="majorBidi" w:hAnsiTheme="majorBidi" w:cstheme="majorBidi"/>
                <w:sz w:val="24"/>
                <w:szCs w:val="24"/>
              </w:rPr>
              <w:t>)</w:t>
            </w:r>
          </w:p>
        </w:tc>
        <w:tc>
          <w:tcPr>
            <w:tcW w:w="142" w:type="dxa"/>
            <w:shd w:val="clear" w:color="auto" w:fill="auto"/>
          </w:tcPr>
          <w:p w14:paraId="60418904"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1133" w:type="dxa"/>
            <w:gridSpan w:val="2"/>
            <w:shd w:val="clear" w:color="auto" w:fill="auto"/>
          </w:tcPr>
          <w:p w14:paraId="4D32475A" w14:textId="4D8CF31C" w:rsidR="00287C74" w:rsidRPr="00336EE9" w:rsidRDefault="00287C74" w:rsidP="00287C74">
            <w:pPr>
              <w:tabs>
                <w:tab w:val="left" w:pos="284"/>
                <w:tab w:val="left" w:pos="567"/>
                <w:tab w:val="left" w:pos="851"/>
              </w:tabs>
              <w:spacing w:line="280" w:lineRule="exact"/>
              <w:jc w:val="right"/>
              <w:rPr>
                <w:rFonts w:asciiTheme="majorBidi" w:hAnsiTheme="majorBidi" w:cstheme="majorBidi"/>
                <w:sz w:val="24"/>
                <w:szCs w:val="24"/>
              </w:rPr>
            </w:pPr>
            <w:r w:rsidRPr="00323789">
              <w:rPr>
                <w:rFonts w:asciiTheme="majorBidi" w:hAnsiTheme="majorBidi" w:cstheme="majorBidi"/>
                <w:sz w:val="24"/>
                <w:szCs w:val="24"/>
              </w:rPr>
              <w:t>(49,893)</w:t>
            </w:r>
          </w:p>
        </w:tc>
      </w:tr>
      <w:tr w:rsidR="00287C74" w:rsidRPr="00336EE9" w14:paraId="703C8F60" w14:textId="77777777" w:rsidTr="0098634D">
        <w:tc>
          <w:tcPr>
            <w:tcW w:w="4962" w:type="dxa"/>
          </w:tcPr>
          <w:p w14:paraId="121042C9" w14:textId="77777777" w:rsidR="00287C74" w:rsidRPr="00336EE9" w:rsidRDefault="00287C74" w:rsidP="00287C74">
            <w:pPr>
              <w:tabs>
                <w:tab w:val="left" w:pos="364"/>
                <w:tab w:val="left" w:pos="851"/>
                <w:tab w:val="left" w:pos="1418"/>
              </w:tabs>
              <w:spacing w:line="280" w:lineRule="exact"/>
              <w:ind w:left="85" w:right="-112"/>
              <w:rPr>
                <w:rFonts w:asciiTheme="majorBidi" w:hAnsiTheme="majorBidi" w:cstheme="majorBidi"/>
                <w:sz w:val="24"/>
                <w:szCs w:val="24"/>
              </w:rPr>
            </w:pPr>
            <w:r w:rsidRPr="00336EE9">
              <w:rPr>
                <w:rFonts w:asciiTheme="majorBidi" w:hAnsiTheme="majorBidi" w:cstheme="majorBidi"/>
                <w:sz w:val="24"/>
                <w:szCs w:val="24"/>
              </w:rPr>
              <w:tab/>
              <w:t>Assets under finance lease agreements</w:t>
            </w:r>
          </w:p>
        </w:tc>
        <w:tc>
          <w:tcPr>
            <w:tcW w:w="78" w:type="dxa"/>
          </w:tcPr>
          <w:p w14:paraId="14DEE5D3"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46238A19"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shd w:val="clear" w:color="auto" w:fill="auto"/>
          </w:tcPr>
          <w:p w14:paraId="5C75AEA2" w14:textId="3B6B457B" w:rsidR="00287C74" w:rsidRPr="00336EE9" w:rsidRDefault="00287C74" w:rsidP="00287C74">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(80,616,201)</w:t>
            </w:r>
          </w:p>
        </w:tc>
        <w:tc>
          <w:tcPr>
            <w:tcW w:w="141" w:type="dxa"/>
            <w:shd w:val="clear" w:color="auto" w:fill="auto"/>
          </w:tcPr>
          <w:p w14:paraId="29B9569E"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shd w:val="clear" w:color="auto" w:fill="auto"/>
          </w:tcPr>
          <w:p w14:paraId="463CB61A" w14:textId="6F71EEAD" w:rsidR="00287C74" w:rsidRPr="00336EE9" w:rsidRDefault="00287C74" w:rsidP="00287C74">
            <w:pPr>
              <w:tabs>
                <w:tab w:val="left" w:pos="284"/>
                <w:tab w:val="left" w:pos="567"/>
                <w:tab w:val="left" w:pos="851"/>
              </w:tabs>
              <w:spacing w:line="280" w:lineRule="exact"/>
              <w:jc w:val="right"/>
              <w:rPr>
                <w:rFonts w:asciiTheme="majorBidi" w:hAnsiTheme="majorBidi" w:cstheme="majorBidi"/>
                <w:sz w:val="24"/>
                <w:szCs w:val="24"/>
              </w:rPr>
            </w:pPr>
            <w:r w:rsidRPr="00323789">
              <w:rPr>
                <w:rFonts w:asciiTheme="majorBidi" w:hAnsiTheme="majorBidi" w:cstheme="majorBidi"/>
                <w:sz w:val="24"/>
                <w:szCs w:val="24"/>
              </w:rPr>
              <w:t>(16,910,071)</w:t>
            </w:r>
          </w:p>
        </w:tc>
        <w:tc>
          <w:tcPr>
            <w:tcW w:w="142" w:type="dxa"/>
            <w:shd w:val="clear" w:color="auto" w:fill="auto"/>
          </w:tcPr>
          <w:p w14:paraId="2222E0F5" w14:textId="77777777" w:rsidR="00287C74" w:rsidRPr="00336EE9" w:rsidRDefault="00287C74" w:rsidP="00287C74">
            <w:pPr>
              <w:tabs>
                <w:tab w:val="left" w:pos="284"/>
                <w:tab w:val="left" w:pos="851"/>
                <w:tab w:val="left" w:pos="1418"/>
              </w:tabs>
              <w:spacing w:line="280" w:lineRule="exact"/>
              <w:jc w:val="right"/>
              <w:rPr>
                <w:rFonts w:asciiTheme="majorBidi" w:hAnsiTheme="majorBidi" w:cstheme="majorBidi"/>
                <w:sz w:val="24"/>
                <w:szCs w:val="24"/>
              </w:rPr>
            </w:pPr>
          </w:p>
        </w:tc>
        <w:tc>
          <w:tcPr>
            <w:tcW w:w="992" w:type="dxa"/>
            <w:shd w:val="clear" w:color="auto" w:fill="auto"/>
          </w:tcPr>
          <w:p w14:paraId="2F1CE4DB" w14:textId="6B715F29" w:rsidR="00287C74" w:rsidRPr="00336EE9" w:rsidRDefault="00287C74" w:rsidP="00287C74">
            <w:pPr>
              <w:spacing w:line="280" w:lineRule="exact"/>
              <w:ind w:right="227"/>
              <w:jc w:val="right"/>
              <w:rPr>
                <w:rFonts w:asciiTheme="majorBidi" w:hAnsiTheme="majorBidi" w:cstheme="majorBidi"/>
                <w:sz w:val="24"/>
                <w:szCs w:val="24"/>
              </w:rPr>
            </w:pPr>
            <w:r w:rsidRPr="00684A78">
              <w:rPr>
                <w:rFonts w:asciiTheme="majorBidi" w:hAnsiTheme="majorBidi" w:cstheme="majorBidi"/>
                <w:sz w:val="24"/>
                <w:szCs w:val="24"/>
              </w:rPr>
              <w:t>-</w:t>
            </w:r>
          </w:p>
        </w:tc>
        <w:tc>
          <w:tcPr>
            <w:tcW w:w="142" w:type="dxa"/>
            <w:shd w:val="clear" w:color="auto" w:fill="auto"/>
          </w:tcPr>
          <w:p w14:paraId="028474D6"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1133" w:type="dxa"/>
            <w:gridSpan w:val="2"/>
            <w:shd w:val="clear" w:color="auto" w:fill="auto"/>
          </w:tcPr>
          <w:p w14:paraId="2E82EFF6" w14:textId="379E5052" w:rsidR="00287C74" w:rsidRPr="00336EE9" w:rsidRDefault="00287C74" w:rsidP="00287C74">
            <w:pPr>
              <w:tabs>
                <w:tab w:val="left" w:pos="284"/>
                <w:tab w:val="left" w:pos="567"/>
                <w:tab w:val="left" w:pos="851"/>
              </w:tabs>
              <w:spacing w:line="280" w:lineRule="exact"/>
              <w:jc w:val="right"/>
              <w:rPr>
                <w:rFonts w:asciiTheme="majorBidi" w:hAnsiTheme="majorBidi" w:cstheme="majorBidi"/>
                <w:sz w:val="24"/>
                <w:szCs w:val="24"/>
              </w:rPr>
            </w:pPr>
            <w:r w:rsidRPr="00323789">
              <w:rPr>
                <w:rFonts w:asciiTheme="majorBidi" w:hAnsiTheme="majorBidi" w:cstheme="majorBidi"/>
                <w:sz w:val="24"/>
                <w:szCs w:val="24"/>
              </w:rPr>
              <w:t>(97,526,272)</w:t>
            </w:r>
          </w:p>
        </w:tc>
      </w:tr>
      <w:tr w:rsidR="00287C74" w:rsidRPr="00336EE9" w14:paraId="76B6ECBC" w14:textId="77777777" w:rsidTr="0098634D">
        <w:tc>
          <w:tcPr>
            <w:tcW w:w="4962" w:type="dxa"/>
          </w:tcPr>
          <w:p w14:paraId="5E555301" w14:textId="77777777" w:rsidR="00287C74" w:rsidRPr="00336EE9" w:rsidRDefault="00287C74" w:rsidP="00287C74">
            <w:pPr>
              <w:tabs>
                <w:tab w:val="left" w:pos="28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t>Total</w:t>
            </w:r>
          </w:p>
        </w:tc>
        <w:tc>
          <w:tcPr>
            <w:tcW w:w="78" w:type="dxa"/>
          </w:tcPr>
          <w:p w14:paraId="0A5E3465"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5B0CB0CD"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tcBorders>
              <w:top w:val="single" w:sz="6" w:space="0" w:color="auto"/>
              <w:bottom w:val="single" w:sz="6" w:space="0" w:color="auto"/>
            </w:tcBorders>
            <w:shd w:val="clear" w:color="auto" w:fill="auto"/>
          </w:tcPr>
          <w:p w14:paraId="10E78576" w14:textId="6A907C43" w:rsidR="00287C74" w:rsidRPr="00336EE9" w:rsidRDefault="00287C74" w:rsidP="00287C74">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(80,628,885)</w:t>
            </w:r>
          </w:p>
        </w:tc>
        <w:tc>
          <w:tcPr>
            <w:tcW w:w="141" w:type="dxa"/>
            <w:shd w:val="clear" w:color="auto" w:fill="auto"/>
          </w:tcPr>
          <w:p w14:paraId="1CF7C34E"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tcPr>
          <w:p w14:paraId="680C4D18" w14:textId="367B80E1" w:rsidR="00287C74" w:rsidRPr="00336EE9" w:rsidRDefault="00287C74" w:rsidP="00287C74">
            <w:pPr>
              <w:tabs>
                <w:tab w:val="left" w:pos="284"/>
                <w:tab w:val="left" w:pos="567"/>
                <w:tab w:val="left" w:pos="851"/>
              </w:tabs>
              <w:spacing w:line="280" w:lineRule="exact"/>
              <w:jc w:val="right"/>
              <w:rPr>
                <w:rFonts w:asciiTheme="majorBidi" w:hAnsiTheme="majorBidi" w:cstheme="majorBidi"/>
                <w:sz w:val="24"/>
                <w:szCs w:val="24"/>
              </w:rPr>
            </w:pPr>
            <w:r w:rsidRPr="00323789">
              <w:rPr>
                <w:rFonts w:asciiTheme="majorBidi" w:hAnsiTheme="majorBidi" w:cstheme="majorBidi"/>
                <w:sz w:val="24"/>
                <w:szCs w:val="24"/>
              </w:rPr>
              <w:t>(16,910,071)</w:t>
            </w:r>
          </w:p>
        </w:tc>
        <w:tc>
          <w:tcPr>
            <w:tcW w:w="142" w:type="dxa"/>
            <w:shd w:val="clear" w:color="auto" w:fill="auto"/>
          </w:tcPr>
          <w:p w14:paraId="3AF66FAE" w14:textId="77777777" w:rsidR="00287C74" w:rsidRPr="00336EE9" w:rsidRDefault="00287C74" w:rsidP="00287C74">
            <w:pPr>
              <w:tabs>
                <w:tab w:val="left" w:pos="284"/>
                <w:tab w:val="left" w:pos="851"/>
                <w:tab w:val="left" w:pos="1418"/>
              </w:tabs>
              <w:spacing w:line="280" w:lineRule="exact"/>
              <w:jc w:val="right"/>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tcPr>
          <w:p w14:paraId="1B273783" w14:textId="5819B74D" w:rsidR="00287C74" w:rsidRPr="00336EE9" w:rsidRDefault="00287C74" w:rsidP="00287C74">
            <w:pPr>
              <w:tabs>
                <w:tab w:val="left" w:pos="284"/>
                <w:tab w:val="left" w:pos="567"/>
                <w:tab w:val="left" w:pos="851"/>
              </w:tabs>
              <w:spacing w:line="280" w:lineRule="exact"/>
              <w:jc w:val="right"/>
              <w:rPr>
                <w:rFonts w:asciiTheme="majorBidi" w:hAnsiTheme="majorBidi" w:cstheme="majorBidi"/>
                <w:sz w:val="24"/>
                <w:szCs w:val="24"/>
              </w:rPr>
            </w:pPr>
            <w:r w:rsidRPr="00323789">
              <w:rPr>
                <w:rFonts w:asciiTheme="majorBidi" w:hAnsiTheme="majorBidi" w:cstheme="majorBidi"/>
                <w:sz w:val="24"/>
                <w:szCs w:val="24"/>
              </w:rPr>
              <w:t>(37,209</w:t>
            </w:r>
            <w:r w:rsidRPr="00684A78">
              <w:rPr>
                <w:rFonts w:asciiTheme="majorBidi" w:hAnsiTheme="majorBidi" w:cstheme="majorBidi"/>
                <w:sz w:val="24"/>
                <w:szCs w:val="24"/>
              </w:rPr>
              <w:t>)</w:t>
            </w:r>
          </w:p>
        </w:tc>
        <w:tc>
          <w:tcPr>
            <w:tcW w:w="142" w:type="dxa"/>
            <w:shd w:val="clear" w:color="auto" w:fill="auto"/>
          </w:tcPr>
          <w:p w14:paraId="4A895323" w14:textId="77777777" w:rsidR="00287C74" w:rsidRPr="00336EE9" w:rsidRDefault="00287C74" w:rsidP="00287C74">
            <w:pPr>
              <w:tabs>
                <w:tab w:val="left" w:pos="284"/>
                <w:tab w:val="left" w:pos="851"/>
                <w:tab w:val="left" w:pos="1418"/>
              </w:tabs>
              <w:spacing w:line="280" w:lineRule="exact"/>
              <w:ind w:right="57"/>
              <w:jc w:val="right"/>
              <w:rPr>
                <w:rFonts w:asciiTheme="majorBidi" w:hAnsiTheme="majorBidi" w:cstheme="majorBidi"/>
                <w:sz w:val="24"/>
                <w:szCs w:val="24"/>
              </w:rPr>
            </w:pPr>
          </w:p>
        </w:tc>
        <w:tc>
          <w:tcPr>
            <w:tcW w:w="1133" w:type="dxa"/>
            <w:gridSpan w:val="2"/>
            <w:tcBorders>
              <w:top w:val="single" w:sz="6" w:space="0" w:color="auto"/>
              <w:bottom w:val="single" w:sz="6" w:space="0" w:color="auto"/>
            </w:tcBorders>
            <w:shd w:val="clear" w:color="auto" w:fill="auto"/>
          </w:tcPr>
          <w:p w14:paraId="1147488C" w14:textId="4316E275" w:rsidR="00287C74" w:rsidRPr="00336EE9" w:rsidRDefault="00287C74" w:rsidP="00287C74">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(97,576,165)</w:t>
            </w:r>
          </w:p>
        </w:tc>
      </w:tr>
      <w:tr w:rsidR="00287C74" w:rsidRPr="00336EE9" w14:paraId="32DB5632" w14:textId="77777777" w:rsidTr="00CF080C">
        <w:tc>
          <w:tcPr>
            <w:tcW w:w="4962" w:type="dxa"/>
          </w:tcPr>
          <w:p w14:paraId="62A4EC3E" w14:textId="77777777" w:rsidR="00287C74" w:rsidRPr="00336EE9" w:rsidRDefault="00287C74" w:rsidP="00287C74">
            <w:pPr>
              <w:tabs>
                <w:tab w:val="left" w:pos="284"/>
                <w:tab w:val="left" w:pos="851"/>
                <w:tab w:val="left" w:pos="1418"/>
              </w:tabs>
              <w:spacing w:line="280" w:lineRule="exact"/>
              <w:ind w:left="85" w:right="-112"/>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t>Net</w:t>
            </w:r>
          </w:p>
        </w:tc>
        <w:tc>
          <w:tcPr>
            <w:tcW w:w="78" w:type="dxa"/>
          </w:tcPr>
          <w:p w14:paraId="6C0801C7"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78" w:type="dxa"/>
          </w:tcPr>
          <w:p w14:paraId="0A3927C8" w14:textId="77777777" w:rsidR="00287C74" w:rsidRPr="00336EE9"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20" w:type="dxa"/>
            <w:tcBorders>
              <w:top w:val="single" w:sz="6" w:space="0" w:color="auto"/>
              <w:bottom w:val="double" w:sz="6" w:space="0" w:color="auto"/>
            </w:tcBorders>
            <w:shd w:val="clear" w:color="auto" w:fill="auto"/>
          </w:tcPr>
          <w:p w14:paraId="4DB7DA21" w14:textId="297AF6E2" w:rsidR="00287C74" w:rsidRPr="00336EE9" w:rsidRDefault="00287C74" w:rsidP="00287C74">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(13,853,537)</w:t>
            </w:r>
          </w:p>
        </w:tc>
        <w:tc>
          <w:tcPr>
            <w:tcW w:w="141" w:type="dxa"/>
            <w:shd w:val="clear" w:color="auto" w:fill="auto"/>
          </w:tcPr>
          <w:p w14:paraId="2137FFDA" w14:textId="77777777" w:rsidR="00287C74" w:rsidRPr="00336EE9" w:rsidRDefault="00287C74" w:rsidP="00287C74">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992" w:type="dxa"/>
            <w:tcBorders>
              <w:top w:val="single" w:sz="6" w:space="0" w:color="auto"/>
              <w:bottom w:val="double" w:sz="6" w:space="0" w:color="auto"/>
            </w:tcBorders>
            <w:shd w:val="clear" w:color="auto" w:fill="auto"/>
          </w:tcPr>
          <w:p w14:paraId="7C5F1C31" w14:textId="5F4B0CC2" w:rsidR="00287C74" w:rsidRPr="00336EE9" w:rsidRDefault="007C734C" w:rsidP="00287C74">
            <w:pPr>
              <w:tabs>
                <w:tab w:val="center" w:pos="680"/>
                <w:tab w:val="right" w:pos="1361"/>
                <w:tab w:val="left" w:pos="1418"/>
              </w:tabs>
              <w:spacing w:line="280" w:lineRule="exact"/>
              <w:jc w:val="right"/>
              <w:rPr>
                <w:rFonts w:asciiTheme="majorBidi" w:hAnsiTheme="majorBidi" w:cstheme="majorBidi"/>
                <w:sz w:val="24"/>
                <w:szCs w:val="24"/>
              </w:rPr>
            </w:pPr>
            <w:r>
              <w:rPr>
                <w:rFonts w:asciiTheme="majorBidi" w:hAnsiTheme="majorBidi" w:cstheme="majorBidi"/>
                <w:sz w:val="24"/>
                <w:szCs w:val="24"/>
              </w:rPr>
              <w:t>(4,448,280)</w:t>
            </w:r>
          </w:p>
        </w:tc>
        <w:tc>
          <w:tcPr>
            <w:tcW w:w="142" w:type="dxa"/>
            <w:shd w:val="clear" w:color="auto" w:fill="auto"/>
          </w:tcPr>
          <w:p w14:paraId="67C9875F" w14:textId="77777777" w:rsidR="00287C74" w:rsidRPr="00336EE9" w:rsidRDefault="00287C74" w:rsidP="00287C74">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992" w:type="dxa"/>
            <w:tcBorders>
              <w:top w:val="single" w:sz="6" w:space="0" w:color="auto"/>
              <w:bottom w:val="double" w:sz="6" w:space="0" w:color="auto"/>
            </w:tcBorders>
            <w:shd w:val="clear" w:color="auto" w:fill="auto"/>
          </w:tcPr>
          <w:p w14:paraId="395B4637" w14:textId="69C96249" w:rsidR="00287C74" w:rsidRPr="00336EE9" w:rsidRDefault="007C734C" w:rsidP="007C734C">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300,225</w:t>
            </w:r>
          </w:p>
        </w:tc>
        <w:tc>
          <w:tcPr>
            <w:tcW w:w="142" w:type="dxa"/>
            <w:shd w:val="clear" w:color="auto" w:fill="auto"/>
          </w:tcPr>
          <w:p w14:paraId="7DA18BBC" w14:textId="77777777" w:rsidR="00287C74" w:rsidRPr="00336EE9" w:rsidRDefault="00287C74" w:rsidP="00287C74">
            <w:pPr>
              <w:tabs>
                <w:tab w:val="left" w:pos="284"/>
                <w:tab w:val="center" w:pos="680"/>
                <w:tab w:val="left" w:pos="851"/>
                <w:tab w:val="right" w:pos="1361"/>
                <w:tab w:val="left" w:pos="1418"/>
              </w:tabs>
              <w:spacing w:line="280" w:lineRule="exact"/>
              <w:jc w:val="right"/>
              <w:rPr>
                <w:rFonts w:asciiTheme="majorBidi" w:hAnsiTheme="majorBidi" w:cstheme="majorBidi"/>
                <w:sz w:val="24"/>
                <w:szCs w:val="24"/>
              </w:rPr>
            </w:pPr>
          </w:p>
        </w:tc>
        <w:tc>
          <w:tcPr>
            <w:tcW w:w="1133" w:type="dxa"/>
            <w:gridSpan w:val="2"/>
            <w:tcBorders>
              <w:top w:val="single" w:sz="6" w:space="0" w:color="auto"/>
              <w:bottom w:val="double" w:sz="6" w:space="0" w:color="auto"/>
            </w:tcBorders>
            <w:shd w:val="clear" w:color="auto" w:fill="auto"/>
          </w:tcPr>
          <w:p w14:paraId="397AB0BF" w14:textId="48358D01" w:rsidR="00287C74" w:rsidRPr="00336EE9" w:rsidRDefault="00287C74" w:rsidP="00287C74">
            <w:pPr>
              <w:tabs>
                <w:tab w:val="left" w:pos="284"/>
                <w:tab w:val="left" w:pos="567"/>
                <w:tab w:val="left" w:pos="851"/>
              </w:tabs>
              <w:spacing w:line="280" w:lineRule="exact"/>
              <w:jc w:val="right"/>
              <w:rPr>
                <w:rFonts w:asciiTheme="majorBidi" w:hAnsiTheme="majorBidi" w:cstheme="majorBidi"/>
                <w:sz w:val="24"/>
                <w:szCs w:val="24"/>
              </w:rPr>
            </w:pPr>
            <w:r w:rsidRPr="00684A78">
              <w:rPr>
                <w:rFonts w:asciiTheme="majorBidi" w:hAnsiTheme="majorBidi" w:cstheme="majorBidi"/>
                <w:sz w:val="24"/>
                <w:szCs w:val="24"/>
              </w:rPr>
              <w:t>(18,001,592)</w:t>
            </w:r>
          </w:p>
        </w:tc>
      </w:tr>
      <w:bookmarkEnd w:id="19"/>
    </w:tbl>
    <w:p w14:paraId="0E87EEB7" w14:textId="0384BB06" w:rsidR="009C5E10" w:rsidRDefault="009C5E10" w:rsidP="005C5B0D">
      <w:pPr>
        <w:tabs>
          <w:tab w:val="left" w:pos="900"/>
          <w:tab w:val="left" w:pos="2160"/>
          <w:tab w:val="left" w:pos="2880"/>
        </w:tabs>
        <w:overflowPunct w:val="0"/>
        <w:autoSpaceDE w:val="0"/>
        <w:autoSpaceDN w:val="0"/>
        <w:adjustRightInd w:val="0"/>
        <w:spacing w:line="200" w:lineRule="exact"/>
        <w:ind w:left="544" w:right="-45" w:hanging="544"/>
        <w:jc w:val="thaiDistribute"/>
        <w:textAlignment w:val="baseline"/>
        <w:rPr>
          <w:rFonts w:asciiTheme="majorBidi" w:hAnsiTheme="majorBidi" w:cstheme="majorBidi"/>
          <w:sz w:val="32"/>
          <w:szCs w:val="32"/>
        </w:rPr>
      </w:pPr>
    </w:p>
    <w:p w14:paraId="16077DA5" w14:textId="6028496E" w:rsidR="0098634D" w:rsidRDefault="0098634D" w:rsidP="005C5B0D">
      <w:pPr>
        <w:tabs>
          <w:tab w:val="left" w:pos="900"/>
          <w:tab w:val="left" w:pos="2160"/>
          <w:tab w:val="left" w:pos="2880"/>
        </w:tabs>
        <w:overflowPunct w:val="0"/>
        <w:autoSpaceDE w:val="0"/>
        <w:autoSpaceDN w:val="0"/>
        <w:adjustRightInd w:val="0"/>
        <w:spacing w:line="200" w:lineRule="exact"/>
        <w:ind w:left="544" w:right="-45" w:hanging="544"/>
        <w:jc w:val="thaiDistribute"/>
        <w:textAlignment w:val="baseline"/>
        <w:rPr>
          <w:rFonts w:asciiTheme="majorBidi" w:hAnsiTheme="majorBidi" w:cstheme="majorBidi"/>
          <w:sz w:val="32"/>
          <w:szCs w:val="32"/>
        </w:rPr>
      </w:pPr>
    </w:p>
    <w:p w14:paraId="0495E6F1" w14:textId="77777777" w:rsidR="008407BC" w:rsidRDefault="008407BC" w:rsidP="005C5B0D">
      <w:pPr>
        <w:tabs>
          <w:tab w:val="left" w:pos="900"/>
          <w:tab w:val="left" w:pos="2160"/>
          <w:tab w:val="left" w:pos="2880"/>
        </w:tabs>
        <w:overflowPunct w:val="0"/>
        <w:autoSpaceDE w:val="0"/>
        <w:autoSpaceDN w:val="0"/>
        <w:adjustRightInd w:val="0"/>
        <w:spacing w:line="200" w:lineRule="exact"/>
        <w:ind w:left="544" w:right="-45" w:hanging="544"/>
        <w:jc w:val="thaiDistribute"/>
        <w:textAlignment w:val="baseline"/>
        <w:rPr>
          <w:rFonts w:asciiTheme="majorBidi" w:hAnsiTheme="majorBidi" w:cstheme="majorBidi"/>
          <w:sz w:val="32"/>
          <w:szCs w:val="32"/>
        </w:rPr>
      </w:pPr>
    </w:p>
    <w:tbl>
      <w:tblPr>
        <w:tblW w:w="9788" w:type="dxa"/>
        <w:tblInd w:w="57" w:type="dxa"/>
        <w:tblLayout w:type="fixed"/>
        <w:tblCellMar>
          <w:left w:w="57" w:type="dxa"/>
          <w:right w:w="57" w:type="dxa"/>
        </w:tblCellMar>
        <w:tblLook w:val="0000" w:firstRow="0" w:lastRow="0" w:firstColumn="0" w:lastColumn="0" w:noHBand="0" w:noVBand="0"/>
      </w:tblPr>
      <w:tblGrid>
        <w:gridCol w:w="2551"/>
        <w:gridCol w:w="1135"/>
        <w:gridCol w:w="141"/>
        <w:gridCol w:w="1135"/>
        <w:gridCol w:w="142"/>
        <w:gridCol w:w="1134"/>
        <w:gridCol w:w="142"/>
        <w:gridCol w:w="992"/>
        <w:gridCol w:w="142"/>
        <w:gridCol w:w="991"/>
        <w:gridCol w:w="142"/>
        <w:gridCol w:w="1133"/>
        <w:gridCol w:w="8"/>
      </w:tblGrid>
      <w:tr w:rsidR="0098634D" w:rsidRPr="00AC6475" w14:paraId="4A3A0384" w14:textId="77777777" w:rsidTr="0098634D">
        <w:tc>
          <w:tcPr>
            <w:tcW w:w="2551" w:type="dxa"/>
          </w:tcPr>
          <w:p w14:paraId="7BB4D527" w14:textId="77777777" w:rsidR="0098634D" w:rsidRPr="00AC6475" w:rsidRDefault="0098634D" w:rsidP="00863CFE">
            <w:pPr>
              <w:spacing w:line="300" w:lineRule="exact"/>
              <w:jc w:val="center"/>
              <w:rPr>
                <w:rFonts w:ascii="Angsana New" w:hAnsi="Angsana New" w:cs="Angsana New"/>
                <w:sz w:val="24"/>
                <w:szCs w:val="24"/>
              </w:rPr>
            </w:pPr>
          </w:p>
        </w:tc>
        <w:tc>
          <w:tcPr>
            <w:tcW w:w="7237" w:type="dxa"/>
            <w:gridSpan w:val="12"/>
            <w:tcBorders>
              <w:bottom w:val="single" w:sz="6" w:space="0" w:color="auto"/>
            </w:tcBorders>
          </w:tcPr>
          <w:p w14:paraId="63623938" w14:textId="77777777" w:rsidR="0098634D" w:rsidRPr="00AC6475" w:rsidRDefault="0098634D" w:rsidP="00863CFE">
            <w:pPr>
              <w:spacing w:line="300" w:lineRule="exact"/>
              <w:ind w:left="-47"/>
              <w:jc w:val="right"/>
              <w:rPr>
                <w:rFonts w:ascii="Angsana New" w:hAnsi="Angsana New" w:cs="Angsana New"/>
                <w:sz w:val="24"/>
                <w:szCs w:val="24"/>
              </w:rPr>
            </w:pPr>
            <w:r w:rsidRPr="00AC6475">
              <w:rPr>
                <w:rFonts w:ascii="Angsana New" w:hAnsi="Angsana New" w:cs="Angsana New"/>
                <w:sz w:val="24"/>
                <w:szCs w:val="24"/>
              </w:rPr>
              <w:t>(Unit : Baht)</w:t>
            </w:r>
          </w:p>
        </w:tc>
      </w:tr>
      <w:tr w:rsidR="0098634D" w:rsidRPr="00AC6475" w14:paraId="0204FFBA" w14:textId="77777777" w:rsidTr="0098634D">
        <w:tc>
          <w:tcPr>
            <w:tcW w:w="2551" w:type="dxa"/>
          </w:tcPr>
          <w:p w14:paraId="2EA5C78E" w14:textId="77777777" w:rsidR="0098634D" w:rsidRPr="00AC6475" w:rsidRDefault="0098634D" w:rsidP="00863CFE">
            <w:pPr>
              <w:spacing w:line="300" w:lineRule="exact"/>
              <w:jc w:val="center"/>
              <w:rPr>
                <w:rFonts w:ascii="Angsana New" w:hAnsi="Angsana New" w:cs="Angsana New"/>
                <w:sz w:val="24"/>
                <w:szCs w:val="24"/>
              </w:rPr>
            </w:pPr>
          </w:p>
        </w:tc>
        <w:tc>
          <w:tcPr>
            <w:tcW w:w="7237" w:type="dxa"/>
            <w:gridSpan w:val="12"/>
            <w:tcBorders>
              <w:top w:val="single" w:sz="6" w:space="0" w:color="auto"/>
            </w:tcBorders>
          </w:tcPr>
          <w:p w14:paraId="28E55BF1" w14:textId="77777777" w:rsidR="0098634D" w:rsidRPr="00AC6475" w:rsidRDefault="0098634D" w:rsidP="00863CFE">
            <w:pPr>
              <w:spacing w:line="300" w:lineRule="exact"/>
              <w:ind w:left="-47"/>
              <w:jc w:val="center"/>
              <w:rPr>
                <w:rFonts w:ascii="Angsana New" w:hAnsi="Angsana New" w:cs="Angsana New"/>
                <w:sz w:val="24"/>
                <w:szCs w:val="24"/>
              </w:rPr>
            </w:pPr>
            <w:r w:rsidRPr="00AC6475">
              <w:rPr>
                <w:rFonts w:ascii="Angsana New" w:hAnsi="Angsana New" w:cs="Angsana New"/>
                <w:sz w:val="24"/>
                <w:szCs w:val="24"/>
              </w:rPr>
              <w:t>Separate financial statements</w:t>
            </w:r>
          </w:p>
        </w:tc>
      </w:tr>
      <w:tr w:rsidR="0098634D" w:rsidRPr="00AC6475" w14:paraId="112FFA81" w14:textId="77777777" w:rsidTr="0098634D">
        <w:trPr>
          <w:gridAfter w:val="1"/>
          <w:wAfter w:w="8" w:type="dxa"/>
        </w:trPr>
        <w:tc>
          <w:tcPr>
            <w:tcW w:w="2551" w:type="dxa"/>
          </w:tcPr>
          <w:p w14:paraId="14D32783" w14:textId="77777777" w:rsidR="0098634D" w:rsidRPr="00AC6475" w:rsidRDefault="0098634D" w:rsidP="0098634D">
            <w:pPr>
              <w:spacing w:line="300" w:lineRule="exact"/>
              <w:jc w:val="center"/>
              <w:rPr>
                <w:rFonts w:ascii="Angsana New" w:hAnsi="Angsana New" w:cs="Angsana New"/>
                <w:sz w:val="24"/>
                <w:szCs w:val="24"/>
              </w:rPr>
            </w:pPr>
          </w:p>
        </w:tc>
        <w:tc>
          <w:tcPr>
            <w:tcW w:w="1135" w:type="dxa"/>
            <w:tcBorders>
              <w:top w:val="single" w:sz="6" w:space="0" w:color="000000"/>
            </w:tcBorders>
          </w:tcPr>
          <w:p w14:paraId="039F9520" w14:textId="3E149B13" w:rsidR="0098634D" w:rsidRPr="00AC6475" w:rsidRDefault="0098634D" w:rsidP="0098634D">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cs/>
              </w:rPr>
            </w:pPr>
            <w:r w:rsidRPr="0098634D">
              <w:rPr>
                <w:rFonts w:ascii="Angsana New" w:hAnsi="Angsana New" w:cs="Angsana New"/>
                <w:sz w:val="24"/>
                <w:szCs w:val="24"/>
              </w:rPr>
              <w:t>Balance</w:t>
            </w:r>
          </w:p>
        </w:tc>
        <w:tc>
          <w:tcPr>
            <w:tcW w:w="141" w:type="dxa"/>
            <w:tcBorders>
              <w:top w:val="single" w:sz="6" w:space="0" w:color="000000"/>
            </w:tcBorders>
          </w:tcPr>
          <w:p w14:paraId="1C28B083" w14:textId="77777777" w:rsidR="0098634D" w:rsidRPr="00AC6475" w:rsidRDefault="0098634D" w:rsidP="0098634D">
            <w:pPr>
              <w:spacing w:line="300" w:lineRule="exact"/>
              <w:jc w:val="center"/>
              <w:rPr>
                <w:rFonts w:ascii="Angsana New" w:hAnsi="Angsana New" w:cs="Angsana New"/>
                <w:sz w:val="24"/>
                <w:szCs w:val="24"/>
              </w:rPr>
            </w:pPr>
          </w:p>
        </w:tc>
        <w:tc>
          <w:tcPr>
            <w:tcW w:w="1135" w:type="dxa"/>
            <w:tcBorders>
              <w:top w:val="single" w:sz="6" w:space="0" w:color="000000"/>
            </w:tcBorders>
          </w:tcPr>
          <w:p w14:paraId="60085ACB" w14:textId="5C395AF7" w:rsidR="0098634D" w:rsidRPr="00AC6475" w:rsidRDefault="0098634D" w:rsidP="0098634D">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AC6475">
              <w:rPr>
                <w:rFonts w:ascii="Angsana New" w:hAnsi="Angsana New" w:cs="Angsana New"/>
                <w:sz w:val="24"/>
                <w:szCs w:val="24"/>
              </w:rPr>
              <w:t>The impacts</w:t>
            </w:r>
          </w:p>
        </w:tc>
        <w:tc>
          <w:tcPr>
            <w:tcW w:w="142" w:type="dxa"/>
            <w:tcBorders>
              <w:top w:val="single" w:sz="6" w:space="0" w:color="000000"/>
            </w:tcBorders>
          </w:tcPr>
          <w:p w14:paraId="3B900958" w14:textId="77777777" w:rsidR="0098634D" w:rsidRPr="00AC6475" w:rsidRDefault="0098634D" w:rsidP="0098634D">
            <w:pPr>
              <w:spacing w:line="300" w:lineRule="exact"/>
              <w:jc w:val="center"/>
              <w:rPr>
                <w:rFonts w:ascii="Angsana New" w:hAnsi="Angsana New" w:cs="Angsana New"/>
                <w:sz w:val="24"/>
                <w:szCs w:val="24"/>
              </w:rPr>
            </w:pPr>
          </w:p>
        </w:tc>
        <w:tc>
          <w:tcPr>
            <w:tcW w:w="1134" w:type="dxa"/>
            <w:tcBorders>
              <w:top w:val="single" w:sz="6" w:space="0" w:color="000000"/>
            </w:tcBorders>
          </w:tcPr>
          <w:p w14:paraId="1FC34884" w14:textId="497F0619" w:rsidR="0098634D" w:rsidRPr="00AC6475" w:rsidRDefault="0098634D" w:rsidP="0098634D">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cs/>
              </w:rPr>
            </w:pPr>
            <w:r w:rsidRPr="0098634D">
              <w:rPr>
                <w:rFonts w:ascii="Angsana New" w:hAnsi="Angsana New" w:cs="Angsana New"/>
                <w:sz w:val="24"/>
                <w:szCs w:val="24"/>
              </w:rPr>
              <w:t>Balance</w:t>
            </w:r>
          </w:p>
        </w:tc>
        <w:tc>
          <w:tcPr>
            <w:tcW w:w="142" w:type="dxa"/>
            <w:tcBorders>
              <w:top w:val="single" w:sz="6" w:space="0" w:color="000000"/>
            </w:tcBorders>
          </w:tcPr>
          <w:p w14:paraId="21C1B7BD" w14:textId="77777777" w:rsidR="0098634D" w:rsidRPr="00AC6475" w:rsidRDefault="0098634D" w:rsidP="0098634D">
            <w:pPr>
              <w:spacing w:line="300" w:lineRule="exact"/>
              <w:jc w:val="center"/>
              <w:rPr>
                <w:rFonts w:ascii="Angsana New" w:hAnsi="Angsana New" w:cs="Angsana New"/>
                <w:sz w:val="24"/>
                <w:szCs w:val="24"/>
              </w:rPr>
            </w:pPr>
          </w:p>
        </w:tc>
        <w:tc>
          <w:tcPr>
            <w:tcW w:w="2125" w:type="dxa"/>
            <w:gridSpan w:val="3"/>
            <w:tcBorders>
              <w:top w:val="single" w:sz="6" w:space="0" w:color="000000"/>
              <w:bottom w:val="single" w:sz="6" w:space="0" w:color="000000"/>
            </w:tcBorders>
          </w:tcPr>
          <w:p w14:paraId="1FB28196" w14:textId="77777777" w:rsidR="0098634D" w:rsidRPr="00AC6475" w:rsidRDefault="0098634D" w:rsidP="0098634D">
            <w:pPr>
              <w:widowControl w:val="0"/>
              <w:tabs>
                <w:tab w:val="left" w:pos="142"/>
                <w:tab w:val="left" w:pos="284"/>
                <w:tab w:val="left" w:pos="425"/>
                <w:tab w:val="left" w:pos="567"/>
              </w:tabs>
              <w:spacing w:line="300" w:lineRule="exact"/>
              <w:contextualSpacing/>
              <w:jc w:val="center"/>
              <w:rPr>
                <w:rFonts w:ascii="Angsana New" w:hAnsi="Angsana New" w:cs="Angsana New"/>
                <w:spacing w:val="-6"/>
                <w:sz w:val="24"/>
                <w:szCs w:val="24"/>
                <w:cs/>
              </w:rPr>
            </w:pPr>
            <w:r w:rsidRPr="00AC6475">
              <w:rPr>
                <w:rFonts w:ascii="Angsana New" w:hAnsi="Angsana New" w:cs="Angsana New"/>
                <w:spacing w:val="-6"/>
                <w:sz w:val="24"/>
                <w:szCs w:val="24"/>
              </w:rPr>
              <w:t>Income (expenses) during the year</w:t>
            </w:r>
          </w:p>
        </w:tc>
        <w:tc>
          <w:tcPr>
            <w:tcW w:w="142" w:type="dxa"/>
            <w:tcBorders>
              <w:top w:val="single" w:sz="6" w:space="0" w:color="000000"/>
            </w:tcBorders>
          </w:tcPr>
          <w:p w14:paraId="1E222C9D" w14:textId="77777777" w:rsidR="0098634D" w:rsidRPr="00AC6475" w:rsidRDefault="0098634D" w:rsidP="0098634D">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c>
          <w:tcPr>
            <w:tcW w:w="1133" w:type="dxa"/>
            <w:tcBorders>
              <w:top w:val="single" w:sz="6" w:space="0" w:color="000000"/>
            </w:tcBorders>
          </w:tcPr>
          <w:p w14:paraId="201643B3" w14:textId="6C59D434" w:rsidR="0098634D" w:rsidRPr="00AC6475" w:rsidRDefault="0098634D" w:rsidP="0098634D">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98634D">
              <w:rPr>
                <w:rFonts w:ascii="Angsana New" w:hAnsi="Angsana New" w:cs="Angsana New"/>
                <w:sz w:val="24"/>
                <w:szCs w:val="24"/>
              </w:rPr>
              <w:t>Balance</w:t>
            </w:r>
          </w:p>
        </w:tc>
      </w:tr>
      <w:tr w:rsidR="0098634D" w:rsidRPr="00AC6475" w14:paraId="78A42462" w14:textId="77777777" w:rsidTr="0098634D">
        <w:trPr>
          <w:gridAfter w:val="1"/>
          <w:wAfter w:w="8" w:type="dxa"/>
        </w:trPr>
        <w:tc>
          <w:tcPr>
            <w:tcW w:w="2551" w:type="dxa"/>
          </w:tcPr>
          <w:p w14:paraId="78A9DD7C" w14:textId="77777777" w:rsidR="0098634D" w:rsidRPr="00AC6475" w:rsidRDefault="0098634D" w:rsidP="0098634D">
            <w:pPr>
              <w:spacing w:line="300" w:lineRule="exact"/>
              <w:jc w:val="center"/>
              <w:rPr>
                <w:rFonts w:ascii="Angsana New" w:hAnsi="Angsana New" w:cs="Angsana New"/>
                <w:sz w:val="24"/>
                <w:szCs w:val="24"/>
              </w:rPr>
            </w:pPr>
          </w:p>
        </w:tc>
        <w:tc>
          <w:tcPr>
            <w:tcW w:w="1135" w:type="dxa"/>
            <w:tcBorders>
              <w:bottom w:val="single" w:sz="6" w:space="0" w:color="000000"/>
            </w:tcBorders>
          </w:tcPr>
          <w:p w14:paraId="2919D2D6" w14:textId="77777777" w:rsidR="0098634D" w:rsidRPr="0098634D" w:rsidRDefault="0098634D" w:rsidP="0098634D">
            <w:pPr>
              <w:spacing w:line="280" w:lineRule="exact"/>
              <w:jc w:val="center"/>
              <w:rPr>
                <w:rFonts w:asciiTheme="majorBidi" w:hAnsiTheme="majorBidi" w:cstheme="majorBidi"/>
                <w:sz w:val="24"/>
                <w:szCs w:val="24"/>
              </w:rPr>
            </w:pPr>
            <w:r w:rsidRPr="0098634D">
              <w:rPr>
                <w:rFonts w:asciiTheme="majorBidi" w:hAnsiTheme="majorBidi" w:cstheme="majorBidi"/>
                <w:sz w:val="24"/>
                <w:szCs w:val="24"/>
              </w:rPr>
              <w:t>as at December</w:t>
            </w:r>
          </w:p>
          <w:p w14:paraId="2AD99598" w14:textId="5EBA28D8" w:rsidR="0098634D" w:rsidRPr="00AC6475" w:rsidRDefault="0098634D" w:rsidP="0098634D">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98634D">
              <w:rPr>
                <w:rFonts w:asciiTheme="majorBidi" w:hAnsiTheme="majorBidi" w:cstheme="majorBidi"/>
                <w:sz w:val="24"/>
                <w:szCs w:val="24"/>
                <w:cs/>
              </w:rPr>
              <w:t>31</w:t>
            </w:r>
            <w:r w:rsidRPr="0098634D">
              <w:rPr>
                <w:rFonts w:asciiTheme="majorBidi" w:hAnsiTheme="majorBidi" w:cstheme="majorBidi"/>
                <w:sz w:val="24"/>
                <w:szCs w:val="24"/>
              </w:rPr>
              <w:t xml:space="preserve">, </w:t>
            </w:r>
            <w:r w:rsidRPr="0098634D">
              <w:rPr>
                <w:rFonts w:asciiTheme="majorBidi" w:hAnsiTheme="majorBidi" w:cstheme="majorBidi"/>
                <w:sz w:val="24"/>
                <w:szCs w:val="24"/>
                <w:cs/>
              </w:rPr>
              <w:t>2019</w:t>
            </w:r>
          </w:p>
        </w:tc>
        <w:tc>
          <w:tcPr>
            <w:tcW w:w="141" w:type="dxa"/>
          </w:tcPr>
          <w:p w14:paraId="784C9FD0" w14:textId="77777777" w:rsidR="0098634D" w:rsidRPr="00AC6475" w:rsidRDefault="0098634D" w:rsidP="0098634D">
            <w:pPr>
              <w:spacing w:line="300" w:lineRule="exact"/>
              <w:jc w:val="center"/>
              <w:rPr>
                <w:rFonts w:ascii="Angsana New" w:hAnsi="Angsana New" w:cs="Angsana New"/>
                <w:sz w:val="24"/>
                <w:szCs w:val="24"/>
              </w:rPr>
            </w:pPr>
          </w:p>
        </w:tc>
        <w:tc>
          <w:tcPr>
            <w:tcW w:w="1135" w:type="dxa"/>
            <w:tcBorders>
              <w:bottom w:val="single" w:sz="6" w:space="0" w:color="auto"/>
            </w:tcBorders>
          </w:tcPr>
          <w:p w14:paraId="2E9BE639" w14:textId="58004E73" w:rsidR="0098634D" w:rsidRPr="00AC6475" w:rsidRDefault="0098634D" w:rsidP="0098634D">
            <w:pPr>
              <w:spacing w:line="300" w:lineRule="exact"/>
              <w:jc w:val="center"/>
              <w:rPr>
                <w:rFonts w:ascii="Angsana New" w:hAnsi="Angsana New" w:cs="Angsana New"/>
                <w:sz w:val="24"/>
                <w:szCs w:val="24"/>
              </w:rPr>
            </w:pPr>
            <w:r w:rsidRPr="00AC6475">
              <w:rPr>
                <w:rFonts w:ascii="Angsana New" w:hAnsi="Angsana New" w:cs="Angsana New"/>
                <w:sz w:val="24"/>
                <w:szCs w:val="24"/>
              </w:rPr>
              <w:t>of adoption of  TFRS 9</w:t>
            </w:r>
          </w:p>
        </w:tc>
        <w:tc>
          <w:tcPr>
            <w:tcW w:w="142" w:type="dxa"/>
          </w:tcPr>
          <w:p w14:paraId="2DDBF5B2" w14:textId="77777777" w:rsidR="0098634D" w:rsidRPr="00AC6475" w:rsidRDefault="0098634D" w:rsidP="0098634D">
            <w:pPr>
              <w:spacing w:line="300" w:lineRule="exact"/>
              <w:jc w:val="center"/>
              <w:rPr>
                <w:rFonts w:ascii="Angsana New" w:hAnsi="Angsana New" w:cs="Angsana New"/>
                <w:sz w:val="24"/>
                <w:szCs w:val="24"/>
              </w:rPr>
            </w:pPr>
          </w:p>
        </w:tc>
        <w:tc>
          <w:tcPr>
            <w:tcW w:w="1134" w:type="dxa"/>
            <w:tcBorders>
              <w:bottom w:val="single" w:sz="6" w:space="0" w:color="auto"/>
            </w:tcBorders>
          </w:tcPr>
          <w:p w14:paraId="1ECE6D0B" w14:textId="3468EFD2" w:rsidR="0098634D" w:rsidRPr="00336EE9" w:rsidRDefault="0098634D" w:rsidP="0098634D">
            <w:pPr>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as at </w:t>
            </w:r>
            <w:r>
              <w:rPr>
                <w:rFonts w:asciiTheme="majorBidi" w:hAnsiTheme="majorBidi" w:cstheme="majorBidi"/>
                <w:sz w:val="24"/>
                <w:szCs w:val="24"/>
              </w:rPr>
              <w:t>January</w:t>
            </w:r>
          </w:p>
          <w:p w14:paraId="0398B835" w14:textId="493243E3" w:rsidR="0098634D" w:rsidRPr="00AC6475" w:rsidRDefault="0098634D" w:rsidP="0098634D">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336EE9">
              <w:rPr>
                <w:rFonts w:asciiTheme="majorBidi" w:hAnsiTheme="majorBidi" w:cstheme="majorBidi"/>
                <w:sz w:val="24"/>
                <w:szCs w:val="24"/>
                <w:cs/>
              </w:rPr>
              <w:t>1</w:t>
            </w:r>
            <w:r w:rsidRPr="00336EE9">
              <w:rPr>
                <w:rFonts w:asciiTheme="majorBidi" w:hAnsiTheme="majorBidi" w:cstheme="majorBidi"/>
                <w:sz w:val="24"/>
                <w:szCs w:val="24"/>
              </w:rPr>
              <w:t xml:space="preserve">, </w:t>
            </w:r>
            <w:r w:rsidRPr="00E21EA7">
              <w:rPr>
                <w:rFonts w:asciiTheme="majorBidi" w:hAnsiTheme="majorBidi" w:cs="Angsana New"/>
                <w:sz w:val="24"/>
                <w:szCs w:val="24"/>
                <w:cs/>
              </w:rPr>
              <w:t>20</w:t>
            </w:r>
            <w:r>
              <w:rPr>
                <w:rFonts w:asciiTheme="majorBidi" w:hAnsiTheme="majorBidi" w:cs="Angsana New"/>
                <w:sz w:val="24"/>
                <w:szCs w:val="24"/>
              </w:rPr>
              <w:t>20</w:t>
            </w:r>
          </w:p>
        </w:tc>
        <w:tc>
          <w:tcPr>
            <w:tcW w:w="142" w:type="dxa"/>
          </w:tcPr>
          <w:p w14:paraId="14DF80DB" w14:textId="77777777" w:rsidR="0098634D" w:rsidRPr="00AC6475" w:rsidRDefault="0098634D" w:rsidP="0098634D">
            <w:pPr>
              <w:spacing w:line="300" w:lineRule="exact"/>
              <w:jc w:val="center"/>
              <w:rPr>
                <w:rFonts w:ascii="Angsana New" w:hAnsi="Angsana New" w:cs="Angsana New"/>
                <w:sz w:val="24"/>
                <w:szCs w:val="24"/>
              </w:rPr>
            </w:pPr>
          </w:p>
        </w:tc>
        <w:tc>
          <w:tcPr>
            <w:tcW w:w="992" w:type="dxa"/>
            <w:tcBorders>
              <w:top w:val="single" w:sz="6" w:space="0" w:color="000000"/>
              <w:bottom w:val="single" w:sz="6" w:space="0" w:color="000000"/>
            </w:tcBorders>
          </w:tcPr>
          <w:p w14:paraId="5D5EFC7E" w14:textId="77777777" w:rsidR="0098634D" w:rsidRPr="00AC6475" w:rsidRDefault="0098634D" w:rsidP="0098634D">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AC6475">
              <w:rPr>
                <w:rFonts w:ascii="Angsana New" w:hAnsi="Angsana New" w:cs="Angsana New"/>
                <w:sz w:val="24"/>
                <w:szCs w:val="24"/>
              </w:rPr>
              <w:t>In profit or loss</w:t>
            </w:r>
          </w:p>
        </w:tc>
        <w:tc>
          <w:tcPr>
            <w:tcW w:w="142" w:type="dxa"/>
            <w:tcBorders>
              <w:top w:val="single" w:sz="6" w:space="0" w:color="000000"/>
            </w:tcBorders>
          </w:tcPr>
          <w:p w14:paraId="20094AB0" w14:textId="77777777" w:rsidR="0098634D" w:rsidRPr="00AC6475" w:rsidRDefault="0098634D" w:rsidP="0098634D">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c>
          <w:tcPr>
            <w:tcW w:w="991" w:type="dxa"/>
            <w:tcBorders>
              <w:top w:val="single" w:sz="6" w:space="0" w:color="000000"/>
              <w:bottom w:val="single" w:sz="6" w:space="0" w:color="000000"/>
            </w:tcBorders>
          </w:tcPr>
          <w:p w14:paraId="32CFF028" w14:textId="77777777" w:rsidR="0098634D" w:rsidRPr="0098634D" w:rsidRDefault="0098634D" w:rsidP="0098634D">
            <w:pPr>
              <w:widowControl w:val="0"/>
              <w:tabs>
                <w:tab w:val="left" w:pos="142"/>
                <w:tab w:val="left" w:pos="284"/>
                <w:tab w:val="left" w:pos="425"/>
                <w:tab w:val="left" w:pos="567"/>
              </w:tabs>
              <w:spacing w:line="300" w:lineRule="exact"/>
              <w:contextualSpacing/>
              <w:jc w:val="center"/>
              <w:rPr>
                <w:rFonts w:asciiTheme="majorBidi" w:hAnsiTheme="majorBidi" w:cstheme="majorBidi"/>
                <w:sz w:val="24"/>
                <w:szCs w:val="24"/>
              </w:rPr>
            </w:pPr>
            <w:r w:rsidRPr="0098634D">
              <w:rPr>
                <w:rFonts w:asciiTheme="majorBidi" w:hAnsiTheme="majorBidi" w:cstheme="majorBidi"/>
                <w:sz w:val="24"/>
                <w:szCs w:val="24"/>
              </w:rPr>
              <w:t xml:space="preserve">In other </w:t>
            </w:r>
          </w:p>
          <w:p w14:paraId="1F82FE68" w14:textId="6E3D0286" w:rsidR="0098634D" w:rsidRPr="00AC6475" w:rsidRDefault="0098634D" w:rsidP="0098634D">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cs/>
              </w:rPr>
            </w:pPr>
            <w:r w:rsidRPr="0098634D">
              <w:rPr>
                <w:rFonts w:asciiTheme="majorBidi" w:hAnsiTheme="majorBidi" w:cstheme="majorBidi"/>
                <w:sz w:val="24"/>
                <w:szCs w:val="24"/>
              </w:rPr>
              <w:t>comprehensive income</w:t>
            </w:r>
          </w:p>
        </w:tc>
        <w:tc>
          <w:tcPr>
            <w:tcW w:w="142" w:type="dxa"/>
          </w:tcPr>
          <w:p w14:paraId="7F66A5A8" w14:textId="77777777" w:rsidR="0098634D" w:rsidRPr="00AC6475" w:rsidRDefault="0098634D" w:rsidP="0098634D">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p>
        </w:tc>
        <w:tc>
          <w:tcPr>
            <w:tcW w:w="1133" w:type="dxa"/>
            <w:tcBorders>
              <w:bottom w:val="single" w:sz="6" w:space="0" w:color="000000"/>
            </w:tcBorders>
          </w:tcPr>
          <w:p w14:paraId="19CE00A0" w14:textId="77777777" w:rsidR="0098634D" w:rsidRPr="0098634D" w:rsidRDefault="0098634D" w:rsidP="0098634D">
            <w:pPr>
              <w:widowControl w:val="0"/>
              <w:tabs>
                <w:tab w:val="left" w:pos="0"/>
                <w:tab w:val="left" w:pos="284"/>
                <w:tab w:val="left" w:pos="425"/>
                <w:tab w:val="left" w:pos="567"/>
              </w:tabs>
              <w:spacing w:line="300" w:lineRule="exact"/>
              <w:contextualSpacing/>
              <w:jc w:val="center"/>
              <w:rPr>
                <w:rFonts w:ascii="Angsana New" w:hAnsi="Angsana New" w:cs="Angsana New"/>
                <w:sz w:val="24"/>
                <w:szCs w:val="24"/>
              </w:rPr>
            </w:pPr>
            <w:r w:rsidRPr="0098634D">
              <w:rPr>
                <w:rFonts w:ascii="Angsana New" w:hAnsi="Angsana New" w:cs="Angsana New"/>
                <w:sz w:val="24"/>
                <w:szCs w:val="24"/>
              </w:rPr>
              <w:t>as at December</w:t>
            </w:r>
          </w:p>
          <w:p w14:paraId="0D9A6F15" w14:textId="0EF79423" w:rsidR="0098634D" w:rsidRPr="00AC6475" w:rsidRDefault="0098634D" w:rsidP="0098634D">
            <w:pPr>
              <w:widowControl w:val="0"/>
              <w:tabs>
                <w:tab w:val="left" w:pos="142"/>
                <w:tab w:val="left" w:pos="284"/>
                <w:tab w:val="left" w:pos="425"/>
                <w:tab w:val="left" w:pos="567"/>
              </w:tabs>
              <w:spacing w:line="300" w:lineRule="exact"/>
              <w:contextualSpacing/>
              <w:jc w:val="center"/>
              <w:rPr>
                <w:rFonts w:ascii="Angsana New" w:hAnsi="Angsana New" w:cs="Angsana New"/>
                <w:sz w:val="24"/>
                <w:szCs w:val="24"/>
              </w:rPr>
            </w:pPr>
            <w:r w:rsidRPr="0098634D">
              <w:rPr>
                <w:rFonts w:ascii="Angsana New" w:hAnsi="Angsana New" w:cs="Angsana New"/>
                <w:sz w:val="24"/>
                <w:szCs w:val="24"/>
              </w:rPr>
              <w:t>31, 20</w:t>
            </w:r>
            <w:r>
              <w:rPr>
                <w:rFonts w:ascii="Angsana New" w:hAnsi="Angsana New" w:cs="Angsana New"/>
                <w:sz w:val="24"/>
                <w:szCs w:val="24"/>
              </w:rPr>
              <w:t>20</w:t>
            </w:r>
          </w:p>
        </w:tc>
      </w:tr>
      <w:tr w:rsidR="0098634D" w:rsidRPr="00AC6475" w14:paraId="39D6F38A" w14:textId="77777777" w:rsidTr="0098634D">
        <w:trPr>
          <w:gridAfter w:val="1"/>
          <w:wAfter w:w="8" w:type="dxa"/>
        </w:trPr>
        <w:tc>
          <w:tcPr>
            <w:tcW w:w="2551" w:type="dxa"/>
          </w:tcPr>
          <w:p w14:paraId="4C14C6CD" w14:textId="77777777" w:rsidR="0098634D" w:rsidRPr="00AC6475" w:rsidRDefault="0098634D" w:rsidP="00863CFE">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rPr>
            </w:pPr>
            <w:r w:rsidRPr="00AC6475">
              <w:rPr>
                <w:rFonts w:ascii="Angsana New" w:hAnsi="Angsana New" w:cs="Angsana New"/>
                <w:sz w:val="24"/>
                <w:szCs w:val="24"/>
              </w:rPr>
              <w:t>Deferred tax assets :</w:t>
            </w:r>
          </w:p>
        </w:tc>
        <w:tc>
          <w:tcPr>
            <w:tcW w:w="1135" w:type="dxa"/>
            <w:tcBorders>
              <w:top w:val="single" w:sz="6" w:space="0" w:color="auto"/>
            </w:tcBorders>
          </w:tcPr>
          <w:p w14:paraId="541B8269" w14:textId="77777777" w:rsidR="0098634D" w:rsidRPr="00AC6475" w:rsidRDefault="0098634D" w:rsidP="00863CFE">
            <w:pPr>
              <w:spacing w:line="300" w:lineRule="exact"/>
              <w:jc w:val="right"/>
              <w:rPr>
                <w:rFonts w:ascii="Angsana New" w:hAnsi="Angsana New" w:cs="Angsana New"/>
                <w:sz w:val="24"/>
                <w:szCs w:val="24"/>
              </w:rPr>
            </w:pPr>
          </w:p>
        </w:tc>
        <w:tc>
          <w:tcPr>
            <w:tcW w:w="141" w:type="dxa"/>
          </w:tcPr>
          <w:p w14:paraId="3E66CB1D" w14:textId="77777777" w:rsidR="0098634D" w:rsidRPr="00AC6475" w:rsidRDefault="0098634D" w:rsidP="00863CFE">
            <w:pPr>
              <w:spacing w:line="300" w:lineRule="exact"/>
              <w:jc w:val="both"/>
              <w:rPr>
                <w:rFonts w:ascii="Angsana New" w:hAnsi="Angsana New" w:cs="Angsana New"/>
                <w:sz w:val="24"/>
                <w:szCs w:val="24"/>
              </w:rPr>
            </w:pPr>
          </w:p>
        </w:tc>
        <w:tc>
          <w:tcPr>
            <w:tcW w:w="1135" w:type="dxa"/>
            <w:tcBorders>
              <w:top w:val="single" w:sz="6" w:space="0" w:color="auto"/>
            </w:tcBorders>
          </w:tcPr>
          <w:p w14:paraId="088AF0A1" w14:textId="77777777" w:rsidR="0098634D" w:rsidRPr="00AC6475" w:rsidRDefault="0098634D" w:rsidP="00863CFE">
            <w:pPr>
              <w:spacing w:line="300" w:lineRule="exact"/>
              <w:jc w:val="both"/>
              <w:rPr>
                <w:rFonts w:ascii="Angsana New" w:hAnsi="Angsana New" w:cs="Angsana New"/>
                <w:sz w:val="24"/>
                <w:szCs w:val="24"/>
              </w:rPr>
            </w:pPr>
          </w:p>
        </w:tc>
        <w:tc>
          <w:tcPr>
            <w:tcW w:w="142" w:type="dxa"/>
          </w:tcPr>
          <w:p w14:paraId="553E02D7" w14:textId="77777777" w:rsidR="0098634D" w:rsidRPr="00AC6475" w:rsidRDefault="0098634D" w:rsidP="00863CFE">
            <w:pPr>
              <w:spacing w:line="300" w:lineRule="exact"/>
              <w:jc w:val="both"/>
              <w:rPr>
                <w:rFonts w:ascii="Angsana New" w:hAnsi="Angsana New" w:cs="Angsana New"/>
                <w:sz w:val="24"/>
                <w:szCs w:val="24"/>
              </w:rPr>
            </w:pPr>
          </w:p>
        </w:tc>
        <w:tc>
          <w:tcPr>
            <w:tcW w:w="1134" w:type="dxa"/>
            <w:tcBorders>
              <w:top w:val="single" w:sz="6" w:space="0" w:color="auto"/>
            </w:tcBorders>
          </w:tcPr>
          <w:p w14:paraId="46FFCE58" w14:textId="77777777" w:rsidR="0098634D" w:rsidRPr="00AC6475" w:rsidRDefault="0098634D" w:rsidP="00863CFE">
            <w:pPr>
              <w:spacing w:line="300" w:lineRule="exact"/>
              <w:jc w:val="both"/>
              <w:rPr>
                <w:rFonts w:ascii="Angsana New" w:hAnsi="Angsana New" w:cs="Angsana New"/>
                <w:sz w:val="24"/>
                <w:szCs w:val="24"/>
              </w:rPr>
            </w:pPr>
          </w:p>
        </w:tc>
        <w:tc>
          <w:tcPr>
            <w:tcW w:w="142" w:type="dxa"/>
          </w:tcPr>
          <w:p w14:paraId="5E9BD072" w14:textId="77777777" w:rsidR="0098634D" w:rsidRPr="00AC6475" w:rsidRDefault="0098634D" w:rsidP="00863CFE">
            <w:pPr>
              <w:spacing w:line="300" w:lineRule="exact"/>
              <w:jc w:val="both"/>
              <w:rPr>
                <w:rFonts w:ascii="Angsana New" w:hAnsi="Angsana New" w:cs="Angsana New"/>
                <w:sz w:val="24"/>
                <w:szCs w:val="24"/>
              </w:rPr>
            </w:pPr>
          </w:p>
        </w:tc>
        <w:tc>
          <w:tcPr>
            <w:tcW w:w="992" w:type="dxa"/>
            <w:tcBorders>
              <w:top w:val="single" w:sz="6" w:space="0" w:color="auto"/>
            </w:tcBorders>
          </w:tcPr>
          <w:p w14:paraId="1A989463" w14:textId="77777777" w:rsidR="0098634D" w:rsidRPr="00AC6475" w:rsidRDefault="0098634D" w:rsidP="00863CFE">
            <w:pPr>
              <w:spacing w:line="300" w:lineRule="exact"/>
              <w:jc w:val="right"/>
              <w:rPr>
                <w:rFonts w:ascii="Angsana New" w:hAnsi="Angsana New" w:cs="Angsana New"/>
                <w:sz w:val="24"/>
                <w:szCs w:val="24"/>
              </w:rPr>
            </w:pPr>
          </w:p>
        </w:tc>
        <w:tc>
          <w:tcPr>
            <w:tcW w:w="142" w:type="dxa"/>
          </w:tcPr>
          <w:p w14:paraId="6A814DD0" w14:textId="77777777" w:rsidR="0098634D" w:rsidRPr="00AC6475" w:rsidRDefault="0098634D" w:rsidP="00863CFE">
            <w:pPr>
              <w:spacing w:line="300" w:lineRule="exact"/>
              <w:jc w:val="right"/>
              <w:rPr>
                <w:rFonts w:ascii="Angsana New" w:hAnsi="Angsana New" w:cs="Angsana New"/>
                <w:sz w:val="24"/>
                <w:szCs w:val="24"/>
              </w:rPr>
            </w:pPr>
          </w:p>
        </w:tc>
        <w:tc>
          <w:tcPr>
            <w:tcW w:w="991" w:type="dxa"/>
            <w:tcBorders>
              <w:top w:val="single" w:sz="6" w:space="0" w:color="auto"/>
            </w:tcBorders>
          </w:tcPr>
          <w:p w14:paraId="7D931913" w14:textId="77777777" w:rsidR="0098634D" w:rsidRPr="00AC6475" w:rsidRDefault="0098634D" w:rsidP="00863CFE">
            <w:pPr>
              <w:spacing w:line="300" w:lineRule="exact"/>
              <w:jc w:val="right"/>
              <w:rPr>
                <w:rFonts w:ascii="Angsana New" w:hAnsi="Angsana New" w:cs="Angsana New"/>
                <w:sz w:val="24"/>
                <w:szCs w:val="24"/>
              </w:rPr>
            </w:pPr>
          </w:p>
        </w:tc>
        <w:tc>
          <w:tcPr>
            <w:tcW w:w="142" w:type="dxa"/>
          </w:tcPr>
          <w:p w14:paraId="0F35D90E" w14:textId="77777777" w:rsidR="0098634D" w:rsidRPr="00AC6475" w:rsidRDefault="0098634D" w:rsidP="00863CFE">
            <w:pPr>
              <w:spacing w:line="300" w:lineRule="exact"/>
              <w:jc w:val="right"/>
              <w:rPr>
                <w:rFonts w:ascii="Angsana New" w:hAnsi="Angsana New" w:cs="Angsana New"/>
                <w:sz w:val="24"/>
                <w:szCs w:val="24"/>
              </w:rPr>
            </w:pPr>
          </w:p>
        </w:tc>
        <w:tc>
          <w:tcPr>
            <w:tcW w:w="1133" w:type="dxa"/>
            <w:tcBorders>
              <w:top w:val="single" w:sz="6" w:space="0" w:color="auto"/>
            </w:tcBorders>
          </w:tcPr>
          <w:p w14:paraId="1FD497F9" w14:textId="77777777" w:rsidR="0098634D" w:rsidRPr="00AC6475" w:rsidRDefault="0098634D" w:rsidP="00863CFE">
            <w:pPr>
              <w:spacing w:line="300" w:lineRule="exact"/>
              <w:jc w:val="right"/>
              <w:rPr>
                <w:rFonts w:ascii="Angsana New" w:hAnsi="Angsana New" w:cs="Angsana New"/>
                <w:sz w:val="24"/>
                <w:szCs w:val="24"/>
              </w:rPr>
            </w:pPr>
          </w:p>
        </w:tc>
      </w:tr>
      <w:tr w:rsidR="00893E4E" w:rsidRPr="00AC6475" w14:paraId="395F5B23" w14:textId="77777777" w:rsidTr="0098634D">
        <w:trPr>
          <w:gridAfter w:val="1"/>
          <w:wAfter w:w="8" w:type="dxa"/>
        </w:trPr>
        <w:tc>
          <w:tcPr>
            <w:tcW w:w="2551" w:type="dxa"/>
          </w:tcPr>
          <w:p w14:paraId="0649C4EF" w14:textId="77777777" w:rsidR="00893E4E" w:rsidRPr="00AC6475" w:rsidRDefault="00893E4E" w:rsidP="00893E4E">
            <w:pPr>
              <w:widowControl w:val="0"/>
              <w:tabs>
                <w:tab w:val="left" w:pos="142"/>
                <w:tab w:val="left" w:pos="284"/>
                <w:tab w:val="left" w:pos="425"/>
                <w:tab w:val="left" w:pos="567"/>
              </w:tabs>
              <w:spacing w:line="300" w:lineRule="exact"/>
              <w:ind w:firstLine="79"/>
              <w:contextualSpacing/>
              <w:jc w:val="both"/>
              <w:rPr>
                <w:rFonts w:ascii="Angsana New" w:hAnsi="Angsana New" w:cs="Angsana New"/>
                <w:sz w:val="24"/>
                <w:szCs w:val="24"/>
                <w:cs/>
              </w:rPr>
            </w:pPr>
            <w:r w:rsidRPr="00AC6475">
              <w:rPr>
                <w:rFonts w:ascii="Angsana New" w:hAnsi="Angsana New" w:cs="Angsana New"/>
                <w:sz w:val="24"/>
                <w:szCs w:val="24"/>
                <w:lang w:val="en-GB"/>
              </w:rPr>
              <w:t xml:space="preserve">Allowance for </w:t>
            </w:r>
            <w:proofErr w:type="spellStart"/>
            <w:r w:rsidRPr="00AC6475">
              <w:rPr>
                <w:rFonts w:ascii="Angsana New" w:hAnsi="Angsana New" w:cs="Angsana New"/>
                <w:sz w:val="24"/>
                <w:szCs w:val="24"/>
                <w:lang w:val="en-GB"/>
              </w:rPr>
              <w:t>doubful</w:t>
            </w:r>
            <w:proofErr w:type="spellEnd"/>
            <w:r w:rsidRPr="00AC6475">
              <w:rPr>
                <w:rFonts w:ascii="Angsana New" w:hAnsi="Angsana New" w:cs="Angsana New"/>
                <w:sz w:val="24"/>
                <w:szCs w:val="24"/>
                <w:lang w:val="en-GB"/>
              </w:rPr>
              <w:t xml:space="preserve"> accounts</w:t>
            </w:r>
          </w:p>
        </w:tc>
        <w:tc>
          <w:tcPr>
            <w:tcW w:w="1135" w:type="dxa"/>
          </w:tcPr>
          <w:p w14:paraId="5714C975" w14:textId="77777777" w:rsidR="00893E4E" w:rsidRPr="00AC6475" w:rsidRDefault="00893E4E" w:rsidP="00893E4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2,220,182</w:t>
            </w:r>
          </w:p>
        </w:tc>
        <w:tc>
          <w:tcPr>
            <w:tcW w:w="141" w:type="dxa"/>
          </w:tcPr>
          <w:p w14:paraId="53817607" w14:textId="77777777" w:rsidR="00893E4E" w:rsidRPr="00AC6475" w:rsidRDefault="00893E4E" w:rsidP="00893E4E">
            <w:pPr>
              <w:spacing w:line="300" w:lineRule="exact"/>
              <w:jc w:val="both"/>
              <w:rPr>
                <w:rFonts w:ascii="Angsana New" w:hAnsi="Angsana New" w:cs="Angsana New"/>
                <w:sz w:val="24"/>
                <w:szCs w:val="24"/>
              </w:rPr>
            </w:pPr>
          </w:p>
        </w:tc>
        <w:tc>
          <w:tcPr>
            <w:tcW w:w="1135" w:type="dxa"/>
          </w:tcPr>
          <w:p w14:paraId="2899D34B" w14:textId="77777777" w:rsidR="00893E4E" w:rsidRPr="00AC6475" w:rsidRDefault="00893E4E" w:rsidP="00893E4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169,009 </w:t>
            </w:r>
          </w:p>
        </w:tc>
        <w:tc>
          <w:tcPr>
            <w:tcW w:w="142" w:type="dxa"/>
          </w:tcPr>
          <w:p w14:paraId="304BBB8A" w14:textId="77777777" w:rsidR="00893E4E" w:rsidRPr="00AC6475" w:rsidRDefault="00893E4E" w:rsidP="00893E4E">
            <w:pPr>
              <w:spacing w:line="300" w:lineRule="exact"/>
              <w:jc w:val="both"/>
              <w:rPr>
                <w:rFonts w:ascii="Angsana New" w:hAnsi="Angsana New" w:cs="Angsana New"/>
                <w:sz w:val="24"/>
                <w:szCs w:val="24"/>
              </w:rPr>
            </w:pPr>
          </w:p>
        </w:tc>
        <w:tc>
          <w:tcPr>
            <w:tcW w:w="1134" w:type="dxa"/>
          </w:tcPr>
          <w:p w14:paraId="6466680F" w14:textId="77777777" w:rsidR="00893E4E" w:rsidRPr="00AC6475" w:rsidRDefault="00893E4E" w:rsidP="00893E4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2,389,191 </w:t>
            </w:r>
          </w:p>
        </w:tc>
        <w:tc>
          <w:tcPr>
            <w:tcW w:w="142" w:type="dxa"/>
          </w:tcPr>
          <w:p w14:paraId="47B2F9DD" w14:textId="77777777" w:rsidR="00893E4E" w:rsidRPr="00AC6475" w:rsidRDefault="00893E4E" w:rsidP="00893E4E">
            <w:pPr>
              <w:spacing w:line="300" w:lineRule="exact"/>
              <w:jc w:val="both"/>
              <w:rPr>
                <w:rFonts w:ascii="Angsana New" w:hAnsi="Angsana New" w:cs="Angsana New"/>
                <w:sz w:val="24"/>
                <w:szCs w:val="24"/>
              </w:rPr>
            </w:pPr>
          </w:p>
        </w:tc>
        <w:tc>
          <w:tcPr>
            <w:tcW w:w="992" w:type="dxa"/>
          </w:tcPr>
          <w:p w14:paraId="38287B23" w14:textId="1A21332B" w:rsidR="00893E4E" w:rsidRPr="00AC6475" w:rsidRDefault="00893E4E" w:rsidP="00893E4E">
            <w:pPr>
              <w:spacing w:line="300" w:lineRule="exact"/>
              <w:jc w:val="right"/>
              <w:rPr>
                <w:rFonts w:ascii="Angsana New" w:hAnsi="Angsana New" w:cs="Angsana New"/>
                <w:sz w:val="24"/>
                <w:szCs w:val="24"/>
              </w:rPr>
            </w:pPr>
            <w:r w:rsidRPr="00A81244">
              <w:rPr>
                <w:rFonts w:ascii="Angsana New" w:hAnsi="Angsana New" w:cs="Angsana New"/>
                <w:sz w:val="24"/>
                <w:szCs w:val="24"/>
              </w:rPr>
              <w:t xml:space="preserve"> (144,495)</w:t>
            </w:r>
          </w:p>
        </w:tc>
        <w:tc>
          <w:tcPr>
            <w:tcW w:w="142" w:type="dxa"/>
          </w:tcPr>
          <w:p w14:paraId="0408BE1E" w14:textId="77777777" w:rsidR="00893E4E" w:rsidRPr="00AC6475" w:rsidRDefault="00893E4E" w:rsidP="00893E4E">
            <w:pPr>
              <w:spacing w:line="300" w:lineRule="exact"/>
              <w:jc w:val="right"/>
              <w:rPr>
                <w:rFonts w:ascii="Angsana New" w:hAnsi="Angsana New" w:cs="Angsana New"/>
                <w:sz w:val="24"/>
                <w:szCs w:val="24"/>
              </w:rPr>
            </w:pPr>
          </w:p>
        </w:tc>
        <w:tc>
          <w:tcPr>
            <w:tcW w:w="991" w:type="dxa"/>
          </w:tcPr>
          <w:p w14:paraId="5E72348D" w14:textId="5D352180" w:rsidR="00893E4E" w:rsidRPr="00AC6475" w:rsidRDefault="00893E4E" w:rsidP="00893E4E">
            <w:pPr>
              <w:spacing w:line="300" w:lineRule="exact"/>
              <w:ind w:right="211"/>
              <w:jc w:val="right"/>
              <w:rPr>
                <w:rFonts w:ascii="Angsana New" w:hAnsi="Angsana New" w:cs="Angsana New"/>
                <w:sz w:val="24"/>
                <w:szCs w:val="24"/>
              </w:rPr>
            </w:pPr>
            <w:r w:rsidRPr="00BA14B2">
              <w:rPr>
                <w:rFonts w:ascii="Angsana New" w:hAnsi="Angsana New" w:cs="Angsana New"/>
                <w:sz w:val="24"/>
                <w:szCs w:val="24"/>
              </w:rPr>
              <w:t>-</w:t>
            </w:r>
          </w:p>
        </w:tc>
        <w:tc>
          <w:tcPr>
            <w:tcW w:w="142" w:type="dxa"/>
          </w:tcPr>
          <w:p w14:paraId="5E56F324" w14:textId="77777777" w:rsidR="00893E4E" w:rsidRPr="00AC6475" w:rsidRDefault="00893E4E" w:rsidP="00893E4E">
            <w:pPr>
              <w:spacing w:line="300" w:lineRule="exact"/>
              <w:jc w:val="right"/>
              <w:rPr>
                <w:rFonts w:ascii="Angsana New" w:hAnsi="Angsana New" w:cs="Angsana New"/>
                <w:sz w:val="24"/>
                <w:szCs w:val="24"/>
              </w:rPr>
            </w:pPr>
          </w:p>
        </w:tc>
        <w:tc>
          <w:tcPr>
            <w:tcW w:w="1133" w:type="dxa"/>
          </w:tcPr>
          <w:p w14:paraId="48BA97D3" w14:textId="41B261BB" w:rsidR="00893E4E" w:rsidRPr="00AC6475" w:rsidRDefault="00893E4E" w:rsidP="00893E4E">
            <w:pPr>
              <w:spacing w:line="300" w:lineRule="exact"/>
              <w:ind w:right="57"/>
              <w:jc w:val="right"/>
              <w:rPr>
                <w:rFonts w:ascii="Angsana New" w:hAnsi="Angsana New" w:cs="Angsana New"/>
                <w:sz w:val="24"/>
                <w:szCs w:val="24"/>
              </w:rPr>
            </w:pPr>
            <w:r w:rsidRPr="00A81244">
              <w:rPr>
                <w:rFonts w:ascii="Angsana New" w:hAnsi="Angsana New" w:cs="Angsana New"/>
                <w:sz w:val="24"/>
                <w:szCs w:val="24"/>
              </w:rPr>
              <w:t xml:space="preserve"> 2,244,696 </w:t>
            </w:r>
          </w:p>
        </w:tc>
      </w:tr>
      <w:tr w:rsidR="00843FCA" w:rsidRPr="00AC6475" w14:paraId="60687AC1" w14:textId="77777777" w:rsidTr="0098634D">
        <w:trPr>
          <w:gridAfter w:val="1"/>
          <w:wAfter w:w="8" w:type="dxa"/>
        </w:trPr>
        <w:tc>
          <w:tcPr>
            <w:tcW w:w="2551" w:type="dxa"/>
          </w:tcPr>
          <w:p w14:paraId="1A380D42" w14:textId="77777777" w:rsidR="00843FCA" w:rsidRPr="00AC6475" w:rsidRDefault="00843FCA" w:rsidP="00843FCA">
            <w:pPr>
              <w:widowControl w:val="0"/>
              <w:tabs>
                <w:tab w:val="left" w:pos="142"/>
                <w:tab w:val="left" w:pos="284"/>
                <w:tab w:val="left" w:pos="425"/>
                <w:tab w:val="left" w:pos="567"/>
              </w:tabs>
              <w:spacing w:line="300" w:lineRule="exact"/>
              <w:ind w:firstLine="79"/>
              <w:contextualSpacing/>
              <w:rPr>
                <w:rFonts w:ascii="Angsana New" w:hAnsi="Angsana New" w:cs="Angsana New"/>
                <w:sz w:val="24"/>
                <w:szCs w:val="24"/>
                <w:lang w:val="en-GB"/>
              </w:rPr>
            </w:pPr>
            <w:r w:rsidRPr="00AC6475">
              <w:rPr>
                <w:rFonts w:ascii="Angsana New" w:hAnsi="Angsana New" w:cs="Angsana New"/>
                <w:sz w:val="24"/>
                <w:szCs w:val="24"/>
                <w:lang w:val="en-GB"/>
              </w:rPr>
              <w:t>Allowance for stock declining value</w:t>
            </w:r>
          </w:p>
        </w:tc>
        <w:tc>
          <w:tcPr>
            <w:tcW w:w="1135" w:type="dxa"/>
          </w:tcPr>
          <w:p w14:paraId="736151A6" w14:textId="77777777" w:rsidR="00843FCA" w:rsidRPr="00AC6475" w:rsidRDefault="00843FCA" w:rsidP="00843FCA">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2,614,359</w:t>
            </w:r>
          </w:p>
        </w:tc>
        <w:tc>
          <w:tcPr>
            <w:tcW w:w="141" w:type="dxa"/>
          </w:tcPr>
          <w:p w14:paraId="778641BD" w14:textId="77777777" w:rsidR="00843FCA" w:rsidRPr="00AC6475" w:rsidRDefault="00843FCA" w:rsidP="00843FCA">
            <w:pPr>
              <w:spacing w:line="300" w:lineRule="exact"/>
              <w:jc w:val="both"/>
              <w:rPr>
                <w:rFonts w:ascii="Angsana New" w:hAnsi="Angsana New" w:cs="Angsana New"/>
                <w:sz w:val="24"/>
                <w:szCs w:val="24"/>
              </w:rPr>
            </w:pPr>
          </w:p>
        </w:tc>
        <w:tc>
          <w:tcPr>
            <w:tcW w:w="1135" w:type="dxa"/>
          </w:tcPr>
          <w:p w14:paraId="7494FA59" w14:textId="77777777" w:rsidR="00843FCA" w:rsidRPr="00AC6475" w:rsidRDefault="00843FCA" w:rsidP="00843FCA">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125530EE" w14:textId="77777777" w:rsidR="00843FCA" w:rsidRPr="00AC6475" w:rsidRDefault="00843FCA" w:rsidP="00843FCA">
            <w:pPr>
              <w:spacing w:line="300" w:lineRule="exact"/>
              <w:jc w:val="both"/>
              <w:rPr>
                <w:rFonts w:ascii="Angsana New" w:hAnsi="Angsana New" w:cs="Angsana New"/>
                <w:sz w:val="24"/>
                <w:szCs w:val="24"/>
              </w:rPr>
            </w:pPr>
          </w:p>
        </w:tc>
        <w:tc>
          <w:tcPr>
            <w:tcW w:w="1134" w:type="dxa"/>
          </w:tcPr>
          <w:p w14:paraId="6942D308" w14:textId="77777777" w:rsidR="00843FCA" w:rsidRPr="00AC6475" w:rsidRDefault="00843FCA" w:rsidP="00843FCA">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2,614,359 </w:t>
            </w:r>
          </w:p>
        </w:tc>
        <w:tc>
          <w:tcPr>
            <w:tcW w:w="142" w:type="dxa"/>
          </w:tcPr>
          <w:p w14:paraId="43A6B911" w14:textId="77777777" w:rsidR="00843FCA" w:rsidRPr="00AC6475" w:rsidRDefault="00843FCA" w:rsidP="00843FCA">
            <w:pPr>
              <w:spacing w:line="300" w:lineRule="exact"/>
              <w:jc w:val="both"/>
              <w:rPr>
                <w:rFonts w:ascii="Angsana New" w:hAnsi="Angsana New" w:cs="Angsana New"/>
                <w:sz w:val="24"/>
                <w:szCs w:val="24"/>
              </w:rPr>
            </w:pPr>
          </w:p>
        </w:tc>
        <w:tc>
          <w:tcPr>
            <w:tcW w:w="992" w:type="dxa"/>
          </w:tcPr>
          <w:p w14:paraId="6E168EE0" w14:textId="3BB6A1E4" w:rsidR="00843FCA" w:rsidRPr="00AC6475" w:rsidRDefault="00843FCA" w:rsidP="00843FCA">
            <w:pPr>
              <w:spacing w:line="300" w:lineRule="exact"/>
              <w:ind w:right="211"/>
              <w:jc w:val="right"/>
              <w:rPr>
                <w:rFonts w:ascii="Angsana New" w:hAnsi="Angsana New" w:cs="Angsana New"/>
                <w:sz w:val="24"/>
                <w:szCs w:val="24"/>
              </w:rPr>
            </w:pPr>
            <w:r w:rsidRPr="00BA14B2">
              <w:rPr>
                <w:rFonts w:ascii="Angsana New" w:hAnsi="Angsana New" w:cs="Angsana New"/>
                <w:sz w:val="24"/>
                <w:szCs w:val="24"/>
              </w:rPr>
              <w:t>-</w:t>
            </w:r>
          </w:p>
        </w:tc>
        <w:tc>
          <w:tcPr>
            <w:tcW w:w="142" w:type="dxa"/>
          </w:tcPr>
          <w:p w14:paraId="72740F13" w14:textId="77777777" w:rsidR="00843FCA" w:rsidRPr="00AC6475" w:rsidRDefault="00843FCA" w:rsidP="00843FCA">
            <w:pPr>
              <w:spacing w:line="300" w:lineRule="exact"/>
              <w:jc w:val="right"/>
              <w:rPr>
                <w:rFonts w:ascii="Angsana New" w:hAnsi="Angsana New" w:cs="Angsana New"/>
                <w:sz w:val="24"/>
                <w:szCs w:val="24"/>
              </w:rPr>
            </w:pPr>
          </w:p>
        </w:tc>
        <w:tc>
          <w:tcPr>
            <w:tcW w:w="991" w:type="dxa"/>
          </w:tcPr>
          <w:p w14:paraId="697334BA" w14:textId="48567433" w:rsidR="00843FCA" w:rsidRPr="00AC6475" w:rsidRDefault="00843FCA" w:rsidP="00843FCA">
            <w:pPr>
              <w:spacing w:line="300" w:lineRule="exact"/>
              <w:ind w:right="211"/>
              <w:jc w:val="right"/>
              <w:rPr>
                <w:rFonts w:ascii="Angsana New" w:hAnsi="Angsana New" w:cs="Angsana New"/>
                <w:sz w:val="24"/>
                <w:szCs w:val="24"/>
              </w:rPr>
            </w:pPr>
            <w:r w:rsidRPr="00BA14B2">
              <w:rPr>
                <w:rFonts w:ascii="Angsana New" w:hAnsi="Angsana New" w:cs="Angsana New"/>
                <w:sz w:val="24"/>
                <w:szCs w:val="24"/>
              </w:rPr>
              <w:t>-</w:t>
            </w:r>
          </w:p>
        </w:tc>
        <w:tc>
          <w:tcPr>
            <w:tcW w:w="142" w:type="dxa"/>
          </w:tcPr>
          <w:p w14:paraId="03BAA1E9" w14:textId="77777777" w:rsidR="00843FCA" w:rsidRPr="00AC6475" w:rsidRDefault="00843FCA" w:rsidP="00843FCA">
            <w:pPr>
              <w:spacing w:line="300" w:lineRule="exact"/>
              <w:jc w:val="right"/>
              <w:rPr>
                <w:rFonts w:ascii="Angsana New" w:hAnsi="Angsana New" w:cs="Angsana New"/>
                <w:sz w:val="24"/>
                <w:szCs w:val="24"/>
              </w:rPr>
            </w:pPr>
          </w:p>
        </w:tc>
        <w:tc>
          <w:tcPr>
            <w:tcW w:w="1133" w:type="dxa"/>
          </w:tcPr>
          <w:p w14:paraId="29E20F0F" w14:textId="28699A73" w:rsidR="00843FCA" w:rsidRPr="00AC6475" w:rsidRDefault="00843FCA" w:rsidP="00843FCA">
            <w:pPr>
              <w:spacing w:line="300" w:lineRule="exact"/>
              <w:ind w:right="57"/>
              <w:jc w:val="right"/>
              <w:rPr>
                <w:rFonts w:ascii="Angsana New" w:hAnsi="Angsana New" w:cs="Angsana New"/>
                <w:sz w:val="24"/>
                <w:szCs w:val="24"/>
              </w:rPr>
            </w:pPr>
            <w:r w:rsidRPr="00A81244">
              <w:rPr>
                <w:rFonts w:ascii="Angsana New" w:hAnsi="Angsana New" w:cs="Angsana New"/>
                <w:sz w:val="24"/>
                <w:szCs w:val="24"/>
              </w:rPr>
              <w:t xml:space="preserve"> 2,614,359 </w:t>
            </w:r>
          </w:p>
        </w:tc>
      </w:tr>
      <w:tr w:rsidR="00843FCA" w:rsidRPr="00AC6475" w14:paraId="6CA65BB4" w14:textId="77777777" w:rsidTr="0098634D">
        <w:trPr>
          <w:gridAfter w:val="1"/>
          <w:wAfter w:w="8" w:type="dxa"/>
        </w:trPr>
        <w:tc>
          <w:tcPr>
            <w:tcW w:w="2551" w:type="dxa"/>
          </w:tcPr>
          <w:p w14:paraId="233A22D2" w14:textId="77777777" w:rsidR="00843FCA" w:rsidRPr="00AC6475" w:rsidRDefault="00843FCA" w:rsidP="00843FCA">
            <w:pPr>
              <w:widowControl w:val="0"/>
              <w:tabs>
                <w:tab w:val="left" w:pos="142"/>
                <w:tab w:val="left" w:pos="284"/>
                <w:tab w:val="left" w:pos="425"/>
                <w:tab w:val="left" w:pos="567"/>
              </w:tabs>
              <w:spacing w:line="300" w:lineRule="exact"/>
              <w:ind w:firstLine="79"/>
              <w:contextualSpacing/>
              <w:jc w:val="both"/>
              <w:rPr>
                <w:rFonts w:ascii="Angsana New" w:hAnsi="Angsana New" w:cs="Angsana New"/>
                <w:sz w:val="24"/>
                <w:szCs w:val="24"/>
                <w:lang w:val="en-GB"/>
              </w:rPr>
            </w:pPr>
            <w:r w:rsidRPr="00AC6475">
              <w:rPr>
                <w:rFonts w:ascii="Angsana New" w:hAnsi="Angsana New" w:cs="Angsana New"/>
                <w:sz w:val="24"/>
                <w:szCs w:val="24"/>
                <w:lang w:val="en-GB"/>
              </w:rPr>
              <w:t>Allowance for impairment of assets</w:t>
            </w:r>
          </w:p>
        </w:tc>
        <w:tc>
          <w:tcPr>
            <w:tcW w:w="1135" w:type="dxa"/>
          </w:tcPr>
          <w:p w14:paraId="08568A90" w14:textId="77777777" w:rsidR="00843FCA" w:rsidRPr="00AC6475" w:rsidRDefault="00843FCA" w:rsidP="00843FCA">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5,009,573</w:t>
            </w:r>
          </w:p>
        </w:tc>
        <w:tc>
          <w:tcPr>
            <w:tcW w:w="141" w:type="dxa"/>
          </w:tcPr>
          <w:p w14:paraId="7B0E7998" w14:textId="77777777" w:rsidR="00843FCA" w:rsidRPr="00AC6475" w:rsidRDefault="00843FCA" w:rsidP="00843FCA">
            <w:pPr>
              <w:spacing w:line="300" w:lineRule="exact"/>
              <w:ind w:right="57"/>
              <w:jc w:val="both"/>
              <w:rPr>
                <w:rFonts w:ascii="Angsana New" w:hAnsi="Angsana New" w:cs="Angsana New"/>
                <w:sz w:val="24"/>
                <w:szCs w:val="24"/>
              </w:rPr>
            </w:pPr>
          </w:p>
        </w:tc>
        <w:tc>
          <w:tcPr>
            <w:tcW w:w="1135" w:type="dxa"/>
          </w:tcPr>
          <w:p w14:paraId="755BC0C4" w14:textId="77777777" w:rsidR="00843FCA" w:rsidRPr="00AC6475" w:rsidRDefault="00843FCA" w:rsidP="00843FCA">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5BFF057B" w14:textId="77777777" w:rsidR="00843FCA" w:rsidRPr="00AC6475" w:rsidRDefault="00843FCA" w:rsidP="00843FCA">
            <w:pPr>
              <w:spacing w:line="300" w:lineRule="exact"/>
              <w:ind w:right="57"/>
              <w:jc w:val="both"/>
              <w:rPr>
                <w:rFonts w:ascii="Angsana New" w:hAnsi="Angsana New" w:cs="Angsana New"/>
                <w:sz w:val="24"/>
                <w:szCs w:val="24"/>
              </w:rPr>
            </w:pPr>
          </w:p>
        </w:tc>
        <w:tc>
          <w:tcPr>
            <w:tcW w:w="1134" w:type="dxa"/>
          </w:tcPr>
          <w:p w14:paraId="61821746" w14:textId="77777777" w:rsidR="00843FCA" w:rsidRPr="00AC6475" w:rsidRDefault="00843FCA" w:rsidP="00843FCA">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5,009,573 </w:t>
            </w:r>
          </w:p>
        </w:tc>
        <w:tc>
          <w:tcPr>
            <w:tcW w:w="142" w:type="dxa"/>
          </w:tcPr>
          <w:p w14:paraId="56C3BF3B" w14:textId="77777777" w:rsidR="00843FCA" w:rsidRPr="00AC6475" w:rsidRDefault="00843FCA" w:rsidP="00843FCA">
            <w:pPr>
              <w:spacing w:line="300" w:lineRule="exact"/>
              <w:ind w:right="57"/>
              <w:jc w:val="both"/>
              <w:rPr>
                <w:rFonts w:ascii="Angsana New" w:hAnsi="Angsana New" w:cs="Angsana New"/>
                <w:sz w:val="24"/>
                <w:szCs w:val="24"/>
              </w:rPr>
            </w:pPr>
          </w:p>
        </w:tc>
        <w:tc>
          <w:tcPr>
            <w:tcW w:w="992" w:type="dxa"/>
          </w:tcPr>
          <w:p w14:paraId="2E8C1C5E" w14:textId="686D7F1E" w:rsidR="00843FCA" w:rsidRPr="00AC6475" w:rsidRDefault="00843FCA" w:rsidP="00843FCA">
            <w:pPr>
              <w:spacing w:line="300" w:lineRule="exact"/>
              <w:ind w:right="211"/>
              <w:jc w:val="right"/>
              <w:rPr>
                <w:rFonts w:ascii="Angsana New" w:hAnsi="Angsana New" w:cs="Angsana New"/>
                <w:sz w:val="24"/>
                <w:szCs w:val="24"/>
                <w:cs/>
              </w:rPr>
            </w:pPr>
            <w:r w:rsidRPr="00BA14B2">
              <w:rPr>
                <w:rFonts w:ascii="Angsana New" w:hAnsi="Angsana New" w:cs="Angsana New"/>
                <w:sz w:val="24"/>
                <w:szCs w:val="24"/>
              </w:rPr>
              <w:t>-</w:t>
            </w:r>
          </w:p>
        </w:tc>
        <w:tc>
          <w:tcPr>
            <w:tcW w:w="142" w:type="dxa"/>
          </w:tcPr>
          <w:p w14:paraId="50290522" w14:textId="77777777" w:rsidR="00843FCA" w:rsidRPr="00AC6475" w:rsidRDefault="00843FCA" w:rsidP="00843FCA">
            <w:pPr>
              <w:spacing w:line="300" w:lineRule="exact"/>
              <w:ind w:right="57"/>
              <w:jc w:val="right"/>
              <w:rPr>
                <w:rFonts w:ascii="Angsana New" w:hAnsi="Angsana New" w:cs="Angsana New"/>
                <w:sz w:val="24"/>
                <w:szCs w:val="24"/>
              </w:rPr>
            </w:pPr>
          </w:p>
        </w:tc>
        <w:tc>
          <w:tcPr>
            <w:tcW w:w="991" w:type="dxa"/>
          </w:tcPr>
          <w:p w14:paraId="50B6D207" w14:textId="0CB0A38D" w:rsidR="00843FCA" w:rsidRPr="00AC6475" w:rsidRDefault="00843FCA" w:rsidP="00843FCA">
            <w:pPr>
              <w:spacing w:line="300" w:lineRule="exact"/>
              <w:ind w:right="211"/>
              <w:jc w:val="right"/>
              <w:rPr>
                <w:rFonts w:ascii="Angsana New" w:hAnsi="Angsana New" w:cs="Angsana New"/>
                <w:sz w:val="24"/>
                <w:szCs w:val="24"/>
              </w:rPr>
            </w:pPr>
            <w:r w:rsidRPr="00BA14B2">
              <w:rPr>
                <w:rFonts w:ascii="Angsana New" w:hAnsi="Angsana New" w:cs="Angsana New"/>
                <w:sz w:val="24"/>
                <w:szCs w:val="24"/>
              </w:rPr>
              <w:t>-</w:t>
            </w:r>
          </w:p>
        </w:tc>
        <w:tc>
          <w:tcPr>
            <w:tcW w:w="142" w:type="dxa"/>
          </w:tcPr>
          <w:p w14:paraId="10A426DF" w14:textId="77777777" w:rsidR="00843FCA" w:rsidRPr="00AC6475" w:rsidRDefault="00843FCA" w:rsidP="00843FCA">
            <w:pPr>
              <w:spacing w:line="300" w:lineRule="exact"/>
              <w:ind w:right="57"/>
              <w:jc w:val="right"/>
              <w:rPr>
                <w:rFonts w:ascii="Angsana New" w:hAnsi="Angsana New" w:cs="Angsana New"/>
                <w:sz w:val="24"/>
                <w:szCs w:val="24"/>
              </w:rPr>
            </w:pPr>
          </w:p>
        </w:tc>
        <w:tc>
          <w:tcPr>
            <w:tcW w:w="1133" w:type="dxa"/>
          </w:tcPr>
          <w:p w14:paraId="0473E1B4" w14:textId="791E8D1C" w:rsidR="00843FCA" w:rsidRPr="00AC6475" w:rsidRDefault="00843FCA" w:rsidP="00843FCA">
            <w:pPr>
              <w:spacing w:line="300" w:lineRule="exact"/>
              <w:ind w:right="57"/>
              <w:jc w:val="right"/>
              <w:rPr>
                <w:rFonts w:ascii="Angsana New" w:hAnsi="Angsana New" w:cs="Angsana New"/>
                <w:sz w:val="24"/>
                <w:szCs w:val="24"/>
              </w:rPr>
            </w:pPr>
            <w:r w:rsidRPr="00A81244">
              <w:rPr>
                <w:rFonts w:ascii="Angsana New" w:hAnsi="Angsana New" w:cs="Angsana New"/>
                <w:sz w:val="24"/>
                <w:szCs w:val="24"/>
              </w:rPr>
              <w:t xml:space="preserve"> 5,009,573 </w:t>
            </w:r>
          </w:p>
        </w:tc>
      </w:tr>
      <w:tr w:rsidR="00893E4E" w:rsidRPr="00AC6475" w14:paraId="3C00D075" w14:textId="77777777" w:rsidTr="0098634D">
        <w:trPr>
          <w:gridAfter w:val="1"/>
          <w:wAfter w:w="8" w:type="dxa"/>
        </w:trPr>
        <w:tc>
          <w:tcPr>
            <w:tcW w:w="2551" w:type="dxa"/>
          </w:tcPr>
          <w:p w14:paraId="4518F3C3" w14:textId="77777777" w:rsidR="00893E4E" w:rsidRPr="00AC6475" w:rsidRDefault="00893E4E" w:rsidP="00893E4E">
            <w:pPr>
              <w:widowControl w:val="0"/>
              <w:tabs>
                <w:tab w:val="left" w:pos="142"/>
                <w:tab w:val="left" w:pos="284"/>
                <w:tab w:val="left" w:pos="425"/>
                <w:tab w:val="left" w:pos="567"/>
              </w:tabs>
              <w:spacing w:line="300" w:lineRule="exact"/>
              <w:ind w:firstLine="79"/>
              <w:contextualSpacing/>
              <w:jc w:val="both"/>
              <w:rPr>
                <w:rFonts w:ascii="Angsana New" w:hAnsi="Angsana New" w:cs="Angsana New"/>
                <w:sz w:val="24"/>
                <w:szCs w:val="24"/>
                <w:lang w:val="en-GB"/>
              </w:rPr>
            </w:pPr>
            <w:r w:rsidRPr="00AC6475">
              <w:rPr>
                <w:rFonts w:ascii="Angsana New" w:hAnsi="Angsana New" w:cs="Angsana New"/>
                <w:sz w:val="24"/>
                <w:szCs w:val="24"/>
                <w:lang w:val="en-GB"/>
              </w:rPr>
              <w:t>Employee benefit</w:t>
            </w:r>
          </w:p>
        </w:tc>
        <w:tc>
          <w:tcPr>
            <w:tcW w:w="1135" w:type="dxa"/>
          </w:tcPr>
          <w:p w14:paraId="694C64EA" w14:textId="77777777" w:rsidR="00893E4E" w:rsidRPr="00AC6475" w:rsidRDefault="00893E4E" w:rsidP="00893E4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805,618</w:t>
            </w:r>
          </w:p>
        </w:tc>
        <w:tc>
          <w:tcPr>
            <w:tcW w:w="141" w:type="dxa"/>
          </w:tcPr>
          <w:p w14:paraId="32C8667C" w14:textId="77777777" w:rsidR="00893E4E" w:rsidRPr="00AC6475" w:rsidRDefault="00893E4E" w:rsidP="00893E4E">
            <w:pPr>
              <w:spacing w:line="300" w:lineRule="exact"/>
              <w:ind w:right="57"/>
              <w:jc w:val="both"/>
              <w:rPr>
                <w:rFonts w:ascii="Angsana New" w:hAnsi="Angsana New" w:cs="Angsana New"/>
                <w:sz w:val="24"/>
                <w:szCs w:val="24"/>
              </w:rPr>
            </w:pPr>
          </w:p>
        </w:tc>
        <w:tc>
          <w:tcPr>
            <w:tcW w:w="1135" w:type="dxa"/>
          </w:tcPr>
          <w:p w14:paraId="4D107817" w14:textId="77777777" w:rsidR="00893E4E" w:rsidRPr="00AC6475" w:rsidRDefault="00893E4E" w:rsidP="00893E4E">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0BDBEA6B" w14:textId="77777777" w:rsidR="00893E4E" w:rsidRPr="00AC6475" w:rsidRDefault="00893E4E" w:rsidP="00893E4E">
            <w:pPr>
              <w:spacing w:line="300" w:lineRule="exact"/>
              <w:ind w:right="57"/>
              <w:jc w:val="both"/>
              <w:rPr>
                <w:rFonts w:ascii="Angsana New" w:hAnsi="Angsana New" w:cs="Angsana New"/>
                <w:sz w:val="24"/>
                <w:szCs w:val="24"/>
              </w:rPr>
            </w:pPr>
          </w:p>
        </w:tc>
        <w:tc>
          <w:tcPr>
            <w:tcW w:w="1134" w:type="dxa"/>
          </w:tcPr>
          <w:p w14:paraId="0EBCB91B" w14:textId="77777777" w:rsidR="00893E4E" w:rsidRPr="00AC6475" w:rsidRDefault="00893E4E" w:rsidP="00893E4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805,618 </w:t>
            </w:r>
          </w:p>
        </w:tc>
        <w:tc>
          <w:tcPr>
            <w:tcW w:w="142" w:type="dxa"/>
          </w:tcPr>
          <w:p w14:paraId="7915F70E" w14:textId="77777777" w:rsidR="00893E4E" w:rsidRPr="00AC6475" w:rsidRDefault="00893E4E" w:rsidP="00893E4E">
            <w:pPr>
              <w:spacing w:line="300" w:lineRule="exact"/>
              <w:ind w:right="57"/>
              <w:jc w:val="both"/>
              <w:rPr>
                <w:rFonts w:ascii="Angsana New" w:hAnsi="Angsana New" w:cs="Angsana New"/>
                <w:sz w:val="24"/>
                <w:szCs w:val="24"/>
              </w:rPr>
            </w:pPr>
          </w:p>
        </w:tc>
        <w:tc>
          <w:tcPr>
            <w:tcW w:w="992" w:type="dxa"/>
          </w:tcPr>
          <w:p w14:paraId="5AB3C168" w14:textId="584F0E73" w:rsidR="00893E4E" w:rsidRPr="00AC6475" w:rsidRDefault="00893E4E" w:rsidP="00893E4E">
            <w:pPr>
              <w:spacing w:line="300" w:lineRule="exact"/>
              <w:jc w:val="right"/>
              <w:rPr>
                <w:rFonts w:ascii="Angsana New" w:hAnsi="Angsana New" w:cs="Angsana New"/>
                <w:sz w:val="24"/>
                <w:szCs w:val="24"/>
              </w:rPr>
            </w:pPr>
            <w:r w:rsidRPr="00A81244">
              <w:rPr>
                <w:rFonts w:ascii="Angsana New" w:hAnsi="Angsana New" w:cs="Angsana New"/>
                <w:sz w:val="24"/>
                <w:szCs w:val="24"/>
              </w:rPr>
              <w:t xml:space="preserve"> (247,421)</w:t>
            </w:r>
          </w:p>
        </w:tc>
        <w:tc>
          <w:tcPr>
            <w:tcW w:w="142" w:type="dxa"/>
          </w:tcPr>
          <w:p w14:paraId="3D0F8D38" w14:textId="77777777" w:rsidR="00893E4E" w:rsidRPr="00AC6475" w:rsidRDefault="00893E4E" w:rsidP="00893E4E">
            <w:pPr>
              <w:spacing w:line="300" w:lineRule="exact"/>
              <w:ind w:right="57"/>
              <w:jc w:val="right"/>
              <w:rPr>
                <w:rFonts w:ascii="Angsana New" w:hAnsi="Angsana New" w:cs="Angsana New"/>
                <w:sz w:val="24"/>
                <w:szCs w:val="24"/>
              </w:rPr>
            </w:pPr>
          </w:p>
        </w:tc>
        <w:tc>
          <w:tcPr>
            <w:tcW w:w="991" w:type="dxa"/>
          </w:tcPr>
          <w:p w14:paraId="18A98067" w14:textId="10DD467B" w:rsidR="00893E4E" w:rsidRPr="00AC6475" w:rsidRDefault="00893E4E" w:rsidP="00893E4E">
            <w:pPr>
              <w:spacing w:line="300" w:lineRule="exact"/>
              <w:ind w:right="211"/>
              <w:jc w:val="right"/>
              <w:rPr>
                <w:rFonts w:ascii="Angsana New" w:hAnsi="Angsana New" w:cs="Angsana New"/>
                <w:sz w:val="24"/>
                <w:szCs w:val="24"/>
              </w:rPr>
            </w:pPr>
            <w:r w:rsidRPr="00BA14B2">
              <w:rPr>
                <w:rFonts w:ascii="Angsana New" w:hAnsi="Angsana New" w:cs="Angsana New"/>
                <w:sz w:val="24"/>
                <w:szCs w:val="24"/>
              </w:rPr>
              <w:t>-</w:t>
            </w:r>
          </w:p>
        </w:tc>
        <w:tc>
          <w:tcPr>
            <w:tcW w:w="142" w:type="dxa"/>
          </w:tcPr>
          <w:p w14:paraId="39AFA7D7" w14:textId="77777777" w:rsidR="00893E4E" w:rsidRPr="00AC6475" w:rsidRDefault="00893E4E" w:rsidP="00893E4E">
            <w:pPr>
              <w:spacing w:line="300" w:lineRule="exact"/>
              <w:ind w:right="57"/>
              <w:jc w:val="right"/>
              <w:rPr>
                <w:rFonts w:ascii="Angsana New" w:hAnsi="Angsana New" w:cs="Angsana New"/>
                <w:sz w:val="24"/>
                <w:szCs w:val="24"/>
              </w:rPr>
            </w:pPr>
          </w:p>
        </w:tc>
        <w:tc>
          <w:tcPr>
            <w:tcW w:w="1133" w:type="dxa"/>
          </w:tcPr>
          <w:p w14:paraId="22C6B454" w14:textId="68B00860" w:rsidR="00893E4E" w:rsidRPr="00AC6475" w:rsidRDefault="00893E4E" w:rsidP="00893E4E">
            <w:pPr>
              <w:spacing w:line="300" w:lineRule="exact"/>
              <w:ind w:right="57"/>
              <w:jc w:val="right"/>
              <w:rPr>
                <w:rFonts w:ascii="Angsana New" w:hAnsi="Angsana New" w:cs="Angsana New"/>
                <w:sz w:val="24"/>
                <w:szCs w:val="24"/>
              </w:rPr>
            </w:pPr>
            <w:r w:rsidRPr="00A81244">
              <w:rPr>
                <w:rFonts w:ascii="Angsana New" w:hAnsi="Angsana New" w:cs="Angsana New"/>
                <w:sz w:val="24"/>
                <w:szCs w:val="24"/>
              </w:rPr>
              <w:t xml:space="preserve"> 558,197 </w:t>
            </w:r>
          </w:p>
        </w:tc>
      </w:tr>
      <w:tr w:rsidR="00893E4E" w:rsidRPr="00AC6475" w14:paraId="1A8FE1E8" w14:textId="77777777" w:rsidTr="0098634D">
        <w:trPr>
          <w:gridAfter w:val="1"/>
          <w:wAfter w:w="8" w:type="dxa"/>
        </w:trPr>
        <w:tc>
          <w:tcPr>
            <w:tcW w:w="2551" w:type="dxa"/>
          </w:tcPr>
          <w:p w14:paraId="0649FF76" w14:textId="77777777" w:rsidR="00893E4E" w:rsidRPr="00AC6475" w:rsidRDefault="00893E4E" w:rsidP="00893E4E">
            <w:pPr>
              <w:widowControl w:val="0"/>
              <w:tabs>
                <w:tab w:val="left" w:pos="142"/>
                <w:tab w:val="left" w:pos="284"/>
                <w:tab w:val="left" w:pos="425"/>
                <w:tab w:val="left" w:pos="567"/>
              </w:tabs>
              <w:spacing w:line="300" w:lineRule="exact"/>
              <w:ind w:firstLine="79"/>
              <w:contextualSpacing/>
              <w:jc w:val="both"/>
              <w:rPr>
                <w:rFonts w:ascii="Angsana New" w:hAnsi="Angsana New" w:cs="Angsana New"/>
                <w:sz w:val="24"/>
                <w:szCs w:val="24"/>
                <w:lang w:val="en-GB"/>
              </w:rPr>
            </w:pPr>
            <w:r w:rsidRPr="00AC6475">
              <w:rPr>
                <w:rFonts w:ascii="Angsana New" w:hAnsi="Angsana New" w:cs="Angsana New"/>
                <w:sz w:val="24"/>
                <w:szCs w:val="24"/>
                <w:lang w:val="en-GB"/>
              </w:rPr>
              <w:t>Lease liabilities</w:t>
            </w:r>
          </w:p>
        </w:tc>
        <w:tc>
          <w:tcPr>
            <w:tcW w:w="1135" w:type="dxa"/>
          </w:tcPr>
          <w:p w14:paraId="5FD9F502" w14:textId="77777777" w:rsidR="00893E4E" w:rsidRPr="00AC6475" w:rsidRDefault="00893E4E" w:rsidP="00893E4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155,213</w:t>
            </w:r>
          </w:p>
        </w:tc>
        <w:tc>
          <w:tcPr>
            <w:tcW w:w="141" w:type="dxa"/>
          </w:tcPr>
          <w:p w14:paraId="47992ED5" w14:textId="77777777" w:rsidR="00893E4E" w:rsidRPr="00AC6475" w:rsidRDefault="00893E4E" w:rsidP="00893E4E">
            <w:pPr>
              <w:spacing w:line="300" w:lineRule="exact"/>
              <w:ind w:right="57"/>
              <w:jc w:val="both"/>
              <w:rPr>
                <w:rFonts w:ascii="Angsana New" w:hAnsi="Angsana New" w:cs="Angsana New"/>
                <w:sz w:val="24"/>
                <w:szCs w:val="24"/>
              </w:rPr>
            </w:pPr>
          </w:p>
        </w:tc>
        <w:tc>
          <w:tcPr>
            <w:tcW w:w="1135" w:type="dxa"/>
          </w:tcPr>
          <w:p w14:paraId="5AA68ACD" w14:textId="77777777" w:rsidR="00893E4E" w:rsidRPr="00AC6475" w:rsidRDefault="00893E4E" w:rsidP="00893E4E">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4227CA1E" w14:textId="77777777" w:rsidR="00893E4E" w:rsidRPr="00AC6475" w:rsidRDefault="00893E4E" w:rsidP="00893E4E">
            <w:pPr>
              <w:spacing w:line="300" w:lineRule="exact"/>
              <w:ind w:right="57"/>
              <w:jc w:val="both"/>
              <w:rPr>
                <w:rFonts w:ascii="Angsana New" w:hAnsi="Angsana New" w:cs="Angsana New"/>
                <w:sz w:val="24"/>
                <w:szCs w:val="24"/>
              </w:rPr>
            </w:pPr>
          </w:p>
        </w:tc>
        <w:tc>
          <w:tcPr>
            <w:tcW w:w="1134" w:type="dxa"/>
          </w:tcPr>
          <w:p w14:paraId="0B81AD1B" w14:textId="77777777" w:rsidR="00893E4E" w:rsidRPr="00AC6475" w:rsidRDefault="00893E4E" w:rsidP="00893E4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155,213 </w:t>
            </w:r>
          </w:p>
        </w:tc>
        <w:tc>
          <w:tcPr>
            <w:tcW w:w="142" w:type="dxa"/>
          </w:tcPr>
          <w:p w14:paraId="08DA8DDF" w14:textId="77777777" w:rsidR="00893E4E" w:rsidRPr="00AC6475" w:rsidRDefault="00893E4E" w:rsidP="00893E4E">
            <w:pPr>
              <w:spacing w:line="300" w:lineRule="exact"/>
              <w:ind w:right="57"/>
              <w:jc w:val="both"/>
              <w:rPr>
                <w:rFonts w:ascii="Angsana New" w:hAnsi="Angsana New" w:cs="Angsana New"/>
                <w:sz w:val="24"/>
                <w:szCs w:val="24"/>
              </w:rPr>
            </w:pPr>
          </w:p>
        </w:tc>
        <w:tc>
          <w:tcPr>
            <w:tcW w:w="992" w:type="dxa"/>
          </w:tcPr>
          <w:p w14:paraId="43816C2B" w14:textId="21E7B190" w:rsidR="00893E4E" w:rsidRPr="00AC6475" w:rsidRDefault="00893E4E" w:rsidP="00893E4E">
            <w:pPr>
              <w:spacing w:line="300" w:lineRule="exact"/>
              <w:jc w:val="right"/>
              <w:rPr>
                <w:rFonts w:ascii="Angsana New" w:hAnsi="Angsana New" w:cs="Angsana New"/>
                <w:sz w:val="24"/>
                <w:szCs w:val="24"/>
              </w:rPr>
            </w:pPr>
            <w:r w:rsidRPr="00A81244">
              <w:rPr>
                <w:rFonts w:ascii="Angsana New" w:hAnsi="Angsana New" w:cs="Angsana New"/>
                <w:sz w:val="24"/>
                <w:szCs w:val="24"/>
              </w:rPr>
              <w:t xml:space="preserve"> (148,810)</w:t>
            </w:r>
          </w:p>
        </w:tc>
        <w:tc>
          <w:tcPr>
            <w:tcW w:w="142" w:type="dxa"/>
          </w:tcPr>
          <w:p w14:paraId="571F8463" w14:textId="77777777" w:rsidR="00893E4E" w:rsidRPr="00AC6475" w:rsidRDefault="00893E4E" w:rsidP="00893E4E">
            <w:pPr>
              <w:spacing w:line="300" w:lineRule="exact"/>
              <w:ind w:right="57"/>
              <w:jc w:val="right"/>
              <w:rPr>
                <w:rFonts w:ascii="Angsana New" w:hAnsi="Angsana New" w:cs="Angsana New"/>
                <w:sz w:val="24"/>
                <w:szCs w:val="24"/>
              </w:rPr>
            </w:pPr>
          </w:p>
        </w:tc>
        <w:tc>
          <w:tcPr>
            <w:tcW w:w="991" w:type="dxa"/>
          </w:tcPr>
          <w:p w14:paraId="6F26B0D7" w14:textId="4E06DE45" w:rsidR="00893E4E" w:rsidRPr="00AC6475" w:rsidRDefault="00893E4E" w:rsidP="00893E4E">
            <w:pPr>
              <w:spacing w:line="300" w:lineRule="exact"/>
              <w:ind w:right="211"/>
              <w:jc w:val="right"/>
              <w:rPr>
                <w:rFonts w:ascii="Angsana New" w:hAnsi="Angsana New" w:cs="Angsana New"/>
                <w:sz w:val="24"/>
                <w:szCs w:val="24"/>
              </w:rPr>
            </w:pPr>
            <w:r w:rsidRPr="00BA14B2">
              <w:rPr>
                <w:rFonts w:ascii="Angsana New" w:hAnsi="Angsana New" w:cs="Angsana New"/>
                <w:sz w:val="24"/>
                <w:szCs w:val="24"/>
              </w:rPr>
              <w:t>-</w:t>
            </w:r>
          </w:p>
        </w:tc>
        <w:tc>
          <w:tcPr>
            <w:tcW w:w="142" w:type="dxa"/>
          </w:tcPr>
          <w:p w14:paraId="3A5B1101" w14:textId="77777777" w:rsidR="00893E4E" w:rsidRPr="00AC6475" w:rsidRDefault="00893E4E" w:rsidP="00893E4E">
            <w:pPr>
              <w:spacing w:line="300" w:lineRule="exact"/>
              <w:ind w:right="57"/>
              <w:jc w:val="right"/>
              <w:rPr>
                <w:rFonts w:ascii="Angsana New" w:hAnsi="Angsana New" w:cs="Angsana New"/>
                <w:sz w:val="24"/>
                <w:szCs w:val="24"/>
              </w:rPr>
            </w:pPr>
          </w:p>
        </w:tc>
        <w:tc>
          <w:tcPr>
            <w:tcW w:w="1133" w:type="dxa"/>
          </w:tcPr>
          <w:p w14:paraId="52A83897" w14:textId="5DE632D8" w:rsidR="00893E4E" w:rsidRPr="00AC6475" w:rsidRDefault="00893E4E" w:rsidP="00893E4E">
            <w:pPr>
              <w:spacing w:line="300" w:lineRule="exact"/>
              <w:ind w:right="57"/>
              <w:jc w:val="right"/>
              <w:rPr>
                <w:rFonts w:ascii="Angsana New" w:hAnsi="Angsana New" w:cs="Angsana New"/>
                <w:sz w:val="24"/>
                <w:szCs w:val="24"/>
              </w:rPr>
            </w:pPr>
            <w:r w:rsidRPr="00A81244">
              <w:rPr>
                <w:rFonts w:ascii="Angsana New" w:hAnsi="Angsana New" w:cs="Angsana New"/>
                <w:sz w:val="24"/>
                <w:szCs w:val="24"/>
              </w:rPr>
              <w:t xml:space="preserve"> 6,403 </w:t>
            </w:r>
          </w:p>
        </w:tc>
      </w:tr>
      <w:tr w:rsidR="00893E4E" w:rsidRPr="00AC6475" w14:paraId="16919692" w14:textId="77777777" w:rsidTr="0098634D">
        <w:trPr>
          <w:gridAfter w:val="1"/>
          <w:wAfter w:w="8" w:type="dxa"/>
        </w:trPr>
        <w:tc>
          <w:tcPr>
            <w:tcW w:w="2551" w:type="dxa"/>
          </w:tcPr>
          <w:p w14:paraId="1CDA4E16" w14:textId="77777777" w:rsidR="00893E4E" w:rsidRPr="00AC6475" w:rsidRDefault="00893E4E" w:rsidP="00893E4E">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rPr>
            </w:pP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t>Total</w:t>
            </w:r>
          </w:p>
        </w:tc>
        <w:tc>
          <w:tcPr>
            <w:tcW w:w="1135" w:type="dxa"/>
            <w:tcBorders>
              <w:top w:val="single" w:sz="6" w:space="0" w:color="auto"/>
              <w:bottom w:val="single" w:sz="6" w:space="0" w:color="auto"/>
            </w:tcBorders>
          </w:tcPr>
          <w:p w14:paraId="7DF25C6F" w14:textId="77777777" w:rsidR="00893E4E" w:rsidRPr="00AC6475" w:rsidRDefault="00893E4E" w:rsidP="00893E4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10,804,945</w:t>
            </w:r>
          </w:p>
        </w:tc>
        <w:tc>
          <w:tcPr>
            <w:tcW w:w="141" w:type="dxa"/>
          </w:tcPr>
          <w:p w14:paraId="55D1023D" w14:textId="77777777" w:rsidR="00893E4E" w:rsidRPr="00AC6475" w:rsidRDefault="00893E4E" w:rsidP="00893E4E">
            <w:pPr>
              <w:spacing w:line="300" w:lineRule="exact"/>
              <w:ind w:right="57"/>
              <w:jc w:val="both"/>
              <w:rPr>
                <w:rFonts w:ascii="Angsana New" w:hAnsi="Angsana New" w:cs="Angsana New"/>
                <w:sz w:val="24"/>
                <w:szCs w:val="24"/>
              </w:rPr>
            </w:pPr>
          </w:p>
        </w:tc>
        <w:tc>
          <w:tcPr>
            <w:tcW w:w="1135" w:type="dxa"/>
            <w:tcBorders>
              <w:top w:val="single" w:sz="6" w:space="0" w:color="auto"/>
              <w:bottom w:val="single" w:sz="6" w:space="0" w:color="auto"/>
            </w:tcBorders>
          </w:tcPr>
          <w:p w14:paraId="4E4FB800" w14:textId="77777777" w:rsidR="00893E4E" w:rsidRPr="00AC6475" w:rsidRDefault="00893E4E" w:rsidP="00893E4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169,009 </w:t>
            </w:r>
          </w:p>
        </w:tc>
        <w:tc>
          <w:tcPr>
            <w:tcW w:w="142" w:type="dxa"/>
          </w:tcPr>
          <w:p w14:paraId="6352A9AC" w14:textId="77777777" w:rsidR="00893E4E" w:rsidRPr="00AC6475" w:rsidRDefault="00893E4E" w:rsidP="00893E4E">
            <w:pPr>
              <w:spacing w:line="300" w:lineRule="exact"/>
              <w:ind w:right="57"/>
              <w:jc w:val="both"/>
              <w:rPr>
                <w:rFonts w:ascii="Angsana New" w:hAnsi="Angsana New" w:cs="Angsana New"/>
                <w:sz w:val="24"/>
                <w:szCs w:val="24"/>
              </w:rPr>
            </w:pPr>
          </w:p>
        </w:tc>
        <w:tc>
          <w:tcPr>
            <w:tcW w:w="1134" w:type="dxa"/>
            <w:tcBorders>
              <w:top w:val="single" w:sz="6" w:space="0" w:color="auto"/>
              <w:bottom w:val="single" w:sz="6" w:space="0" w:color="auto"/>
            </w:tcBorders>
          </w:tcPr>
          <w:p w14:paraId="754404DF" w14:textId="77777777" w:rsidR="00893E4E" w:rsidRPr="00AC6475" w:rsidRDefault="00893E4E" w:rsidP="00893E4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10,973,954 </w:t>
            </w:r>
          </w:p>
        </w:tc>
        <w:tc>
          <w:tcPr>
            <w:tcW w:w="142" w:type="dxa"/>
          </w:tcPr>
          <w:p w14:paraId="4D7BD39A" w14:textId="77777777" w:rsidR="00893E4E" w:rsidRPr="00AC6475" w:rsidRDefault="00893E4E" w:rsidP="00893E4E">
            <w:pPr>
              <w:spacing w:line="300" w:lineRule="exact"/>
              <w:ind w:right="57"/>
              <w:jc w:val="both"/>
              <w:rPr>
                <w:rFonts w:ascii="Angsana New" w:hAnsi="Angsana New" w:cs="Angsana New"/>
                <w:sz w:val="24"/>
                <w:szCs w:val="24"/>
              </w:rPr>
            </w:pPr>
          </w:p>
        </w:tc>
        <w:tc>
          <w:tcPr>
            <w:tcW w:w="992" w:type="dxa"/>
            <w:tcBorders>
              <w:top w:val="single" w:sz="6" w:space="0" w:color="auto"/>
              <w:bottom w:val="single" w:sz="6" w:space="0" w:color="auto"/>
            </w:tcBorders>
          </w:tcPr>
          <w:p w14:paraId="227186B3" w14:textId="2E51A1C8" w:rsidR="00893E4E" w:rsidRPr="00AC6475" w:rsidRDefault="00893E4E" w:rsidP="00893E4E">
            <w:pPr>
              <w:spacing w:line="300" w:lineRule="exact"/>
              <w:jc w:val="right"/>
              <w:rPr>
                <w:rFonts w:ascii="Angsana New" w:hAnsi="Angsana New" w:cs="Angsana New"/>
                <w:sz w:val="24"/>
                <w:szCs w:val="24"/>
              </w:rPr>
            </w:pPr>
            <w:r w:rsidRPr="00A81244">
              <w:rPr>
                <w:rFonts w:ascii="Angsana New" w:hAnsi="Angsana New" w:cs="Angsana New"/>
                <w:sz w:val="24"/>
                <w:szCs w:val="24"/>
              </w:rPr>
              <w:t xml:space="preserve"> (540,726)</w:t>
            </w:r>
          </w:p>
        </w:tc>
        <w:tc>
          <w:tcPr>
            <w:tcW w:w="142" w:type="dxa"/>
          </w:tcPr>
          <w:p w14:paraId="78494D00" w14:textId="77777777" w:rsidR="00893E4E" w:rsidRPr="00AC6475" w:rsidRDefault="00893E4E" w:rsidP="00893E4E">
            <w:pPr>
              <w:spacing w:line="300" w:lineRule="exact"/>
              <w:ind w:right="57"/>
              <w:jc w:val="right"/>
              <w:rPr>
                <w:rFonts w:ascii="Angsana New" w:hAnsi="Angsana New" w:cs="Angsana New"/>
                <w:sz w:val="24"/>
                <w:szCs w:val="24"/>
              </w:rPr>
            </w:pPr>
          </w:p>
        </w:tc>
        <w:tc>
          <w:tcPr>
            <w:tcW w:w="991" w:type="dxa"/>
            <w:tcBorders>
              <w:top w:val="single" w:sz="6" w:space="0" w:color="auto"/>
              <w:bottom w:val="single" w:sz="6" w:space="0" w:color="auto"/>
            </w:tcBorders>
          </w:tcPr>
          <w:p w14:paraId="2F1C003F" w14:textId="1555D23E" w:rsidR="00893E4E" w:rsidRPr="00AC6475" w:rsidRDefault="00893E4E" w:rsidP="00893E4E">
            <w:pPr>
              <w:spacing w:line="300" w:lineRule="exact"/>
              <w:ind w:right="211"/>
              <w:jc w:val="right"/>
              <w:rPr>
                <w:rFonts w:ascii="Angsana New" w:hAnsi="Angsana New" w:cs="Angsana New"/>
                <w:sz w:val="24"/>
                <w:szCs w:val="24"/>
              </w:rPr>
            </w:pPr>
            <w:r w:rsidRPr="00BA14B2">
              <w:rPr>
                <w:rFonts w:ascii="Angsana New" w:hAnsi="Angsana New" w:cs="Angsana New"/>
                <w:sz w:val="24"/>
                <w:szCs w:val="24"/>
              </w:rPr>
              <w:t>-</w:t>
            </w:r>
          </w:p>
        </w:tc>
        <w:tc>
          <w:tcPr>
            <w:tcW w:w="142" w:type="dxa"/>
          </w:tcPr>
          <w:p w14:paraId="6042457B" w14:textId="77777777" w:rsidR="00893E4E" w:rsidRPr="00AC6475" w:rsidRDefault="00893E4E" w:rsidP="00893E4E">
            <w:pPr>
              <w:spacing w:line="300" w:lineRule="exact"/>
              <w:ind w:right="57"/>
              <w:jc w:val="right"/>
              <w:rPr>
                <w:rFonts w:ascii="Angsana New" w:hAnsi="Angsana New" w:cs="Angsana New"/>
                <w:sz w:val="24"/>
                <w:szCs w:val="24"/>
              </w:rPr>
            </w:pPr>
          </w:p>
        </w:tc>
        <w:tc>
          <w:tcPr>
            <w:tcW w:w="1133" w:type="dxa"/>
            <w:tcBorders>
              <w:top w:val="single" w:sz="6" w:space="0" w:color="auto"/>
              <w:bottom w:val="single" w:sz="6" w:space="0" w:color="auto"/>
            </w:tcBorders>
          </w:tcPr>
          <w:p w14:paraId="69705C4B" w14:textId="0309D892" w:rsidR="00893E4E" w:rsidRPr="00AC6475" w:rsidRDefault="00893E4E" w:rsidP="00893E4E">
            <w:pPr>
              <w:spacing w:line="300" w:lineRule="exact"/>
              <w:ind w:right="57"/>
              <w:jc w:val="right"/>
              <w:rPr>
                <w:rFonts w:ascii="Angsana New" w:hAnsi="Angsana New" w:cs="Angsana New"/>
                <w:sz w:val="24"/>
                <w:szCs w:val="24"/>
              </w:rPr>
            </w:pPr>
            <w:r w:rsidRPr="00A81244">
              <w:rPr>
                <w:rFonts w:ascii="Angsana New" w:hAnsi="Angsana New" w:cs="Angsana New"/>
                <w:sz w:val="24"/>
                <w:szCs w:val="24"/>
              </w:rPr>
              <w:t xml:space="preserve"> 10,433,228 </w:t>
            </w:r>
          </w:p>
        </w:tc>
      </w:tr>
      <w:tr w:rsidR="0098634D" w:rsidRPr="00AC6475" w14:paraId="326B975C" w14:textId="77777777" w:rsidTr="0098634D">
        <w:trPr>
          <w:gridAfter w:val="1"/>
          <w:wAfter w:w="8" w:type="dxa"/>
        </w:trPr>
        <w:tc>
          <w:tcPr>
            <w:tcW w:w="2551" w:type="dxa"/>
          </w:tcPr>
          <w:p w14:paraId="6A4A1309" w14:textId="77777777" w:rsidR="0098634D" w:rsidRPr="00AC6475" w:rsidRDefault="0098634D" w:rsidP="00863CFE">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rPr>
            </w:pPr>
            <w:r w:rsidRPr="00AC6475">
              <w:rPr>
                <w:rFonts w:ascii="Angsana New" w:hAnsi="Angsana New" w:cs="Angsana New"/>
                <w:sz w:val="24"/>
                <w:szCs w:val="24"/>
              </w:rPr>
              <w:t>Deferred tax liabilities</w:t>
            </w:r>
          </w:p>
        </w:tc>
        <w:tc>
          <w:tcPr>
            <w:tcW w:w="1135" w:type="dxa"/>
          </w:tcPr>
          <w:p w14:paraId="36C942B8" w14:textId="77777777" w:rsidR="0098634D" w:rsidRPr="00AC6475" w:rsidRDefault="0098634D" w:rsidP="00863CFE">
            <w:pPr>
              <w:spacing w:line="300" w:lineRule="exact"/>
              <w:ind w:right="57"/>
              <w:jc w:val="right"/>
              <w:rPr>
                <w:rFonts w:ascii="Angsana New" w:hAnsi="Angsana New" w:cs="Angsana New"/>
                <w:sz w:val="24"/>
                <w:szCs w:val="24"/>
              </w:rPr>
            </w:pPr>
          </w:p>
        </w:tc>
        <w:tc>
          <w:tcPr>
            <w:tcW w:w="141" w:type="dxa"/>
          </w:tcPr>
          <w:p w14:paraId="62116FBF" w14:textId="77777777" w:rsidR="0098634D" w:rsidRPr="00AC6475" w:rsidRDefault="0098634D" w:rsidP="00863CFE">
            <w:pPr>
              <w:spacing w:line="300" w:lineRule="exact"/>
              <w:ind w:right="57"/>
              <w:jc w:val="both"/>
              <w:rPr>
                <w:rFonts w:ascii="Angsana New" w:hAnsi="Angsana New" w:cs="Angsana New"/>
                <w:sz w:val="24"/>
                <w:szCs w:val="24"/>
              </w:rPr>
            </w:pPr>
          </w:p>
        </w:tc>
        <w:tc>
          <w:tcPr>
            <w:tcW w:w="1135" w:type="dxa"/>
            <w:tcBorders>
              <w:top w:val="single" w:sz="6" w:space="0" w:color="auto"/>
            </w:tcBorders>
          </w:tcPr>
          <w:p w14:paraId="51F8E999" w14:textId="77777777" w:rsidR="0098634D" w:rsidRPr="00AC6475" w:rsidRDefault="0098634D" w:rsidP="00863CFE">
            <w:pPr>
              <w:spacing w:line="300" w:lineRule="exact"/>
              <w:ind w:right="57"/>
              <w:jc w:val="right"/>
              <w:rPr>
                <w:rFonts w:ascii="Angsana New" w:hAnsi="Angsana New" w:cs="Angsana New"/>
                <w:sz w:val="24"/>
                <w:szCs w:val="24"/>
              </w:rPr>
            </w:pPr>
          </w:p>
        </w:tc>
        <w:tc>
          <w:tcPr>
            <w:tcW w:w="142" w:type="dxa"/>
          </w:tcPr>
          <w:p w14:paraId="55266C0C" w14:textId="77777777" w:rsidR="0098634D" w:rsidRPr="00AC6475" w:rsidRDefault="0098634D" w:rsidP="00863CFE">
            <w:pPr>
              <w:spacing w:line="300" w:lineRule="exact"/>
              <w:ind w:right="57"/>
              <w:jc w:val="both"/>
              <w:rPr>
                <w:rFonts w:ascii="Angsana New" w:hAnsi="Angsana New" w:cs="Angsana New"/>
                <w:sz w:val="24"/>
                <w:szCs w:val="24"/>
              </w:rPr>
            </w:pPr>
          </w:p>
        </w:tc>
        <w:tc>
          <w:tcPr>
            <w:tcW w:w="1134" w:type="dxa"/>
            <w:tcBorders>
              <w:top w:val="single" w:sz="6" w:space="0" w:color="auto"/>
            </w:tcBorders>
          </w:tcPr>
          <w:p w14:paraId="3E0BDD8E" w14:textId="77777777" w:rsidR="0098634D" w:rsidRPr="00AC6475" w:rsidRDefault="0098634D" w:rsidP="00863CFE">
            <w:pPr>
              <w:spacing w:line="300" w:lineRule="exact"/>
              <w:ind w:right="57"/>
              <w:jc w:val="right"/>
              <w:rPr>
                <w:rFonts w:ascii="Angsana New" w:hAnsi="Angsana New" w:cs="Angsana New"/>
                <w:sz w:val="24"/>
                <w:szCs w:val="24"/>
              </w:rPr>
            </w:pPr>
          </w:p>
        </w:tc>
        <w:tc>
          <w:tcPr>
            <w:tcW w:w="142" w:type="dxa"/>
          </w:tcPr>
          <w:p w14:paraId="683F5837" w14:textId="77777777" w:rsidR="0098634D" w:rsidRPr="00AC6475" w:rsidRDefault="0098634D" w:rsidP="00863CFE">
            <w:pPr>
              <w:spacing w:line="300" w:lineRule="exact"/>
              <w:ind w:right="57"/>
              <w:jc w:val="both"/>
              <w:rPr>
                <w:rFonts w:ascii="Angsana New" w:hAnsi="Angsana New" w:cs="Angsana New"/>
                <w:sz w:val="24"/>
                <w:szCs w:val="24"/>
              </w:rPr>
            </w:pPr>
          </w:p>
        </w:tc>
        <w:tc>
          <w:tcPr>
            <w:tcW w:w="992" w:type="dxa"/>
          </w:tcPr>
          <w:p w14:paraId="612828B2" w14:textId="77777777" w:rsidR="0098634D" w:rsidRPr="00AC6475" w:rsidRDefault="0098634D" w:rsidP="00863CFE">
            <w:pPr>
              <w:spacing w:line="300" w:lineRule="exact"/>
              <w:ind w:right="57"/>
              <w:jc w:val="right"/>
              <w:rPr>
                <w:rFonts w:ascii="Angsana New" w:hAnsi="Angsana New" w:cs="Angsana New"/>
                <w:sz w:val="24"/>
                <w:szCs w:val="24"/>
              </w:rPr>
            </w:pPr>
          </w:p>
        </w:tc>
        <w:tc>
          <w:tcPr>
            <w:tcW w:w="142" w:type="dxa"/>
          </w:tcPr>
          <w:p w14:paraId="5CAE1206" w14:textId="77777777" w:rsidR="0098634D" w:rsidRPr="00AC6475" w:rsidRDefault="0098634D" w:rsidP="00863CFE">
            <w:pPr>
              <w:spacing w:line="300" w:lineRule="exact"/>
              <w:ind w:right="57"/>
              <w:jc w:val="right"/>
              <w:rPr>
                <w:rFonts w:ascii="Angsana New" w:hAnsi="Angsana New" w:cs="Angsana New"/>
                <w:sz w:val="24"/>
                <w:szCs w:val="24"/>
              </w:rPr>
            </w:pPr>
          </w:p>
        </w:tc>
        <w:tc>
          <w:tcPr>
            <w:tcW w:w="991" w:type="dxa"/>
          </w:tcPr>
          <w:p w14:paraId="1CF65676" w14:textId="77777777" w:rsidR="0098634D" w:rsidRPr="00AC6475" w:rsidRDefault="0098634D" w:rsidP="00863CFE">
            <w:pPr>
              <w:spacing w:line="300" w:lineRule="exact"/>
              <w:ind w:right="57"/>
              <w:jc w:val="right"/>
              <w:rPr>
                <w:rFonts w:ascii="Angsana New" w:hAnsi="Angsana New" w:cs="Angsana New"/>
                <w:sz w:val="24"/>
                <w:szCs w:val="24"/>
              </w:rPr>
            </w:pPr>
          </w:p>
        </w:tc>
        <w:tc>
          <w:tcPr>
            <w:tcW w:w="142" w:type="dxa"/>
          </w:tcPr>
          <w:p w14:paraId="315F9E05" w14:textId="77777777" w:rsidR="0098634D" w:rsidRPr="00AC6475" w:rsidRDefault="0098634D" w:rsidP="00863CFE">
            <w:pPr>
              <w:spacing w:line="300" w:lineRule="exact"/>
              <w:ind w:right="57"/>
              <w:jc w:val="right"/>
              <w:rPr>
                <w:rFonts w:ascii="Angsana New" w:hAnsi="Angsana New" w:cs="Angsana New"/>
                <w:sz w:val="24"/>
                <w:szCs w:val="24"/>
              </w:rPr>
            </w:pPr>
          </w:p>
        </w:tc>
        <w:tc>
          <w:tcPr>
            <w:tcW w:w="1133" w:type="dxa"/>
          </w:tcPr>
          <w:p w14:paraId="3C3E05A6" w14:textId="77777777" w:rsidR="0098634D" w:rsidRPr="00AC6475" w:rsidRDefault="0098634D" w:rsidP="00863CFE">
            <w:pPr>
              <w:spacing w:line="300" w:lineRule="exact"/>
              <w:ind w:right="57"/>
              <w:jc w:val="right"/>
              <w:rPr>
                <w:rFonts w:ascii="Angsana New" w:hAnsi="Angsana New" w:cs="Angsana New"/>
                <w:sz w:val="24"/>
                <w:szCs w:val="24"/>
              </w:rPr>
            </w:pPr>
          </w:p>
        </w:tc>
      </w:tr>
      <w:tr w:rsidR="0098634D" w:rsidRPr="00AC6475" w14:paraId="421A206D" w14:textId="77777777" w:rsidTr="0098634D">
        <w:trPr>
          <w:gridAfter w:val="1"/>
          <w:wAfter w:w="8" w:type="dxa"/>
        </w:trPr>
        <w:tc>
          <w:tcPr>
            <w:tcW w:w="2551" w:type="dxa"/>
          </w:tcPr>
          <w:p w14:paraId="649A6708" w14:textId="77777777" w:rsidR="0098634D" w:rsidRPr="00AC6475" w:rsidRDefault="0098634D" w:rsidP="00863CFE">
            <w:pPr>
              <w:tabs>
                <w:tab w:val="left" w:pos="259"/>
              </w:tabs>
              <w:spacing w:line="300" w:lineRule="exact"/>
              <w:ind w:firstLine="79"/>
              <w:rPr>
                <w:rFonts w:ascii="Angsana New" w:hAnsi="Angsana New" w:cs="Angsana New"/>
                <w:sz w:val="24"/>
                <w:szCs w:val="24"/>
                <w:cs/>
              </w:rPr>
            </w:pPr>
            <w:r w:rsidRPr="00AC6475">
              <w:rPr>
                <w:rFonts w:ascii="Angsana New" w:hAnsi="Angsana New" w:cs="Angsana New"/>
                <w:sz w:val="24"/>
                <w:szCs w:val="24"/>
              </w:rPr>
              <w:t>Other current financial assets</w:t>
            </w:r>
          </w:p>
        </w:tc>
        <w:tc>
          <w:tcPr>
            <w:tcW w:w="1135" w:type="dxa"/>
          </w:tcPr>
          <w:p w14:paraId="126F8A1B" w14:textId="77777777" w:rsidR="0098634D" w:rsidRPr="00AC6475" w:rsidRDefault="0098634D" w:rsidP="00863CFE">
            <w:pPr>
              <w:spacing w:line="300" w:lineRule="exact"/>
              <w:jc w:val="right"/>
              <w:rPr>
                <w:rFonts w:ascii="Angsana New" w:hAnsi="Angsana New" w:cs="Angsana New"/>
                <w:sz w:val="24"/>
                <w:szCs w:val="24"/>
                <w:cs/>
              </w:rPr>
            </w:pPr>
            <w:r w:rsidRPr="00AC6475">
              <w:rPr>
                <w:rFonts w:ascii="Angsana New" w:hAnsi="Angsana New" w:cs="Angsana New"/>
                <w:sz w:val="24"/>
                <w:szCs w:val="24"/>
              </w:rPr>
              <w:t>(49,893)</w:t>
            </w:r>
          </w:p>
        </w:tc>
        <w:tc>
          <w:tcPr>
            <w:tcW w:w="141" w:type="dxa"/>
          </w:tcPr>
          <w:p w14:paraId="5C11EC5F" w14:textId="77777777" w:rsidR="0098634D" w:rsidRPr="00AC6475" w:rsidRDefault="0098634D" w:rsidP="00863CFE">
            <w:pPr>
              <w:spacing w:line="300" w:lineRule="exact"/>
              <w:ind w:right="57"/>
              <w:jc w:val="both"/>
              <w:rPr>
                <w:rFonts w:ascii="Angsana New" w:hAnsi="Angsana New" w:cs="Angsana New"/>
                <w:sz w:val="24"/>
                <w:szCs w:val="24"/>
              </w:rPr>
            </w:pPr>
          </w:p>
        </w:tc>
        <w:tc>
          <w:tcPr>
            <w:tcW w:w="1135" w:type="dxa"/>
          </w:tcPr>
          <w:p w14:paraId="36A5EC0D" w14:textId="77777777" w:rsidR="0098634D" w:rsidRPr="00AC6475" w:rsidRDefault="0098634D" w:rsidP="00863CF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49,893</w:t>
            </w:r>
          </w:p>
        </w:tc>
        <w:tc>
          <w:tcPr>
            <w:tcW w:w="142" w:type="dxa"/>
          </w:tcPr>
          <w:p w14:paraId="165D8C03" w14:textId="77777777" w:rsidR="0098634D" w:rsidRPr="00AC6475" w:rsidRDefault="0098634D" w:rsidP="00863CFE">
            <w:pPr>
              <w:spacing w:line="300" w:lineRule="exact"/>
              <w:ind w:right="57"/>
              <w:jc w:val="both"/>
              <w:rPr>
                <w:rFonts w:ascii="Angsana New" w:hAnsi="Angsana New" w:cs="Angsana New"/>
                <w:sz w:val="24"/>
                <w:szCs w:val="24"/>
              </w:rPr>
            </w:pPr>
          </w:p>
        </w:tc>
        <w:tc>
          <w:tcPr>
            <w:tcW w:w="1134" w:type="dxa"/>
          </w:tcPr>
          <w:p w14:paraId="1DD1080A" w14:textId="77777777" w:rsidR="0098634D" w:rsidRPr="00AC6475" w:rsidRDefault="0098634D" w:rsidP="00863CFE">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772E1CE7" w14:textId="77777777" w:rsidR="0098634D" w:rsidRPr="00AC6475" w:rsidRDefault="0098634D" w:rsidP="00863CFE">
            <w:pPr>
              <w:spacing w:line="300" w:lineRule="exact"/>
              <w:ind w:right="211"/>
              <w:jc w:val="both"/>
              <w:rPr>
                <w:rFonts w:ascii="Angsana New" w:hAnsi="Angsana New" w:cs="Angsana New"/>
                <w:sz w:val="24"/>
                <w:szCs w:val="24"/>
              </w:rPr>
            </w:pPr>
          </w:p>
        </w:tc>
        <w:tc>
          <w:tcPr>
            <w:tcW w:w="992" w:type="dxa"/>
          </w:tcPr>
          <w:p w14:paraId="3F17CFBE" w14:textId="77777777" w:rsidR="0098634D" w:rsidRPr="00AC6475" w:rsidRDefault="0098634D" w:rsidP="00863CFE">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c>
          <w:tcPr>
            <w:tcW w:w="142" w:type="dxa"/>
          </w:tcPr>
          <w:p w14:paraId="0F896F63" w14:textId="77777777" w:rsidR="0098634D" w:rsidRPr="00AC6475" w:rsidRDefault="0098634D" w:rsidP="00863CFE">
            <w:pPr>
              <w:spacing w:line="300" w:lineRule="exact"/>
              <w:ind w:left="-340" w:right="211"/>
              <w:jc w:val="right"/>
              <w:rPr>
                <w:rFonts w:ascii="Angsana New" w:hAnsi="Angsana New" w:cs="Angsana New"/>
                <w:sz w:val="24"/>
                <w:szCs w:val="24"/>
              </w:rPr>
            </w:pPr>
          </w:p>
        </w:tc>
        <w:tc>
          <w:tcPr>
            <w:tcW w:w="991" w:type="dxa"/>
          </w:tcPr>
          <w:p w14:paraId="2682E7C2" w14:textId="77777777" w:rsidR="0098634D" w:rsidRPr="00AC6475" w:rsidRDefault="0098634D" w:rsidP="00863CFE">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0701B933" w14:textId="77777777" w:rsidR="0098634D" w:rsidRPr="00AC6475" w:rsidRDefault="0098634D" w:rsidP="00863CFE">
            <w:pPr>
              <w:spacing w:line="300" w:lineRule="exact"/>
              <w:ind w:right="211"/>
              <w:jc w:val="right"/>
              <w:rPr>
                <w:rFonts w:ascii="Angsana New" w:hAnsi="Angsana New" w:cs="Angsana New"/>
                <w:sz w:val="24"/>
                <w:szCs w:val="24"/>
              </w:rPr>
            </w:pPr>
          </w:p>
        </w:tc>
        <w:tc>
          <w:tcPr>
            <w:tcW w:w="1133" w:type="dxa"/>
          </w:tcPr>
          <w:p w14:paraId="682A8416" w14:textId="77777777" w:rsidR="0098634D" w:rsidRPr="00AC6475" w:rsidRDefault="0098634D" w:rsidP="00863CFE">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r>
      <w:tr w:rsidR="0098634D" w:rsidRPr="00AC6475" w14:paraId="7C4A4AD6" w14:textId="77777777" w:rsidTr="0098634D">
        <w:trPr>
          <w:gridAfter w:val="1"/>
          <w:wAfter w:w="8" w:type="dxa"/>
        </w:trPr>
        <w:tc>
          <w:tcPr>
            <w:tcW w:w="2551" w:type="dxa"/>
          </w:tcPr>
          <w:p w14:paraId="7F5AC6AB" w14:textId="77777777" w:rsidR="0098634D" w:rsidRPr="00AC6475" w:rsidRDefault="0098634D" w:rsidP="00863CFE">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rPr>
            </w:pP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t>Total</w:t>
            </w:r>
          </w:p>
        </w:tc>
        <w:tc>
          <w:tcPr>
            <w:tcW w:w="1135" w:type="dxa"/>
            <w:tcBorders>
              <w:top w:val="single" w:sz="6" w:space="0" w:color="auto"/>
              <w:bottom w:val="single" w:sz="6" w:space="0" w:color="auto"/>
            </w:tcBorders>
          </w:tcPr>
          <w:p w14:paraId="58847C7D" w14:textId="77777777" w:rsidR="0098634D" w:rsidRPr="00AC6475" w:rsidRDefault="0098634D" w:rsidP="00863CFE">
            <w:pPr>
              <w:spacing w:line="300" w:lineRule="exact"/>
              <w:jc w:val="right"/>
              <w:rPr>
                <w:rFonts w:ascii="Angsana New" w:hAnsi="Angsana New" w:cs="Angsana New"/>
                <w:sz w:val="24"/>
                <w:szCs w:val="24"/>
                <w:cs/>
              </w:rPr>
            </w:pPr>
            <w:r w:rsidRPr="00AC6475">
              <w:rPr>
                <w:rFonts w:ascii="Angsana New" w:hAnsi="Angsana New" w:cs="Angsana New"/>
                <w:sz w:val="24"/>
                <w:szCs w:val="24"/>
              </w:rPr>
              <w:t>(49,893)</w:t>
            </w:r>
          </w:p>
        </w:tc>
        <w:tc>
          <w:tcPr>
            <w:tcW w:w="141" w:type="dxa"/>
          </w:tcPr>
          <w:p w14:paraId="6DA8B6AD" w14:textId="77777777" w:rsidR="0098634D" w:rsidRPr="00AC6475" w:rsidRDefault="0098634D" w:rsidP="00863CFE">
            <w:pPr>
              <w:spacing w:line="300" w:lineRule="exact"/>
              <w:ind w:right="57"/>
              <w:jc w:val="both"/>
              <w:rPr>
                <w:rFonts w:ascii="Angsana New" w:hAnsi="Angsana New" w:cs="Angsana New"/>
                <w:sz w:val="24"/>
                <w:szCs w:val="24"/>
              </w:rPr>
            </w:pPr>
          </w:p>
        </w:tc>
        <w:tc>
          <w:tcPr>
            <w:tcW w:w="1135" w:type="dxa"/>
            <w:tcBorders>
              <w:top w:val="single" w:sz="6" w:space="0" w:color="auto"/>
              <w:bottom w:val="single" w:sz="6" w:space="0" w:color="auto"/>
            </w:tcBorders>
          </w:tcPr>
          <w:p w14:paraId="7C7500EE" w14:textId="77777777" w:rsidR="0098634D" w:rsidRPr="00AC6475" w:rsidRDefault="0098634D" w:rsidP="00863CF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49,893</w:t>
            </w:r>
          </w:p>
        </w:tc>
        <w:tc>
          <w:tcPr>
            <w:tcW w:w="142" w:type="dxa"/>
          </w:tcPr>
          <w:p w14:paraId="2FB1B4DB" w14:textId="77777777" w:rsidR="0098634D" w:rsidRPr="00AC6475" w:rsidRDefault="0098634D" w:rsidP="00863CFE">
            <w:pPr>
              <w:spacing w:line="300" w:lineRule="exact"/>
              <w:ind w:right="57"/>
              <w:jc w:val="both"/>
              <w:rPr>
                <w:rFonts w:ascii="Angsana New" w:hAnsi="Angsana New" w:cs="Angsana New"/>
                <w:sz w:val="24"/>
                <w:szCs w:val="24"/>
              </w:rPr>
            </w:pPr>
          </w:p>
        </w:tc>
        <w:tc>
          <w:tcPr>
            <w:tcW w:w="1134" w:type="dxa"/>
            <w:tcBorders>
              <w:top w:val="single" w:sz="6" w:space="0" w:color="auto"/>
              <w:bottom w:val="single" w:sz="6" w:space="0" w:color="auto"/>
            </w:tcBorders>
          </w:tcPr>
          <w:p w14:paraId="4F73FBEA" w14:textId="77777777" w:rsidR="0098634D" w:rsidRPr="00AC6475" w:rsidRDefault="0098634D" w:rsidP="00863CFE">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c>
          <w:tcPr>
            <w:tcW w:w="142" w:type="dxa"/>
            <w:vAlign w:val="bottom"/>
          </w:tcPr>
          <w:p w14:paraId="2F942F5A" w14:textId="77777777" w:rsidR="0098634D" w:rsidRPr="00AC6475" w:rsidRDefault="0098634D" w:rsidP="00863CFE">
            <w:pPr>
              <w:spacing w:line="300" w:lineRule="exact"/>
              <w:ind w:right="211"/>
              <w:jc w:val="both"/>
              <w:rPr>
                <w:rFonts w:ascii="Angsana New" w:hAnsi="Angsana New" w:cs="Angsana New"/>
                <w:sz w:val="24"/>
                <w:szCs w:val="24"/>
              </w:rPr>
            </w:pPr>
          </w:p>
        </w:tc>
        <w:tc>
          <w:tcPr>
            <w:tcW w:w="992" w:type="dxa"/>
            <w:tcBorders>
              <w:top w:val="single" w:sz="6" w:space="0" w:color="auto"/>
              <w:bottom w:val="single" w:sz="6" w:space="0" w:color="auto"/>
            </w:tcBorders>
          </w:tcPr>
          <w:p w14:paraId="62E96663" w14:textId="77777777" w:rsidR="0098634D" w:rsidRPr="00AC6475" w:rsidRDefault="0098634D" w:rsidP="00863CFE">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2F09C3E0" w14:textId="77777777" w:rsidR="0098634D" w:rsidRPr="00AC6475" w:rsidRDefault="0098634D" w:rsidP="00863CFE">
            <w:pPr>
              <w:spacing w:line="300" w:lineRule="exact"/>
              <w:ind w:left="-340" w:right="211"/>
              <w:jc w:val="right"/>
              <w:rPr>
                <w:rFonts w:ascii="Angsana New" w:hAnsi="Angsana New" w:cs="Angsana New"/>
                <w:sz w:val="24"/>
                <w:szCs w:val="24"/>
              </w:rPr>
            </w:pPr>
          </w:p>
        </w:tc>
        <w:tc>
          <w:tcPr>
            <w:tcW w:w="991" w:type="dxa"/>
            <w:tcBorders>
              <w:top w:val="single" w:sz="6" w:space="0" w:color="auto"/>
              <w:bottom w:val="single" w:sz="6" w:space="0" w:color="auto"/>
            </w:tcBorders>
          </w:tcPr>
          <w:p w14:paraId="24AC2F09" w14:textId="77777777" w:rsidR="0098634D" w:rsidRPr="00AC6475" w:rsidRDefault="0098634D" w:rsidP="00863CFE">
            <w:pPr>
              <w:spacing w:line="300" w:lineRule="exact"/>
              <w:ind w:right="211"/>
              <w:jc w:val="right"/>
              <w:rPr>
                <w:rFonts w:ascii="Angsana New" w:hAnsi="Angsana New" w:cs="Angsana New"/>
                <w:sz w:val="24"/>
                <w:szCs w:val="24"/>
              </w:rPr>
            </w:pPr>
            <w:r w:rsidRPr="00AC6475">
              <w:rPr>
                <w:rFonts w:ascii="Angsana New" w:hAnsi="Angsana New" w:cs="Angsana New"/>
                <w:sz w:val="24"/>
                <w:szCs w:val="24"/>
              </w:rPr>
              <w:t>-</w:t>
            </w:r>
          </w:p>
        </w:tc>
        <w:tc>
          <w:tcPr>
            <w:tcW w:w="142" w:type="dxa"/>
          </w:tcPr>
          <w:p w14:paraId="7C952AC2" w14:textId="77777777" w:rsidR="0098634D" w:rsidRPr="00AC6475" w:rsidRDefault="0098634D" w:rsidP="00863CFE">
            <w:pPr>
              <w:spacing w:line="300" w:lineRule="exact"/>
              <w:ind w:right="211"/>
              <w:jc w:val="right"/>
              <w:rPr>
                <w:rFonts w:ascii="Angsana New" w:hAnsi="Angsana New" w:cs="Angsana New"/>
                <w:sz w:val="24"/>
                <w:szCs w:val="24"/>
              </w:rPr>
            </w:pPr>
          </w:p>
        </w:tc>
        <w:tc>
          <w:tcPr>
            <w:tcW w:w="1133" w:type="dxa"/>
            <w:tcBorders>
              <w:top w:val="single" w:sz="6" w:space="0" w:color="auto"/>
              <w:bottom w:val="single" w:sz="6" w:space="0" w:color="auto"/>
            </w:tcBorders>
          </w:tcPr>
          <w:p w14:paraId="0196410D" w14:textId="77777777" w:rsidR="0098634D" w:rsidRPr="00AC6475" w:rsidRDefault="0098634D" w:rsidP="00863CFE">
            <w:pPr>
              <w:spacing w:line="300" w:lineRule="exact"/>
              <w:ind w:right="211"/>
              <w:jc w:val="right"/>
              <w:rPr>
                <w:rFonts w:ascii="Angsana New" w:hAnsi="Angsana New" w:cs="Angsana New"/>
                <w:sz w:val="24"/>
                <w:szCs w:val="24"/>
                <w:cs/>
              </w:rPr>
            </w:pPr>
            <w:r w:rsidRPr="00AC6475">
              <w:rPr>
                <w:rFonts w:ascii="Angsana New" w:hAnsi="Angsana New" w:cs="Angsana New"/>
                <w:sz w:val="24"/>
                <w:szCs w:val="24"/>
              </w:rPr>
              <w:t>-</w:t>
            </w:r>
          </w:p>
        </w:tc>
      </w:tr>
      <w:tr w:rsidR="00893E4E" w:rsidRPr="00AC6475" w14:paraId="7F340D1F" w14:textId="77777777" w:rsidTr="005505D7">
        <w:trPr>
          <w:gridAfter w:val="1"/>
          <w:wAfter w:w="8" w:type="dxa"/>
        </w:trPr>
        <w:tc>
          <w:tcPr>
            <w:tcW w:w="2551" w:type="dxa"/>
          </w:tcPr>
          <w:p w14:paraId="49260002" w14:textId="77777777" w:rsidR="00893E4E" w:rsidRPr="00AC6475" w:rsidRDefault="00893E4E" w:rsidP="00893E4E">
            <w:pPr>
              <w:widowControl w:val="0"/>
              <w:tabs>
                <w:tab w:val="left" w:pos="142"/>
                <w:tab w:val="left" w:pos="284"/>
                <w:tab w:val="left" w:pos="425"/>
                <w:tab w:val="left" w:pos="567"/>
              </w:tabs>
              <w:spacing w:line="300" w:lineRule="exact"/>
              <w:contextualSpacing/>
              <w:jc w:val="both"/>
              <w:rPr>
                <w:rFonts w:ascii="Angsana New" w:hAnsi="Angsana New" w:cs="Angsana New"/>
                <w:sz w:val="24"/>
                <w:szCs w:val="24"/>
                <w:cs/>
              </w:rPr>
            </w:pPr>
            <w:r w:rsidRPr="00AC6475">
              <w:rPr>
                <w:rFonts w:ascii="Angsana New" w:hAnsi="Angsana New" w:cs="Angsana New"/>
                <w:sz w:val="24"/>
                <w:szCs w:val="24"/>
              </w:rPr>
              <w:t>Deferred tax assets (liabilities), net</w:t>
            </w:r>
          </w:p>
        </w:tc>
        <w:tc>
          <w:tcPr>
            <w:tcW w:w="1135" w:type="dxa"/>
            <w:tcBorders>
              <w:top w:val="single" w:sz="6" w:space="0" w:color="auto"/>
              <w:bottom w:val="double" w:sz="6" w:space="0" w:color="auto"/>
            </w:tcBorders>
          </w:tcPr>
          <w:p w14:paraId="51DB334D" w14:textId="77777777" w:rsidR="00893E4E" w:rsidRPr="00AC6475" w:rsidRDefault="00893E4E" w:rsidP="00893E4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10,755,052</w:t>
            </w:r>
          </w:p>
        </w:tc>
        <w:tc>
          <w:tcPr>
            <w:tcW w:w="141" w:type="dxa"/>
            <w:vAlign w:val="bottom"/>
          </w:tcPr>
          <w:p w14:paraId="614C045C" w14:textId="77777777" w:rsidR="00893E4E" w:rsidRPr="00AC6475" w:rsidRDefault="00893E4E" w:rsidP="00893E4E">
            <w:pPr>
              <w:spacing w:line="300" w:lineRule="exact"/>
              <w:ind w:right="57"/>
              <w:jc w:val="right"/>
              <w:rPr>
                <w:rFonts w:ascii="Angsana New" w:hAnsi="Angsana New" w:cs="Angsana New"/>
                <w:sz w:val="24"/>
                <w:szCs w:val="24"/>
              </w:rPr>
            </w:pPr>
          </w:p>
        </w:tc>
        <w:tc>
          <w:tcPr>
            <w:tcW w:w="1135" w:type="dxa"/>
            <w:tcBorders>
              <w:top w:val="single" w:sz="6" w:space="0" w:color="auto"/>
              <w:bottom w:val="double" w:sz="6" w:space="0" w:color="auto"/>
            </w:tcBorders>
            <w:vAlign w:val="bottom"/>
          </w:tcPr>
          <w:p w14:paraId="3C503323" w14:textId="77777777" w:rsidR="00893E4E" w:rsidRPr="00AC6475" w:rsidRDefault="00893E4E" w:rsidP="00893E4E">
            <w:pPr>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218,902 </w:t>
            </w:r>
          </w:p>
        </w:tc>
        <w:tc>
          <w:tcPr>
            <w:tcW w:w="142" w:type="dxa"/>
            <w:vAlign w:val="bottom"/>
          </w:tcPr>
          <w:p w14:paraId="6BC686E6" w14:textId="77777777" w:rsidR="00893E4E" w:rsidRPr="00AC6475" w:rsidRDefault="00893E4E" w:rsidP="00893E4E">
            <w:pPr>
              <w:spacing w:line="30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3A3226CF" w14:textId="0A100153" w:rsidR="00893E4E" w:rsidRPr="00AC6475" w:rsidRDefault="00893E4E" w:rsidP="00893E4E">
            <w:pPr>
              <w:spacing w:line="300" w:lineRule="exact"/>
              <w:ind w:right="57"/>
              <w:jc w:val="right"/>
              <w:rPr>
                <w:rFonts w:ascii="Angsana New" w:hAnsi="Angsana New" w:cs="Angsana New"/>
                <w:sz w:val="24"/>
                <w:szCs w:val="24"/>
              </w:rPr>
            </w:pPr>
            <w:r w:rsidRPr="00BA14B2">
              <w:rPr>
                <w:rFonts w:ascii="Angsana New" w:hAnsi="Angsana New" w:cs="Angsana New"/>
                <w:sz w:val="24"/>
                <w:szCs w:val="24"/>
              </w:rPr>
              <w:t xml:space="preserve"> 10,973,954 </w:t>
            </w:r>
          </w:p>
        </w:tc>
        <w:tc>
          <w:tcPr>
            <w:tcW w:w="142" w:type="dxa"/>
            <w:vAlign w:val="bottom"/>
          </w:tcPr>
          <w:p w14:paraId="3107936A" w14:textId="77777777" w:rsidR="00893E4E" w:rsidRPr="00AC6475" w:rsidRDefault="00893E4E" w:rsidP="00893E4E">
            <w:pPr>
              <w:spacing w:line="300" w:lineRule="exact"/>
              <w:ind w:right="57"/>
              <w:jc w:val="right"/>
              <w:rPr>
                <w:rFonts w:ascii="Angsana New" w:hAnsi="Angsana New" w:cs="Angsana New"/>
                <w:sz w:val="24"/>
                <w:szCs w:val="24"/>
              </w:rPr>
            </w:pPr>
          </w:p>
        </w:tc>
        <w:tc>
          <w:tcPr>
            <w:tcW w:w="992" w:type="dxa"/>
            <w:tcBorders>
              <w:top w:val="single" w:sz="6" w:space="0" w:color="auto"/>
              <w:bottom w:val="double" w:sz="6" w:space="0" w:color="auto"/>
            </w:tcBorders>
          </w:tcPr>
          <w:p w14:paraId="0AAF168A" w14:textId="275014EF" w:rsidR="00893E4E" w:rsidRPr="00AC6475" w:rsidRDefault="00893E4E" w:rsidP="00893E4E">
            <w:pPr>
              <w:spacing w:line="300" w:lineRule="exact"/>
              <w:jc w:val="right"/>
              <w:rPr>
                <w:rFonts w:ascii="Angsana New" w:hAnsi="Angsana New" w:cs="Angsana New"/>
                <w:sz w:val="24"/>
                <w:szCs w:val="24"/>
              </w:rPr>
            </w:pPr>
            <w:r w:rsidRPr="00A81244">
              <w:rPr>
                <w:rFonts w:ascii="Angsana New" w:hAnsi="Angsana New" w:cs="Angsana New"/>
                <w:sz w:val="24"/>
                <w:szCs w:val="24"/>
              </w:rPr>
              <w:t xml:space="preserve"> (540,726)</w:t>
            </w:r>
          </w:p>
        </w:tc>
        <w:tc>
          <w:tcPr>
            <w:tcW w:w="142" w:type="dxa"/>
            <w:vAlign w:val="bottom"/>
          </w:tcPr>
          <w:p w14:paraId="7A00551E" w14:textId="77777777" w:rsidR="00893E4E" w:rsidRPr="00AC6475" w:rsidRDefault="00893E4E" w:rsidP="00893E4E">
            <w:pPr>
              <w:spacing w:line="300" w:lineRule="exact"/>
              <w:ind w:right="57"/>
              <w:jc w:val="right"/>
              <w:rPr>
                <w:rFonts w:ascii="Angsana New" w:hAnsi="Angsana New" w:cs="Angsana New"/>
                <w:sz w:val="24"/>
                <w:szCs w:val="24"/>
              </w:rPr>
            </w:pPr>
          </w:p>
        </w:tc>
        <w:tc>
          <w:tcPr>
            <w:tcW w:w="991" w:type="dxa"/>
            <w:tcBorders>
              <w:top w:val="single" w:sz="6" w:space="0" w:color="auto"/>
              <w:bottom w:val="double" w:sz="6" w:space="0" w:color="auto"/>
            </w:tcBorders>
            <w:vAlign w:val="bottom"/>
          </w:tcPr>
          <w:p w14:paraId="79CE4772" w14:textId="1C0A5493" w:rsidR="00893E4E" w:rsidRPr="00AC6475" w:rsidRDefault="00893E4E" w:rsidP="00893E4E">
            <w:pPr>
              <w:spacing w:line="300" w:lineRule="exact"/>
              <w:ind w:right="211"/>
              <w:jc w:val="right"/>
              <w:rPr>
                <w:rFonts w:ascii="Angsana New" w:hAnsi="Angsana New" w:cs="Angsana New"/>
                <w:sz w:val="24"/>
                <w:szCs w:val="24"/>
              </w:rPr>
            </w:pPr>
            <w:r w:rsidRPr="00BA14B2">
              <w:rPr>
                <w:rFonts w:ascii="Angsana New" w:hAnsi="Angsana New" w:cs="Angsana New"/>
                <w:sz w:val="24"/>
                <w:szCs w:val="24"/>
              </w:rPr>
              <w:t>-</w:t>
            </w:r>
          </w:p>
        </w:tc>
        <w:tc>
          <w:tcPr>
            <w:tcW w:w="142" w:type="dxa"/>
            <w:vAlign w:val="bottom"/>
          </w:tcPr>
          <w:p w14:paraId="7997E1D0" w14:textId="77777777" w:rsidR="00893E4E" w:rsidRPr="00AC6475" w:rsidRDefault="00893E4E" w:rsidP="00893E4E">
            <w:pPr>
              <w:spacing w:line="300" w:lineRule="exact"/>
              <w:ind w:right="57"/>
              <w:jc w:val="right"/>
              <w:rPr>
                <w:rFonts w:ascii="Angsana New" w:hAnsi="Angsana New" w:cs="Angsana New"/>
                <w:sz w:val="24"/>
                <w:szCs w:val="24"/>
              </w:rPr>
            </w:pPr>
          </w:p>
        </w:tc>
        <w:tc>
          <w:tcPr>
            <w:tcW w:w="1133" w:type="dxa"/>
            <w:tcBorders>
              <w:top w:val="single" w:sz="6" w:space="0" w:color="auto"/>
              <w:bottom w:val="double" w:sz="6" w:space="0" w:color="auto"/>
            </w:tcBorders>
            <w:vAlign w:val="bottom"/>
          </w:tcPr>
          <w:p w14:paraId="52BEDD13" w14:textId="6DE156E9" w:rsidR="00893E4E" w:rsidRPr="00AC6475" w:rsidRDefault="00893E4E" w:rsidP="00893E4E">
            <w:pPr>
              <w:spacing w:line="300" w:lineRule="exact"/>
              <w:ind w:right="57"/>
              <w:jc w:val="right"/>
              <w:rPr>
                <w:rFonts w:ascii="Angsana New" w:hAnsi="Angsana New" w:cs="Angsana New"/>
                <w:sz w:val="24"/>
                <w:szCs w:val="24"/>
              </w:rPr>
            </w:pPr>
            <w:r w:rsidRPr="000923C3">
              <w:rPr>
                <w:rFonts w:ascii="Angsana New" w:hAnsi="Angsana New" w:cs="Angsana New"/>
                <w:sz w:val="24"/>
                <w:szCs w:val="24"/>
              </w:rPr>
              <w:t xml:space="preserve"> 10,433,228 </w:t>
            </w:r>
            <w:r w:rsidRPr="00BA14B2">
              <w:rPr>
                <w:rFonts w:ascii="Angsana New" w:hAnsi="Angsana New" w:cs="Angsana New"/>
                <w:sz w:val="24"/>
                <w:szCs w:val="24"/>
              </w:rPr>
              <w:t xml:space="preserve"> </w:t>
            </w:r>
          </w:p>
        </w:tc>
      </w:tr>
    </w:tbl>
    <w:p w14:paraId="352AC0A4" w14:textId="442D3150" w:rsidR="0098634D" w:rsidRDefault="0098634D" w:rsidP="005C5B0D">
      <w:pPr>
        <w:tabs>
          <w:tab w:val="left" w:pos="900"/>
          <w:tab w:val="left" w:pos="2160"/>
          <w:tab w:val="left" w:pos="2880"/>
        </w:tabs>
        <w:overflowPunct w:val="0"/>
        <w:autoSpaceDE w:val="0"/>
        <w:autoSpaceDN w:val="0"/>
        <w:adjustRightInd w:val="0"/>
        <w:spacing w:line="200" w:lineRule="exact"/>
        <w:ind w:left="544" w:right="-45" w:hanging="544"/>
        <w:jc w:val="thaiDistribute"/>
        <w:textAlignment w:val="baseline"/>
        <w:rPr>
          <w:rFonts w:asciiTheme="majorBidi" w:hAnsiTheme="majorBidi" w:cstheme="majorBidi"/>
          <w:sz w:val="32"/>
          <w:szCs w:val="32"/>
        </w:rPr>
      </w:pPr>
    </w:p>
    <w:p w14:paraId="63389334" w14:textId="77777777" w:rsidR="0098634D" w:rsidRDefault="0098634D" w:rsidP="005C5B0D">
      <w:pPr>
        <w:tabs>
          <w:tab w:val="left" w:pos="900"/>
          <w:tab w:val="left" w:pos="2160"/>
          <w:tab w:val="left" w:pos="2880"/>
        </w:tabs>
        <w:overflowPunct w:val="0"/>
        <w:autoSpaceDE w:val="0"/>
        <w:autoSpaceDN w:val="0"/>
        <w:adjustRightInd w:val="0"/>
        <w:spacing w:line="200" w:lineRule="exact"/>
        <w:ind w:left="544" w:right="-45" w:hanging="544"/>
        <w:jc w:val="thaiDistribute"/>
        <w:textAlignment w:val="baseline"/>
        <w:rPr>
          <w:rFonts w:asciiTheme="majorBidi" w:hAnsiTheme="majorBidi" w:cstheme="majorBidi"/>
          <w:sz w:val="32"/>
          <w:szCs w:val="32"/>
        </w:rPr>
      </w:pPr>
    </w:p>
    <w:tbl>
      <w:tblPr>
        <w:tblW w:w="9781" w:type="dxa"/>
        <w:tblInd w:w="28" w:type="dxa"/>
        <w:tblLayout w:type="fixed"/>
        <w:tblCellMar>
          <w:left w:w="28" w:type="dxa"/>
          <w:right w:w="28" w:type="dxa"/>
        </w:tblCellMar>
        <w:tblLook w:val="0000" w:firstRow="0" w:lastRow="0" w:firstColumn="0" w:lastColumn="0" w:noHBand="0" w:noVBand="0"/>
      </w:tblPr>
      <w:tblGrid>
        <w:gridCol w:w="4962"/>
        <w:gridCol w:w="78"/>
        <w:gridCol w:w="1203"/>
        <w:gridCol w:w="136"/>
        <w:gridCol w:w="992"/>
        <w:gridCol w:w="132"/>
        <w:gridCol w:w="1002"/>
        <w:gridCol w:w="124"/>
        <w:gridCol w:w="1152"/>
      </w:tblGrid>
      <w:tr w:rsidR="009C5E10" w:rsidRPr="00336EE9" w14:paraId="69559236" w14:textId="77777777" w:rsidTr="008407BC">
        <w:tc>
          <w:tcPr>
            <w:tcW w:w="4962" w:type="dxa"/>
          </w:tcPr>
          <w:p w14:paraId="0FDD9C2E" w14:textId="77777777" w:rsidR="009C5E10" w:rsidRPr="00336EE9" w:rsidRDefault="009C5E10" w:rsidP="005C5B0D">
            <w:pPr>
              <w:tabs>
                <w:tab w:val="left" w:pos="284"/>
                <w:tab w:val="left" w:pos="588"/>
                <w:tab w:val="left" w:pos="851"/>
                <w:tab w:val="left" w:pos="1128"/>
                <w:tab w:val="left" w:pos="1418"/>
                <w:tab w:val="left" w:pos="1985"/>
              </w:tabs>
              <w:spacing w:line="300" w:lineRule="exact"/>
              <w:rPr>
                <w:rFonts w:asciiTheme="majorBidi" w:hAnsiTheme="majorBidi" w:cstheme="majorBidi"/>
                <w:b/>
                <w:bCs/>
                <w:sz w:val="24"/>
                <w:szCs w:val="24"/>
                <w:u w:val="single"/>
              </w:rPr>
            </w:pPr>
            <w:r w:rsidRPr="00336EE9">
              <w:rPr>
                <w:rFonts w:asciiTheme="majorBidi" w:hAnsiTheme="majorBidi" w:cstheme="majorBidi"/>
                <w:sz w:val="24"/>
                <w:szCs w:val="24"/>
              </w:rPr>
              <w:br w:type="page"/>
            </w:r>
          </w:p>
        </w:tc>
        <w:tc>
          <w:tcPr>
            <w:tcW w:w="78" w:type="dxa"/>
          </w:tcPr>
          <w:p w14:paraId="43BD3EF1" w14:textId="77777777" w:rsidR="009C5E10" w:rsidRPr="00336EE9" w:rsidRDefault="009C5E10" w:rsidP="005C5B0D">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4741" w:type="dxa"/>
            <w:gridSpan w:val="7"/>
            <w:tcBorders>
              <w:bottom w:val="single" w:sz="6" w:space="0" w:color="auto"/>
            </w:tcBorders>
          </w:tcPr>
          <w:p w14:paraId="4E248029" w14:textId="77777777" w:rsidR="009C5E10" w:rsidRPr="00336EE9" w:rsidRDefault="009C5E10" w:rsidP="005C5B0D">
            <w:pPr>
              <w:tabs>
                <w:tab w:val="left" w:pos="284"/>
                <w:tab w:val="left" w:pos="851"/>
                <w:tab w:val="left" w:pos="1418"/>
                <w:tab w:val="left" w:pos="1985"/>
              </w:tabs>
              <w:spacing w:line="30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9C5E10" w:rsidRPr="00336EE9" w14:paraId="15F92620" w14:textId="77777777" w:rsidTr="008407BC">
        <w:tc>
          <w:tcPr>
            <w:tcW w:w="4962" w:type="dxa"/>
          </w:tcPr>
          <w:p w14:paraId="12D72259" w14:textId="77777777" w:rsidR="009C5E10" w:rsidRPr="00336EE9" w:rsidRDefault="009C5E10" w:rsidP="005C5B0D">
            <w:pPr>
              <w:tabs>
                <w:tab w:val="left" w:pos="284"/>
                <w:tab w:val="left" w:pos="588"/>
                <w:tab w:val="left" w:pos="851"/>
                <w:tab w:val="left" w:pos="1128"/>
                <w:tab w:val="left" w:pos="1418"/>
                <w:tab w:val="left" w:pos="1985"/>
              </w:tabs>
              <w:spacing w:line="300" w:lineRule="exact"/>
              <w:rPr>
                <w:rFonts w:asciiTheme="majorBidi" w:hAnsiTheme="majorBidi" w:cstheme="majorBidi"/>
                <w:b/>
                <w:bCs/>
                <w:sz w:val="24"/>
                <w:szCs w:val="24"/>
                <w:u w:val="single"/>
              </w:rPr>
            </w:pPr>
          </w:p>
        </w:tc>
        <w:tc>
          <w:tcPr>
            <w:tcW w:w="78" w:type="dxa"/>
          </w:tcPr>
          <w:p w14:paraId="624D660E" w14:textId="77777777" w:rsidR="009C5E10" w:rsidRPr="00336EE9" w:rsidRDefault="009C5E10" w:rsidP="005C5B0D">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4741" w:type="dxa"/>
            <w:gridSpan w:val="7"/>
            <w:tcBorders>
              <w:top w:val="single" w:sz="6" w:space="0" w:color="auto"/>
              <w:bottom w:val="single" w:sz="6" w:space="0" w:color="auto"/>
            </w:tcBorders>
          </w:tcPr>
          <w:p w14:paraId="4E5109FE" w14:textId="77777777" w:rsidR="009C5E10" w:rsidRPr="00336EE9" w:rsidRDefault="009C5E10" w:rsidP="005C5B0D">
            <w:pPr>
              <w:spacing w:line="300" w:lineRule="exact"/>
              <w:ind w:left="-47"/>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9C5E10" w:rsidRPr="00336EE9" w14:paraId="780B25EC" w14:textId="77777777" w:rsidTr="008407BC">
        <w:tc>
          <w:tcPr>
            <w:tcW w:w="4962" w:type="dxa"/>
          </w:tcPr>
          <w:p w14:paraId="12384CBB" w14:textId="77777777" w:rsidR="009C5E10" w:rsidRPr="00336EE9" w:rsidRDefault="009C5E10" w:rsidP="005C5B0D">
            <w:pPr>
              <w:tabs>
                <w:tab w:val="left" w:pos="284"/>
                <w:tab w:val="left" w:pos="588"/>
                <w:tab w:val="left" w:pos="851"/>
                <w:tab w:val="left" w:pos="1128"/>
                <w:tab w:val="left" w:pos="1418"/>
                <w:tab w:val="left" w:pos="1985"/>
              </w:tabs>
              <w:spacing w:line="300" w:lineRule="exact"/>
              <w:rPr>
                <w:rFonts w:asciiTheme="majorBidi" w:hAnsiTheme="majorBidi" w:cstheme="majorBidi"/>
                <w:sz w:val="24"/>
                <w:szCs w:val="24"/>
              </w:rPr>
            </w:pPr>
          </w:p>
        </w:tc>
        <w:tc>
          <w:tcPr>
            <w:tcW w:w="78" w:type="dxa"/>
          </w:tcPr>
          <w:p w14:paraId="14E450C4" w14:textId="77777777" w:rsidR="009C5E10" w:rsidRPr="00336EE9" w:rsidRDefault="009C5E10" w:rsidP="005C5B0D">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3" w:type="dxa"/>
            <w:tcBorders>
              <w:top w:val="single" w:sz="6" w:space="0" w:color="auto"/>
            </w:tcBorders>
          </w:tcPr>
          <w:p w14:paraId="15FB36D6" w14:textId="77777777" w:rsidR="009C5E10" w:rsidRPr="00336EE9" w:rsidRDefault="009C5E10" w:rsidP="005C5B0D">
            <w:pPr>
              <w:spacing w:line="300" w:lineRule="exact"/>
              <w:jc w:val="center"/>
              <w:rPr>
                <w:rFonts w:asciiTheme="majorBidi" w:hAnsiTheme="majorBidi" w:cstheme="majorBidi"/>
                <w:sz w:val="24"/>
                <w:szCs w:val="24"/>
                <w:cs/>
              </w:rPr>
            </w:pPr>
            <w:r w:rsidRPr="00336EE9">
              <w:rPr>
                <w:rFonts w:asciiTheme="majorBidi" w:hAnsiTheme="majorBidi" w:cstheme="majorBidi"/>
                <w:sz w:val="24"/>
                <w:szCs w:val="24"/>
              </w:rPr>
              <w:t>Balance</w:t>
            </w:r>
          </w:p>
        </w:tc>
        <w:tc>
          <w:tcPr>
            <w:tcW w:w="136" w:type="dxa"/>
            <w:tcBorders>
              <w:top w:val="single" w:sz="6" w:space="0" w:color="auto"/>
            </w:tcBorders>
          </w:tcPr>
          <w:p w14:paraId="61737C18" w14:textId="77777777" w:rsidR="009C5E10" w:rsidRPr="00336EE9" w:rsidRDefault="009C5E10" w:rsidP="005C5B0D">
            <w:pPr>
              <w:tabs>
                <w:tab w:val="left" w:pos="284"/>
                <w:tab w:val="left" w:pos="1418"/>
              </w:tabs>
              <w:spacing w:line="300" w:lineRule="exact"/>
              <w:ind w:left="-108" w:right="-108"/>
              <w:jc w:val="center"/>
              <w:rPr>
                <w:rFonts w:asciiTheme="majorBidi" w:hAnsiTheme="majorBidi" w:cstheme="majorBidi"/>
                <w:sz w:val="24"/>
                <w:szCs w:val="24"/>
              </w:rPr>
            </w:pPr>
          </w:p>
        </w:tc>
        <w:tc>
          <w:tcPr>
            <w:tcW w:w="2126" w:type="dxa"/>
            <w:gridSpan w:val="3"/>
            <w:tcBorders>
              <w:top w:val="single" w:sz="6" w:space="0" w:color="auto"/>
              <w:bottom w:val="single" w:sz="6" w:space="0" w:color="auto"/>
            </w:tcBorders>
          </w:tcPr>
          <w:p w14:paraId="266C8215" w14:textId="03D234D3" w:rsidR="009C5E10" w:rsidRPr="008407BC" w:rsidRDefault="009C5E10" w:rsidP="005C5B0D">
            <w:pPr>
              <w:spacing w:line="300" w:lineRule="exact"/>
              <w:jc w:val="center"/>
              <w:rPr>
                <w:rFonts w:asciiTheme="majorBidi" w:hAnsiTheme="majorBidi" w:cstheme="majorBidi"/>
                <w:spacing w:val="-6"/>
                <w:sz w:val="24"/>
                <w:szCs w:val="24"/>
                <w:cs/>
              </w:rPr>
            </w:pPr>
            <w:r w:rsidRPr="008407BC">
              <w:rPr>
                <w:rFonts w:asciiTheme="majorBidi" w:hAnsiTheme="majorBidi" w:cstheme="majorBidi"/>
                <w:spacing w:val="-6"/>
                <w:sz w:val="24"/>
                <w:szCs w:val="24"/>
              </w:rPr>
              <w:t xml:space="preserve">Revenue (expenses) during the </w:t>
            </w:r>
            <w:r w:rsidR="008407BC" w:rsidRPr="008407BC">
              <w:rPr>
                <w:rFonts w:asciiTheme="majorBidi" w:hAnsiTheme="majorBidi" w:cstheme="majorBidi"/>
                <w:spacing w:val="-6"/>
                <w:sz w:val="24"/>
                <w:szCs w:val="24"/>
              </w:rPr>
              <w:t>year</w:t>
            </w:r>
          </w:p>
        </w:tc>
        <w:tc>
          <w:tcPr>
            <w:tcW w:w="124" w:type="dxa"/>
            <w:tcBorders>
              <w:top w:val="single" w:sz="6" w:space="0" w:color="auto"/>
            </w:tcBorders>
          </w:tcPr>
          <w:p w14:paraId="2BC71F8B" w14:textId="77777777" w:rsidR="009C5E10" w:rsidRPr="00336EE9" w:rsidRDefault="009C5E10" w:rsidP="005C5B0D">
            <w:pPr>
              <w:tabs>
                <w:tab w:val="left" w:pos="284"/>
                <w:tab w:val="left" w:pos="1418"/>
              </w:tabs>
              <w:spacing w:line="300" w:lineRule="exact"/>
              <w:ind w:left="-108" w:right="-108"/>
              <w:jc w:val="center"/>
              <w:rPr>
                <w:rFonts w:asciiTheme="majorBidi" w:hAnsiTheme="majorBidi" w:cstheme="majorBidi"/>
                <w:sz w:val="24"/>
                <w:szCs w:val="24"/>
              </w:rPr>
            </w:pPr>
          </w:p>
        </w:tc>
        <w:tc>
          <w:tcPr>
            <w:tcW w:w="1152" w:type="dxa"/>
            <w:tcBorders>
              <w:top w:val="single" w:sz="6" w:space="0" w:color="auto"/>
            </w:tcBorders>
          </w:tcPr>
          <w:p w14:paraId="1111EF04" w14:textId="77777777" w:rsidR="009C5E10" w:rsidRPr="00336EE9" w:rsidRDefault="009C5E10"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Balance</w:t>
            </w:r>
          </w:p>
        </w:tc>
      </w:tr>
      <w:tr w:rsidR="009C5E10" w:rsidRPr="00336EE9" w14:paraId="78896006" w14:textId="77777777" w:rsidTr="008407BC">
        <w:tc>
          <w:tcPr>
            <w:tcW w:w="4962" w:type="dxa"/>
          </w:tcPr>
          <w:p w14:paraId="5EBAB4C9" w14:textId="77777777" w:rsidR="009C5E10" w:rsidRPr="00336EE9" w:rsidRDefault="009C5E10" w:rsidP="005C5B0D">
            <w:pPr>
              <w:tabs>
                <w:tab w:val="left" w:pos="284"/>
                <w:tab w:val="left" w:pos="588"/>
                <w:tab w:val="left" w:pos="851"/>
                <w:tab w:val="left" w:pos="1128"/>
                <w:tab w:val="left" w:pos="1418"/>
              </w:tabs>
              <w:spacing w:line="300" w:lineRule="exact"/>
              <w:ind w:right="-112"/>
              <w:rPr>
                <w:rFonts w:asciiTheme="majorBidi" w:hAnsiTheme="majorBidi" w:cstheme="majorBidi"/>
                <w:sz w:val="24"/>
                <w:szCs w:val="24"/>
                <w:cs/>
              </w:rPr>
            </w:pPr>
          </w:p>
        </w:tc>
        <w:tc>
          <w:tcPr>
            <w:tcW w:w="78" w:type="dxa"/>
          </w:tcPr>
          <w:p w14:paraId="3BB66C25" w14:textId="77777777" w:rsidR="009C5E10" w:rsidRPr="00336EE9" w:rsidRDefault="009C5E10"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bottom w:val="single" w:sz="6" w:space="0" w:color="auto"/>
            </w:tcBorders>
          </w:tcPr>
          <w:p w14:paraId="605F9B36" w14:textId="77777777" w:rsidR="009C5E10" w:rsidRPr="00336EE9" w:rsidRDefault="009C5E10"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4ED2434E" w14:textId="1A88B31F" w:rsidR="009C5E10" w:rsidRPr="00336EE9" w:rsidRDefault="009C5E10" w:rsidP="005C5B0D">
            <w:pPr>
              <w:spacing w:line="300" w:lineRule="exact"/>
              <w:jc w:val="center"/>
              <w:rPr>
                <w:rFonts w:asciiTheme="majorBidi" w:hAnsiTheme="majorBidi" w:cstheme="majorBidi"/>
                <w:sz w:val="24"/>
                <w:szCs w:val="24"/>
                <w:cs/>
              </w:rPr>
            </w:pPr>
            <w:r w:rsidRPr="00336EE9">
              <w:rPr>
                <w:rFonts w:asciiTheme="majorBidi" w:hAnsiTheme="majorBidi" w:cstheme="majorBidi"/>
                <w:sz w:val="24"/>
                <w:szCs w:val="24"/>
                <w:cs/>
              </w:rPr>
              <w:t>31</w:t>
            </w:r>
            <w:r w:rsidRPr="00336EE9">
              <w:rPr>
                <w:rFonts w:asciiTheme="majorBidi" w:hAnsiTheme="majorBidi" w:cstheme="majorBidi"/>
                <w:sz w:val="24"/>
                <w:szCs w:val="24"/>
              </w:rPr>
              <w:t xml:space="preserve">, </w:t>
            </w:r>
            <w:r w:rsidR="00E21EA7" w:rsidRPr="00E21EA7">
              <w:rPr>
                <w:rFonts w:asciiTheme="majorBidi" w:hAnsiTheme="majorBidi" w:cs="Angsana New"/>
                <w:sz w:val="24"/>
                <w:szCs w:val="24"/>
                <w:cs/>
              </w:rPr>
              <w:t>201</w:t>
            </w:r>
            <w:r w:rsidR="008407BC">
              <w:rPr>
                <w:rFonts w:asciiTheme="majorBidi" w:hAnsiTheme="majorBidi" w:cs="Angsana New"/>
                <w:sz w:val="24"/>
                <w:szCs w:val="24"/>
              </w:rPr>
              <w:t>8</w:t>
            </w:r>
          </w:p>
        </w:tc>
        <w:tc>
          <w:tcPr>
            <w:tcW w:w="136" w:type="dxa"/>
          </w:tcPr>
          <w:p w14:paraId="736CD542" w14:textId="77777777" w:rsidR="009C5E10" w:rsidRPr="00336EE9" w:rsidRDefault="009C5E10" w:rsidP="005C5B0D">
            <w:pPr>
              <w:tabs>
                <w:tab w:val="left" w:pos="284"/>
                <w:tab w:val="left" w:pos="851"/>
                <w:tab w:val="left" w:pos="1418"/>
              </w:tabs>
              <w:spacing w:line="300" w:lineRule="exact"/>
              <w:ind w:right="57"/>
              <w:jc w:val="right"/>
              <w:rPr>
                <w:rFonts w:asciiTheme="majorBidi" w:hAnsiTheme="majorBidi" w:cstheme="majorBidi"/>
                <w:sz w:val="24"/>
                <w:szCs w:val="24"/>
              </w:rPr>
            </w:pPr>
          </w:p>
        </w:tc>
        <w:tc>
          <w:tcPr>
            <w:tcW w:w="992" w:type="dxa"/>
            <w:tcBorders>
              <w:top w:val="single" w:sz="6" w:space="0" w:color="auto"/>
              <w:bottom w:val="single" w:sz="6" w:space="0" w:color="auto"/>
            </w:tcBorders>
          </w:tcPr>
          <w:p w14:paraId="313E4195" w14:textId="77777777" w:rsidR="009C5E10" w:rsidRPr="00336EE9" w:rsidRDefault="009C5E10" w:rsidP="008407BC">
            <w:pPr>
              <w:spacing w:line="300" w:lineRule="exact"/>
              <w:ind w:right="-21"/>
              <w:jc w:val="center"/>
              <w:rPr>
                <w:rFonts w:asciiTheme="majorBidi" w:hAnsiTheme="majorBidi" w:cstheme="majorBidi"/>
                <w:sz w:val="24"/>
                <w:szCs w:val="24"/>
              </w:rPr>
            </w:pPr>
            <w:r w:rsidRPr="00336EE9">
              <w:rPr>
                <w:rFonts w:asciiTheme="majorBidi" w:hAnsiTheme="majorBidi" w:cstheme="majorBidi"/>
                <w:sz w:val="24"/>
                <w:szCs w:val="24"/>
              </w:rPr>
              <w:t>In profit or loss</w:t>
            </w:r>
          </w:p>
        </w:tc>
        <w:tc>
          <w:tcPr>
            <w:tcW w:w="132" w:type="dxa"/>
            <w:tcBorders>
              <w:top w:val="single" w:sz="6" w:space="0" w:color="auto"/>
            </w:tcBorders>
          </w:tcPr>
          <w:p w14:paraId="3C66CDAA" w14:textId="77777777" w:rsidR="009C5E10" w:rsidRPr="00336EE9" w:rsidRDefault="009C5E10" w:rsidP="005C5B0D">
            <w:pPr>
              <w:spacing w:line="300" w:lineRule="exact"/>
              <w:jc w:val="center"/>
              <w:rPr>
                <w:rFonts w:asciiTheme="majorBidi" w:hAnsiTheme="majorBidi" w:cstheme="majorBidi"/>
                <w:sz w:val="24"/>
                <w:szCs w:val="24"/>
              </w:rPr>
            </w:pPr>
          </w:p>
        </w:tc>
        <w:tc>
          <w:tcPr>
            <w:tcW w:w="1002" w:type="dxa"/>
            <w:tcBorders>
              <w:top w:val="single" w:sz="6" w:space="0" w:color="auto"/>
              <w:bottom w:val="single" w:sz="6" w:space="0" w:color="auto"/>
            </w:tcBorders>
          </w:tcPr>
          <w:p w14:paraId="4EECD91C" w14:textId="77777777" w:rsidR="009C5E10" w:rsidRPr="00336EE9" w:rsidRDefault="009C5E10"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In other </w:t>
            </w:r>
          </w:p>
          <w:p w14:paraId="6F51E5A7" w14:textId="77777777" w:rsidR="009C5E10" w:rsidRPr="00336EE9" w:rsidRDefault="009C5E10"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comprehensive income</w:t>
            </w:r>
          </w:p>
        </w:tc>
        <w:tc>
          <w:tcPr>
            <w:tcW w:w="124" w:type="dxa"/>
          </w:tcPr>
          <w:p w14:paraId="33E439BF" w14:textId="77777777" w:rsidR="009C5E10" w:rsidRPr="00336EE9" w:rsidRDefault="009C5E10" w:rsidP="005C5B0D">
            <w:pPr>
              <w:tabs>
                <w:tab w:val="left" w:pos="284"/>
                <w:tab w:val="left" w:pos="851"/>
                <w:tab w:val="left" w:pos="1418"/>
              </w:tabs>
              <w:spacing w:line="300" w:lineRule="exact"/>
              <w:ind w:right="57"/>
              <w:jc w:val="right"/>
              <w:rPr>
                <w:rFonts w:asciiTheme="majorBidi" w:hAnsiTheme="majorBidi" w:cstheme="majorBidi"/>
                <w:sz w:val="24"/>
                <w:szCs w:val="24"/>
              </w:rPr>
            </w:pPr>
          </w:p>
        </w:tc>
        <w:tc>
          <w:tcPr>
            <w:tcW w:w="1152" w:type="dxa"/>
            <w:tcBorders>
              <w:bottom w:val="single" w:sz="6" w:space="0" w:color="auto"/>
            </w:tcBorders>
          </w:tcPr>
          <w:p w14:paraId="55881473" w14:textId="77777777" w:rsidR="009C5E10" w:rsidRPr="00336EE9" w:rsidRDefault="009C5E10" w:rsidP="005C5B0D">
            <w:pP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as at December</w:t>
            </w:r>
          </w:p>
          <w:p w14:paraId="6085653B" w14:textId="4BDE8F49" w:rsidR="009C5E10" w:rsidRPr="00336EE9" w:rsidRDefault="009C5E10" w:rsidP="005C5B0D">
            <w:pPr>
              <w:spacing w:line="300" w:lineRule="exact"/>
              <w:jc w:val="center"/>
              <w:rPr>
                <w:rFonts w:asciiTheme="majorBidi" w:hAnsiTheme="majorBidi" w:cstheme="majorBidi"/>
                <w:sz w:val="24"/>
                <w:szCs w:val="24"/>
                <w:cs/>
              </w:rPr>
            </w:pPr>
            <w:r w:rsidRPr="00336EE9">
              <w:rPr>
                <w:rFonts w:asciiTheme="majorBidi" w:hAnsiTheme="majorBidi" w:cstheme="majorBidi"/>
                <w:sz w:val="24"/>
                <w:szCs w:val="24"/>
                <w:cs/>
              </w:rPr>
              <w:t>3</w:t>
            </w:r>
            <w:r w:rsidRPr="00336EE9">
              <w:rPr>
                <w:rFonts w:asciiTheme="majorBidi" w:hAnsiTheme="majorBidi" w:cstheme="majorBidi"/>
                <w:sz w:val="24"/>
                <w:szCs w:val="24"/>
              </w:rPr>
              <w:t xml:space="preserve">1, </w:t>
            </w:r>
            <w:r w:rsidR="00E21EA7" w:rsidRPr="00E21EA7">
              <w:rPr>
                <w:rFonts w:asciiTheme="majorBidi" w:hAnsiTheme="majorBidi" w:cs="Angsana New"/>
                <w:sz w:val="24"/>
                <w:szCs w:val="24"/>
                <w:cs/>
              </w:rPr>
              <w:t>20</w:t>
            </w:r>
            <w:r w:rsidR="008407BC">
              <w:rPr>
                <w:rFonts w:asciiTheme="majorBidi" w:hAnsiTheme="majorBidi" w:cs="Angsana New"/>
                <w:sz w:val="24"/>
                <w:szCs w:val="24"/>
              </w:rPr>
              <w:t>19</w:t>
            </w:r>
          </w:p>
        </w:tc>
      </w:tr>
      <w:tr w:rsidR="009C5E10" w:rsidRPr="00336EE9" w14:paraId="7263579B" w14:textId="77777777" w:rsidTr="008407BC">
        <w:tc>
          <w:tcPr>
            <w:tcW w:w="4962" w:type="dxa"/>
          </w:tcPr>
          <w:p w14:paraId="4935ACFB" w14:textId="77777777" w:rsidR="009C5E10" w:rsidRPr="00336EE9" w:rsidRDefault="009C5E10" w:rsidP="005C5B0D">
            <w:pPr>
              <w:tabs>
                <w:tab w:val="left" w:pos="284"/>
                <w:tab w:val="left" w:pos="588"/>
                <w:tab w:val="left" w:pos="851"/>
                <w:tab w:val="left" w:pos="1128"/>
              </w:tabs>
              <w:spacing w:line="300" w:lineRule="exact"/>
              <w:rPr>
                <w:rFonts w:asciiTheme="majorBidi" w:hAnsiTheme="majorBidi" w:cstheme="majorBidi"/>
                <w:sz w:val="24"/>
                <w:szCs w:val="24"/>
              </w:rPr>
            </w:pPr>
            <w:r w:rsidRPr="00336EE9">
              <w:rPr>
                <w:rFonts w:asciiTheme="majorBidi" w:hAnsiTheme="majorBidi" w:cstheme="majorBidi"/>
                <w:sz w:val="24"/>
                <w:szCs w:val="24"/>
              </w:rPr>
              <w:t>Deferred tax assets:</w:t>
            </w:r>
            <w:r w:rsidRPr="00336EE9">
              <w:rPr>
                <w:rFonts w:asciiTheme="majorBidi" w:hAnsiTheme="majorBidi" w:cstheme="majorBidi"/>
                <w:sz w:val="24"/>
                <w:szCs w:val="24"/>
                <w:cs/>
              </w:rPr>
              <w:t xml:space="preserve"> :</w:t>
            </w:r>
          </w:p>
        </w:tc>
        <w:tc>
          <w:tcPr>
            <w:tcW w:w="78" w:type="dxa"/>
          </w:tcPr>
          <w:p w14:paraId="2B39FB1E" w14:textId="77777777" w:rsidR="009C5E10" w:rsidRPr="00336EE9" w:rsidRDefault="009C5E10"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tcBorders>
          </w:tcPr>
          <w:p w14:paraId="6A6370E2" w14:textId="77777777" w:rsidR="009C5E10" w:rsidRPr="00336EE9" w:rsidRDefault="009C5E10" w:rsidP="005C5B0D">
            <w:pPr>
              <w:spacing w:line="300" w:lineRule="exact"/>
              <w:jc w:val="right"/>
              <w:rPr>
                <w:rFonts w:asciiTheme="majorBidi" w:hAnsiTheme="majorBidi" w:cstheme="majorBidi"/>
                <w:sz w:val="24"/>
                <w:szCs w:val="24"/>
              </w:rPr>
            </w:pPr>
          </w:p>
        </w:tc>
        <w:tc>
          <w:tcPr>
            <w:tcW w:w="136" w:type="dxa"/>
          </w:tcPr>
          <w:p w14:paraId="03EE76C8" w14:textId="77777777" w:rsidR="009C5E10" w:rsidRPr="00336EE9" w:rsidRDefault="009C5E10" w:rsidP="005C5B0D">
            <w:pPr>
              <w:tabs>
                <w:tab w:val="left" w:pos="284"/>
                <w:tab w:val="left" w:pos="851"/>
                <w:tab w:val="left" w:pos="1418"/>
              </w:tabs>
              <w:spacing w:line="300" w:lineRule="exact"/>
              <w:ind w:right="57"/>
              <w:jc w:val="right"/>
              <w:rPr>
                <w:rFonts w:asciiTheme="majorBidi" w:hAnsiTheme="majorBidi" w:cstheme="majorBidi"/>
                <w:sz w:val="24"/>
                <w:szCs w:val="24"/>
              </w:rPr>
            </w:pPr>
          </w:p>
        </w:tc>
        <w:tc>
          <w:tcPr>
            <w:tcW w:w="992" w:type="dxa"/>
            <w:tcBorders>
              <w:top w:val="single" w:sz="6" w:space="0" w:color="auto"/>
            </w:tcBorders>
          </w:tcPr>
          <w:p w14:paraId="6E4F809D" w14:textId="77777777" w:rsidR="009C5E10" w:rsidRPr="00336EE9" w:rsidRDefault="009C5E10" w:rsidP="005C5B0D">
            <w:pPr>
              <w:tabs>
                <w:tab w:val="left" w:pos="284"/>
                <w:tab w:val="left" w:pos="851"/>
                <w:tab w:val="left" w:pos="1418"/>
              </w:tabs>
              <w:spacing w:line="300" w:lineRule="exact"/>
              <w:jc w:val="right"/>
              <w:rPr>
                <w:rFonts w:asciiTheme="majorBidi" w:hAnsiTheme="majorBidi" w:cstheme="majorBidi"/>
                <w:sz w:val="24"/>
                <w:szCs w:val="24"/>
              </w:rPr>
            </w:pPr>
          </w:p>
        </w:tc>
        <w:tc>
          <w:tcPr>
            <w:tcW w:w="132" w:type="dxa"/>
          </w:tcPr>
          <w:p w14:paraId="7B05FC72" w14:textId="77777777" w:rsidR="009C5E10" w:rsidRPr="00336EE9" w:rsidRDefault="009C5E10" w:rsidP="005C5B0D">
            <w:pPr>
              <w:tabs>
                <w:tab w:val="left" w:pos="284"/>
                <w:tab w:val="left" w:pos="851"/>
                <w:tab w:val="left" w:pos="1418"/>
              </w:tabs>
              <w:spacing w:line="300" w:lineRule="exact"/>
              <w:jc w:val="right"/>
              <w:rPr>
                <w:rFonts w:asciiTheme="majorBidi" w:hAnsiTheme="majorBidi" w:cstheme="majorBidi"/>
                <w:sz w:val="24"/>
                <w:szCs w:val="24"/>
              </w:rPr>
            </w:pPr>
          </w:p>
        </w:tc>
        <w:tc>
          <w:tcPr>
            <w:tcW w:w="1002" w:type="dxa"/>
            <w:tcBorders>
              <w:top w:val="single" w:sz="6" w:space="0" w:color="auto"/>
            </w:tcBorders>
          </w:tcPr>
          <w:p w14:paraId="2FB29388" w14:textId="77777777" w:rsidR="009C5E10" w:rsidRPr="00336EE9" w:rsidRDefault="009C5E10" w:rsidP="005C5B0D">
            <w:pPr>
              <w:tabs>
                <w:tab w:val="left" w:pos="284"/>
                <w:tab w:val="left" w:pos="851"/>
                <w:tab w:val="left" w:pos="1418"/>
              </w:tabs>
              <w:spacing w:line="300" w:lineRule="exact"/>
              <w:jc w:val="right"/>
              <w:rPr>
                <w:rFonts w:asciiTheme="majorBidi" w:hAnsiTheme="majorBidi" w:cstheme="majorBidi"/>
                <w:sz w:val="24"/>
                <w:szCs w:val="24"/>
              </w:rPr>
            </w:pPr>
          </w:p>
        </w:tc>
        <w:tc>
          <w:tcPr>
            <w:tcW w:w="124" w:type="dxa"/>
          </w:tcPr>
          <w:p w14:paraId="70D29475" w14:textId="77777777" w:rsidR="009C5E10" w:rsidRPr="00336EE9" w:rsidRDefault="009C5E10" w:rsidP="005C5B0D">
            <w:pPr>
              <w:tabs>
                <w:tab w:val="left" w:pos="284"/>
                <w:tab w:val="left" w:pos="851"/>
                <w:tab w:val="left" w:pos="1418"/>
              </w:tabs>
              <w:spacing w:line="300" w:lineRule="exact"/>
              <w:jc w:val="right"/>
              <w:rPr>
                <w:rFonts w:asciiTheme="majorBidi" w:hAnsiTheme="majorBidi" w:cstheme="majorBidi"/>
                <w:sz w:val="24"/>
                <w:szCs w:val="24"/>
              </w:rPr>
            </w:pPr>
          </w:p>
        </w:tc>
        <w:tc>
          <w:tcPr>
            <w:tcW w:w="1152" w:type="dxa"/>
            <w:tcBorders>
              <w:top w:val="single" w:sz="6" w:space="0" w:color="auto"/>
            </w:tcBorders>
          </w:tcPr>
          <w:p w14:paraId="5996345A" w14:textId="77777777" w:rsidR="009C5E10" w:rsidRPr="00336EE9" w:rsidRDefault="009C5E10" w:rsidP="005C5B0D">
            <w:pPr>
              <w:tabs>
                <w:tab w:val="left" w:pos="284"/>
                <w:tab w:val="left" w:pos="851"/>
                <w:tab w:val="left" w:pos="1418"/>
              </w:tabs>
              <w:spacing w:line="300" w:lineRule="exact"/>
              <w:jc w:val="right"/>
              <w:rPr>
                <w:rFonts w:asciiTheme="majorBidi" w:hAnsiTheme="majorBidi" w:cstheme="majorBidi"/>
                <w:sz w:val="24"/>
                <w:szCs w:val="24"/>
              </w:rPr>
            </w:pPr>
          </w:p>
        </w:tc>
      </w:tr>
      <w:tr w:rsidR="005C5B0D" w:rsidRPr="00336EE9" w14:paraId="46175A49" w14:textId="77777777" w:rsidTr="008407BC">
        <w:tc>
          <w:tcPr>
            <w:tcW w:w="4962" w:type="dxa"/>
          </w:tcPr>
          <w:p w14:paraId="6824B943"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t>Trade account receivable</w:t>
            </w:r>
          </w:p>
        </w:tc>
        <w:tc>
          <w:tcPr>
            <w:tcW w:w="78" w:type="dxa"/>
          </w:tcPr>
          <w:p w14:paraId="63E4252A"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4272B6B1" w14:textId="433562F9"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2,265,796</w:t>
            </w:r>
          </w:p>
        </w:tc>
        <w:tc>
          <w:tcPr>
            <w:tcW w:w="136" w:type="dxa"/>
          </w:tcPr>
          <w:p w14:paraId="45D7767F"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992" w:type="dxa"/>
          </w:tcPr>
          <w:p w14:paraId="75E9C9F0" w14:textId="3C32F960" w:rsidR="005C5B0D" w:rsidRPr="00336EE9" w:rsidRDefault="005C5B0D" w:rsidP="005C5B0D">
            <w:pPr>
              <w:tabs>
                <w:tab w:val="left" w:pos="284"/>
                <w:tab w:val="left" w:pos="567"/>
                <w:tab w:val="left" w:pos="851"/>
              </w:tabs>
              <w:spacing w:line="300" w:lineRule="exact"/>
              <w:ind w:right="3"/>
              <w:jc w:val="right"/>
              <w:rPr>
                <w:rFonts w:asciiTheme="majorBidi" w:hAnsiTheme="majorBidi" w:cstheme="majorBidi"/>
                <w:sz w:val="24"/>
                <w:szCs w:val="24"/>
              </w:rPr>
            </w:pPr>
            <w:r w:rsidRPr="009F4F98">
              <w:rPr>
                <w:rFonts w:ascii="Angsana New" w:hAnsi="Angsana New" w:cs="Angsana New"/>
                <w:sz w:val="24"/>
                <w:szCs w:val="24"/>
              </w:rPr>
              <w:t>(45,614)</w:t>
            </w:r>
          </w:p>
        </w:tc>
        <w:tc>
          <w:tcPr>
            <w:tcW w:w="132" w:type="dxa"/>
          </w:tcPr>
          <w:p w14:paraId="24F4FA4B"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002" w:type="dxa"/>
          </w:tcPr>
          <w:p w14:paraId="6532DDB2" w14:textId="2A87D9E6"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124" w:type="dxa"/>
          </w:tcPr>
          <w:p w14:paraId="6B6FD652"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152" w:type="dxa"/>
          </w:tcPr>
          <w:p w14:paraId="3C7DEDC4" w14:textId="13C9F510"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2,220,182</w:t>
            </w:r>
          </w:p>
        </w:tc>
      </w:tr>
      <w:tr w:rsidR="005C5B0D" w:rsidRPr="00336EE9" w14:paraId="7312E3ED" w14:textId="77777777" w:rsidTr="008407BC">
        <w:tc>
          <w:tcPr>
            <w:tcW w:w="4962" w:type="dxa"/>
          </w:tcPr>
          <w:p w14:paraId="08EF7372"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t>Inventories</w:t>
            </w:r>
          </w:p>
        </w:tc>
        <w:tc>
          <w:tcPr>
            <w:tcW w:w="78" w:type="dxa"/>
          </w:tcPr>
          <w:p w14:paraId="652C967B"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7A95E41E" w14:textId="1C4C1417"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1,447,293</w:t>
            </w:r>
          </w:p>
        </w:tc>
        <w:tc>
          <w:tcPr>
            <w:tcW w:w="136" w:type="dxa"/>
          </w:tcPr>
          <w:p w14:paraId="635D4144"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992" w:type="dxa"/>
          </w:tcPr>
          <w:p w14:paraId="0B9DBCFA" w14:textId="27943930"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1,167,066</w:t>
            </w:r>
          </w:p>
        </w:tc>
        <w:tc>
          <w:tcPr>
            <w:tcW w:w="132" w:type="dxa"/>
          </w:tcPr>
          <w:p w14:paraId="3D676C2E"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002" w:type="dxa"/>
          </w:tcPr>
          <w:p w14:paraId="43AE04BE" w14:textId="6DF6B4D5"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124" w:type="dxa"/>
          </w:tcPr>
          <w:p w14:paraId="05F8B34F"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152" w:type="dxa"/>
          </w:tcPr>
          <w:p w14:paraId="31039FB6" w14:textId="68C5F1B4"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2,614,359</w:t>
            </w:r>
          </w:p>
        </w:tc>
      </w:tr>
      <w:tr w:rsidR="005C5B0D" w:rsidRPr="00336EE9" w14:paraId="7A936B25" w14:textId="77777777" w:rsidTr="008407BC">
        <w:tc>
          <w:tcPr>
            <w:tcW w:w="4962" w:type="dxa"/>
          </w:tcPr>
          <w:p w14:paraId="36BF00FF"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Allowance for impairment of assets</w:t>
            </w:r>
          </w:p>
        </w:tc>
        <w:tc>
          <w:tcPr>
            <w:tcW w:w="78" w:type="dxa"/>
          </w:tcPr>
          <w:p w14:paraId="589600E4"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0DAD04E5" w14:textId="1BC87479"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3,811,856</w:t>
            </w:r>
          </w:p>
        </w:tc>
        <w:tc>
          <w:tcPr>
            <w:tcW w:w="136" w:type="dxa"/>
          </w:tcPr>
          <w:p w14:paraId="41A18568"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992" w:type="dxa"/>
          </w:tcPr>
          <w:p w14:paraId="6C87B3CE" w14:textId="647FB747"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1,197,717</w:t>
            </w:r>
          </w:p>
        </w:tc>
        <w:tc>
          <w:tcPr>
            <w:tcW w:w="132" w:type="dxa"/>
          </w:tcPr>
          <w:p w14:paraId="2D09DB8D"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002" w:type="dxa"/>
          </w:tcPr>
          <w:p w14:paraId="6E38717C" w14:textId="2C2F9E6B"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124" w:type="dxa"/>
          </w:tcPr>
          <w:p w14:paraId="066683E8"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152" w:type="dxa"/>
          </w:tcPr>
          <w:p w14:paraId="25DF1773" w14:textId="78F08326"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5,009,573</w:t>
            </w:r>
          </w:p>
        </w:tc>
      </w:tr>
      <w:tr w:rsidR="005C5B0D" w:rsidRPr="00336EE9" w14:paraId="518AF9FD" w14:textId="77777777" w:rsidTr="008407BC">
        <w:tc>
          <w:tcPr>
            <w:tcW w:w="4962" w:type="dxa"/>
          </w:tcPr>
          <w:p w14:paraId="04825884"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Employee benefit</w:t>
            </w:r>
          </w:p>
        </w:tc>
        <w:tc>
          <w:tcPr>
            <w:tcW w:w="78" w:type="dxa"/>
          </w:tcPr>
          <w:p w14:paraId="178A6CFD"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3483DFC1" w14:textId="788FB1F4"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899,797</w:t>
            </w:r>
          </w:p>
        </w:tc>
        <w:tc>
          <w:tcPr>
            <w:tcW w:w="136" w:type="dxa"/>
          </w:tcPr>
          <w:p w14:paraId="422BD1A5" w14:textId="77777777" w:rsidR="005C5B0D" w:rsidRPr="00336EE9" w:rsidRDefault="005C5B0D" w:rsidP="005C5B0D">
            <w:pPr>
              <w:tabs>
                <w:tab w:val="left" w:pos="284"/>
                <w:tab w:val="center" w:pos="680"/>
                <w:tab w:val="left" w:pos="851"/>
                <w:tab w:val="right" w:pos="1361"/>
                <w:tab w:val="left" w:pos="1418"/>
                <w:tab w:val="left" w:pos="1985"/>
              </w:tabs>
              <w:spacing w:line="300" w:lineRule="exact"/>
              <w:jc w:val="thaiDistribute"/>
              <w:rPr>
                <w:rFonts w:asciiTheme="majorBidi" w:hAnsiTheme="majorBidi" w:cstheme="majorBidi"/>
                <w:sz w:val="24"/>
                <w:szCs w:val="24"/>
              </w:rPr>
            </w:pPr>
          </w:p>
        </w:tc>
        <w:tc>
          <w:tcPr>
            <w:tcW w:w="992" w:type="dxa"/>
          </w:tcPr>
          <w:p w14:paraId="26167B50" w14:textId="26358BF9" w:rsidR="005C5B0D" w:rsidRPr="00336EE9" w:rsidRDefault="005C5B0D" w:rsidP="005C5B0D">
            <w:pPr>
              <w:tabs>
                <w:tab w:val="left" w:pos="284"/>
                <w:tab w:val="left" w:pos="567"/>
                <w:tab w:val="left" w:pos="851"/>
              </w:tabs>
              <w:spacing w:line="300" w:lineRule="exact"/>
              <w:ind w:right="3"/>
              <w:jc w:val="right"/>
              <w:rPr>
                <w:rFonts w:asciiTheme="majorBidi" w:hAnsiTheme="majorBidi" w:cstheme="majorBidi"/>
                <w:sz w:val="24"/>
                <w:szCs w:val="24"/>
              </w:rPr>
            </w:pPr>
            <w:r w:rsidRPr="009F4F98">
              <w:rPr>
                <w:rFonts w:ascii="Angsana New" w:hAnsi="Angsana New" w:cs="Angsana New"/>
                <w:sz w:val="24"/>
                <w:szCs w:val="24"/>
              </w:rPr>
              <w:t>(105,685)</w:t>
            </w:r>
          </w:p>
        </w:tc>
        <w:tc>
          <w:tcPr>
            <w:tcW w:w="132" w:type="dxa"/>
          </w:tcPr>
          <w:p w14:paraId="478573C5"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002" w:type="dxa"/>
          </w:tcPr>
          <w:p w14:paraId="65B71FE2" w14:textId="271D697D"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11,506</w:t>
            </w:r>
          </w:p>
        </w:tc>
        <w:tc>
          <w:tcPr>
            <w:tcW w:w="124" w:type="dxa"/>
          </w:tcPr>
          <w:p w14:paraId="3D4F20B4"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152" w:type="dxa"/>
          </w:tcPr>
          <w:p w14:paraId="1FA6800B" w14:textId="64AF6FF2"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805,618</w:t>
            </w:r>
          </w:p>
        </w:tc>
      </w:tr>
      <w:tr w:rsidR="005C5B0D" w:rsidRPr="00336EE9" w14:paraId="2512BD97" w14:textId="77777777" w:rsidTr="008407BC">
        <w:tc>
          <w:tcPr>
            <w:tcW w:w="4962" w:type="dxa"/>
          </w:tcPr>
          <w:p w14:paraId="5BA55080"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Estimated rental expenses liability</w:t>
            </w:r>
          </w:p>
        </w:tc>
        <w:tc>
          <w:tcPr>
            <w:tcW w:w="78" w:type="dxa"/>
          </w:tcPr>
          <w:p w14:paraId="700E266C"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69E4FAF6" w14:textId="2A2E6BB8"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288,000</w:t>
            </w:r>
          </w:p>
        </w:tc>
        <w:tc>
          <w:tcPr>
            <w:tcW w:w="136" w:type="dxa"/>
          </w:tcPr>
          <w:p w14:paraId="107CA7C8" w14:textId="77777777" w:rsidR="005C5B0D" w:rsidRPr="00336EE9" w:rsidRDefault="005C5B0D" w:rsidP="005C5B0D">
            <w:pPr>
              <w:tabs>
                <w:tab w:val="left" w:pos="284"/>
                <w:tab w:val="center" w:pos="680"/>
                <w:tab w:val="left" w:pos="851"/>
                <w:tab w:val="right" w:pos="1361"/>
                <w:tab w:val="left" w:pos="1418"/>
                <w:tab w:val="left" w:pos="1985"/>
              </w:tabs>
              <w:spacing w:line="300" w:lineRule="exact"/>
              <w:jc w:val="thaiDistribute"/>
              <w:rPr>
                <w:rFonts w:asciiTheme="majorBidi" w:hAnsiTheme="majorBidi" w:cstheme="majorBidi"/>
                <w:sz w:val="24"/>
                <w:szCs w:val="24"/>
              </w:rPr>
            </w:pPr>
          </w:p>
        </w:tc>
        <w:tc>
          <w:tcPr>
            <w:tcW w:w="992" w:type="dxa"/>
          </w:tcPr>
          <w:p w14:paraId="193D532A" w14:textId="2D1C3A9E"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72,000</w:t>
            </w:r>
          </w:p>
        </w:tc>
        <w:tc>
          <w:tcPr>
            <w:tcW w:w="132" w:type="dxa"/>
          </w:tcPr>
          <w:p w14:paraId="60AC2BE0"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002" w:type="dxa"/>
          </w:tcPr>
          <w:p w14:paraId="481C245D" w14:textId="6692422E"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124" w:type="dxa"/>
          </w:tcPr>
          <w:p w14:paraId="7AABE484"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152" w:type="dxa"/>
          </w:tcPr>
          <w:p w14:paraId="2F6A88E6" w14:textId="269DCB02"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360,000</w:t>
            </w:r>
          </w:p>
        </w:tc>
      </w:tr>
      <w:tr w:rsidR="005C5B0D" w:rsidRPr="00336EE9" w14:paraId="007E8FEC" w14:textId="77777777" w:rsidTr="008407BC">
        <w:tc>
          <w:tcPr>
            <w:tcW w:w="4962" w:type="dxa"/>
          </w:tcPr>
          <w:p w14:paraId="5B00221F" w14:textId="77777777" w:rsidR="005C5B0D" w:rsidRPr="00336EE9" w:rsidRDefault="005C5B0D" w:rsidP="005C5B0D">
            <w:pPr>
              <w:tabs>
                <w:tab w:val="left" w:pos="284"/>
                <w:tab w:val="left" w:pos="588"/>
                <w:tab w:val="left" w:pos="851"/>
                <w:tab w:val="left" w:pos="1077"/>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r>
            <w:r w:rsidRPr="00336EE9">
              <w:rPr>
                <w:rFonts w:asciiTheme="majorBidi" w:hAnsiTheme="majorBidi" w:cstheme="majorBidi"/>
                <w:sz w:val="24"/>
                <w:szCs w:val="24"/>
              </w:rPr>
              <w:tab/>
              <w:t>Total</w:t>
            </w:r>
          </w:p>
        </w:tc>
        <w:tc>
          <w:tcPr>
            <w:tcW w:w="78" w:type="dxa"/>
          </w:tcPr>
          <w:p w14:paraId="2F29D80E"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bottom w:val="single" w:sz="6" w:space="0" w:color="auto"/>
            </w:tcBorders>
          </w:tcPr>
          <w:p w14:paraId="73524DED" w14:textId="27DDC286"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8,712,742</w:t>
            </w:r>
          </w:p>
        </w:tc>
        <w:tc>
          <w:tcPr>
            <w:tcW w:w="136" w:type="dxa"/>
            <w:vAlign w:val="bottom"/>
          </w:tcPr>
          <w:p w14:paraId="378469D2"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992" w:type="dxa"/>
            <w:tcBorders>
              <w:top w:val="single" w:sz="6" w:space="0" w:color="auto"/>
              <w:bottom w:val="single" w:sz="6" w:space="0" w:color="auto"/>
            </w:tcBorders>
          </w:tcPr>
          <w:p w14:paraId="6DDC6657" w14:textId="18A67753"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2,285,484</w:t>
            </w:r>
          </w:p>
        </w:tc>
        <w:tc>
          <w:tcPr>
            <w:tcW w:w="132" w:type="dxa"/>
          </w:tcPr>
          <w:p w14:paraId="3B4F1BA1" w14:textId="77777777" w:rsidR="005C5B0D" w:rsidRPr="00336EE9" w:rsidRDefault="005C5B0D" w:rsidP="005C5B0D">
            <w:pPr>
              <w:tabs>
                <w:tab w:val="left" w:pos="284"/>
                <w:tab w:val="left" w:pos="567"/>
                <w:tab w:val="left" w:pos="851"/>
              </w:tabs>
              <w:spacing w:line="300" w:lineRule="exact"/>
              <w:jc w:val="right"/>
              <w:rPr>
                <w:rFonts w:asciiTheme="majorBidi" w:hAnsiTheme="majorBidi" w:cstheme="majorBidi"/>
                <w:sz w:val="24"/>
                <w:szCs w:val="24"/>
              </w:rPr>
            </w:pPr>
          </w:p>
        </w:tc>
        <w:tc>
          <w:tcPr>
            <w:tcW w:w="1002" w:type="dxa"/>
            <w:tcBorders>
              <w:top w:val="single" w:sz="6" w:space="0" w:color="auto"/>
              <w:bottom w:val="single" w:sz="6" w:space="0" w:color="auto"/>
            </w:tcBorders>
          </w:tcPr>
          <w:p w14:paraId="64E3CB6C" w14:textId="39C78F7D"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 xml:space="preserve">11,506 </w:t>
            </w:r>
          </w:p>
        </w:tc>
        <w:tc>
          <w:tcPr>
            <w:tcW w:w="124" w:type="dxa"/>
          </w:tcPr>
          <w:p w14:paraId="11FFE992" w14:textId="77777777" w:rsidR="005C5B0D" w:rsidRPr="00336EE9" w:rsidRDefault="005C5B0D" w:rsidP="005C5B0D">
            <w:pPr>
              <w:tabs>
                <w:tab w:val="left" w:pos="284"/>
                <w:tab w:val="left" w:pos="567"/>
                <w:tab w:val="left" w:pos="851"/>
              </w:tabs>
              <w:spacing w:line="300" w:lineRule="exact"/>
              <w:ind w:left="-567"/>
              <w:jc w:val="right"/>
              <w:rPr>
                <w:rFonts w:asciiTheme="majorBidi" w:hAnsiTheme="majorBidi" w:cstheme="majorBidi"/>
                <w:sz w:val="24"/>
                <w:szCs w:val="24"/>
              </w:rPr>
            </w:pPr>
          </w:p>
        </w:tc>
        <w:tc>
          <w:tcPr>
            <w:tcW w:w="1152" w:type="dxa"/>
            <w:tcBorders>
              <w:top w:val="single" w:sz="6" w:space="0" w:color="auto"/>
              <w:bottom w:val="single" w:sz="6" w:space="0" w:color="auto"/>
            </w:tcBorders>
          </w:tcPr>
          <w:p w14:paraId="21B038C5" w14:textId="06B3CAA9"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11,009,732</w:t>
            </w:r>
          </w:p>
        </w:tc>
      </w:tr>
      <w:tr w:rsidR="005C5B0D" w:rsidRPr="00336EE9" w14:paraId="28F69DB7" w14:textId="77777777" w:rsidTr="008407BC">
        <w:tc>
          <w:tcPr>
            <w:tcW w:w="4962" w:type="dxa"/>
          </w:tcPr>
          <w:p w14:paraId="1264069C"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rPr>
            </w:pPr>
            <w:r w:rsidRPr="00336EE9">
              <w:rPr>
                <w:rFonts w:asciiTheme="majorBidi" w:hAnsiTheme="majorBidi" w:cstheme="majorBidi"/>
                <w:sz w:val="24"/>
                <w:szCs w:val="24"/>
              </w:rPr>
              <w:t>Deferred tax liability :</w:t>
            </w:r>
          </w:p>
        </w:tc>
        <w:tc>
          <w:tcPr>
            <w:tcW w:w="78" w:type="dxa"/>
          </w:tcPr>
          <w:p w14:paraId="225E5927"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tcBorders>
          </w:tcPr>
          <w:p w14:paraId="188F0147"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36" w:type="dxa"/>
          </w:tcPr>
          <w:p w14:paraId="4130C34B"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992" w:type="dxa"/>
            <w:tcBorders>
              <w:top w:val="single" w:sz="6" w:space="0" w:color="auto"/>
            </w:tcBorders>
          </w:tcPr>
          <w:p w14:paraId="06C0E2D0"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32" w:type="dxa"/>
          </w:tcPr>
          <w:p w14:paraId="30C9F72B"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002" w:type="dxa"/>
            <w:tcBorders>
              <w:top w:val="single" w:sz="6" w:space="0" w:color="auto"/>
            </w:tcBorders>
          </w:tcPr>
          <w:p w14:paraId="4F1BE98A" w14:textId="77777777" w:rsidR="005C5B0D" w:rsidRPr="00336EE9" w:rsidRDefault="005C5B0D" w:rsidP="005C5B0D">
            <w:pPr>
              <w:tabs>
                <w:tab w:val="center" w:pos="458"/>
                <w:tab w:val="right" w:pos="916"/>
              </w:tabs>
              <w:spacing w:line="300" w:lineRule="exact"/>
              <w:ind w:right="227"/>
              <w:rPr>
                <w:rFonts w:asciiTheme="majorBidi" w:hAnsiTheme="majorBidi" w:cstheme="majorBidi"/>
                <w:sz w:val="24"/>
                <w:szCs w:val="24"/>
              </w:rPr>
            </w:pPr>
          </w:p>
        </w:tc>
        <w:tc>
          <w:tcPr>
            <w:tcW w:w="124" w:type="dxa"/>
          </w:tcPr>
          <w:p w14:paraId="7CDB2075"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152" w:type="dxa"/>
            <w:tcBorders>
              <w:top w:val="single" w:sz="6" w:space="0" w:color="auto"/>
            </w:tcBorders>
          </w:tcPr>
          <w:p w14:paraId="7D7913B9"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r>
      <w:tr w:rsidR="005C5B0D" w:rsidRPr="00336EE9" w14:paraId="3BF730BB" w14:textId="77777777" w:rsidTr="008407BC">
        <w:tc>
          <w:tcPr>
            <w:tcW w:w="4962" w:type="dxa"/>
          </w:tcPr>
          <w:p w14:paraId="180D328D"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t>Investment in available-for-sale security</w:t>
            </w:r>
          </w:p>
        </w:tc>
        <w:tc>
          <w:tcPr>
            <w:tcW w:w="78" w:type="dxa"/>
          </w:tcPr>
          <w:p w14:paraId="4D59001F"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6A66883D" w14:textId="54478C80"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(12,684)</w:t>
            </w:r>
          </w:p>
        </w:tc>
        <w:tc>
          <w:tcPr>
            <w:tcW w:w="136" w:type="dxa"/>
          </w:tcPr>
          <w:p w14:paraId="7A858A56"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992" w:type="dxa"/>
          </w:tcPr>
          <w:p w14:paraId="701900F2" w14:textId="28E315E0"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132" w:type="dxa"/>
          </w:tcPr>
          <w:p w14:paraId="0A463FED"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002" w:type="dxa"/>
          </w:tcPr>
          <w:p w14:paraId="440F0BE3" w14:textId="478FAEF5"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(37,209)</w:t>
            </w:r>
          </w:p>
        </w:tc>
        <w:tc>
          <w:tcPr>
            <w:tcW w:w="124" w:type="dxa"/>
          </w:tcPr>
          <w:p w14:paraId="1047E46D"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152" w:type="dxa"/>
          </w:tcPr>
          <w:p w14:paraId="3112DEB9" w14:textId="6EA2E951"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(49,893)</w:t>
            </w:r>
          </w:p>
        </w:tc>
      </w:tr>
      <w:tr w:rsidR="005C5B0D" w:rsidRPr="00336EE9" w14:paraId="0F241D2E" w14:textId="77777777" w:rsidTr="008407BC">
        <w:tc>
          <w:tcPr>
            <w:tcW w:w="4962" w:type="dxa"/>
          </w:tcPr>
          <w:p w14:paraId="15154164" w14:textId="77777777" w:rsidR="005C5B0D" w:rsidRPr="00336EE9" w:rsidRDefault="005C5B0D" w:rsidP="005C5B0D">
            <w:pPr>
              <w:tabs>
                <w:tab w:val="left" w:pos="284"/>
                <w:tab w:val="left" w:pos="588"/>
                <w:tab w:val="left" w:pos="851"/>
                <w:tab w:val="left" w:pos="1128"/>
              </w:tabs>
              <w:spacing w:line="300" w:lineRule="exact"/>
              <w:rPr>
                <w:rFonts w:asciiTheme="majorBidi" w:hAnsiTheme="majorBidi" w:cstheme="majorBidi"/>
                <w:sz w:val="24"/>
                <w:szCs w:val="24"/>
              </w:rPr>
            </w:pPr>
            <w:r w:rsidRPr="00336EE9">
              <w:rPr>
                <w:rFonts w:asciiTheme="majorBidi" w:hAnsiTheme="majorBidi" w:cstheme="majorBidi"/>
                <w:sz w:val="24"/>
                <w:szCs w:val="24"/>
              </w:rPr>
              <w:tab/>
              <w:t>Assets under finance lease agreements</w:t>
            </w:r>
          </w:p>
        </w:tc>
        <w:tc>
          <w:tcPr>
            <w:tcW w:w="78" w:type="dxa"/>
          </w:tcPr>
          <w:p w14:paraId="6B7A496E"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Pr>
          <w:p w14:paraId="4D5FF254" w14:textId="27A62E69"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(87,463)</w:t>
            </w:r>
          </w:p>
        </w:tc>
        <w:tc>
          <w:tcPr>
            <w:tcW w:w="136" w:type="dxa"/>
          </w:tcPr>
          <w:p w14:paraId="74E0539C"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992" w:type="dxa"/>
          </w:tcPr>
          <w:p w14:paraId="5CF4725E" w14:textId="55BB58E0" w:rsidR="005C5B0D" w:rsidRPr="00336EE9" w:rsidRDefault="005C5B0D" w:rsidP="005C5B0D">
            <w:pPr>
              <w:tabs>
                <w:tab w:val="left" w:pos="284"/>
                <w:tab w:val="left" w:pos="567"/>
                <w:tab w:val="left" w:pos="851"/>
              </w:tabs>
              <w:spacing w:line="300" w:lineRule="exact"/>
              <w:ind w:right="3"/>
              <w:jc w:val="right"/>
              <w:rPr>
                <w:rFonts w:asciiTheme="majorBidi" w:hAnsiTheme="majorBidi" w:cstheme="majorBidi"/>
                <w:sz w:val="24"/>
                <w:szCs w:val="24"/>
              </w:rPr>
            </w:pPr>
            <w:r w:rsidRPr="009F4F98">
              <w:rPr>
                <w:rFonts w:ascii="Angsana New" w:hAnsi="Angsana New" w:cs="Angsana New"/>
                <w:sz w:val="24"/>
                <w:szCs w:val="24"/>
              </w:rPr>
              <w:t>(117,324)</w:t>
            </w:r>
          </w:p>
        </w:tc>
        <w:tc>
          <w:tcPr>
            <w:tcW w:w="132" w:type="dxa"/>
          </w:tcPr>
          <w:p w14:paraId="28D4732A"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002" w:type="dxa"/>
          </w:tcPr>
          <w:p w14:paraId="7952E520" w14:textId="260F5039" w:rsidR="005C5B0D" w:rsidRPr="00336EE9" w:rsidRDefault="005C5B0D" w:rsidP="005C5B0D">
            <w:pPr>
              <w:spacing w:line="300" w:lineRule="exact"/>
              <w:ind w:right="227"/>
              <w:jc w:val="right"/>
              <w:rPr>
                <w:rFonts w:asciiTheme="majorBidi" w:hAnsiTheme="majorBidi" w:cstheme="majorBidi"/>
                <w:sz w:val="24"/>
                <w:szCs w:val="24"/>
              </w:rPr>
            </w:pPr>
            <w:r w:rsidRPr="009F4F98">
              <w:rPr>
                <w:rFonts w:ascii="Angsana New" w:hAnsi="Angsana New" w:cs="Angsana New"/>
                <w:sz w:val="24"/>
                <w:szCs w:val="24"/>
              </w:rPr>
              <w:t xml:space="preserve">-   </w:t>
            </w:r>
          </w:p>
        </w:tc>
        <w:tc>
          <w:tcPr>
            <w:tcW w:w="124" w:type="dxa"/>
          </w:tcPr>
          <w:p w14:paraId="7C2CF8C7"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152" w:type="dxa"/>
          </w:tcPr>
          <w:p w14:paraId="6450E9BE" w14:textId="7E78F4AB"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(204,787)</w:t>
            </w:r>
          </w:p>
        </w:tc>
      </w:tr>
      <w:tr w:rsidR="005C5B0D" w:rsidRPr="00336EE9" w14:paraId="707664D4" w14:textId="77777777" w:rsidTr="008407BC">
        <w:tc>
          <w:tcPr>
            <w:tcW w:w="4962" w:type="dxa"/>
          </w:tcPr>
          <w:p w14:paraId="77802A8D" w14:textId="77777777" w:rsidR="005C5B0D" w:rsidRPr="00336EE9" w:rsidRDefault="005C5B0D" w:rsidP="005C5B0D">
            <w:pPr>
              <w:tabs>
                <w:tab w:val="left" w:pos="284"/>
                <w:tab w:val="left" w:pos="588"/>
                <w:tab w:val="left" w:pos="851"/>
                <w:tab w:val="left" w:pos="1077"/>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r>
            <w:r w:rsidRPr="00336EE9">
              <w:rPr>
                <w:rFonts w:asciiTheme="majorBidi" w:hAnsiTheme="majorBidi" w:cstheme="majorBidi"/>
                <w:sz w:val="24"/>
                <w:szCs w:val="24"/>
              </w:rPr>
              <w:tab/>
              <w:t>Total</w:t>
            </w:r>
          </w:p>
        </w:tc>
        <w:tc>
          <w:tcPr>
            <w:tcW w:w="78" w:type="dxa"/>
          </w:tcPr>
          <w:p w14:paraId="0AED4FF2"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bottom w:val="single" w:sz="6" w:space="0" w:color="auto"/>
            </w:tcBorders>
          </w:tcPr>
          <w:p w14:paraId="4D20BFF8" w14:textId="55AFDBEB"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(100,147)</w:t>
            </w:r>
          </w:p>
        </w:tc>
        <w:tc>
          <w:tcPr>
            <w:tcW w:w="136" w:type="dxa"/>
          </w:tcPr>
          <w:p w14:paraId="7C716AC0" w14:textId="77777777" w:rsidR="005C5B0D" w:rsidRPr="00336EE9" w:rsidRDefault="005C5B0D" w:rsidP="005C5B0D">
            <w:pPr>
              <w:tabs>
                <w:tab w:val="left" w:pos="284"/>
                <w:tab w:val="center" w:pos="680"/>
                <w:tab w:val="left" w:pos="851"/>
                <w:tab w:val="right" w:pos="1361"/>
                <w:tab w:val="left" w:pos="1418"/>
                <w:tab w:val="left" w:pos="1985"/>
              </w:tabs>
              <w:spacing w:line="300" w:lineRule="exact"/>
              <w:jc w:val="thaiDistribute"/>
              <w:rPr>
                <w:rFonts w:asciiTheme="majorBidi" w:hAnsiTheme="majorBidi" w:cstheme="majorBidi"/>
                <w:sz w:val="24"/>
                <w:szCs w:val="24"/>
              </w:rPr>
            </w:pPr>
          </w:p>
        </w:tc>
        <w:tc>
          <w:tcPr>
            <w:tcW w:w="992" w:type="dxa"/>
            <w:tcBorders>
              <w:top w:val="single" w:sz="6" w:space="0" w:color="auto"/>
              <w:bottom w:val="single" w:sz="6" w:space="0" w:color="auto"/>
            </w:tcBorders>
          </w:tcPr>
          <w:p w14:paraId="261949E7" w14:textId="2325C2F7" w:rsidR="005C5B0D" w:rsidRPr="00336EE9" w:rsidRDefault="005C5B0D" w:rsidP="005C5B0D">
            <w:pPr>
              <w:tabs>
                <w:tab w:val="left" w:pos="284"/>
                <w:tab w:val="left" w:pos="567"/>
                <w:tab w:val="left" w:pos="851"/>
              </w:tabs>
              <w:spacing w:line="300" w:lineRule="exact"/>
              <w:ind w:right="3"/>
              <w:jc w:val="right"/>
              <w:rPr>
                <w:rFonts w:asciiTheme="majorBidi" w:hAnsiTheme="majorBidi" w:cstheme="majorBidi"/>
                <w:sz w:val="24"/>
                <w:szCs w:val="24"/>
              </w:rPr>
            </w:pPr>
            <w:r w:rsidRPr="009F4F98">
              <w:rPr>
                <w:rFonts w:ascii="Angsana New" w:hAnsi="Angsana New" w:cs="Angsana New"/>
                <w:sz w:val="24"/>
                <w:szCs w:val="24"/>
              </w:rPr>
              <w:t>(117,324)</w:t>
            </w:r>
          </w:p>
        </w:tc>
        <w:tc>
          <w:tcPr>
            <w:tcW w:w="132" w:type="dxa"/>
          </w:tcPr>
          <w:p w14:paraId="3334EA07"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1002D07C" w14:textId="169A73FF"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(37,209)</w:t>
            </w:r>
          </w:p>
        </w:tc>
        <w:tc>
          <w:tcPr>
            <w:tcW w:w="124" w:type="dxa"/>
          </w:tcPr>
          <w:p w14:paraId="5704D287"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152" w:type="dxa"/>
            <w:tcBorders>
              <w:top w:val="single" w:sz="6" w:space="0" w:color="auto"/>
              <w:bottom w:val="single" w:sz="6" w:space="0" w:color="auto"/>
            </w:tcBorders>
          </w:tcPr>
          <w:p w14:paraId="6F0D68B2" w14:textId="1D41052D"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sidRPr="009F4F98">
              <w:rPr>
                <w:rFonts w:ascii="Angsana New" w:hAnsi="Angsana New" w:cs="Angsana New"/>
                <w:sz w:val="24"/>
                <w:szCs w:val="24"/>
              </w:rPr>
              <w:t>(254,680)</w:t>
            </w:r>
          </w:p>
        </w:tc>
      </w:tr>
      <w:tr w:rsidR="005C5B0D" w:rsidRPr="00336EE9" w14:paraId="31F0EBA6" w14:textId="77777777" w:rsidTr="00CF080C">
        <w:tc>
          <w:tcPr>
            <w:tcW w:w="4962" w:type="dxa"/>
          </w:tcPr>
          <w:p w14:paraId="09071613" w14:textId="77777777" w:rsidR="005C5B0D" w:rsidRPr="00336EE9" w:rsidRDefault="005C5B0D" w:rsidP="005C5B0D">
            <w:pPr>
              <w:tabs>
                <w:tab w:val="left" w:pos="284"/>
                <w:tab w:val="left" w:pos="588"/>
                <w:tab w:val="left" w:pos="851"/>
                <w:tab w:val="left" w:pos="1077"/>
                <w:tab w:val="left" w:pos="1128"/>
              </w:tabs>
              <w:spacing w:line="300" w:lineRule="exact"/>
              <w:rPr>
                <w:rFonts w:asciiTheme="majorBidi" w:hAnsiTheme="majorBidi" w:cstheme="majorBidi"/>
                <w:sz w:val="24"/>
                <w:szCs w:val="24"/>
                <w:cs/>
              </w:rPr>
            </w:pPr>
            <w:r w:rsidRPr="00336EE9">
              <w:rPr>
                <w:rFonts w:asciiTheme="majorBidi" w:hAnsiTheme="majorBidi" w:cstheme="majorBidi"/>
                <w:sz w:val="24"/>
                <w:szCs w:val="24"/>
              </w:rPr>
              <w:tab/>
            </w:r>
            <w:r w:rsidRPr="00336EE9">
              <w:rPr>
                <w:rFonts w:asciiTheme="majorBidi" w:hAnsiTheme="majorBidi" w:cstheme="majorBidi"/>
                <w:sz w:val="24"/>
                <w:szCs w:val="24"/>
              </w:rPr>
              <w:tab/>
            </w:r>
            <w:r w:rsidRPr="00336EE9">
              <w:rPr>
                <w:rFonts w:asciiTheme="majorBidi" w:hAnsiTheme="majorBidi" w:cstheme="majorBidi"/>
                <w:sz w:val="24"/>
                <w:szCs w:val="24"/>
              </w:rPr>
              <w:tab/>
              <w:t>Net</w:t>
            </w:r>
          </w:p>
        </w:tc>
        <w:tc>
          <w:tcPr>
            <w:tcW w:w="78" w:type="dxa"/>
          </w:tcPr>
          <w:p w14:paraId="6FE69085" w14:textId="77777777" w:rsidR="005C5B0D" w:rsidRPr="00336EE9" w:rsidRDefault="005C5B0D" w:rsidP="005C5B0D">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bottom w:val="double" w:sz="6" w:space="0" w:color="auto"/>
            </w:tcBorders>
          </w:tcPr>
          <w:p w14:paraId="7B43324D" w14:textId="0B248345"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8,612,595</w:t>
            </w:r>
          </w:p>
        </w:tc>
        <w:tc>
          <w:tcPr>
            <w:tcW w:w="136" w:type="dxa"/>
            <w:vAlign w:val="bottom"/>
          </w:tcPr>
          <w:p w14:paraId="5BEDBB11" w14:textId="77777777" w:rsidR="005C5B0D" w:rsidRPr="00336EE9" w:rsidRDefault="005C5B0D" w:rsidP="005C5B0D">
            <w:pPr>
              <w:tabs>
                <w:tab w:val="center" w:pos="680"/>
                <w:tab w:val="right" w:pos="1361"/>
                <w:tab w:val="left" w:pos="1418"/>
              </w:tabs>
              <w:spacing w:line="300" w:lineRule="exact"/>
              <w:jc w:val="both"/>
              <w:rPr>
                <w:rFonts w:asciiTheme="majorBidi" w:hAnsiTheme="majorBidi" w:cstheme="majorBidi"/>
                <w:sz w:val="24"/>
                <w:szCs w:val="24"/>
              </w:rPr>
            </w:pPr>
          </w:p>
        </w:tc>
        <w:tc>
          <w:tcPr>
            <w:tcW w:w="992" w:type="dxa"/>
            <w:tcBorders>
              <w:top w:val="single" w:sz="6" w:space="0" w:color="auto"/>
              <w:bottom w:val="double" w:sz="6" w:space="0" w:color="auto"/>
            </w:tcBorders>
          </w:tcPr>
          <w:p w14:paraId="4A2E6832" w14:textId="3C4F8AD6" w:rsidR="005C5B0D" w:rsidRPr="00336EE9" w:rsidRDefault="00CF112D" w:rsidP="00CF112D">
            <w:pPr>
              <w:tabs>
                <w:tab w:val="left" w:pos="284"/>
                <w:tab w:val="left" w:pos="567"/>
                <w:tab w:val="left" w:pos="851"/>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2,</w:t>
            </w:r>
            <w:r w:rsidRPr="00CF112D">
              <w:rPr>
                <w:rFonts w:ascii="Angsana New" w:hAnsi="Angsana New" w:cs="Angsana New"/>
                <w:sz w:val="24"/>
                <w:szCs w:val="24"/>
              </w:rPr>
              <w:t>168</w:t>
            </w:r>
            <w:r>
              <w:rPr>
                <w:rFonts w:asciiTheme="majorBidi" w:hAnsiTheme="majorBidi" w:cstheme="majorBidi"/>
                <w:sz w:val="24"/>
                <w:szCs w:val="24"/>
              </w:rPr>
              <w:t>,160</w:t>
            </w:r>
          </w:p>
        </w:tc>
        <w:tc>
          <w:tcPr>
            <w:tcW w:w="132" w:type="dxa"/>
            <w:tcBorders>
              <w:bottom w:val="nil"/>
            </w:tcBorders>
          </w:tcPr>
          <w:p w14:paraId="71602B04"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002" w:type="dxa"/>
            <w:tcBorders>
              <w:top w:val="single" w:sz="6" w:space="0" w:color="auto"/>
              <w:bottom w:val="double" w:sz="6" w:space="0" w:color="auto"/>
            </w:tcBorders>
          </w:tcPr>
          <w:p w14:paraId="115F2507" w14:textId="529445AD" w:rsidR="005C5B0D" w:rsidRPr="00336EE9" w:rsidRDefault="00CF112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w:t>
            </w:r>
            <w:r w:rsidRPr="00CF112D">
              <w:rPr>
                <w:rFonts w:ascii="Angsana New" w:hAnsi="Angsana New" w:cs="Angsana New"/>
                <w:sz w:val="24"/>
                <w:szCs w:val="24"/>
              </w:rPr>
              <w:t>25</w:t>
            </w:r>
            <w:r>
              <w:rPr>
                <w:rFonts w:asciiTheme="majorBidi" w:hAnsiTheme="majorBidi" w:cstheme="majorBidi"/>
                <w:sz w:val="24"/>
                <w:szCs w:val="24"/>
              </w:rPr>
              <w:t>,703)</w:t>
            </w:r>
          </w:p>
        </w:tc>
        <w:tc>
          <w:tcPr>
            <w:tcW w:w="124" w:type="dxa"/>
          </w:tcPr>
          <w:p w14:paraId="0A1C38AA" w14:textId="77777777" w:rsidR="005C5B0D" w:rsidRPr="00336EE9" w:rsidRDefault="005C5B0D" w:rsidP="005C5B0D">
            <w:pPr>
              <w:tabs>
                <w:tab w:val="left" w:pos="284"/>
                <w:tab w:val="center" w:pos="680"/>
                <w:tab w:val="left" w:pos="851"/>
                <w:tab w:val="right" w:pos="1361"/>
                <w:tab w:val="left" w:pos="1418"/>
              </w:tabs>
              <w:spacing w:line="300" w:lineRule="exact"/>
              <w:jc w:val="right"/>
              <w:rPr>
                <w:rFonts w:asciiTheme="majorBidi" w:hAnsiTheme="majorBidi" w:cstheme="majorBidi"/>
                <w:sz w:val="24"/>
                <w:szCs w:val="24"/>
              </w:rPr>
            </w:pPr>
          </w:p>
        </w:tc>
        <w:tc>
          <w:tcPr>
            <w:tcW w:w="1152" w:type="dxa"/>
            <w:tcBorders>
              <w:top w:val="single" w:sz="6" w:space="0" w:color="auto"/>
              <w:bottom w:val="double" w:sz="6" w:space="0" w:color="auto"/>
            </w:tcBorders>
          </w:tcPr>
          <w:p w14:paraId="77B6914B" w14:textId="5282FEF5" w:rsidR="005C5B0D" w:rsidRPr="00336EE9" w:rsidRDefault="005C5B0D" w:rsidP="005C5B0D">
            <w:pPr>
              <w:tabs>
                <w:tab w:val="left" w:pos="284"/>
                <w:tab w:val="left" w:pos="567"/>
                <w:tab w:val="left" w:pos="851"/>
              </w:tabs>
              <w:spacing w:line="300" w:lineRule="exact"/>
              <w:ind w:right="57"/>
              <w:jc w:val="right"/>
              <w:rPr>
                <w:rFonts w:asciiTheme="majorBidi" w:hAnsiTheme="majorBidi" w:cstheme="majorBidi"/>
                <w:sz w:val="24"/>
                <w:szCs w:val="24"/>
              </w:rPr>
            </w:pPr>
            <w:r w:rsidRPr="009F4F98">
              <w:rPr>
                <w:rFonts w:ascii="Angsana New" w:hAnsi="Angsana New" w:cs="Angsana New"/>
                <w:sz w:val="24"/>
                <w:szCs w:val="24"/>
              </w:rPr>
              <w:t>10,755,052</w:t>
            </w:r>
          </w:p>
        </w:tc>
      </w:tr>
    </w:tbl>
    <w:p w14:paraId="281237D7" w14:textId="04BDAE50" w:rsidR="009C5E10" w:rsidRDefault="009C5E10" w:rsidP="005C5B0D">
      <w:pPr>
        <w:tabs>
          <w:tab w:val="left" w:pos="900"/>
          <w:tab w:val="left" w:pos="2160"/>
          <w:tab w:val="left" w:pos="2880"/>
        </w:tabs>
        <w:overflowPunct w:val="0"/>
        <w:autoSpaceDE w:val="0"/>
        <w:autoSpaceDN w:val="0"/>
        <w:adjustRightInd w:val="0"/>
        <w:spacing w:line="160" w:lineRule="exact"/>
        <w:ind w:left="544" w:right="-45" w:hanging="544"/>
        <w:jc w:val="thaiDistribute"/>
        <w:textAlignment w:val="baseline"/>
        <w:rPr>
          <w:rFonts w:asciiTheme="majorBidi" w:hAnsiTheme="majorBidi" w:cstheme="majorBidi"/>
          <w:sz w:val="32"/>
          <w:szCs w:val="32"/>
        </w:rPr>
      </w:pPr>
    </w:p>
    <w:p w14:paraId="0CAE9D8A" w14:textId="57F89A2A" w:rsidR="006E4901" w:rsidRPr="00587BE9" w:rsidRDefault="006E4901" w:rsidP="008407BC">
      <w:pPr>
        <w:pStyle w:val="NoSpacing"/>
        <w:ind w:left="426" w:right="-112" w:firstLine="567"/>
        <w:jc w:val="thaiDistribute"/>
        <w:rPr>
          <w:rFonts w:asciiTheme="majorBidi" w:hAnsiTheme="majorBidi" w:cstheme="majorBidi"/>
          <w:sz w:val="32"/>
          <w:szCs w:val="32"/>
        </w:rPr>
      </w:pPr>
      <w:bookmarkStart w:id="20" w:name="_Hlk33181728"/>
      <w:r w:rsidRPr="006E4901">
        <w:rPr>
          <w:rFonts w:asciiTheme="majorBidi" w:hAnsiTheme="majorBidi" w:cstheme="majorBidi"/>
          <w:sz w:val="32"/>
          <w:szCs w:val="32"/>
        </w:rPr>
        <w:t>Deferred income tax assets are recognized for tax loss and carry forwards only to the extent that realization of the related tax benefit through the future taxable profits is probable.</w:t>
      </w:r>
    </w:p>
    <w:p w14:paraId="21DE5F85" w14:textId="48C42139" w:rsidR="006E4901" w:rsidRPr="00587BE9" w:rsidRDefault="006E4901" w:rsidP="008407BC">
      <w:pPr>
        <w:pStyle w:val="NoSpacing"/>
        <w:ind w:left="426" w:right="-112" w:firstLine="567"/>
        <w:jc w:val="both"/>
        <w:rPr>
          <w:rFonts w:asciiTheme="majorBidi" w:hAnsiTheme="majorBidi" w:cstheme="majorBidi"/>
          <w:sz w:val="32"/>
          <w:szCs w:val="32"/>
        </w:rPr>
      </w:pPr>
      <w:r w:rsidRPr="006E4901">
        <w:rPr>
          <w:rFonts w:asciiTheme="majorBidi" w:hAnsiTheme="majorBidi" w:cstheme="majorBidi"/>
          <w:sz w:val="32"/>
          <w:szCs w:val="32"/>
        </w:rPr>
        <w:t>Details of the above tax losses carried forward are summarized as below:</w:t>
      </w:r>
    </w:p>
    <w:tbl>
      <w:tblPr>
        <w:tblW w:w="4676" w:type="pct"/>
        <w:tblInd w:w="817" w:type="dxa"/>
        <w:tblBorders>
          <w:bottom w:val="single" w:sz="6" w:space="0" w:color="auto"/>
        </w:tblBorders>
        <w:tblLook w:val="04A0" w:firstRow="1" w:lastRow="0" w:firstColumn="1" w:lastColumn="0" w:noHBand="0" w:noVBand="1"/>
      </w:tblPr>
      <w:tblGrid>
        <w:gridCol w:w="231"/>
        <w:gridCol w:w="3154"/>
        <w:gridCol w:w="1487"/>
        <w:gridCol w:w="1369"/>
        <w:gridCol w:w="1369"/>
        <w:gridCol w:w="1370"/>
      </w:tblGrid>
      <w:tr w:rsidR="006E4901" w:rsidRPr="006E4901" w14:paraId="30547965" w14:textId="77777777" w:rsidTr="00843FCA">
        <w:tc>
          <w:tcPr>
            <w:tcW w:w="129" w:type="pct"/>
            <w:shd w:val="clear" w:color="auto" w:fill="auto"/>
            <w:vAlign w:val="bottom"/>
          </w:tcPr>
          <w:p w14:paraId="6B03477B" w14:textId="77777777" w:rsidR="006E4901" w:rsidRPr="006E4901" w:rsidRDefault="006E4901" w:rsidP="008407BC">
            <w:pPr>
              <w:spacing w:line="340" w:lineRule="exact"/>
              <w:ind w:left="-108"/>
              <w:rPr>
                <w:rFonts w:asciiTheme="majorBidi" w:hAnsiTheme="majorBidi" w:cstheme="majorBidi"/>
              </w:rPr>
            </w:pPr>
          </w:p>
        </w:tc>
        <w:tc>
          <w:tcPr>
            <w:tcW w:w="1756" w:type="pct"/>
            <w:shd w:val="clear" w:color="auto" w:fill="auto"/>
            <w:vAlign w:val="bottom"/>
          </w:tcPr>
          <w:p w14:paraId="77DA3589" w14:textId="77777777" w:rsidR="006E4901" w:rsidRPr="006E4901" w:rsidRDefault="006E4901" w:rsidP="008407BC">
            <w:pPr>
              <w:spacing w:line="340" w:lineRule="exact"/>
              <w:ind w:left="-108"/>
              <w:rPr>
                <w:rFonts w:asciiTheme="majorBidi" w:hAnsiTheme="majorBidi" w:cstheme="majorBidi"/>
              </w:rPr>
            </w:pPr>
          </w:p>
        </w:tc>
        <w:tc>
          <w:tcPr>
            <w:tcW w:w="3115" w:type="pct"/>
            <w:gridSpan w:val="4"/>
            <w:tcBorders>
              <w:bottom w:val="nil"/>
            </w:tcBorders>
            <w:shd w:val="clear" w:color="auto" w:fill="auto"/>
            <w:vAlign w:val="bottom"/>
          </w:tcPr>
          <w:p w14:paraId="0944D2B7" w14:textId="1352A818" w:rsidR="006E4901" w:rsidRPr="006E4901" w:rsidRDefault="006E4901" w:rsidP="00362399">
            <w:pPr>
              <w:pBdr>
                <w:bottom w:val="single" w:sz="6" w:space="1" w:color="auto"/>
              </w:pBdr>
              <w:spacing w:line="340" w:lineRule="exact"/>
              <w:jc w:val="right"/>
              <w:rPr>
                <w:rFonts w:asciiTheme="majorBidi" w:hAnsiTheme="majorBidi" w:cstheme="majorBidi"/>
                <w:cs/>
              </w:rPr>
            </w:pPr>
            <w:r w:rsidRPr="00336EE9">
              <w:rPr>
                <w:rFonts w:asciiTheme="majorBidi" w:hAnsiTheme="majorBidi" w:cstheme="majorBidi"/>
              </w:rPr>
              <w:t>(Unit : Baht)</w:t>
            </w:r>
          </w:p>
        </w:tc>
      </w:tr>
      <w:tr w:rsidR="008407BC" w:rsidRPr="006E4901" w14:paraId="1521CF8D" w14:textId="77777777" w:rsidTr="00362399">
        <w:tc>
          <w:tcPr>
            <w:tcW w:w="129" w:type="pct"/>
            <w:shd w:val="clear" w:color="auto" w:fill="auto"/>
            <w:vAlign w:val="bottom"/>
          </w:tcPr>
          <w:p w14:paraId="33C1D309" w14:textId="77777777" w:rsidR="008407BC" w:rsidRPr="006E4901" w:rsidRDefault="008407BC" w:rsidP="008407BC">
            <w:pPr>
              <w:spacing w:line="340" w:lineRule="exact"/>
              <w:ind w:left="-108"/>
              <w:rPr>
                <w:rFonts w:asciiTheme="majorBidi" w:hAnsiTheme="majorBidi" w:cstheme="majorBidi"/>
              </w:rPr>
            </w:pPr>
          </w:p>
        </w:tc>
        <w:tc>
          <w:tcPr>
            <w:tcW w:w="1756" w:type="pct"/>
            <w:shd w:val="clear" w:color="auto" w:fill="auto"/>
            <w:vAlign w:val="bottom"/>
          </w:tcPr>
          <w:p w14:paraId="2DC9D4B7" w14:textId="77777777" w:rsidR="008407BC" w:rsidRPr="006E4901" w:rsidRDefault="008407BC" w:rsidP="008407BC">
            <w:pPr>
              <w:spacing w:line="340" w:lineRule="exact"/>
              <w:ind w:left="-108"/>
              <w:rPr>
                <w:rFonts w:asciiTheme="majorBidi" w:hAnsiTheme="majorBidi" w:cstheme="majorBidi"/>
              </w:rPr>
            </w:pPr>
          </w:p>
        </w:tc>
        <w:tc>
          <w:tcPr>
            <w:tcW w:w="1590" w:type="pct"/>
            <w:gridSpan w:val="2"/>
            <w:tcBorders>
              <w:bottom w:val="nil"/>
            </w:tcBorders>
            <w:shd w:val="clear" w:color="auto" w:fill="auto"/>
          </w:tcPr>
          <w:p w14:paraId="32F23F28" w14:textId="22F694EC" w:rsidR="008407BC" w:rsidRPr="006E4901" w:rsidRDefault="008407BC" w:rsidP="00362399">
            <w:pPr>
              <w:pBdr>
                <w:bottom w:val="single" w:sz="6" w:space="1" w:color="auto"/>
              </w:pBdr>
              <w:spacing w:line="340" w:lineRule="exact"/>
              <w:jc w:val="center"/>
              <w:rPr>
                <w:rFonts w:asciiTheme="majorBidi" w:hAnsiTheme="majorBidi" w:cstheme="majorBidi"/>
                <w:cs/>
              </w:rPr>
            </w:pPr>
            <w:r w:rsidRPr="00336EE9">
              <w:rPr>
                <w:rFonts w:asciiTheme="majorBidi" w:hAnsiTheme="majorBidi" w:cstheme="majorBidi"/>
                <w:spacing w:val="-4"/>
              </w:rPr>
              <w:t>Consolidated financial statements</w:t>
            </w:r>
          </w:p>
        </w:tc>
        <w:tc>
          <w:tcPr>
            <w:tcW w:w="1525" w:type="pct"/>
            <w:gridSpan w:val="2"/>
            <w:tcBorders>
              <w:bottom w:val="nil"/>
            </w:tcBorders>
            <w:vAlign w:val="bottom"/>
          </w:tcPr>
          <w:p w14:paraId="126DB0BC" w14:textId="7B5C2D9E" w:rsidR="008407BC" w:rsidRPr="006E4901" w:rsidRDefault="008407BC" w:rsidP="00362399">
            <w:pPr>
              <w:pBdr>
                <w:bottom w:val="single" w:sz="6" w:space="1" w:color="auto"/>
              </w:pBdr>
              <w:spacing w:line="340" w:lineRule="exact"/>
              <w:jc w:val="center"/>
              <w:rPr>
                <w:rFonts w:asciiTheme="majorBidi" w:hAnsiTheme="majorBidi" w:cstheme="majorBidi"/>
                <w:cs/>
              </w:rPr>
            </w:pPr>
            <w:r w:rsidRPr="008407BC">
              <w:rPr>
                <w:rFonts w:asciiTheme="majorBidi" w:hAnsiTheme="majorBidi" w:cstheme="majorBidi"/>
              </w:rPr>
              <w:t>Separate financial statements</w:t>
            </w:r>
          </w:p>
        </w:tc>
      </w:tr>
      <w:tr w:rsidR="008407BC" w:rsidRPr="006E4901" w14:paraId="3FF19C15" w14:textId="77777777" w:rsidTr="00362399">
        <w:tc>
          <w:tcPr>
            <w:tcW w:w="129" w:type="pct"/>
            <w:shd w:val="clear" w:color="auto" w:fill="auto"/>
            <w:vAlign w:val="bottom"/>
          </w:tcPr>
          <w:p w14:paraId="4D2410FD" w14:textId="77777777" w:rsidR="008407BC" w:rsidRPr="006E4901" w:rsidRDefault="008407BC" w:rsidP="008407BC">
            <w:pPr>
              <w:spacing w:line="340" w:lineRule="exact"/>
              <w:ind w:left="-108"/>
              <w:rPr>
                <w:rFonts w:asciiTheme="majorBidi" w:hAnsiTheme="majorBidi" w:cstheme="majorBidi"/>
              </w:rPr>
            </w:pPr>
          </w:p>
        </w:tc>
        <w:tc>
          <w:tcPr>
            <w:tcW w:w="1756" w:type="pct"/>
            <w:shd w:val="clear" w:color="auto" w:fill="auto"/>
            <w:vAlign w:val="bottom"/>
          </w:tcPr>
          <w:p w14:paraId="7BAC9FA9" w14:textId="77777777" w:rsidR="008407BC" w:rsidRPr="006E4901" w:rsidRDefault="008407BC" w:rsidP="008407BC">
            <w:pPr>
              <w:spacing w:line="340" w:lineRule="exact"/>
              <w:ind w:left="-108"/>
              <w:rPr>
                <w:rFonts w:asciiTheme="majorBidi" w:hAnsiTheme="majorBidi" w:cstheme="majorBidi"/>
              </w:rPr>
            </w:pPr>
          </w:p>
        </w:tc>
        <w:tc>
          <w:tcPr>
            <w:tcW w:w="828" w:type="pct"/>
            <w:tcBorders>
              <w:bottom w:val="nil"/>
            </w:tcBorders>
            <w:shd w:val="clear" w:color="auto" w:fill="auto"/>
            <w:vAlign w:val="bottom"/>
          </w:tcPr>
          <w:p w14:paraId="287609DC" w14:textId="0D6756D2" w:rsidR="008407BC" w:rsidRPr="006E4901" w:rsidRDefault="008407BC" w:rsidP="00362399">
            <w:pPr>
              <w:pBdr>
                <w:bottom w:val="single" w:sz="6" w:space="1" w:color="auto"/>
              </w:pBdr>
              <w:spacing w:line="340" w:lineRule="exact"/>
              <w:jc w:val="center"/>
              <w:rPr>
                <w:rFonts w:asciiTheme="majorBidi" w:hAnsiTheme="majorBidi" w:cstheme="majorBidi"/>
              </w:rPr>
            </w:pPr>
            <w:r w:rsidRPr="00E21EA7">
              <w:rPr>
                <w:rFonts w:asciiTheme="majorBidi" w:hAnsiTheme="majorBidi" w:cstheme="majorBidi"/>
              </w:rPr>
              <w:t>2020</w:t>
            </w:r>
          </w:p>
        </w:tc>
        <w:tc>
          <w:tcPr>
            <w:tcW w:w="762" w:type="pct"/>
            <w:tcBorders>
              <w:bottom w:val="nil"/>
            </w:tcBorders>
            <w:vAlign w:val="bottom"/>
          </w:tcPr>
          <w:p w14:paraId="53651350" w14:textId="0491465C" w:rsidR="008407BC" w:rsidRPr="006E4901" w:rsidRDefault="008407BC" w:rsidP="00362399">
            <w:pPr>
              <w:pBdr>
                <w:bottom w:val="single" w:sz="6" w:space="1" w:color="auto"/>
              </w:pBdr>
              <w:spacing w:line="340" w:lineRule="exact"/>
              <w:jc w:val="center"/>
              <w:rPr>
                <w:rFonts w:asciiTheme="majorBidi" w:hAnsiTheme="majorBidi" w:cstheme="majorBidi"/>
              </w:rPr>
            </w:pPr>
            <w:r w:rsidRPr="00E21EA7">
              <w:rPr>
                <w:rFonts w:asciiTheme="majorBidi" w:hAnsiTheme="majorBidi" w:cstheme="majorBidi"/>
              </w:rPr>
              <w:t>2019</w:t>
            </w:r>
          </w:p>
        </w:tc>
        <w:tc>
          <w:tcPr>
            <w:tcW w:w="762" w:type="pct"/>
            <w:tcBorders>
              <w:bottom w:val="nil"/>
            </w:tcBorders>
            <w:vAlign w:val="bottom"/>
          </w:tcPr>
          <w:p w14:paraId="67A2CE75" w14:textId="2CD5A8B7" w:rsidR="008407BC" w:rsidRPr="006E4901" w:rsidRDefault="008407BC" w:rsidP="00362399">
            <w:pPr>
              <w:pBdr>
                <w:bottom w:val="single" w:sz="6" w:space="1" w:color="auto"/>
              </w:pBdr>
              <w:spacing w:line="340" w:lineRule="exact"/>
              <w:jc w:val="center"/>
              <w:rPr>
                <w:rFonts w:asciiTheme="majorBidi" w:hAnsiTheme="majorBidi" w:cstheme="majorBidi"/>
              </w:rPr>
            </w:pPr>
            <w:r w:rsidRPr="00E21EA7">
              <w:rPr>
                <w:rFonts w:asciiTheme="majorBidi" w:hAnsiTheme="majorBidi" w:cstheme="majorBidi"/>
              </w:rPr>
              <w:t>2020</w:t>
            </w:r>
          </w:p>
        </w:tc>
        <w:tc>
          <w:tcPr>
            <w:tcW w:w="763" w:type="pct"/>
            <w:tcBorders>
              <w:bottom w:val="nil"/>
            </w:tcBorders>
            <w:shd w:val="clear" w:color="auto" w:fill="auto"/>
            <w:vAlign w:val="bottom"/>
          </w:tcPr>
          <w:p w14:paraId="6BD75C02" w14:textId="33B711D3" w:rsidR="008407BC" w:rsidRPr="006E4901" w:rsidRDefault="008407BC" w:rsidP="00362399">
            <w:pPr>
              <w:pBdr>
                <w:bottom w:val="single" w:sz="6" w:space="1" w:color="auto"/>
              </w:pBdr>
              <w:spacing w:line="340" w:lineRule="exact"/>
              <w:jc w:val="center"/>
              <w:rPr>
                <w:rFonts w:asciiTheme="majorBidi" w:hAnsiTheme="majorBidi" w:cstheme="majorBidi"/>
              </w:rPr>
            </w:pPr>
            <w:r w:rsidRPr="00E21EA7">
              <w:rPr>
                <w:rFonts w:asciiTheme="majorBidi" w:hAnsiTheme="majorBidi" w:cstheme="majorBidi"/>
              </w:rPr>
              <w:t>2019</w:t>
            </w:r>
          </w:p>
        </w:tc>
      </w:tr>
      <w:tr w:rsidR="00287C74" w:rsidRPr="006E4901" w14:paraId="02ED01D7" w14:textId="77777777" w:rsidTr="00362399">
        <w:tc>
          <w:tcPr>
            <w:tcW w:w="1885" w:type="pct"/>
            <w:gridSpan w:val="2"/>
            <w:shd w:val="clear" w:color="auto" w:fill="auto"/>
            <w:vAlign w:val="bottom"/>
          </w:tcPr>
          <w:p w14:paraId="32FDA613" w14:textId="5D86F567" w:rsidR="00287C74" w:rsidRPr="006E4901" w:rsidRDefault="00287C74" w:rsidP="00287C74">
            <w:pPr>
              <w:spacing w:line="340" w:lineRule="exact"/>
              <w:ind w:left="923"/>
              <w:rPr>
                <w:rFonts w:asciiTheme="majorBidi" w:hAnsiTheme="majorBidi" w:cstheme="majorBidi"/>
              </w:rPr>
            </w:pPr>
            <w:r w:rsidRPr="006E4901">
              <w:rPr>
                <w:rFonts w:asciiTheme="majorBidi" w:hAnsiTheme="majorBidi" w:cstheme="majorBidi"/>
              </w:rPr>
              <w:t>Year 2021</w:t>
            </w:r>
          </w:p>
        </w:tc>
        <w:tc>
          <w:tcPr>
            <w:tcW w:w="828" w:type="pct"/>
            <w:tcBorders>
              <w:top w:val="nil"/>
            </w:tcBorders>
            <w:shd w:val="clear" w:color="auto" w:fill="auto"/>
            <w:vAlign w:val="bottom"/>
          </w:tcPr>
          <w:p w14:paraId="47D8F594" w14:textId="1A0C3073" w:rsidR="00287C74" w:rsidRPr="006E4901" w:rsidRDefault="00287C74" w:rsidP="00287C74">
            <w:pPr>
              <w:spacing w:line="340" w:lineRule="exact"/>
              <w:jc w:val="right"/>
              <w:rPr>
                <w:rFonts w:asciiTheme="majorBidi" w:hAnsiTheme="majorBidi" w:cstheme="majorBidi"/>
              </w:rPr>
            </w:pPr>
            <w:r w:rsidRPr="00323789">
              <w:rPr>
                <w:rFonts w:asciiTheme="majorBidi" w:hAnsiTheme="majorBidi" w:cstheme="majorBidi"/>
                <w:cs/>
              </w:rPr>
              <w:t>40,853,76</w:t>
            </w:r>
            <w:r>
              <w:rPr>
                <w:rFonts w:asciiTheme="majorBidi" w:hAnsiTheme="majorBidi" w:cstheme="majorBidi"/>
              </w:rPr>
              <w:t>2</w:t>
            </w:r>
          </w:p>
        </w:tc>
        <w:tc>
          <w:tcPr>
            <w:tcW w:w="762" w:type="pct"/>
            <w:tcBorders>
              <w:top w:val="nil"/>
            </w:tcBorders>
            <w:shd w:val="clear" w:color="auto" w:fill="auto"/>
            <w:vAlign w:val="bottom"/>
          </w:tcPr>
          <w:p w14:paraId="6951FDF6" w14:textId="2C6EAFE3" w:rsidR="00287C74" w:rsidRPr="006E4901" w:rsidRDefault="00287C74" w:rsidP="00287C74">
            <w:pPr>
              <w:spacing w:line="340" w:lineRule="exact"/>
              <w:jc w:val="right"/>
              <w:rPr>
                <w:rFonts w:asciiTheme="majorBidi" w:hAnsiTheme="majorBidi" w:cstheme="majorBidi"/>
              </w:rPr>
            </w:pPr>
            <w:r w:rsidRPr="00323789">
              <w:rPr>
                <w:rFonts w:asciiTheme="majorBidi" w:hAnsiTheme="majorBidi" w:cstheme="majorBidi"/>
                <w:cs/>
              </w:rPr>
              <w:t>40,853,76</w:t>
            </w:r>
            <w:r>
              <w:rPr>
                <w:rFonts w:asciiTheme="majorBidi" w:hAnsiTheme="majorBidi" w:cstheme="majorBidi"/>
              </w:rPr>
              <w:t>2</w:t>
            </w:r>
          </w:p>
        </w:tc>
        <w:tc>
          <w:tcPr>
            <w:tcW w:w="762" w:type="pct"/>
            <w:tcBorders>
              <w:top w:val="nil"/>
            </w:tcBorders>
            <w:vAlign w:val="bottom"/>
          </w:tcPr>
          <w:p w14:paraId="0988C659" w14:textId="77777777" w:rsidR="00287C74" w:rsidRPr="006E4901" w:rsidRDefault="00287C74" w:rsidP="00287C74">
            <w:pPr>
              <w:spacing w:line="340" w:lineRule="exact"/>
              <w:jc w:val="center"/>
              <w:rPr>
                <w:rFonts w:asciiTheme="majorBidi" w:hAnsiTheme="majorBidi" w:cstheme="majorBidi"/>
              </w:rPr>
            </w:pPr>
            <w:r w:rsidRPr="006E4901">
              <w:rPr>
                <w:rFonts w:asciiTheme="majorBidi" w:hAnsiTheme="majorBidi" w:cstheme="majorBidi"/>
              </w:rPr>
              <w:t xml:space="preserve">          -</w:t>
            </w:r>
          </w:p>
        </w:tc>
        <w:tc>
          <w:tcPr>
            <w:tcW w:w="763" w:type="pct"/>
            <w:tcBorders>
              <w:top w:val="nil"/>
            </w:tcBorders>
            <w:vAlign w:val="bottom"/>
          </w:tcPr>
          <w:p w14:paraId="5F2E0119" w14:textId="77777777" w:rsidR="00287C74" w:rsidRPr="006E4901" w:rsidRDefault="00287C74" w:rsidP="00287C74">
            <w:pPr>
              <w:spacing w:line="340" w:lineRule="exact"/>
              <w:jc w:val="center"/>
              <w:rPr>
                <w:rFonts w:asciiTheme="majorBidi" w:hAnsiTheme="majorBidi" w:cstheme="majorBidi"/>
              </w:rPr>
            </w:pPr>
            <w:r w:rsidRPr="006E4901">
              <w:rPr>
                <w:rFonts w:asciiTheme="majorBidi" w:hAnsiTheme="majorBidi" w:cstheme="majorBidi"/>
              </w:rPr>
              <w:t xml:space="preserve">          -</w:t>
            </w:r>
          </w:p>
        </w:tc>
      </w:tr>
      <w:tr w:rsidR="00287C74" w:rsidRPr="006E4901" w14:paraId="36CA531A" w14:textId="77777777" w:rsidTr="00843FCA">
        <w:tc>
          <w:tcPr>
            <w:tcW w:w="1885" w:type="pct"/>
            <w:gridSpan w:val="2"/>
            <w:shd w:val="clear" w:color="auto" w:fill="auto"/>
            <w:vAlign w:val="bottom"/>
          </w:tcPr>
          <w:p w14:paraId="596C3BD8" w14:textId="074C3226" w:rsidR="00287C74" w:rsidRPr="006E4901" w:rsidRDefault="00287C74" w:rsidP="00287C74">
            <w:pPr>
              <w:spacing w:line="340" w:lineRule="exact"/>
              <w:ind w:left="923"/>
              <w:rPr>
                <w:rFonts w:asciiTheme="majorBidi" w:hAnsiTheme="majorBidi" w:cstheme="majorBidi"/>
              </w:rPr>
            </w:pPr>
            <w:r w:rsidRPr="006E4901">
              <w:rPr>
                <w:rFonts w:asciiTheme="majorBidi" w:hAnsiTheme="majorBidi" w:cstheme="majorBidi"/>
              </w:rPr>
              <w:t>Year 2022</w:t>
            </w:r>
          </w:p>
        </w:tc>
        <w:tc>
          <w:tcPr>
            <w:tcW w:w="828" w:type="pct"/>
            <w:shd w:val="clear" w:color="auto" w:fill="auto"/>
          </w:tcPr>
          <w:p w14:paraId="2840A3CA" w14:textId="17CF35CF" w:rsidR="00287C74" w:rsidRPr="006E4901" w:rsidRDefault="00287C74" w:rsidP="00287C74">
            <w:pPr>
              <w:spacing w:line="340" w:lineRule="exact"/>
              <w:jc w:val="right"/>
              <w:rPr>
                <w:rFonts w:asciiTheme="majorBidi" w:hAnsiTheme="majorBidi" w:cstheme="majorBidi"/>
              </w:rPr>
            </w:pPr>
            <w:r w:rsidRPr="00323789">
              <w:rPr>
                <w:rFonts w:asciiTheme="majorBidi" w:hAnsiTheme="majorBidi" w:cstheme="majorBidi"/>
                <w:cs/>
              </w:rPr>
              <w:t>109</w:t>
            </w:r>
            <w:r w:rsidRPr="00323789">
              <w:rPr>
                <w:rFonts w:asciiTheme="majorBidi" w:hAnsiTheme="majorBidi" w:cstheme="majorBidi"/>
              </w:rPr>
              <w:t>,381,088</w:t>
            </w:r>
          </w:p>
        </w:tc>
        <w:tc>
          <w:tcPr>
            <w:tcW w:w="762" w:type="pct"/>
            <w:shd w:val="clear" w:color="auto" w:fill="auto"/>
          </w:tcPr>
          <w:p w14:paraId="52D85074" w14:textId="2F66654C" w:rsidR="00287C74" w:rsidRPr="006E4901" w:rsidRDefault="00287C74" w:rsidP="00287C74">
            <w:pPr>
              <w:spacing w:line="340" w:lineRule="exact"/>
              <w:jc w:val="right"/>
              <w:rPr>
                <w:rFonts w:asciiTheme="majorBidi" w:hAnsiTheme="majorBidi" w:cstheme="majorBidi"/>
              </w:rPr>
            </w:pPr>
            <w:r w:rsidRPr="00323789">
              <w:rPr>
                <w:rFonts w:asciiTheme="majorBidi" w:hAnsiTheme="majorBidi" w:cstheme="majorBidi"/>
                <w:cs/>
              </w:rPr>
              <w:t>109</w:t>
            </w:r>
            <w:r w:rsidRPr="00323789">
              <w:rPr>
                <w:rFonts w:asciiTheme="majorBidi" w:hAnsiTheme="majorBidi" w:cstheme="majorBidi"/>
              </w:rPr>
              <w:t>,381,088</w:t>
            </w:r>
          </w:p>
        </w:tc>
        <w:tc>
          <w:tcPr>
            <w:tcW w:w="762" w:type="pct"/>
            <w:vAlign w:val="bottom"/>
          </w:tcPr>
          <w:p w14:paraId="4F934456" w14:textId="77777777" w:rsidR="00287C74" w:rsidRPr="006E4901" w:rsidRDefault="00287C74" w:rsidP="00287C74">
            <w:pPr>
              <w:spacing w:line="340" w:lineRule="exact"/>
              <w:jc w:val="center"/>
              <w:rPr>
                <w:rFonts w:asciiTheme="majorBidi" w:hAnsiTheme="majorBidi" w:cstheme="majorBidi"/>
              </w:rPr>
            </w:pPr>
            <w:r w:rsidRPr="006E4901">
              <w:rPr>
                <w:rFonts w:asciiTheme="majorBidi" w:hAnsiTheme="majorBidi" w:cstheme="majorBidi"/>
              </w:rPr>
              <w:t xml:space="preserve">          -</w:t>
            </w:r>
          </w:p>
        </w:tc>
        <w:tc>
          <w:tcPr>
            <w:tcW w:w="763" w:type="pct"/>
            <w:vAlign w:val="bottom"/>
          </w:tcPr>
          <w:p w14:paraId="5FB17B0C" w14:textId="77777777" w:rsidR="00287C74" w:rsidRPr="006E4901" w:rsidRDefault="00287C74" w:rsidP="00287C74">
            <w:pPr>
              <w:spacing w:line="340" w:lineRule="exact"/>
              <w:jc w:val="center"/>
              <w:rPr>
                <w:rFonts w:asciiTheme="majorBidi" w:hAnsiTheme="majorBidi" w:cstheme="majorBidi"/>
              </w:rPr>
            </w:pPr>
            <w:r w:rsidRPr="006E4901">
              <w:rPr>
                <w:rFonts w:asciiTheme="majorBidi" w:hAnsiTheme="majorBidi" w:cstheme="majorBidi"/>
              </w:rPr>
              <w:t xml:space="preserve">          -</w:t>
            </w:r>
          </w:p>
        </w:tc>
      </w:tr>
      <w:tr w:rsidR="00287C74" w:rsidRPr="006E4901" w14:paraId="5C08C5E6" w14:textId="77777777" w:rsidTr="00843FCA">
        <w:tc>
          <w:tcPr>
            <w:tcW w:w="1885" w:type="pct"/>
            <w:gridSpan w:val="2"/>
            <w:shd w:val="clear" w:color="auto" w:fill="auto"/>
            <w:vAlign w:val="bottom"/>
          </w:tcPr>
          <w:p w14:paraId="0AE2DAD3" w14:textId="749019B0" w:rsidR="00287C74" w:rsidRPr="006E4901" w:rsidRDefault="00287C74" w:rsidP="00287C74">
            <w:pPr>
              <w:spacing w:line="340" w:lineRule="exact"/>
              <w:ind w:left="923"/>
              <w:rPr>
                <w:rFonts w:asciiTheme="majorBidi" w:hAnsiTheme="majorBidi" w:cstheme="majorBidi"/>
              </w:rPr>
            </w:pPr>
            <w:r w:rsidRPr="006E4901">
              <w:rPr>
                <w:rFonts w:asciiTheme="majorBidi" w:hAnsiTheme="majorBidi" w:cstheme="majorBidi"/>
              </w:rPr>
              <w:t>Year 2023</w:t>
            </w:r>
          </w:p>
        </w:tc>
        <w:tc>
          <w:tcPr>
            <w:tcW w:w="828" w:type="pct"/>
            <w:shd w:val="clear" w:color="auto" w:fill="auto"/>
            <w:vAlign w:val="bottom"/>
          </w:tcPr>
          <w:p w14:paraId="3BF183FB" w14:textId="322DD14A" w:rsidR="00287C74" w:rsidRPr="006E4901" w:rsidRDefault="00287C74" w:rsidP="00287C74">
            <w:pPr>
              <w:spacing w:line="340" w:lineRule="exact"/>
              <w:jc w:val="right"/>
              <w:rPr>
                <w:rFonts w:asciiTheme="majorBidi" w:hAnsiTheme="majorBidi" w:cstheme="majorBidi"/>
              </w:rPr>
            </w:pPr>
            <w:r w:rsidRPr="00323789">
              <w:rPr>
                <w:rFonts w:asciiTheme="majorBidi" w:hAnsiTheme="majorBidi" w:cstheme="majorBidi"/>
              </w:rPr>
              <w:t>45,256,674</w:t>
            </w:r>
          </w:p>
        </w:tc>
        <w:tc>
          <w:tcPr>
            <w:tcW w:w="762" w:type="pct"/>
            <w:shd w:val="clear" w:color="auto" w:fill="auto"/>
            <w:vAlign w:val="bottom"/>
          </w:tcPr>
          <w:p w14:paraId="3B60F7EB" w14:textId="24B8E24F" w:rsidR="00287C74" w:rsidRPr="006E4901" w:rsidRDefault="00287C74" w:rsidP="00287C74">
            <w:pPr>
              <w:spacing w:line="340" w:lineRule="exact"/>
              <w:jc w:val="right"/>
              <w:rPr>
                <w:rFonts w:asciiTheme="majorBidi" w:hAnsiTheme="majorBidi" w:cstheme="majorBidi"/>
              </w:rPr>
            </w:pPr>
            <w:r w:rsidRPr="00323789">
              <w:rPr>
                <w:rFonts w:asciiTheme="majorBidi" w:hAnsiTheme="majorBidi" w:cstheme="majorBidi"/>
              </w:rPr>
              <w:t>45,256,674</w:t>
            </w:r>
          </w:p>
        </w:tc>
        <w:tc>
          <w:tcPr>
            <w:tcW w:w="762" w:type="pct"/>
            <w:vAlign w:val="bottom"/>
          </w:tcPr>
          <w:p w14:paraId="1213D401" w14:textId="77777777" w:rsidR="00287C74" w:rsidRPr="006E4901" w:rsidRDefault="00287C74" w:rsidP="00287C74">
            <w:pPr>
              <w:spacing w:line="340" w:lineRule="exact"/>
              <w:jc w:val="center"/>
              <w:rPr>
                <w:rFonts w:asciiTheme="majorBidi" w:hAnsiTheme="majorBidi" w:cstheme="majorBidi"/>
              </w:rPr>
            </w:pPr>
            <w:r w:rsidRPr="006E4901">
              <w:rPr>
                <w:rFonts w:asciiTheme="majorBidi" w:hAnsiTheme="majorBidi" w:cstheme="majorBidi"/>
              </w:rPr>
              <w:t xml:space="preserve">          -</w:t>
            </w:r>
          </w:p>
        </w:tc>
        <w:tc>
          <w:tcPr>
            <w:tcW w:w="763" w:type="pct"/>
            <w:vAlign w:val="bottom"/>
          </w:tcPr>
          <w:p w14:paraId="1DB8F7D7" w14:textId="77777777" w:rsidR="00287C74" w:rsidRPr="006E4901" w:rsidRDefault="00287C74" w:rsidP="00287C74">
            <w:pPr>
              <w:spacing w:line="340" w:lineRule="exact"/>
              <w:jc w:val="center"/>
              <w:rPr>
                <w:rFonts w:asciiTheme="majorBidi" w:hAnsiTheme="majorBidi" w:cstheme="majorBidi"/>
              </w:rPr>
            </w:pPr>
            <w:r w:rsidRPr="006E4901">
              <w:rPr>
                <w:rFonts w:asciiTheme="majorBidi" w:hAnsiTheme="majorBidi" w:cstheme="majorBidi"/>
              </w:rPr>
              <w:t xml:space="preserve">          -</w:t>
            </w:r>
          </w:p>
        </w:tc>
      </w:tr>
      <w:tr w:rsidR="00287C74" w:rsidRPr="006E4901" w14:paraId="6F4F1D5B" w14:textId="77777777" w:rsidTr="00843FCA">
        <w:tc>
          <w:tcPr>
            <w:tcW w:w="1885" w:type="pct"/>
            <w:gridSpan w:val="2"/>
            <w:shd w:val="clear" w:color="auto" w:fill="auto"/>
            <w:vAlign w:val="bottom"/>
          </w:tcPr>
          <w:p w14:paraId="579CFDBE" w14:textId="6E2CBF6D" w:rsidR="00287C74" w:rsidRPr="006E4901" w:rsidRDefault="00287C74" w:rsidP="00287C74">
            <w:pPr>
              <w:spacing w:line="340" w:lineRule="exact"/>
              <w:ind w:left="923"/>
              <w:rPr>
                <w:rFonts w:asciiTheme="majorBidi" w:hAnsiTheme="majorBidi" w:cstheme="majorBidi"/>
                <w:cs/>
              </w:rPr>
            </w:pPr>
            <w:r w:rsidRPr="006E4901">
              <w:rPr>
                <w:rFonts w:asciiTheme="majorBidi" w:hAnsiTheme="majorBidi" w:cstheme="majorBidi"/>
              </w:rPr>
              <w:t>Year 2024</w:t>
            </w:r>
          </w:p>
        </w:tc>
        <w:tc>
          <w:tcPr>
            <w:tcW w:w="828" w:type="pct"/>
            <w:shd w:val="clear" w:color="auto" w:fill="auto"/>
            <w:vAlign w:val="bottom"/>
          </w:tcPr>
          <w:p w14:paraId="3CBF3F29" w14:textId="0CAA9F6C" w:rsidR="00287C74" w:rsidRPr="006E4901" w:rsidRDefault="00287C74" w:rsidP="00287C74">
            <w:pPr>
              <w:spacing w:line="340" w:lineRule="exact"/>
              <w:jc w:val="right"/>
              <w:rPr>
                <w:rFonts w:asciiTheme="majorBidi" w:hAnsiTheme="majorBidi" w:cstheme="majorBidi"/>
              </w:rPr>
            </w:pPr>
            <w:r w:rsidRPr="00323789">
              <w:rPr>
                <w:rFonts w:asciiTheme="majorBidi" w:hAnsiTheme="majorBidi" w:cstheme="majorBidi"/>
                <w:cs/>
              </w:rPr>
              <w:t>111</w:t>
            </w:r>
            <w:r w:rsidRPr="00323789">
              <w:rPr>
                <w:rFonts w:asciiTheme="majorBidi" w:hAnsiTheme="majorBidi" w:cstheme="majorBidi"/>
              </w:rPr>
              <w:t>,</w:t>
            </w:r>
            <w:r w:rsidRPr="00323789">
              <w:rPr>
                <w:rFonts w:asciiTheme="majorBidi" w:hAnsiTheme="majorBidi" w:cstheme="majorBidi"/>
                <w:cs/>
              </w:rPr>
              <w:t>904</w:t>
            </w:r>
            <w:r w:rsidRPr="00323789">
              <w:rPr>
                <w:rFonts w:asciiTheme="majorBidi" w:hAnsiTheme="majorBidi" w:cstheme="majorBidi"/>
              </w:rPr>
              <w:t>,</w:t>
            </w:r>
            <w:r w:rsidRPr="00323789">
              <w:rPr>
                <w:rFonts w:asciiTheme="majorBidi" w:hAnsiTheme="majorBidi" w:cstheme="majorBidi"/>
                <w:cs/>
              </w:rPr>
              <w:t>38</w:t>
            </w:r>
            <w:r>
              <w:rPr>
                <w:rFonts w:asciiTheme="majorBidi" w:hAnsiTheme="majorBidi" w:cstheme="majorBidi"/>
              </w:rPr>
              <w:t>8</w:t>
            </w:r>
          </w:p>
        </w:tc>
        <w:tc>
          <w:tcPr>
            <w:tcW w:w="762" w:type="pct"/>
            <w:shd w:val="clear" w:color="auto" w:fill="auto"/>
            <w:vAlign w:val="bottom"/>
          </w:tcPr>
          <w:p w14:paraId="0FE6D945" w14:textId="4BED41DD" w:rsidR="00287C74" w:rsidRPr="006E4901" w:rsidRDefault="00287C74" w:rsidP="004F03D1">
            <w:pPr>
              <w:spacing w:line="340" w:lineRule="exact"/>
              <w:jc w:val="right"/>
              <w:rPr>
                <w:rFonts w:asciiTheme="majorBidi" w:hAnsiTheme="majorBidi" w:cstheme="majorBidi"/>
              </w:rPr>
            </w:pPr>
            <w:r w:rsidRPr="00323789">
              <w:rPr>
                <w:rFonts w:asciiTheme="majorBidi" w:hAnsiTheme="majorBidi" w:cstheme="majorBidi"/>
                <w:cs/>
              </w:rPr>
              <w:t>111</w:t>
            </w:r>
            <w:r w:rsidRPr="00323789">
              <w:rPr>
                <w:rFonts w:asciiTheme="majorBidi" w:hAnsiTheme="majorBidi" w:cstheme="majorBidi"/>
              </w:rPr>
              <w:t>,</w:t>
            </w:r>
            <w:r w:rsidRPr="00323789">
              <w:rPr>
                <w:rFonts w:asciiTheme="majorBidi" w:hAnsiTheme="majorBidi" w:cstheme="majorBidi"/>
                <w:cs/>
              </w:rPr>
              <w:t>904</w:t>
            </w:r>
            <w:r w:rsidRPr="00323789">
              <w:rPr>
                <w:rFonts w:asciiTheme="majorBidi" w:hAnsiTheme="majorBidi" w:cstheme="majorBidi"/>
              </w:rPr>
              <w:t>,</w:t>
            </w:r>
            <w:r w:rsidRPr="00323789">
              <w:rPr>
                <w:rFonts w:asciiTheme="majorBidi" w:hAnsiTheme="majorBidi" w:cstheme="majorBidi"/>
                <w:cs/>
              </w:rPr>
              <w:t>38</w:t>
            </w:r>
            <w:r>
              <w:rPr>
                <w:rFonts w:asciiTheme="majorBidi" w:hAnsiTheme="majorBidi" w:cstheme="majorBidi"/>
              </w:rPr>
              <w:t>8</w:t>
            </w:r>
          </w:p>
        </w:tc>
        <w:tc>
          <w:tcPr>
            <w:tcW w:w="762" w:type="pct"/>
            <w:vAlign w:val="bottom"/>
          </w:tcPr>
          <w:p w14:paraId="2629E996" w14:textId="77777777" w:rsidR="00287C74" w:rsidRPr="006E4901" w:rsidRDefault="00287C74" w:rsidP="00287C74">
            <w:pPr>
              <w:spacing w:line="340" w:lineRule="exact"/>
              <w:jc w:val="center"/>
              <w:rPr>
                <w:rFonts w:asciiTheme="majorBidi" w:hAnsiTheme="majorBidi" w:cstheme="majorBidi"/>
              </w:rPr>
            </w:pPr>
            <w:r w:rsidRPr="006E4901">
              <w:rPr>
                <w:rFonts w:asciiTheme="majorBidi" w:hAnsiTheme="majorBidi" w:cstheme="majorBidi"/>
              </w:rPr>
              <w:t xml:space="preserve">          -</w:t>
            </w:r>
          </w:p>
        </w:tc>
        <w:tc>
          <w:tcPr>
            <w:tcW w:w="763" w:type="pct"/>
            <w:vAlign w:val="bottom"/>
          </w:tcPr>
          <w:p w14:paraId="30F2D7D7" w14:textId="77777777" w:rsidR="00287C74" w:rsidRPr="006E4901" w:rsidRDefault="00287C74" w:rsidP="00287C74">
            <w:pPr>
              <w:spacing w:line="340" w:lineRule="exact"/>
              <w:jc w:val="center"/>
              <w:rPr>
                <w:rFonts w:asciiTheme="majorBidi" w:hAnsiTheme="majorBidi" w:cstheme="majorBidi"/>
              </w:rPr>
            </w:pPr>
            <w:r w:rsidRPr="006E4901">
              <w:rPr>
                <w:rFonts w:asciiTheme="majorBidi" w:hAnsiTheme="majorBidi" w:cstheme="majorBidi"/>
              </w:rPr>
              <w:t xml:space="preserve">          -</w:t>
            </w:r>
          </w:p>
        </w:tc>
      </w:tr>
      <w:tr w:rsidR="00843FCA" w:rsidRPr="006E4901" w14:paraId="035BEE29" w14:textId="77777777" w:rsidTr="00362399">
        <w:tc>
          <w:tcPr>
            <w:tcW w:w="1885" w:type="pct"/>
            <w:gridSpan w:val="2"/>
            <w:tcBorders>
              <w:bottom w:val="nil"/>
            </w:tcBorders>
            <w:shd w:val="clear" w:color="auto" w:fill="auto"/>
            <w:vAlign w:val="bottom"/>
          </w:tcPr>
          <w:p w14:paraId="22C00D5C" w14:textId="1DEC3A48" w:rsidR="00843FCA" w:rsidRPr="006E4901" w:rsidRDefault="00843FCA" w:rsidP="00843FCA">
            <w:pPr>
              <w:spacing w:line="340" w:lineRule="exact"/>
              <w:ind w:left="923"/>
              <w:rPr>
                <w:rFonts w:asciiTheme="majorBidi" w:hAnsiTheme="majorBidi" w:cstheme="majorBidi"/>
              </w:rPr>
            </w:pPr>
            <w:r w:rsidRPr="008407BC">
              <w:rPr>
                <w:rFonts w:asciiTheme="majorBidi" w:hAnsiTheme="majorBidi" w:cs="Angsana New"/>
              </w:rPr>
              <w:t xml:space="preserve">Year </w:t>
            </w:r>
            <w:r w:rsidRPr="008407BC">
              <w:rPr>
                <w:rFonts w:asciiTheme="majorBidi" w:hAnsiTheme="majorBidi" w:cs="Angsana New"/>
                <w:cs/>
              </w:rPr>
              <w:t>202</w:t>
            </w:r>
            <w:r>
              <w:rPr>
                <w:rFonts w:asciiTheme="majorBidi" w:hAnsiTheme="majorBidi" w:cs="Angsana New"/>
              </w:rPr>
              <w:t>5</w:t>
            </w:r>
          </w:p>
        </w:tc>
        <w:tc>
          <w:tcPr>
            <w:tcW w:w="828" w:type="pct"/>
            <w:tcBorders>
              <w:bottom w:val="nil"/>
            </w:tcBorders>
            <w:shd w:val="clear" w:color="auto" w:fill="auto"/>
            <w:vAlign w:val="bottom"/>
          </w:tcPr>
          <w:p w14:paraId="3CCD3CF1" w14:textId="10DCF531" w:rsidR="00843FCA" w:rsidRPr="006E4901" w:rsidRDefault="00843FCA" w:rsidP="00843FCA">
            <w:pPr>
              <w:spacing w:line="340" w:lineRule="exact"/>
              <w:jc w:val="right"/>
              <w:rPr>
                <w:rFonts w:asciiTheme="majorBidi" w:hAnsiTheme="majorBidi" w:cstheme="majorBidi"/>
                <w:cs/>
              </w:rPr>
            </w:pPr>
            <w:r w:rsidRPr="00C240A8">
              <w:rPr>
                <w:rFonts w:asciiTheme="majorBidi" w:hAnsiTheme="majorBidi" w:cstheme="majorBidi"/>
              </w:rPr>
              <w:t>35,691,835</w:t>
            </w:r>
          </w:p>
        </w:tc>
        <w:tc>
          <w:tcPr>
            <w:tcW w:w="762" w:type="pct"/>
            <w:tcBorders>
              <w:bottom w:val="nil"/>
            </w:tcBorders>
            <w:shd w:val="clear" w:color="auto" w:fill="auto"/>
            <w:vAlign w:val="bottom"/>
          </w:tcPr>
          <w:p w14:paraId="28A7BE12" w14:textId="1461B157" w:rsidR="00843FCA" w:rsidRPr="006E4901" w:rsidRDefault="00843FCA" w:rsidP="00843FCA">
            <w:pPr>
              <w:spacing w:line="340" w:lineRule="exact"/>
              <w:ind w:right="-41"/>
              <w:jc w:val="center"/>
              <w:rPr>
                <w:rFonts w:asciiTheme="majorBidi" w:hAnsiTheme="majorBidi" w:cstheme="majorBidi"/>
              </w:rPr>
            </w:pPr>
            <w:r>
              <w:rPr>
                <w:rFonts w:asciiTheme="majorBidi" w:hAnsiTheme="majorBidi" w:cstheme="majorBidi"/>
              </w:rPr>
              <w:t xml:space="preserve">          </w:t>
            </w:r>
            <w:r w:rsidRPr="00323789">
              <w:rPr>
                <w:rFonts w:asciiTheme="majorBidi" w:hAnsiTheme="majorBidi" w:cstheme="majorBidi"/>
              </w:rPr>
              <w:t>-</w:t>
            </w:r>
          </w:p>
        </w:tc>
        <w:tc>
          <w:tcPr>
            <w:tcW w:w="762" w:type="pct"/>
            <w:tcBorders>
              <w:bottom w:val="nil"/>
            </w:tcBorders>
            <w:vAlign w:val="bottom"/>
          </w:tcPr>
          <w:p w14:paraId="46338E2F" w14:textId="77DEB1FE" w:rsidR="00843FCA" w:rsidRPr="006E4901" w:rsidRDefault="00843FCA" w:rsidP="00843FCA">
            <w:pPr>
              <w:spacing w:line="340" w:lineRule="exact"/>
              <w:jc w:val="center"/>
              <w:rPr>
                <w:rFonts w:asciiTheme="majorBidi" w:hAnsiTheme="majorBidi" w:cstheme="majorBidi"/>
              </w:rPr>
            </w:pPr>
            <w:r w:rsidRPr="006E4901">
              <w:rPr>
                <w:rFonts w:asciiTheme="majorBidi" w:hAnsiTheme="majorBidi" w:cstheme="majorBidi"/>
              </w:rPr>
              <w:t xml:space="preserve">          -</w:t>
            </w:r>
          </w:p>
        </w:tc>
        <w:tc>
          <w:tcPr>
            <w:tcW w:w="763" w:type="pct"/>
            <w:tcBorders>
              <w:bottom w:val="nil"/>
            </w:tcBorders>
            <w:vAlign w:val="bottom"/>
          </w:tcPr>
          <w:p w14:paraId="42E26C27" w14:textId="355F6558" w:rsidR="00843FCA" w:rsidRPr="006E4901" w:rsidRDefault="00843FCA" w:rsidP="00843FCA">
            <w:pPr>
              <w:spacing w:line="340" w:lineRule="exact"/>
              <w:jc w:val="center"/>
              <w:rPr>
                <w:rFonts w:asciiTheme="majorBidi" w:hAnsiTheme="majorBidi" w:cstheme="majorBidi"/>
              </w:rPr>
            </w:pPr>
            <w:r w:rsidRPr="006E4901">
              <w:rPr>
                <w:rFonts w:asciiTheme="majorBidi" w:hAnsiTheme="majorBidi" w:cstheme="majorBidi"/>
              </w:rPr>
              <w:t xml:space="preserve">          -</w:t>
            </w:r>
          </w:p>
        </w:tc>
      </w:tr>
      <w:tr w:rsidR="00287C74" w:rsidRPr="006E4901" w14:paraId="1D329A7E" w14:textId="77777777" w:rsidTr="00362399">
        <w:tc>
          <w:tcPr>
            <w:tcW w:w="1885" w:type="pct"/>
            <w:gridSpan w:val="2"/>
            <w:tcBorders>
              <w:bottom w:val="nil"/>
            </w:tcBorders>
            <w:shd w:val="clear" w:color="auto" w:fill="auto"/>
            <w:vAlign w:val="bottom"/>
          </w:tcPr>
          <w:p w14:paraId="49262C7C" w14:textId="1785615D" w:rsidR="00287C74" w:rsidRPr="006E4901" w:rsidRDefault="00287C74" w:rsidP="00287C74">
            <w:pPr>
              <w:spacing w:line="340" w:lineRule="exact"/>
              <w:ind w:left="923"/>
              <w:rPr>
                <w:rFonts w:asciiTheme="majorBidi" w:hAnsiTheme="majorBidi" w:cstheme="majorBidi"/>
                <w:cs/>
              </w:rPr>
            </w:pPr>
            <w:r w:rsidRPr="006E4901">
              <w:rPr>
                <w:rFonts w:asciiTheme="majorBidi" w:hAnsiTheme="majorBidi" w:cstheme="majorBidi"/>
              </w:rPr>
              <w:t>Total</w:t>
            </w:r>
          </w:p>
        </w:tc>
        <w:tc>
          <w:tcPr>
            <w:tcW w:w="828" w:type="pct"/>
            <w:tcBorders>
              <w:bottom w:val="nil"/>
            </w:tcBorders>
            <w:shd w:val="clear" w:color="auto" w:fill="auto"/>
            <w:vAlign w:val="bottom"/>
          </w:tcPr>
          <w:p w14:paraId="588577C6" w14:textId="74294130" w:rsidR="00287C74" w:rsidRPr="006E4901" w:rsidRDefault="00287C74" w:rsidP="00287C74">
            <w:pPr>
              <w:pBdr>
                <w:top w:val="single" w:sz="6" w:space="1" w:color="auto"/>
                <w:bottom w:val="double" w:sz="6" w:space="1" w:color="auto"/>
              </w:pBdr>
              <w:spacing w:line="340" w:lineRule="exact"/>
              <w:jc w:val="right"/>
              <w:rPr>
                <w:rFonts w:asciiTheme="majorBidi" w:hAnsiTheme="majorBidi" w:cstheme="majorBidi"/>
              </w:rPr>
            </w:pPr>
            <w:r w:rsidRPr="00C240A8">
              <w:rPr>
                <w:rFonts w:asciiTheme="majorBidi" w:hAnsiTheme="majorBidi" w:cstheme="majorBidi"/>
              </w:rPr>
              <w:t>343,087,747</w:t>
            </w:r>
          </w:p>
        </w:tc>
        <w:tc>
          <w:tcPr>
            <w:tcW w:w="762" w:type="pct"/>
            <w:tcBorders>
              <w:bottom w:val="nil"/>
            </w:tcBorders>
            <w:shd w:val="clear" w:color="auto" w:fill="auto"/>
            <w:vAlign w:val="bottom"/>
          </w:tcPr>
          <w:p w14:paraId="1350C1E5" w14:textId="167ED0B9" w:rsidR="00287C74" w:rsidRPr="006E4901" w:rsidRDefault="00287C74" w:rsidP="00287C74">
            <w:pPr>
              <w:pBdr>
                <w:top w:val="single" w:sz="6" w:space="1" w:color="auto"/>
                <w:bottom w:val="double" w:sz="6" w:space="1" w:color="auto"/>
              </w:pBdr>
              <w:spacing w:line="340" w:lineRule="exact"/>
              <w:jc w:val="right"/>
              <w:rPr>
                <w:rFonts w:asciiTheme="majorBidi" w:hAnsiTheme="majorBidi" w:cstheme="majorBidi"/>
              </w:rPr>
            </w:pPr>
            <w:r w:rsidRPr="00323789">
              <w:rPr>
                <w:rFonts w:asciiTheme="majorBidi" w:hAnsiTheme="majorBidi" w:cstheme="majorBidi"/>
              </w:rPr>
              <w:t>307,395,91</w:t>
            </w:r>
            <w:r>
              <w:rPr>
                <w:rFonts w:asciiTheme="majorBidi" w:hAnsiTheme="majorBidi" w:cstheme="majorBidi"/>
              </w:rPr>
              <w:t>2</w:t>
            </w:r>
          </w:p>
        </w:tc>
        <w:tc>
          <w:tcPr>
            <w:tcW w:w="762" w:type="pct"/>
            <w:tcBorders>
              <w:bottom w:val="nil"/>
            </w:tcBorders>
            <w:vAlign w:val="bottom"/>
          </w:tcPr>
          <w:p w14:paraId="1C2B354D" w14:textId="77777777" w:rsidR="00287C74" w:rsidRPr="006E4901" w:rsidRDefault="00287C74" w:rsidP="00287C74">
            <w:pPr>
              <w:pBdr>
                <w:top w:val="single" w:sz="6" w:space="1" w:color="auto"/>
                <w:bottom w:val="double" w:sz="6" w:space="1" w:color="auto"/>
              </w:pBdr>
              <w:spacing w:line="340" w:lineRule="exact"/>
              <w:jc w:val="center"/>
              <w:rPr>
                <w:rFonts w:asciiTheme="majorBidi" w:hAnsiTheme="majorBidi" w:cstheme="majorBidi"/>
              </w:rPr>
            </w:pPr>
            <w:r w:rsidRPr="006E4901">
              <w:rPr>
                <w:rFonts w:asciiTheme="majorBidi" w:hAnsiTheme="majorBidi" w:cstheme="majorBidi"/>
              </w:rPr>
              <w:t xml:space="preserve">          -</w:t>
            </w:r>
          </w:p>
        </w:tc>
        <w:tc>
          <w:tcPr>
            <w:tcW w:w="763" w:type="pct"/>
            <w:tcBorders>
              <w:bottom w:val="nil"/>
            </w:tcBorders>
            <w:vAlign w:val="bottom"/>
          </w:tcPr>
          <w:p w14:paraId="40A88CE9" w14:textId="77777777" w:rsidR="00287C74" w:rsidRPr="006E4901" w:rsidRDefault="00287C74" w:rsidP="00287C74">
            <w:pPr>
              <w:pBdr>
                <w:top w:val="single" w:sz="6" w:space="1" w:color="auto"/>
                <w:bottom w:val="double" w:sz="6" w:space="1" w:color="auto"/>
              </w:pBdr>
              <w:spacing w:line="340" w:lineRule="exact"/>
              <w:jc w:val="center"/>
              <w:rPr>
                <w:rFonts w:asciiTheme="majorBidi" w:hAnsiTheme="majorBidi" w:cstheme="majorBidi"/>
              </w:rPr>
            </w:pPr>
            <w:r w:rsidRPr="006E4901">
              <w:rPr>
                <w:rFonts w:asciiTheme="majorBidi" w:hAnsiTheme="majorBidi" w:cstheme="majorBidi"/>
              </w:rPr>
              <w:t xml:space="preserve">          -</w:t>
            </w:r>
          </w:p>
        </w:tc>
      </w:tr>
    </w:tbl>
    <w:p w14:paraId="6EDB0A62" w14:textId="50F13D1E" w:rsidR="006E4901" w:rsidRDefault="006E4901" w:rsidP="00B77AE7">
      <w:pPr>
        <w:pStyle w:val="NoSpacing"/>
        <w:spacing w:line="380" w:lineRule="exact"/>
        <w:ind w:left="709" w:firstLine="851"/>
        <w:jc w:val="both"/>
      </w:pPr>
      <w:r w:rsidRPr="006E4901">
        <w:rPr>
          <w:rFonts w:asciiTheme="majorBidi" w:hAnsiTheme="majorBidi" w:cstheme="majorBidi"/>
          <w:sz w:val="32"/>
          <w:szCs w:val="32"/>
        </w:rPr>
        <w:t xml:space="preserve">As at December </w:t>
      </w:r>
      <w:r w:rsidRPr="006E4901">
        <w:rPr>
          <w:rFonts w:asciiTheme="majorBidi" w:hAnsiTheme="majorBidi" w:cs="Angsana New"/>
          <w:sz w:val="32"/>
          <w:szCs w:val="32"/>
          <w:cs/>
        </w:rPr>
        <w:t>31</w:t>
      </w:r>
      <w:r w:rsidRPr="006E4901">
        <w:rPr>
          <w:rFonts w:asciiTheme="majorBidi" w:hAnsiTheme="majorBidi" w:cstheme="majorBidi"/>
          <w:sz w:val="32"/>
          <w:szCs w:val="32"/>
        </w:rPr>
        <w:t xml:space="preserve">, </w:t>
      </w:r>
      <w:r w:rsidR="00E21EA7" w:rsidRPr="00E21EA7">
        <w:rPr>
          <w:rFonts w:asciiTheme="majorBidi" w:hAnsiTheme="majorBidi" w:cs="Angsana New"/>
          <w:sz w:val="32"/>
          <w:szCs w:val="32"/>
          <w:cs/>
        </w:rPr>
        <w:t>20</w:t>
      </w:r>
      <w:r w:rsidR="008407BC">
        <w:rPr>
          <w:rFonts w:asciiTheme="majorBidi" w:hAnsiTheme="majorBidi" w:cs="Angsana New"/>
          <w:sz w:val="32"/>
          <w:szCs w:val="32"/>
        </w:rPr>
        <w:t>20</w:t>
      </w:r>
      <w:r w:rsidRPr="006E4901">
        <w:rPr>
          <w:rFonts w:asciiTheme="majorBidi" w:hAnsiTheme="majorBidi" w:cs="Angsana New"/>
          <w:sz w:val="32"/>
          <w:szCs w:val="32"/>
          <w:cs/>
        </w:rPr>
        <w:t xml:space="preserve"> </w:t>
      </w:r>
      <w:r w:rsidRPr="006E4901">
        <w:rPr>
          <w:rFonts w:asciiTheme="majorBidi" w:hAnsiTheme="majorBidi" w:cstheme="majorBidi"/>
          <w:sz w:val="32"/>
          <w:szCs w:val="32"/>
        </w:rPr>
        <w:t xml:space="preserve">and </w:t>
      </w:r>
      <w:r w:rsidR="00E21EA7" w:rsidRPr="00E21EA7">
        <w:rPr>
          <w:rFonts w:asciiTheme="majorBidi" w:hAnsiTheme="majorBidi" w:cs="Angsana New"/>
          <w:sz w:val="32"/>
          <w:szCs w:val="32"/>
          <w:cs/>
        </w:rPr>
        <w:t>201</w:t>
      </w:r>
      <w:r w:rsidR="008407BC">
        <w:rPr>
          <w:rFonts w:asciiTheme="majorBidi" w:hAnsiTheme="majorBidi" w:cs="Angsana New"/>
          <w:sz w:val="32"/>
          <w:szCs w:val="32"/>
        </w:rPr>
        <w:t>9</w:t>
      </w:r>
      <w:r w:rsidRPr="006E4901">
        <w:rPr>
          <w:rFonts w:asciiTheme="majorBidi" w:hAnsiTheme="majorBidi" w:cs="Angsana New"/>
          <w:sz w:val="32"/>
          <w:szCs w:val="32"/>
          <w:cs/>
        </w:rPr>
        <w:t xml:space="preserve"> </w:t>
      </w:r>
      <w:r w:rsidRPr="006E4901">
        <w:rPr>
          <w:rFonts w:asciiTheme="majorBidi" w:hAnsiTheme="majorBidi" w:cstheme="majorBidi"/>
          <w:sz w:val="32"/>
          <w:szCs w:val="32"/>
        </w:rPr>
        <w:t>the Company and its subsidiaries have deductible temporary differences on which deferred tax assets have not been recognized because the Company and its subsidiaries considers that it might be uncertain to utilize these temporary differences in the future.</w:t>
      </w:r>
      <w:r w:rsidRPr="006E4901">
        <w:t xml:space="preserve"> </w:t>
      </w:r>
    </w:p>
    <w:p w14:paraId="03E62DCE" w14:textId="09B48EE8" w:rsidR="006E4901" w:rsidRPr="00587BE9" w:rsidRDefault="006E4901" w:rsidP="00B77AE7">
      <w:pPr>
        <w:pStyle w:val="NoSpacing"/>
        <w:spacing w:line="380" w:lineRule="exact"/>
        <w:ind w:left="709" w:firstLine="851"/>
        <w:jc w:val="both"/>
        <w:rPr>
          <w:rFonts w:asciiTheme="majorBidi" w:hAnsiTheme="majorBidi" w:cstheme="majorBidi"/>
          <w:spacing w:val="-6"/>
          <w:sz w:val="32"/>
          <w:szCs w:val="32"/>
        </w:rPr>
      </w:pPr>
      <w:r w:rsidRPr="006E4901">
        <w:rPr>
          <w:rFonts w:asciiTheme="majorBidi" w:hAnsiTheme="majorBidi" w:cstheme="majorBidi"/>
          <w:spacing w:val="-6"/>
          <w:sz w:val="32"/>
          <w:szCs w:val="32"/>
        </w:rPr>
        <w:t>Details of the above-mention unrecognize tax losses carried forward are summarized as below:</w:t>
      </w:r>
    </w:p>
    <w:tbl>
      <w:tblPr>
        <w:tblW w:w="4676" w:type="pct"/>
        <w:tblInd w:w="817" w:type="dxa"/>
        <w:tblLook w:val="04A0" w:firstRow="1" w:lastRow="0" w:firstColumn="1" w:lastColumn="0" w:noHBand="0" w:noVBand="1"/>
      </w:tblPr>
      <w:tblGrid>
        <w:gridCol w:w="231"/>
        <w:gridCol w:w="3161"/>
        <w:gridCol w:w="1451"/>
        <w:gridCol w:w="1378"/>
        <w:gridCol w:w="1378"/>
        <w:gridCol w:w="1381"/>
      </w:tblGrid>
      <w:tr w:rsidR="006E4901" w:rsidRPr="00684A78" w14:paraId="03B791BC" w14:textId="77777777" w:rsidTr="00E21EA7">
        <w:tc>
          <w:tcPr>
            <w:tcW w:w="129" w:type="pct"/>
            <w:shd w:val="clear" w:color="auto" w:fill="auto"/>
            <w:vAlign w:val="bottom"/>
          </w:tcPr>
          <w:p w14:paraId="3077EA6A" w14:textId="77777777" w:rsidR="006E4901" w:rsidRPr="00684A78" w:rsidRDefault="006E4901" w:rsidP="008407BC">
            <w:pPr>
              <w:spacing w:line="340" w:lineRule="exact"/>
              <w:ind w:left="-108"/>
              <w:rPr>
                <w:rFonts w:asciiTheme="majorBidi" w:hAnsiTheme="majorBidi" w:cstheme="majorBidi"/>
              </w:rPr>
            </w:pPr>
          </w:p>
        </w:tc>
        <w:tc>
          <w:tcPr>
            <w:tcW w:w="1760" w:type="pct"/>
            <w:shd w:val="clear" w:color="auto" w:fill="auto"/>
            <w:vAlign w:val="bottom"/>
          </w:tcPr>
          <w:p w14:paraId="0368AF4A" w14:textId="77777777" w:rsidR="006E4901" w:rsidRPr="00684A78" w:rsidRDefault="006E4901" w:rsidP="008407BC">
            <w:pPr>
              <w:spacing w:line="340" w:lineRule="exact"/>
              <w:ind w:left="-108"/>
              <w:rPr>
                <w:rFonts w:asciiTheme="majorBidi" w:hAnsiTheme="majorBidi" w:cstheme="majorBidi"/>
              </w:rPr>
            </w:pPr>
          </w:p>
        </w:tc>
        <w:tc>
          <w:tcPr>
            <w:tcW w:w="3111" w:type="pct"/>
            <w:gridSpan w:val="4"/>
            <w:shd w:val="clear" w:color="auto" w:fill="auto"/>
            <w:vAlign w:val="bottom"/>
          </w:tcPr>
          <w:p w14:paraId="621967FF" w14:textId="39553723" w:rsidR="006E4901" w:rsidRPr="00684A78" w:rsidRDefault="006E4901" w:rsidP="008407BC">
            <w:pPr>
              <w:pBdr>
                <w:bottom w:val="single" w:sz="6" w:space="1" w:color="auto"/>
              </w:pBdr>
              <w:spacing w:line="340" w:lineRule="exact"/>
              <w:jc w:val="right"/>
              <w:rPr>
                <w:rFonts w:asciiTheme="majorBidi" w:hAnsiTheme="majorBidi" w:cstheme="majorBidi"/>
                <w:cs/>
              </w:rPr>
            </w:pPr>
            <w:r w:rsidRPr="00336EE9">
              <w:rPr>
                <w:rFonts w:asciiTheme="majorBidi" w:hAnsiTheme="majorBidi" w:cstheme="majorBidi"/>
              </w:rPr>
              <w:t>(Unit : Baht)</w:t>
            </w:r>
          </w:p>
        </w:tc>
      </w:tr>
      <w:tr w:rsidR="006E4901" w:rsidRPr="00684A78" w14:paraId="72767C29" w14:textId="77777777" w:rsidTr="00E21EA7">
        <w:tc>
          <w:tcPr>
            <w:tcW w:w="129" w:type="pct"/>
            <w:shd w:val="clear" w:color="auto" w:fill="auto"/>
            <w:vAlign w:val="bottom"/>
          </w:tcPr>
          <w:p w14:paraId="345E8295" w14:textId="77777777" w:rsidR="006E4901" w:rsidRPr="00684A78" w:rsidRDefault="006E4901" w:rsidP="008407BC">
            <w:pPr>
              <w:spacing w:line="340" w:lineRule="exact"/>
              <w:ind w:left="-108"/>
              <w:rPr>
                <w:rFonts w:asciiTheme="majorBidi" w:hAnsiTheme="majorBidi" w:cstheme="majorBidi"/>
              </w:rPr>
            </w:pPr>
          </w:p>
        </w:tc>
        <w:tc>
          <w:tcPr>
            <w:tcW w:w="1760" w:type="pct"/>
            <w:shd w:val="clear" w:color="auto" w:fill="auto"/>
            <w:vAlign w:val="bottom"/>
          </w:tcPr>
          <w:p w14:paraId="28C46B31" w14:textId="77777777" w:rsidR="006E4901" w:rsidRPr="00684A78" w:rsidRDefault="006E4901" w:rsidP="008407BC">
            <w:pPr>
              <w:spacing w:line="340" w:lineRule="exact"/>
              <w:ind w:left="-108"/>
              <w:rPr>
                <w:rFonts w:asciiTheme="majorBidi" w:hAnsiTheme="majorBidi" w:cstheme="majorBidi"/>
              </w:rPr>
            </w:pPr>
          </w:p>
        </w:tc>
        <w:tc>
          <w:tcPr>
            <w:tcW w:w="1575" w:type="pct"/>
            <w:gridSpan w:val="2"/>
            <w:shd w:val="clear" w:color="auto" w:fill="auto"/>
          </w:tcPr>
          <w:p w14:paraId="12510135" w14:textId="75CEFE00" w:rsidR="006E4901" w:rsidRPr="00684A78" w:rsidRDefault="006E4901" w:rsidP="008407BC">
            <w:pPr>
              <w:pBdr>
                <w:bottom w:val="single" w:sz="6" w:space="1" w:color="auto"/>
              </w:pBdr>
              <w:spacing w:line="340" w:lineRule="exact"/>
              <w:jc w:val="center"/>
              <w:rPr>
                <w:rFonts w:asciiTheme="majorBidi" w:hAnsiTheme="majorBidi" w:cstheme="majorBidi"/>
                <w:cs/>
              </w:rPr>
            </w:pPr>
            <w:r w:rsidRPr="00336EE9">
              <w:rPr>
                <w:rFonts w:asciiTheme="majorBidi" w:hAnsiTheme="majorBidi" w:cstheme="majorBidi"/>
                <w:spacing w:val="-4"/>
              </w:rPr>
              <w:t>Consolidated financial statements</w:t>
            </w:r>
          </w:p>
        </w:tc>
        <w:tc>
          <w:tcPr>
            <w:tcW w:w="1536" w:type="pct"/>
            <w:gridSpan w:val="2"/>
          </w:tcPr>
          <w:p w14:paraId="48A80FE4" w14:textId="4FD5171C" w:rsidR="006E4901" w:rsidRPr="00684A78" w:rsidRDefault="006E4901" w:rsidP="008407BC">
            <w:pPr>
              <w:pBdr>
                <w:bottom w:val="single" w:sz="6" w:space="1" w:color="auto"/>
              </w:pBdr>
              <w:spacing w:line="340" w:lineRule="exact"/>
              <w:jc w:val="center"/>
              <w:rPr>
                <w:rFonts w:asciiTheme="majorBidi" w:hAnsiTheme="majorBidi" w:cstheme="majorBidi"/>
                <w:cs/>
              </w:rPr>
            </w:pPr>
            <w:r w:rsidRPr="00336EE9">
              <w:rPr>
                <w:rFonts w:asciiTheme="majorBidi" w:hAnsiTheme="majorBidi" w:cstheme="majorBidi"/>
              </w:rPr>
              <w:t>Separate financial statements</w:t>
            </w:r>
          </w:p>
        </w:tc>
      </w:tr>
      <w:tr w:rsidR="006E4901" w:rsidRPr="00684A78" w14:paraId="2D8ED0A2" w14:textId="77777777" w:rsidTr="00E21EA7">
        <w:tc>
          <w:tcPr>
            <w:tcW w:w="129" w:type="pct"/>
            <w:shd w:val="clear" w:color="auto" w:fill="auto"/>
            <w:vAlign w:val="bottom"/>
          </w:tcPr>
          <w:p w14:paraId="46862509" w14:textId="77777777" w:rsidR="006E4901" w:rsidRPr="00684A78" w:rsidRDefault="006E4901" w:rsidP="008407BC">
            <w:pPr>
              <w:spacing w:line="340" w:lineRule="exact"/>
              <w:ind w:left="-108"/>
              <w:rPr>
                <w:rFonts w:asciiTheme="majorBidi" w:hAnsiTheme="majorBidi" w:cstheme="majorBidi"/>
              </w:rPr>
            </w:pPr>
          </w:p>
        </w:tc>
        <w:tc>
          <w:tcPr>
            <w:tcW w:w="1760" w:type="pct"/>
            <w:shd w:val="clear" w:color="auto" w:fill="auto"/>
            <w:vAlign w:val="bottom"/>
          </w:tcPr>
          <w:p w14:paraId="234792BA" w14:textId="77777777" w:rsidR="006E4901" w:rsidRPr="00684A78" w:rsidRDefault="006E4901" w:rsidP="008407BC">
            <w:pPr>
              <w:spacing w:line="340" w:lineRule="exact"/>
              <w:ind w:left="-108"/>
              <w:rPr>
                <w:rFonts w:asciiTheme="majorBidi" w:hAnsiTheme="majorBidi" w:cstheme="majorBidi"/>
              </w:rPr>
            </w:pPr>
          </w:p>
        </w:tc>
        <w:tc>
          <w:tcPr>
            <w:tcW w:w="808" w:type="pct"/>
            <w:shd w:val="clear" w:color="auto" w:fill="auto"/>
            <w:vAlign w:val="bottom"/>
          </w:tcPr>
          <w:p w14:paraId="0BD4B5DA" w14:textId="3F065440" w:rsidR="006E4901" w:rsidRPr="00684A78" w:rsidRDefault="00E21EA7" w:rsidP="008407BC">
            <w:pPr>
              <w:pBdr>
                <w:bottom w:val="single" w:sz="6" w:space="1" w:color="auto"/>
              </w:pBdr>
              <w:spacing w:line="340" w:lineRule="exact"/>
              <w:jc w:val="center"/>
              <w:rPr>
                <w:rFonts w:asciiTheme="majorBidi" w:hAnsiTheme="majorBidi" w:cstheme="majorBidi"/>
              </w:rPr>
            </w:pPr>
            <w:r w:rsidRPr="00E21EA7">
              <w:rPr>
                <w:rFonts w:asciiTheme="majorBidi" w:hAnsiTheme="majorBidi" w:cstheme="majorBidi"/>
              </w:rPr>
              <w:t>2020</w:t>
            </w:r>
          </w:p>
        </w:tc>
        <w:tc>
          <w:tcPr>
            <w:tcW w:w="767" w:type="pct"/>
            <w:vAlign w:val="bottom"/>
          </w:tcPr>
          <w:p w14:paraId="7A511C39" w14:textId="0B3E4049" w:rsidR="006E4901" w:rsidRPr="00684A78" w:rsidRDefault="00E21EA7" w:rsidP="008407BC">
            <w:pPr>
              <w:pBdr>
                <w:bottom w:val="single" w:sz="6" w:space="1" w:color="auto"/>
              </w:pBdr>
              <w:spacing w:line="340" w:lineRule="exact"/>
              <w:jc w:val="center"/>
              <w:rPr>
                <w:rFonts w:asciiTheme="majorBidi" w:hAnsiTheme="majorBidi" w:cstheme="majorBidi"/>
              </w:rPr>
            </w:pPr>
            <w:r w:rsidRPr="00E21EA7">
              <w:rPr>
                <w:rFonts w:asciiTheme="majorBidi" w:hAnsiTheme="majorBidi" w:cstheme="majorBidi"/>
              </w:rPr>
              <w:t>2019</w:t>
            </w:r>
          </w:p>
        </w:tc>
        <w:tc>
          <w:tcPr>
            <w:tcW w:w="767" w:type="pct"/>
            <w:vAlign w:val="bottom"/>
          </w:tcPr>
          <w:p w14:paraId="14B4A11C" w14:textId="681917E1" w:rsidR="006E4901" w:rsidRPr="00684A78" w:rsidRDefault="00E21EA7" w:rsidP="008407BC">
            <w:pPr>
              <w:pBdr>
                <w:bottom w:val="single" w:sz="6" w:space="1" w:color="auto"/>
              </w:pBdr>
              <w:spacing w:line="340" w:lineRule="exact"/>
              <w:jc w:val="center"/>
              <w:rPr>
                <w:rFonts w:asciiTheme="majorBidi" w:hAnsiTheme="majorBidi" w:cstheme="majorBidi"/>
              </w:rPr>
            </w:pPr>
            <w:r w:rsidRPr="00E21EA7">
              <w:rPr>
                <w:rFonts w:asciiTheme="majorBidi" w:hAnsiTheme="majorBidi" w:cstheme="majorBidi"/>
              </w:rPr>
              <w:t>2020</w:t>
            </w:r>
          </w:p>
        </w:tc>
        <w:tc>
          <w:tcPr>
            <w:tcW w:w="769" w:type="pct"/>
            <w:shd w:val="clear" w:color="auto" w:fill="auto"/>
            <w:vAlign w:val="bottom"/>
          </w:tcPr>
          <w:p w14:paraId="70955FF3" w14:textId="789825FA" w:rsidR="006E4901" w:rsidRPr="00684A78" w:rsidRDefault="00E21EA7" w:rsidP="008407BC">
            <w:pPr>
              <w:pBdr>
                <w:bottom w:val="single" w:sz="6" w:space="1" w:color="auto"/>
              </w:pBdr>
              <w:spacing w:line="340" w:lineRule="exact"/>
              <w:jc w:val="center"/>
              <w:rPr>
                <w:rFonts w:asciiTheme="majorBidi" w:hAnsiTheme="majorBidi" w:cstheme="majorBidi"/>
              </w:rPr>
            </w:pPr>
            <w:r w:rsidRPr="00E21EA7">
              <w:rPr>
                <w:rFonts w:asciiTheme="majorBidi" w:hAnsiTheme="majorBidi" w:cstheme="majorBidi"/>
              </w:rPr>
              <w:t>2019</w:t>
            </w:r>
          </w:p>
        </w:tc>
      </w:tr>
      <w:tr w:rsidR="008407BC" w:rsidRPr="00684A78" w14:paraId="1B3AB39B" w14:textId="77777777" w:rsidTr="00E21EA7">
        <w:tc>
          <w:tcPr>
            <w:tcW w:w="1889" w:type="pct"/>
            <w:gridSpan w:val="2"/>
            <w:shd w:val="clear" w:color="auto" w:fill="auto"/>
            <w:vAlign w:val="bottom"/>
          </w:tcPr>
          <w:p w14:paraId="5AE6AB4B" w14:textId="7A1259AB" w:rsidR="008407BC" w:rsidRPr="00684A78" w:rsidRDefault="008407BC" w:rsidP="008407BC">
            <w:pPr>
              <w:spacing w:line="340" w:lineRule="exact"/>
              <w:ind w:left="923"/>
              <w:rPr>
                <w:rFonts w:asciiTheme="majorBidi" w:hAnsiTheme="majorBidi" w:cstheme="majorBidi"/>
              </w:rPr>
            </w:pPr>
            <w:r w:rsidRPr="006E4901">
              <w:rPr>
                <w:rFonts w:asciiTheme="majorBidi" w:hAnsiTheme="majorBidi" w:cstheme="majorBidi"/>
              </w:rPr>
              <w:t>Year 2021</w:t>
            </w:r>
          </w:p>
        </w:tc>
        <w:tc>
          <w:tcPr>
            <w:tcW w:w="808" w:type="pct"/>
            <w:shd w:val="clear" w:color="auto" w:fill="auto"/>
            <w:vAlign w:val="bottom"/>
          </w:tcPr>
          <w:p w14:paraId="5E465148" w14:textId="57A38213" w:rsidR="008407BC" w:rsidRPr="00684A78" w:rsidRDefault="008407BC" w:rsidP="008407BC">
            <w:pPr>
              <w:spacing w:line="340" w:lineRule="exact"/>
              <w:jc w:val="right"/>
              <w:rPr>
                <w:rFonts w:asciiTheme="majorBidi" w:hAnsiTheme="majorBidi" w:cstheme="majorBidi"/>
              </w:rPr>
            </w:pPr>
            <w:r>
              <w:rPr>
                <w:rFonts w:asciiTheme="majorBidi" w:hAnsiTheme="majorBidi" w:cstheme="majorBidi"/>
              </w:rPr>
              <w:t xml:space="preserve"> 6,801,900 </w:t>
            </w:r>
          </w:p>
        </w:tc>
        <w:tc>
          <w:tcPr>
            <w:tcW w:w="767" w:type="pct"/>
            <w:shd w:val="clear" w:color="auto" w:fill="auto"/>
            <w:vAlign w:val="bottom"/>
          </w:tcPr>
          <w:p w14:paraId="4AA92CB8" w14:textId="49A99AED" w:rsidR="008407BC" w:rsidRPr="00684A78" w:rsidRDefault="008407BC" w:rsidP="008407BC">
            <w:pPr>
              <w:spacing w:line="340" w:lineRule="exact"/>
              <w:jc w:val="right"/>
              <w:rPr>
                <w:rFonts w:asciiTheme="majorBidi" w:hAnsiTheme="majorBidi" w:cstheme="majorBidi"/>
              </w:rPr>
            </w:pPr>
            <w:r>
              <w:rPr>
                <w:rFonts w:asciiTheme="majorBidi" w:hAnsiTheme="majorBidi" w:cstheme="majorBidi"/>
              </w:rPr>
              <w:t xml:space="preserve"> 6,801,900 </w:t>
            </w:r>
          </w:p>
        </w:tc>
        <w:tc>
          <w:tcPr>
            <w:tcW w:w="767" w:type="pct"/>
            <w:vAlign w:val="bottom"/>
          </w:tcPr>
          <w:p w14:paraId="57256875" w14:textId="1DA5CDC4" w:rsidR="008407BC" w:rsidRPr="00684A78" w:rsidRDefault="008407BC" w:rsidP="008407BC">
            <w:pPr>
              <w:spacing w:line="340" w:lineRule="exact"/>
              <w:jc w:val="right"/>
              <w:rPr>
                <w:rFonts w:asciiTheme="majorBidi" w:hAnsiTheme="majorBidi" w:cstheme="majorBidi"/>
              </w:rPr>
            </w:pPr>
            <w:r>
              <w:rPr>
                <w:rFonts w:asciiTheme="majorBidi" w:hAnsiTheme="majorBidi" w:cstheme="majorBidi"/>
              </w:rPr>
              <w:t xml:space="preserve"> 6,801,900 </w:t>
            </w:r>
          </w:p>
        </w:tc>
        <w:tc>
          <w:tcPr>
            <w:tcW w:w="769" w:type="pct"/>
            <w:vAlign w:val="bottom"/>
          </w:tcPr>
          <w:p w14:paraId="512533A2" w14:textId="5C3D7163" w:rsidR="008407BC" w:rsidRPr="00684A78" w:rsidRDefault="008407BC" w:rsidP="008407BC">
            <w:pPr>
              <w:spacing w:line="340" w:lineRule="exact"/>
              <w:jc w:val="right"/>
              <w:rPr>
                <w:rFonts w:asciiTheme="majorBidi" w:hAnsiTheme="majorBidi" w:cstheme="majorBidi"/>
              </w:rPr>
            </w:pPr>
            <w:r>
              <w:rPr>
                <w:rFonts w:asciiTheme="majorBidi" w:hAnsiTheme="majorBidi" w:cstheme="majorBidi"/>
              </w:rPr>
              <w:t xml:space="preserve"> 6,801,900 </w:t>
            </w:r>
          </w:p>
        </w:tc>
      </w:tr>
      <w:tr w:rsidR="008407BC" w:rsidRPr="00684A78" w14:paraId="19A5912B" w14:textId="77777777" w:rsidTr="00E21EA7">
        <w:tc>
          <w:tcPr>
            <w:tcW w:w="1889" w:type="pct"/>
            <w:gridSpan w:val="2"/>
            <w:shd w:val="clear" w:color="auto" w:fill="auto"/>
            <w:vAlign w:val="bottom"/>
          </w:tcPr>
          <w:p w14:paraId="36090E69" w14:textId="233C3CBD" w:rsidR="008407BC" w:rsidRPr="00684A78" w:rsidRDefault="008407BC" w:rsidP="008407BC">
            <w:pPr>
              <w:spacing w:line="340" w:lineRule="exact"/>
              <w:ind w:left="923"/>
              <w:rPr>
                <w:rFonts w:asciiTheme="majorBidi" w:hAnsiTheme="majorBidi" w:cstheme="majorBidi"/>
              </w:rPr>
            </w:pPr>
            <w:r w:rsidRPr="006E4901">
              <w:rPr>
                <w:rFonts w:asciiTheme="majorBidi" w:hAnsiTheme="majorBidi" w:cstheme="majorBidi"/>
              </w:rPr>
              <w:t>Year 2023</w:t>
            </w:r>
          </w:p>
        </w:tc>
        <w:tc>
          <w:tcPr>
            <w:tcW w:w="808" w:type="pct"/>
            <w:shd w:val="clear" w:color="auto" w:fill="auto"/>
            <w:vAlign w:val="bottom"/>
          </w:tcPr>
          <w:p w14:paraId="147AA877" w14:textId="3C33D4EE" w:rsidR="008407BC" w:rsidRPr="00684A78" w:rsidRDefault="008407BC" w:rsidP="008407BC">
            <w:pPr>
              <w:spacing w:line="340" w:lineRule="exact"/>
              <w:jc w:val="right"/>
              <w:rPr>
                <w:rFonts w:asciiTheme="majorBidi" w:hAnsiTheme="majorBidi" w:cstheme="majorBidi"/>
              </w:rPr>
            </w:pPr>
            <w:r>
              <w:rPr>
                <w:rFonts w:asciiTheme="majorBidi" w:hAnsiTheme="majorBidi" w:cstheme="majorBidi"/>
              </w:rPr>
              <w:t xml:space="preserve"> 8,388,180 </w:t>
            </w:r>
          </w:p>
        </w:tc>
        <w:tc>
          <w:tcPr>
            <w:tcW w:w="767" w:type="pct"/>
            <w:shd w:val="clear" w:color="auto" w:fill="auto"/>
            <w:vAlign w:val="bottom"/>
          </w:tcPr>
          <w:p w14:paraId="409D9A4C" w14:textId="651B1168" w:rsidR="008407BC" w:rsidRPr="00684A78" w:rsidRDefault="008407BC" w:rsidP="008407BC">
            <w:pPr>
              <w:spacing w:line="340" w:lineRule="exact"/>
              <w:jc w:val="right"/>
              <w:rPr>
                <w:rFonts w:asciiTheme="majorBidi" w:hAnsiTheme="majorBidi" w:cstheme="majorBidi"/>
              </w:rPr>
            </w:pPr>
            <w:r>
              <w:rPr>
                <w:rFonts w:asciiTheme="majorBidi" w:hAnsiTheme="majorBidi" w:cstheme="majorBidi"/>
              </w:rPr>
              <w:t xml:space="preserve"> 8,388,180 </w:t>
            </w:r>
          </w:p>
        </w:tc>
        <w:tc>
          <w:tcPr>
            <w:tcW w:w="767" w:type="pct"/>
            <w:vAlign w:val="bottom"/>
          </w:tcPr>
          <w:p w14:paraId="793530DE" w14:textId="3E9739B2" w:rsidR="008407BC" w:rsidRPr="00684A78" w:rsidRDefault="008407BC" w:rsidP="008407BC">
            <w:pPr>
              <w:spacing w:line="340" w:lineRule="exact"/>
              <w:jc w:val="right"/>
              <w:rPr>
                <w:rFonts w:asciiTheme="majorBidi" w:hAnsiTheme="majorBidi" w:cstheme="majorBidi"/>
              </w:rPr>
            </w:pPr>
            <w:r>
              <w:rPr>
                <w:rFonts w:asciiTheme="majorBidi" w:hAnsiTheme="majorBidi" w:cstheme="majorBidi"/>
              </w:rPr>
              <w:t xml:space="preserve"> 8,388,180 </w:t>
            </w:r>
          </w:p>
        </w:tc>
        <w:tc>
          <w:tcPr>
            <w:tcW w:w="769" w:type="pct"/>
            <w:vAlign w:val="bottom"/>
          </w:tcPr>
          <w:p w14:paraId="08A0BDFF" w14:textId="25678A1A" w:rsidR="008407BC" w:rsidRPr="00684A78" w:rsidRDefault="008407BC" w:rsidP="008407BC">
            <w:pPr>
              <w:spacing w:line="340" w:lineRule="exact"/>
              <w:jc w:val="right"/>
              <w:rPr>
                <w:rFonts w:asciiTheme="majorBidi" w:hAnsiTheme="majorBidi" w:cstheme="majorBidi"/>
              </w:rPr>
            </w:pPr>
            <w:r>
              <w:rPr>
                <w:rFonts w:asciiTheme="majorBidi" w:hAnsiTheme="majorBidi" w:cstheme="majorBidi"/>
              </w:rPr>
              <w:t xml:space="preserve"> 8,388,180 </w:t>
            </w:r>
          </w:p>
        </w:tc>
      </w:tr>
      <w:tr w:rsidR="008407BC" w:rsidRPr="00684A78" w14:paraId="2C83DEC4" w14:textId="77777777" w:rsidTr="00E21EA7">
        <w:tc>
          <w:tcPr>
            <w:tcW w:w="1889" w:type="pct"/>
            <w:gridSpan w:val="2"/>
            <w:shd w:val="clear" w:color="auto" w:fill="auto"/>
            <w:vAlign w:val="bottom"/>
          </w:tcPr>
          <w:p w14:paraId="1DB7536F" w14:textId="61BC169B" w:rsidR="008407BC" w:rsidRPr="006E4901" w:rsidRDefault="008407BC" w:rsidP="008407BC">
            <w:pPr>
              <w:spacing w:line="340" w:lineRule="exact"/>
              <w:ind w:left="923"/>
              <w:rPr>
                <w:rFonts w:asciiTheme="majorBidi" w:hAnsiTheme="majorBidi" w:cstheme="majorBidi"/>
              </w:rPr>
            </w:pPr>
            <w:r w:rsidRPr="006E4901">
              <w:rPr>
                <w:rFonts w:asciiTheme="majorBidi" w:hAnsiTheme="majorBidi" w:cstheme="majorBidi"/>
              </w:rPr>
              <w:t>Year 2024</w:t>
            </w:r>
          </w:p>
        </w:tc>
        <w:tc>
          <w:tcPr>
            <w:tcW w:w="808" w:type="pct"/>
            <w:shd w:val="clear" w:color="auto" w:fill="auto"/>
            <w:vAlign w:val="bottom"/>
          </w:tcPr>
          <w:p w14:paraId="1D088618" w14:textId="1029BD8C" w:rsidR="008407BC" w:rsidRDefault="008407BC" w:rsidP="008407BC">
            <w:pPr>
              <w:spacing w:line="340" w:lineRule="exact"/>
              <w:jc w:val="right"/>
              <w:rPr>
                <w:rFonts w:asciiTheme="majorBidi" w:hAnsiTheme="majorBidi" w:cstheme="majorBidi"/>
              </w:rPr>
            </w:pPr>
            <w:r>
              <w:rPr>
                <w:rFonts w:asciiTheme="majorBidi" w:hAnsiTheme="majorBidi" w:cstheme="majorBidi"/>
              </w:rPr>
              <w:t>15,026,909</w:t>
            </w:r>
          </w:p>
        </w:tc>
        <w:tc>
          <w:tcPr>
            <w:tcW w:w="767" w:type="pct"/>
            <w:shd w:val="clear" w:color="auto" w:fill="auto"/>
            <w:vAlign w:val="bottom"/>
          </w:tcPr>
          <w:p w14:paraId="6B0D061B" w14:textId="7B4D0657" w:rsidR="008407BC" w:rsidRDefault="008407BC" w:rsidP="009E5E09">
            <w:pPr>
              <w:spacing w:line="340" w:lineRule="exact"/>
              <w:jc w:val="right"/>
              <w:rPr>
                <w:rFonts w:asciiTheme="majorBidi" w:hAnsiTheme="majorBidi" w:cstheme="majorBidi"/>
              </w:rPr>
            </w:pPr>
            <w:r>
              <w:rPr>
                <w:rFonts w:asciiTheme="majorBidi" w:hAnsiTheme="majorBidi" w:cstheme="majorBidi"/>
              </w:rPr>
              <w:t>15,026,909</w:t>
            </w:r>
          </w:p>
        </w:tc>
        <w:tc>
          <w:tcPr>
            <w:tcW w:w="767" w:type="pct"/>
            <w:vAlign w:val="bottom"/>
          </w:tcPr>
          <w:p w14:paraId="6DB02D45" w14:textId="78184F5B" w:rsidR="008407BC" w:rsidRDefault="008407BC" w:rsidP="008407BC">
            <w:pPr>
              <w:spacing w:line="340" w:lineRule="exact"/>
              <w:jc w:val="right"/>
              <w:rPr>
                <w:rFonts w:asciiTheme="majorBidi" w:hAnsiTheme="majorBidi" w:cstheme="majorBidi"/>
              </w:rPr>
            </w:pPr>
            <w:r>
              <w:rPr>
                <w:rFonts w:asciiTheme="majorBidi" w:hAnsiTheme="majorBidi" w:cstheme="majorBidi"/>
              </w:rPr>
              <w:t xml:space="preserve"> 13,008,849 </w:t>
            </w:r>
          </w:p>
        </w:tc>
        <w:tc>
          <w:tcPr>
            <w:tcW w:w="769" w:type="pct"/>
            <w:vAlign w:val="bottom"/>
          </w:tcPr>
          <w:p w14:paraId="1AC5ACD3" w14:textId="167EB8BE" w:rsidR="008407BC" w:rsidRDefault="008407BC" w:rsidP="002F2BC5">
            <w:pPr>
              <w:spacing w:line="340" w:lineRule="exact"/>
              <w:jc w:val="right"/>
              <w:rPr>
                <w:rFonts w:asciiTheme="majorBidi" w:hAnsiTheme="majorBidi" w:cstheme="majorBidi"/>
              </w:rPr>
            </w:pPr>
            <w:r>
              <w:rPr>
                <w:rFonts w:asciiTheme="majorBidi" w:hAnsiTheme="majorBidi" w:cstheme="majorBidi"/>
              </w:rPr>
              <w:t xml:space="preserve"> 13,008,849 </w:t>
            </w:r>
          </w:p>
        </w:tc>
      </w:tr>
      <w:tr w:rsidR="008407BC" w:rsidRPr="00684A78" w14:paraId="41CD8202" w14:textId="77777777" w:rsidTr="00E21EA7">
        <w:tc>
          <w:tcPr>
            <w:tcW w:w="1889" w:type="pct"/>
            <w:gridSpan w:val="2"/>
            <w:shd w:val="clear" w:color="auto" w:fill="auto"/>
            <w:vAlign w:val="bottom"/>
          </w:tcPr>
          <w:p w14:paraId="7FBED491" w14:textId="573A6747" w:rsidR="008407BC" w:rsidRPr="00684A78" w:rsidRDefault="008407BC" w:rsidP="008407BC">
            <w:pPr>
              <w:spacing w:line="340" w:lineRule="exact"/>
              <w:ind w:left="923"/>
              <w:rPr>
                <w:rFonts w:asciiTheme="majorBidi" w:hAnsiTheme="majorBidi" w:cstheme="majorBidi"/>
                <w:cs/>
              </w:rPr>
            </w:pPr>
            <w:r w:rsidRPr="006E4901">
              <w:rPr>
                <w:rFonts w:asciiTheme="majorBidi" w:hAnsiTheme="majorBidi" w:cstheme="majorBidi"/>
              </w:rPr>
              <w:t>Year 202</w:t>
            </w:r>
            <w:r>
              <w:rPr>
                <w:rFonts w:asciiTheme="majorBidi" w:hAnsiTheme="majorBidi" w:cstheme="majorBidi"/>
              </w:rPr>
              <w:t>5</w:t>
            </w:r>
          </w:p>
        </w:tc>
        <w:tc>
          <w:tcPr>
            <w:tcW w:w="808" w:type="pct"/>
            <w:shd w:val="clear" w:color="auto" w:fill="auto"/>
            <w:vAlign w:val="bottom"/>
          </w:tcPr>
          <w:p w14:paraId="56EDB67C" w14:textId="3A7AF6E4" w:rsidR="008407BC" w:rsidRPr="00684A78" w:rsidRDefault="005505D7" w:rsidP="008407BC">
            <w:pPr>
              <w:spacing w:line="340" w:lineRule="exact"/>
              <w:jc w:val="right"/>
              <w:rPr>
                <w:rFonts w:asciiTheme="majorBidi" w:hAnsiTheme="majorBidi" w:cstheme="majorBidi"/>
              </w:rPr>
            </w:pPr>
            <w:r>
              <w:rPr>
                <w:rFonts w:asciiTheme="majorBidi" w:hAnsiTheme="majorBidi" w:cstheme="majorBidi"/>
              </w:rPr>
              <w:t>8,453,739</w:t>
            </w:r>
          </w:p>
        </w:tc>
        <w:tc>
          <w:tcPr>
            <w:tcW w:w="767" w:type="pct"/>
            <w:shd w:val="clear" w:color="auto" w:fill="auto"/>
            <w:vAlign w:val="bottom"/>
          </w:tcPr>
          <w:p w14:paraId="787E9DF7" w14:textId="15ED88EC" w:rsidR="008407BC" w:rsidRPr="00684A78" w:rsidRDefault="008407BC" w:rsidP="008407BC">
            <w:pPr>
              <w:spacing w:line="340" w:lineRule="exact"/>
              <w:jc w:val="center"/>
              <w:rPr>
                <w:rFonts w:asciiTheme="majorBidi" w:hAnsiTheme="majorBidi" w:cstheme="majorBidi"/>
              </w:rPr>
            </w:pPr>
            <w:r>
              <w:rPr>
                <w:rFonts w:asciiTheme="majorBidi" w:hAnsiTheme="majorBidi" w:cstheme="majorBidi"/>
              </w:rPr>
              <w:t xml:space="preserve">          -</w:t>
            </w:r>
          </w:p>
        </w:tc>
        <w:tc>
          <w:tcPr>
            <w:tcW w:w="767" w:type="pct"/>
            <w:vAlign w:val="bottom"/>
          </w:tcPr>
          <w:p w14:paraId="2C7F14A7" w14:textId="54AA91DC" w:rsidR="008407BC" w:rsidRPr="00684A78" w:rsidRDefault="008407BC" w:rsidP="008407BC">
            <w:pPr>
              <w:spacing w:line="340" w:lineRule="exact"/>
              <w:jc w:val="right"/>
              <w:rPr>
                <w:rFonts w:asciiTheme="majorBidi" w:hAnsiTheme="majorBidi" w:cstheme="majorBidi"/>
              </w:rPr>
            </w:pPr>
            <w:r>
              <w:rPr>
                <w:rFonts w:asciiTheme="majorBidi" w:hAnsiTheme="majorBidi" w:cstheme="majorBidi"/>
              </w:rPr>
              <w:t xml:space="preserve"> 8,034,917</w:t>
            </w:r>
          </w:p>
        </w:tc>
        <w:tc>
          <w:tcPr>
            <w:tcW w:w="769" w:type="pct"/>
            <w:vAlign w:val="bottom"/>
          </w:tcPr>
          <w:p w14:paraId="22481154" w14:textId="60F2AC4C" w:rsidR="008407BC" w:rsidRPr="00684A78" w:rsidRDefault="008407BC" w:rsidP="008407BC">
            <w:pPr>
              <w:spacing w:line="340" w:lineRule="exact"/>
              <w:jc w:val="center"/>
              <w:rPr>
                <w:rFonts w:asciiTheme="majorBidi" w:hAnsiTheme="majorBidi" w:cstheme="majorBidi"/>
              </w:rPr>
            </w:pPr>
            <w:r>
              <w:rPr>
                <w:rFonts w:hint="cs"/>
              </w:rPr>
              <w:t xml:space="preserve">          -</w:t>
            </w:r>
          </w:p>
        </w:tc>
      </w:tr>
      <w:tr w:rsidR="008407BC" w:rsidRPr="00684A78" w14:paraId="70725DC1" w14:textId="77777777" w:rsidTr="00E21EA7">
        <w:tc>
          <w:tcPr>
            <w:tcW w:w="1889" w:type="pct"/>
            <w:gridSpan w:val="2"/>
            <w:shd w:val="clear" w:color="auto" w:fill="auto"/>
            <w:vAlign w:val="bottom"/>
          </w:tcPr>
          <w:p w14:paraId="04014CF0" w14:textId="19E6A4D1" w:rsidR="008407BC" w:rsidRPr="00684A78" w:rsidRDefault="008407BC" w:rsidP="008407BC">
            <w:pPr>
              <w:spacing w:line="340" w:lineRule="exact"/>
              <w:ind w:left="923"/>
              <w:rPr>
                <w:rFonts w:asciiTheme="majorBidi" w:hAnsiTheme="majorBidi" w:cstheme="majorBidi"/>
                <w:cs/>
              </w:rPr>
            </w:pPr>
            <w:r>
              <w:rPr>
                <w:rFonts w:asciiTheme="majorBidi" w:hAnsiTheme="majorBidi" w:cstheme="majorBidi"/>
              </w:rPr>
              <w:t>Total</w:t>
            </w:r>
          </w:p>
        </w:tc>
        <w:tc>
          <w:tcPr>
            <w:tcW w:w="808" w:type="pct"/>
            <w:shd w:val="clear" w:color="auto" w:fill="auto"/>
            <w:vAlign w:val="bottom"/>
          </w:tcPr>
          <w:p w14:paraId="40F14E3B" w14:textId="256EB950" w:rsidR="008407BC" w:rsidRPr="00684A78" w:rsidRDefault="005505D7" w:rsidP="008407BC">
            <w:pPr>
              <w:pBdr>
                <w:top w:val="single" w:sz="6" w:space="1" w:color="auto"/>
                <w:bottom w:val="double" w:sz="6" w:space="1" w:color="auto"/>
              </w:pBdr>
              <w:spacing w:line="340" w:lineRule="exact"/>
              <w:jc w:val="right"/>
              <w:rPr>
                <w:rFonts w:asciiTheme="majorBidi" w:hAnsiTheme="majorBidi" w:cstheme="majorBidi"/>
              </w:rPr>
            </w:pPr>
            <w:r>
              <w:rPr>
                <w:rFonts w:asciiTheme="majorBidi" w:hAnsiTheme="majorBidi" w:cstheme="majorBidi"/>
              </w:rPr>
              <w:t>38,670,728</w:t>
            </w:r>
          </w:p>
        </w:tc>
        <w:tc>
          <w:tcPr>
            <w:tcW w:w="767" w:type="pct"/>
            <w:shd w:val="clear" w:color="auto" w:fill="auto"/>
            <w:vAlign w:val="bottom"/>
          </w:tcPr>
          <w:p w14:paraId="04530C5F" w14:textId="2CBAC62F" w:rsidR="008407BC" w:rsidRPr="00684A78" w:rsidRDefault="008407BC" w:rsidP="008407BC">
            <w:pPr>
              <w:pBdr>
                <w:top w:val="single" w:sz="6" w:space="1" w:color="auto"/>
                <w:bottom w:val="double" w:sz="6" w:space="1" w:color="auto"/>
              </w:pBdr>
              <w:spacing w:line="340" w:lineRule="exact"/>
              <w:jc w:val="right"/>
              <w:rPr>
                <w:rFonts w:asciiTheme="majorBidi" w:hAnsiTheme="majorBidi" w:cstheme="majorBidi"/>
              </w:rPr>
            </w:pPr>
            <w:r>
              <w:rPr>
                <w:rFonts w:asciiTheme="majorBidi" w:hAnsiTheme="majorBidi" w:cstheme="majorBidi"/>
              </w:rPr>
              <w:t>30,216,989</w:t>
            </w:r>
          </w:p>
        </w:tc>
        <w:tc>
          <w:tcPr>
            <w:tcW w:w="767" w:type="pct"/>
            <w:vAlign w:val="bottom"/>
          </w:tcPr>
          <w:p w14:paraId="010E5150" w14:textId="1451D038" w:rsidR="008407BC" w:rsidRPr="00684A78" w:rsidRDefault="008407BC" w:rsidP="008407BC">
            <w:pPr>
              <w:pBdr>
                <w:top w:val="single" w:sz="6" w:space="1" w:color="auto"/>
                <w:bottom w:val="double" w:sz="6" w:space="1" w:color="auto"/>
              </w:pBdr>
              <w:spacing w:line="340" w:lineRule="exact"/>
              <w:jc w:val="right"/>
              <w:rPr>
                <w:rFonts w:asciiTheme="majorBidi" w:hAnsiTheme="majorBidi" w:cstheme="majorBidi"/>
              </w:rPr>
            </w:pPr>
            <w:r>
              <w:rPr>
                <w:rFonts w:asciiTheme="majorBidi" w:hAnsiTheme="majorBidi" w:cstheme="majorBidi"/>
              </w:rPr>
              <w:t xml:space="preserve"> 36,233,846 </w:t>
            </w:r>
          </w:p>
        </w:tc>
        <w:tc>
          <w:tcPr>
            <w:tcW w:w="769" w:type="pct"/>
            <w:vAlign w:val="bottom"/>
          </w:tcPr>
          <w:p w14:paraId="1D521167" w14:textId="1F79048A" w:rsidR="008407BC" w:rsidRPr="00684A78" w:rsidRDefault="008407BC" w:rsidP="008407BC">
            <w:pPr>
              <w:pBdr>
                <w:top w:val="single" w:sz="6" w:space="1" w:color="auto"/>
                <w:bottom w:val="double" w:sz="6" w:space="1" w:color="auto"/>
              </w:pBdr>
              <w:spacing w:line="340" w:lineRule="exact"/>
              <w:jc w:val="right"/>
              <w:rPr>
                <w:rFonts w:asciiTheme="majorBidi" w:hAnsiTheme="majorBidi" w:cstheme="majorBidi"/>
              </w:rPr>
            </w:pPr>
            <w:r>
              <w:rPr>
                <w:rFonts w:asciiTheme="majorBidi" w:hAnsiTheme="majorBidi" w:cstheme="majorBidi"/>
              </w:rPr>
              <w:t xml:space="preserve"> 28,198,929 </w:t>
            </w:r>
          </w:p>
        </w:tc>
      </w:tr>
    </w:tbl>
    <w:bookmarkEnd w:id="20"/>
    <w:p w14:paraId="12111AF1" w14:textId="4F5BC54A" w:rsidR="006E4901" w:rsidRDefault="006E4901" w:rsidP="006E4901">
      <w:pPr>
        <w:tabs>
          <w:tab w:val="left" w:pos="284"/>
        </w:tabs>
        <w:spacing w:line="360" w:lineRule="exact"/>
        <w:ind w:left="709" w:firstLine="851"/>
        <w:rPr>
          <w:rFonts w:asciiTheme="majorBidi" w:eastAsia="Calibri" w:hAnsiTheme="majorBidi" w:cstheme="majorBidi"/>
          <w:spacing w:val="-4"/>
          <w:sz w:val="32"/>
          <w:szCs w:val="32"/>
        </w:rPr>
      </w:pPr>
      <w:r w:rsidRPr="006E4901">
        <w:rPr>
          <w:rFonts w:asciiTheme="majorBidi" w:eastAsia="Calibri" w:hAnsiTheme="majorBidi" w:cstheme="majorBidi"/>
          <w:spacing w:val="-4"/>
          <w:sz w:val="32"/>
          <w:szCs w:val="32"/>
        </w:rPr>
        <w:t>However, if the management considered probable that future taxable profits would be available against which such losses can be used, then additional deferred tax assets and a related income tax benefits could be recognized.</w:t>
      </w:r>
    </w:p>
    <w:p w14:paraId="0EAC785C" w14:textId="77777777" w:rsidR="008407BC" w:rsidRDefault="008407BC" w:rsidP="006E4901">
      <w:pPr>
        <w:tabs>
          <w:tab w:val="left" w:pos="284"/>
        </w:tabs>
        <w:spacing w:line="360" w:lineRule="exact"/>
        <w:ind w:left="709" w:firstLine="851"/>
        <w:rPr>
          <w:rFonts w:asciiTheme="majorBidi" w:eastAsia="Calibri" w:hAnsiTheme="majorBidi" w:cstheme="majorBidi"/>
          <w:spacing w:val="-4"/>
          <w:sz w:val="32"/>
          <w:szCs w:val="32"/>
        </w:rPr>
      </w:pPr>
    </w:p>
    <w:p w14:paraId="7D6A6F28" w14:textId="6EEC34E5" w:rsidR="006C524F" w:rsidRPr="00336EE9" w:rsidRDefault="008407BC" w:rsidP="005C5B0D">
      <w:pPr>
        <w:tabs>
          <w:tab w:val="left" w:pos="284"/>
        </w:tabs>
        <w:spacing w:line="360" w:lineRule="exact"/>
        <w:ind w:hanging="142"/>
        <w:rPr>
          <w:rFonts w:asciiTheme="majorBidi" w:hAnsiTheme="majorBidi" w:cstheme="majorBidi"/>
          <w:b/>
          <w:bCs/>
          <w:sz w:val="32"/>
          <w:szCs w:val="32"/>
          <w:cs/>
        </w:rPr>
      </w:pPr>
      <w:r>
        <w:rPr>
          <w:rFonts w:asciiTheme="majorBidi" w:hAnsiTheme="majorBidi" w:cstheme="majorBidi"/>
          <w:b/>
          <w:bCs/>
          <w:sz w:val="32"/>
          <w:szCs w:val="32"/>
        </w:rPr>
        <w:t>2</w:t>
      </w:r>
      <w:r w:rsidR="003B3335">
        <w:rPr>
          <w:rFonts w:asciiTheme="majorBidi" w:hAnsiTheme="majorBidi" w:cstheme="majorBidi"/>
          <w:b/>
          <w:bCs/>
          <w:sz w:val="32"/>
          <w:szCs w:val="32"/>
        </w:rPr>
        <w:t>3</w:t>
      </w:r>
      <w:r w:rsidR="006C524F" w:rsidRPr="00336EE9">
        <w:rPr>
          <w:rFonts w:asciiTheme="majorBidi" w:hAnsiTheme="majorBidi" w:cstheme="majorBidi"/>
          <w:b/>
          <w:bCs/>
          <w:sz w:val="32"/>
          <w:szCs w:val="32"/>
        </w:rPr>
        <w:t>.</w:t>
      </w:r>
      <w:r w:rsidR="006C524F" w:rsidRPr="00336EE9">
        <w:rPr>
          <w:rFonts w:asciiTheme="majorBidi" w:hAnsiTheme="majorBidi" w:cstheme="majorBidi"/>
          <w:b/>
          <w:bCs/>
          <w:sz w:val="32"/>
          <w:szCs w:val="32"/>
        </w:rPr>
        <w:tab/>
      </w:r>
      <w:r w:rsidR="00364D8C" w:rsidRPr="00336EE9">
        <w:rPr>
          <w:rFonts w:asciiTheme="majorBidi" w:hAnsiTheme="majorBidi" w:cstheme="majorBidi"/>
          <w:b/>
          <w:bCs/>
          <w:sz w:val="32"/>
          <w:szCs w:val="32"/>
        </w:rPr>
        <w:t>OTHER NON-CURRENT ASSETS</w:t>
      </w:r>
    </w:p>
    <w:p w14:paraId="77374C09" w14:textId="77777777" w:rsidR="006C524F" w:rsidRPr="00336EE9" w:rsidRDefault="006C524F" w:rsidP="005C5B0D">
      <w:pPr>
        <w:tabs>
          <w:tab w:val="left" w:pos="284"/>
          <w:tab w:val="left" w:pos="851"/>
        </w:tabs>
        <w:spacing w:line="36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64D8C" w:rsidRPr="00336EE9">
        <w:rPr>
          <w:rFonts w:asciiTheme="majorBidi" w:hAnsiTheme="majorBidi" w:cstheme="majorBidi"/>
          <w:sz w:val="32"/>
          <w:szCs w:val="32"/>
        </w:rPr>
        <w:t>Other non-current assets</w:t>
      </w:r>
      <w:r w:rsidRPr="00336EE9">
        <w:rPr>
          <w:rFonts w:asciiTheme="majorBidi" w:hAnsiTheme="majorBidi" w:cstheme="majorBidi"/>
          <w:sz w:val="32"/>
          <w:szCs w:val="32"/>
          <w:cs/>
        </w:rPr>
        <w:t xml:space="preserve"> </w:t>
      </w:r>
      <w:r w:rsidR="00364D8C" w:rsidRPr="00336EE9">
        <w:rPr>
          <w:rFonts w:asciiTheme="majorBidi" w:hAnsiTheme="majorBidi" w:cstheme="majorBidi"/>
          <w:sz w:val="32"/>
          <w:szCs w:val="32"/>
        </w:rPr>
        <w:t>consist of:-</w:t>
      </w:r>
    </w:p>
    <w:tbl>
      <w:tblPr>
        <w:tblW w:w="8727" w:type="dxa"/>
        <w:tblInd w:w="882" w:type="dxa"/>
        <w:tblLayout w:type="fixed"/>
        <w:tblCellMar>
          <w:left w:w="28" w:type="dxa"/>
          <w:right w:w="28" w:type="dxa"/>
        </w:tblCellMar>
        <w:tblLook w:val="0000" w:firstRow="0" w:lastRow="0" w:firstColumn="0" w:lastColumn="0" w:noHBand="0" w:noVBand="0"/>
      </w:tblPr>
      <w:tblGrid>
        <w:gridCol w:w="3388"/>
        <w:gridCol w:w="76"/>
        <w:gridCol w:w="1267"/>
        <w:gridCol w:w="76"/>
        <w:gridCol w:w="1268"/>
        <w:gridCol w:w="76"/>
        <w:gridCol w:w="1296"/>
        <w:gridCol w:w="76"/>
        <w:gridCol w:w="1204"/>
      </w:tblGrid>
      <w:tr w:rsidR="006C524F" w:rsidRPr="00336EE9" w14:paraId="65B3773B" w14:textId="77777777" w:rsidTr="00821771">
        <w:tc>
          <w:tcPr>
            <w:tcW w:w="3388" w:type="dxa"/>
          </w:tcPr>
          <w:p w14:paraId="1F6CF4E0"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31FAF5BD"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5263" w:type="dxa"/>
            <w:gridSpan w:val="7"/>
            <w:tcBorders>
              <w:bottom w:val="single" w:sz="6" w:space="0" w:color="auto"/>
            </w:tcBorders>
          </w:tcPr>
          <w:p w14:paraId="03B22EA1" w14:textId="77777777" w:rsidR="006C524F" w:rsidRPr="00336EE9" w:rsidRDefault="002A37F9" w:rsidP="005C5B0D">
            <w:pPr>
              <w:tabs>
                <w:tab w:val="left" w:pos="284"/>
                <w:tab w:val="left" w:pos="851"/>
                <w:tab w:val="left" w:pos="1418"/>
                <w:tab w:val="left" w:pos="1985"/>
              </w:tabs>
              <w:spacing w:line="360" w:lineRule="exact"/>
              <w:jc w:val="right"/>
              <w:rPr>
                <w:rFonts w:asciiTheme="majorBidi" w:hAnsiTheme="majorBidi" w:cstheme="majorBidi"/>
                <w:cs/>
              </w:rPr>
            </w:pPr>
            <w:r w:rsidRPr="00336EE9">
              <w:rPr>
                <w:rFonts w:asciiTheme="majorBidi" w:hAnsiTheme="majorBidi" w:cstheme="majorBidi"/>
              </w:rPr>
              <w:t>(Unit : Baht)</w:t>
            </w:r>
          </w:p>
        </w:tc>
      </w:tr>
      <w:tr w:rsidR="006C524F" w:rsidRPr="00336EE9" w14:paraId="49838AC1" w14:textId="77777777" w:rsidTr="00821771">
        <w:tc>
          <w:tcPr>
            <w:tcW w:w="3388" w:type="dxa"/>
          </w:tcPr>
          <w:p w14:paraId="30F1FABC"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4E2CD224"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2611" w:type="dxa"/>
            <w:gridSpan w:val="3"/>
            <w:tcBorders>
              <w:top w:val="single" w:sz="6" w:space="0" w:color="auto"/>
              <w:bottom w:val="single" w:sz="6" w:space="0" w:color="auto"/>
            </w:tcBorders>
          </w:tcPr>
          <w:p w14:paraId="288692BC" w14:textId="77777777" w:rsidR="006C524F" w:rsidRPr="00336EE9" w:rsidRDefault="00B50C52" w:rsidP="005C5B0D">
            <w:pPr>
              <w:tabs>
                <w:tab w:val="left" w:pos="284"/>
                <w:tab w:val="left" w:pos="851"/>
                <w:tab w:val="left" w:pos="1418"/>
                <w:tab w:val="left" w:pos="1985"/>
              </w:tabs>
              <w:spacing w:line="36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4DB8001A"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2576" w:type="dxa"/>
            <w:gridSpan w:val="3"/>
            <w:tcBorders>
              <w:top w:val="single" w:sz="6" w:space="0" w:color="auto"/>
              <w:bottom w:val="single" w:sz="6" w:space="0" w:color="auto"/>
            </w:tcBorders>
          </w:tcPr>
          <w:p w14:paraId="26E8BC10" w14:textId="77777777" w:rsidR="006C524F" w:rsidRPr="00336EE9" w:rsidRDefault="00B50C52" w:rsidP="005C5B0D">
            <w:pPr>
              <w:tabs>
                <w:tab w:val="left" w:pos="284"/>
                <w:tab w:val="left" w:pos="851"/>
                <w:tab w:val="left" w:pos="1418"/>
                <w:tab w:val="left" w:pos="1985"/>
              </w:tabs>
              <w:spacing w:line="360" w:lineRule="exact"/>
              <w:jc w:val="center"/>
              <w:rPr>
                <w:rFonts w:asciiTheme="majorBidi" w:hAnsiTheme="majorBidi" w:cstheme="majorBidi"/>
              </w:rPr>
            </w:pPr>
            <w:r w:rsidRPr="00336EE9">
              <w:rPr>
                <w:rFonts w:asciiTheme="majorBidi" w:hAnsiTheme="majorBidi" w:cstheme="majorBidi"/>
              </w:rPr>
              <w:t>Separate financial statements</w:t>
            </w:r>
            <w:r w:rsidR="006C524F" w:rsidRPr="00336EE9">
              <w:rPr>
                <w:rFonts w:asciiTheme="majorBidi" w:hAnsiTheme="majorBidi" w:cstheme="majorBidi"/>
                <w:cs/>
              </w:rPr>
              <w:t xml:space="preserve"> </w:t>
            </w:r>
          </w:p>
        </w:tc>
      </w:tr>
      <w:tr w:rsidR="006C524F" w:rsidRPr="00336EE9" w14:paraId="45892E02" w14:textId="77777777" w:rsidTr="00821771">
        <w:tc>
          <w:tcPr>
            <w:tcW w:w="3388" w:type="dxa"/>
          </w:tcPr>
          <w:p w14:paraId="566ED8E4" w14:textId="77777777" w:rsidR="006C524F" w:rsidRPr="00336EE9" w:rsidRDefault="006C524F" w:rsidP="005C5B0D">
            <w:pPr>
              <w:tabs>
                <w:tab w:val="left" w:pos="284"/>
                <w:tab w:val="left" w:pos="601"/>
                <w:tab w:val="left" w:pos="1418"/>
                <w:tab w:val="left" w:pos="1985"/>
              </w:tabs>
              <w:spacing w:line="360" w:lineRule="exact"/>
              <w:rPr>
                <w:rFonts w:asciiTheme="majorBidi" w:hAnsiTheme="majorBidi" w:cstheme="majorBidi"/>
              </w:rPr>
            </w:pPr>
          </w:p>
        </w:tc>
        <w:tc>
          <w:tcPr>
            <w:tcW w:w="76" w:type="dxa"/>
          </w:tcPr>
          <w:p w14:paraId="7583874E" w14:textId="77777777" w:rsidR="006C524F" w:rsidRPr="00336EE9"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1267" w:type="dxa"/>
            <w:tcBorders>
              <w:top w:val="single" w:sz="6" w:space="0" w:color="auto"/>
              <w:bottom w:val="single" w:sz="6" w:space="0" w:color="auto"/>
            </w:tcBorders>
          </w:tcPr>
          <w:p w14:paraId="32BF6A9C" w14:textId="2F78BCC8" w:rsidR="006C524F" w:rsidRPr="00336EE9" w:rsidRDefault="00E21EA7" w:rsidP="005C5B0D">
            <w:pPr>
              <w:pStyle w:val="BodyText"/>
              <w:tabs>
                <w:tab w:val="left" w:pos="284"/>
                <w:tab w:val="left" w:pos="1418"/>
              </w:tabs>
              <w:spacing w:line="360" w:lineRule="exact"/>
              <w:ind w:left="-108" w:right="-108"/>
              <w:jc w:val="center"/>
              <w:rPr>
                <w:rFonts w:asciiTheme="majorBidi" w:hAnsiTheme="majorBidi" w:cstheme="majorBidi"/>
                <w:sz w:val="28"/>
                <w:szCs w:val="28"/>
                <w:cs/>
              </w:rPr>
            </w:pPr>
            <w:r w:rsidRPr="00E21EA7">
              <w:rPr>
                <w:rFonts w:asciiTheme="majorBidi" w:hAnsiTheme="majorBidi"/>
                <w:sz w:val="28"/>
                <w:szCs w:val="28"/>
                <w:cs/>
              </w:rPr>
              <w:t>2020</w:t>
            </w:r>
          </w:p>
        </w:tc>
        <w:tc>
          <w:tcPr>
            <w:tcW w:w="76" w:type="dxa"/>
            <w:tcBorders>
              <w:top w:val="single" w:sz="6" w:space="0" w:color="auto"/>
            </w:tcBorders>
          </w:tcPr>
          <w:p w14:paraId="7469BFBB" w14:textId="77777777" w:rsidR="006C524F" w:rsidRPr="00336EE9" w:rsidRDefault="006C524F" w:rsidP="005C5B0D">
            <w:pPr>
              <w:spacing w:line="360" w:lineRule="exact"/>
              <w:jc w:val="both"/>
              <w:rPr>
                <w:rFonts w:asciiTheme="majorBidi" w:hAnsiTheme="majorBidi" w:cstheme="majorBidi"/>
              </w:rPr>
            </w:pPr>
          </w:p>
        </w:tc>
        <w:tc>
          <w:tcPr>
            <w:tcW w:w="1268" w:type="dxa"/>
            <w:tcBorders>
              <w:top w:val="single" w:sz="6" w:space="0" w:color="auto"/>
              <w:bottom w:val="single" w:sz="6" w:space="0" w:color="auto"/>
            </w:tcBorders>
          </w:tcPr>
          <w:p w14:paraId="0797101B" w14:textId="57549D94" w:rsidR="006C524F" w:rsidRPr="00336EE9" w:rsidRDefault="00E21EA7" w:rsidP="005C5B0D">
            <w:pPr>
              <w:pStyle w:val="BodyText"/>
              <w:tabs>
                <w:tab w:val="left" w:pos="284"/>
                <w:tab w:val="left" w:pos="1418"/>
              </w:tabs>
              <w:spacing w:line="360" w:lineRule="exact"/>
              <w:ind w:left="-108" w:right="-108"/>
              <w:jc w:val="center"/>
              <w:rPr>
                <w:rFonts w:asciiTheme="majorBidi" w:hAnsiTheme="majorBidi" w:cstheme="majorBidi"/>
                <w:sz w:val="28"/>
                <w:szCs w:val="28"/>
              </w:rPr>
            </w:pPr>
            <w:r w:rsidRPr="00E21EA7">
              <w:rPr>
                <w:rFonts w:asciiTheme="majorBidi" w:hAnsiTheme="majorBidi"/>
                <w:sz w:val="28"/>
                <w:szCs w:val="28"/>
                <w:cs/>
              </w:rPr>
              <w:t>2019</w:t>
            </w:r>
          </w:p>
        </w:tc>
        <w:tc>
          <w:tcPr>
            <w:tcW w:w="76" w:type="dxa"/>
          </w:tcPr>
          <w:p w14:paraId="49519AC0" w14:textId="77777777" w:rsidR="006C524F" w:rsidRPr="00336EE9" w:rsidRDefault="006C524F" w:rsidP="005C5B0D">
            <w:pPr>
              <w:spacing w:line="360" w:lineRule="exact"/>
              <w:jc w:val="both"/>
              <w:rPr>
                <w:rFonts w:asciiTheme="majorBidi" w:hAnsiTheme="majorBidi" w:cstheme="majorBidi"/>
              </w:rPr>
            </w:pPr>
          </w:p>
        </w:tc>
        <w:tc>
          <w:tcPr>
            <w:tcW w:w="1296" w:type="dxa"/>
            <w:tcBorders>
              <w:top w:val="single" w:sz="6" w:space="0" w:color="auto"/>
              <w:bottom w:val="single" w:sz="6" w:space="0" w:color="auto"/>
            </w:tcBorders>
          </w:tcPr>
          <w:p w14:paraId="5A333B76" w14:textId="1814BB31" w:rsidR="006C524F" w:rsidRPr="00336EE9" w:rsidRDefault="00E21EA7" w:rsidP="005C5B0D">
            <w:pPr>
              <w:pStyle w:val="BodyText"/>
              <w:tabs>
                <w:tab w:val="left" w:pos="284"/>
                <w:tab w:val="left" w:pos="1418"/>
              </w:tabs>
              <w:spacing w:line="360" w:lineRule="exact"/>
              <w:ind w:left="-108" w:right="-108"/>
              <w:jc w:val="center"/>
              <w:rPr>
                <w:rFonts w:asciiTheme="majorBidi" w:hAnsiTheme="majorBidi" w:cstheme="majorBidi"/>
                <w:spacing w:val="-4"/>
                <w:sz w:val="28"/>
                <w:szCs w:val="28"/>
                <w:cs/>
              </w:rPr>
            </w:pPr>
            <w:r w:rsidRPr="00E21EA7">
              <w:rPr>
                <w:rFonts w:asciiTheme="majorBidi" w:hAnsiTheme="majorBidi"/>
                <w:spacing w:val="-4"/>
                <w:sz w:val="28"/>
                <w:szCs w:val="28"/>
                <w:cs/>
              </w:rPr>
              <w:t>2020</w:t>
            </w:r>
          </w:p>
        </w:tc>
        <w:tc>
          <w:tcPr>
            <w:tcW w:w="76" w:type="dxa"/>
            <w:tcBorders>
              <w:top w:val="single" w:sz="6" w:space="0" w:color="auto"/>
            </w:tcBorders>
          </w:tcPr>
          <w:p w14:paraId="7A7CFF0C" w14:textId="77777777" w:rsidR="006C524F" w:rsidRPr="00336EE9" w:rsidRDefault="006C524F" w:rsidP="005C5B0D">
            <w:pPr>
              <w:spacing w:line="360" w:lineRule="exact"/>
              <w:jc w:val="both"/>
              <w:rPr>
                <w:rFonts w:asciiTheme="majorBidi" w:hAnsiTheme="majorBidi" w:cstheme="majorBidi"/>
              </w:rPr>
            </w:pPr>
          </w:p>
        </w:tc>
        <w:tc>
          <w:tcPr>
            <w:tcW w:w="1204" w:type="dxa"/>
            <w:tcBorders>
              <w:top w:val="single" w:sz="6" w:space="0" w:color="auto"/>
              <w:bottom w:val="single" w:sz="6" w:space="0" w:color="auto"/>
            </w:tcBorders>
          </w:tcPr>
          <w:p w14:paraId="54D33445" w14:textId="2F3E879C" w:rsidR="006C524F" w:rsidRPr="00336EE9" w:rsidRDefault="00E21EA7" w:rsidP="005C5B0D">
            <w:pPr>
              <w:pStyle w:val="BodyText"/>
              <w:tabs>
                <w:tab w:val="left" w:pos="284"/>
                <w:tab w:val="left" w:pos="1418"/>
              </w:tabs>
              <w:spacing w:line="360" w:lineRule="exact"/>
              <w:ind w:left="-108" w:right="-108"/>
              <w:jc w:val="center"/>
              <w:rPr>
                <w:rFonts w:asciiTheme="majorBidi" w:hAnsiTheme="majorBidi" w:cstheme="majorBidi"/>
                <w:sz w:val="28"/>
                <w:szCs w:val="28"/>
              </w:rPr>
            </w:pPr>
            <w:r w:rsidRPr="00E21EA7">
              <w:rPr>
                <w:rFonts w:asciiTheme="majorBidi" w:hAnsiTheme="majorBidi"/>
                <w:sz w:val="28"/>
                <w:szCs w:val="28"/>
                <w:cs/>
              </w:rPr>
              <w:t>2019</w:t>
            </w:r>
          </w:p>
        </w:tc>
      </w:tr>
      <w:tr w:rsidR="008407BC" w:rsidRPr="00336EE9" w14:paraId="0EA68F0E" w14:textId="77777777" w:rsidTr="00821771">
        <w:tc>
          <w:tcPr>
            <w:tcW w:w="3388" w:type="dxa"/>
          </w:tcPr>
          <w:p w14:paraId="3AB6CEA1" w14:textId="77777777" w:rsidR="008407BC" w:rsidRPr="00336EE9" w:rsidRDefault="008407BC" w:rsidP="008407BC">
            <w:pPr>
              <w:tabs>
                <w:tab w:val="left" w:pos="284"/>
                <w:tab w:val="left" w:pos="851"/>
                <w:tab w:val="left" w:pos="1418"/>
                <w:tab w:val="left" w:pos="1985"/>
              </w:tabs>
              <w:spacing w:line="360" w:lineRule="exact"/>
              <w:ind w:left="-28" w:right="-250"/>
              <w:rPr>
                <w:rFonts w:asciiTheme="majorBidi" w:hAnsiTheme="majorBidi" w:cstheme="majorBidi"/>
                <w:cs/>
              </w:rPr>
            </w:pPr>
            <w:r w:rsidRPr="00336EE9">
              <w:rPr>
                <w:rFonts w:asciiTheme="majorBidi" w:hAnsiTheme="majorBidi" w:cstheme="majorBidi"/>
              </w:rPr>
              <w:t>Deposit and guarantee</w:t>
            </w:r>
          </w:p>
        </w:tc>
        <w:tc>
          <w:tcPr>
            <w:tcW w:w="76" w:type="dxa"/>
          </w:tcPr>
          <w:p w14:paraId="1221D068" w14:textId="77777777" w:rsidR="008407BC" w:rsidRPr="00336EE9" w:rsidRDefault="008407BC" w:rsidP="008407BC">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3644D80F" w14:textId="4E3455F3" w:rsidR="008407BC" w:rsidRPr="00336EE9" w:rsidRDefault="008407BC" w:rsidP="008407BC">
            <w:pPr>
              <w:tabs>
                <w:tab w:val="left" w:pos="1418"/>
                <w:tab w:val="left" w:pos="1985"/>
              </w:tabs>
              <w:spacing w:line="360" w:lineRule="exact"/>
              <w:ind w:right="90"/>
              <w:jc w:val="right"/>
              <w:rPr>
                <w:rFonts w:asciiTheme="majorBidi" w:hAnsiTheme="majorBidi" w:cstheme="majorBidi"/>
                <w:cs/>
              </w:rPr>
            </w:pPr>
            <w:r>
              <w:rPr>
                <w:rFonts w:asciiTheme="majorBidi" w:hAnsiTheme="majorBidi" w:cstheme="majorBidi"/>
              </w:rPr>
              <w:t>1,638,138</w:t>
            </w:r>
          </w:p>
        </w:tc>
        <w:tc>
          <w:tcPr>
            <w:tcW w:w="76" w:type="dxa"/>
          </w:tcPr>
          <w:p w14:paraId="0A218CB9" w14:textId="77777777" w:rsidR="008407BC" w:rsidRPr="00336EE9" w:rsidRDefault="008407BC" w:rsidP="008407BC">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44203D72" w14:textId="43B8411C" w:rsidR="008407BC" w:rsidRPr="00336EE9" w:rsidRDefault="008407BC" w:rsidP="008407BC">
            <w:pPr>
              <w:tabs>
                <w:tab w:val="left" w:pos="284"/>
              </w:tabs>
              <w:spacing w:line="360" w:lineRule="exact"/>
              <w:ind w:right="57"/>
              <w:jc w:val="right"/>
              <w:rPr>
                <w:rFonts w:asciiTheme="majorBidi" w:hAnsiTheme="majorBidi" w:cstheme="majorBidi"/>
              </w:rPr>
            </w:pPr>
            <w:r>
              <w:rPr>
                <w:rFonts w:asciiTheme="majorBidi" w:hAnsiTheme="majorBidi" w:cstheme="majorBidi"/>
              </w:rPr>
              <w:t>1,944,107</w:t>
            </w:r>
          </w:p>
        </w:tc>
        <w:tc>
          <w:tcPr>
            <w:tcW w:w="76" w:type="dxa"/>
          </w:tcPr>
          <w:p w14:paraId="23E206A6" w14:textId="77777777" w:rsidR="008407BC" w:rsidRPr="00336EE9" w:rsidRDefault="008407BC" w:rsidP="008407BC">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3125C5AE" w14:textId="2AD40815" w:rsidR="008407BC" w:rsidRPr="00336EE9" w:rsidRDefault="008407BC" w:rsidP="008407BC">
            <w:pPr>
              <w:tabs>
                <w:tab w:val="left" w:pos="1418"/>
                <w:tab w:val="left" w:pos="1985"/>
              </w:tabs>
              <w:spacing w:line="360" w:lineRule="exact"/>
              <w:ind w:right="90"/>
              <w:jc w:val="right"/>
              <w:rPr>
                <w:rFonts w:asciiTheme="majorBidi" w:hAnsiTheme="majorBidi" w:cstheme="majorBidi"/>
                <w:cs/>
              </w:rPr>
            </w:pPr>
            <w:r>
              <w:rPr>
                <w:rFonts w:asciiTheme="majorBidi" w:hAnsiTheme="majorBidi" w:cstheme="majorBidi"/>
              </w:rPr>
              <w:t xml:space="preserve"> 912,727 </w:t>
            </w:r>
          </w:p>
        </w:tc>
        <w:tc>
          <w:tcPr>
            <w:tcW w:w="76" w:type="dxa"/>
          </w:tcPr>
          <w:p w14:paraId="111D609B" w14:textId="77777777" w:rsidR="008407BC" w:rsidRPr="00336EE9" w:rsidRDefault="008407BC" w:rsidP="008407BC">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2F0FDD39" w14:textId="6FD1F34B" w:rsidR="008407BC" w:rsidRPr="00336EE9" w:rsidRDefault="008407BC" w:rsidP="008407BC">
            <w:pPr>
              <w:pStyle w:val="BodyText"/>
              <w:tabs>
                <w:tab w:val="clear" w:pos="567"/>
                <w:tab w:val="clear" w:pos="1276"/>
              </w:tabs>
              <w:spacing w:line="360" w:lineRule="exact"/>
              <w:ind w:right="57"/>
              <w:jc w:val="right"/>
              <w:rPr>
                <w:rFonts w:asciiTheme="majorBidi" w:hAnsiTheme="majorBidi" w:cstheme="majorBidi"/>
                <w:sz w:val="28"/>
                <w:szCs w:val="28"/>
              </w:rPr>
            </w:pPr>
            <w:r>
              <w:rPr>
                <w:rFonts w:asciiTheme="majorBidi" w:hAnsiTheme="majorBidi" w:cstheme="majorBidi"/>
              </w:rPr>
              <w:t>1,161,697</w:t>
            </w:r>
          </w:p>
        </w:tc>
      </w:tr>
      <w:tr w:rsidR="008407BC" w:rsidRPr="00336EE9" w14:paraId="6239DBC2" w14:textId="77777777" w:rsidTr="00821771">
        <w:tc>
          <w:tcPr>
            <w:tcW w:w="3388" w:type="dxa"/>
          </w:tcPr>
          <w:p w14:paraId="26CABA2B" w14:textId="77777777" w:rsidR="008407BC" w:rsidRPr="00336EE9" w:rsidRDefault="008407BC" w:rsidP="008407BC">
            <w:pPr>
              <w:tabs>
                <w:tab w:val="left" w:pos="284"/>
                <w:tab w:val="left" w:pos="851"/>
                <w:tab w:val="left" w:pos="1418"/>
                <w:tab w:val="left" w:pos="1985"/>
              </w:tabs>
              <w:spacing w:line="360" w:lineRule="exact"/>
              <w:ind w:right="-250"/>
              <w:rPr>
                <w:rFonts w:asciiTheme="majorBidi" w:hAnsiTheme="majorBidi" w:cstheme="majorBidi"/>
                <w:cs/>
              </w:rPr>
            </w:pPr>
            <w:r w:rsidRPr="00336EE9">
              <w:rPr>
                <w:rFonts w:asciiTheme="majorBidi" w:hAnsiTheme="majorBidi" w:cstheme="majorBidi"/>
              </w:rPr>
              <w:t>Other assets</w:t>
            </w:r>
          </w:p>
        </w:tc>
        <w:tc>
          <w:tcPr>
            <w:tcW w:w="76" w:type="dxa"/>
          </w:tcPr>
          <w:p w14:paraId="4A54D24C" w14:textId="77777777" w:rsidR="008407BC" w:rsidRPr="00336EE9" w:rsidRDefault="008407BC" w:rsidP="008407BC">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33147CCF" w14:textId="22000691" w:rsidR="008407BC" w:rsidRPr="00336EE9" w:rsidRDefault="008407BC" w:rsidP="008407BC">
            <w:pPr>
              <w:tabs>
                <w:tab w:val="left" w:pos="1418"/>
                <w:tab w:val="left" w:pos="1985"/>
              </w:tabs>
              <w:spacing w:line="360" w:lineRule="exact"/>
              <w:ind w:right="90"/>
              <w:jc w:val="right"/>
              <w:rPr>
                <w:rFonts w:asciiTheme="majorBidi" w:hAnsiTheme="majorBidi" w:cstheme="majorBidi"/>
                <w:cs/>
              </w:rPr>
            </w:pPr>
            <w:r>
              <w:rPr>
                <w:rFonts w:asciiTheme="majorBidi" w:hAnsiTheme="majorBidi" w:cstheme="majorBidi"/>
              </w:rPr>
              <w:t>7,570</w:t>
            </w:r>
          </w:p>
        </w:tc>
        <w:tc>
          <w:tcPr>
            <w:tcW w:w="76" w:type="dxa"/>
          </w:tcPr>
          <w:p w14:paraId="3404EAD1" w14:textId="77777777" w:rsidR="008407BC" w:rsidRPr="00336EE9" w:rsidRDefault="008407BC" w:rsidP="008407BC">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3BB110B1" w14:textId="480FBFA7" w:rsidR="008407BC" w:rsidRPr="00336EE9" w:rsidRDefault="008407BC" w:rsidP="008407BC">
            <w:pPr>
              <w:tabs>
                <w:tab w:val="left" w:pos="284"/>
              </w:tabs>
              <w:spacing w:line="360" w:lineRule="exact"/>
              <w:ind w:right="57"/>
              <w:jc w:val="right"/>
              <w:rPr>
                <w:rFonts w:asciiTheme="majorBidi" w:hAnsiTheme="majorBidi" w:cstheme="majorBidi"/>
              </w:rPr>
            </w:pPr>
            <w:r>
              <w:rPr>
                <w:rFonts w:asciiTheme="majorBidi" w:hAnsiTheme="majorBidi" w:cstheme="majorBidi"/>
              </w:rPr>
              <w:t>8,764</w:t>
            </w:r>
          </w:p>
        </w:tc>
        <w:tc>
          <w:tcPr>
            <w:tcW w:w="76" w:type="dxa"/>
          </w:tcPr>
          <w:p w14:paraId="12DA3C0E" w14:textId="77777777" w:rsidR="008407BC" w:rsidRPr="00336EE9" w:rsidRDefault="008407BC" w:rsidP="008407BC">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593EB230" w14:textId="4C65E531" w:rsidR="008407BC" w:rsidRPr="00336EE9" w:rsidRDefault="008407BC" w:rsidP="008407BC">
            <w:pPr>
              <w:tabs>
                <w:tab w:val="left" w:pos="1418"/>
                <w:tab w:val="left" w:pos="1985"/>
              </w:tabs>
              <w:spacing w:line="360" w:lineRule="exact"/>
              <w:ind w:right="90"/>
              <w:jc w:val="right"/>
              <w:rPr>
                <w:rFonts w:asciiTheme="majorBidi" w:hAnsiTheme="majorBidi" w:cstheme="majorBidi"/>
                <w:cs/>
              </w:rPr>
            </w:pPr>
            <w:r>
              <w:rPr>
                <w:rFonts w:asciiTheme="majorBidi" w:hAnsiTheme="majorBidi" w:cstheme="majorBidi"/>
              </w:rPr>
              <w:t xml:space="preserve"> 7,570 </w:t>
            </w:r>
          </w:p>
        </w:tc>
        <w:tc>
          <w:tcPr>
            <w:tcW w:w="76" w:type="dxa"/>
          </w:tcPr>
          <w:p w14:paraId="5546B1C1" w14:textId="77777777" w:rsidR="008407BC" w:rsidRPr="00336EE9" w:rsidRDefault="008407BC" w:rsidP="008407BC">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141E1C8C" w14:textId="022EFB1E" w:rsidR="008407BC" w:rsidRPr="00336EE9" w:rsidRDefault="008407BC" w:rsidP="008407BC">
            <w:pPr>
              <w:pStyle w:val="BodyText"/>
              <w:tabs>
                <w:tab w:val="clear" w:pos="567"/>
                <w:tab w:val="clear" w:pos="1276"/>
              </w:tabs>
              <w:spacing w:line="360" w:lineRule="exact"/>
              <w:ind w:right="57"/>
              <w:jc w:val="right"/>
              <w:rPr>
                <w:rFonts w:asciiTheme="majorBidi" w:hAnsiTheme="majorBidi" w:cstheme="majorBidi"/>
                <w:sz w:val="28"/>
                <w:szCs w:val="28"/>
              </w:rPr>
            </w:pPr>
            <w:r>
              <w:rPr>
                <w:rFonts w:asciiTheme="majorBidi" w:hAnsiTheme="majorBidi" w:cstheme="majorBidi"/>
              </w:rPr>
              <w:t>7,571</w:t>
            </w:r>
          </w:p>
        </w:tc>
      </w:tr>
      <w:tr w:rsidR="008407BC" w:rsidRPr="00336EE9" w14:paraId="1191D562" w14:textId="77777777" w:rsidTr="00821771">
        <w:tc>
          <w:tcPr>
            <w:tcW w:w="3388" w:type="dxa"/>
          </w:tcPr>
          <w:p w14:paraId="60B08475" w14:textId="77777777" w:rsidR="008407BC" w:rsidRPr="00336EE9" w:rsidRDefault="008407BC" w:rsidP="008407BC">
            <w:pPr>
              <w:pStyle w:val="a"/>
              <w:tabs>
                <w:tab w:val="clear" w:pos="1080"/>
                <w:tab w:val="left" w:pos="284"/>
                <w:tab w:val="left" w:pos="851"/>
                <w:tab w:val="left" w:pos="1418"/>
                <w:tab w:val="left" w:pos="1985"/>
              </w:tabs>
              <w:spacing w:line="360" w:lineRule="exact"/>
              <w:rPr>
                <w:rFonts w:asciiTheme="majorBidi" w:hAnsiTheme="majorBidi" w:cstheme="majorBidi"/>
                <w:sz w:val="28"/>
                <w:szCs w:val="28"/>
              </w:rPr>
            </w:pPr>
            <w:r w:rsidRPr="00336EE9">
              <w:rPr>
                <w:rFonts w:asciiTheme="majorBidi" w:hAnsiTheme="majorBidi" w:cstheme="majorBidi"/>
                <w:sz w:val="28"/>
                <w:szCs w:val="28"/>
              </w:rPr>
              <w:t>Total</w:t>
            </w:r>
          </w:p>
        </w:tc>
        <w:tc>
          <w:tcPr>
            <w:tcW w:w="76" w:type="dxa"/>
          </w:tcPr>
          <w:p w14:paraId="6ED65451" w14:textId="77777777" w:rsidR="008407BC" w:rsidRPr="00336EE9" w:rsidRDefault="008407BC" w:rsidP="008407BC">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2F6DA322" w14:textId="26690F0A" w:rsidR="008407BC" w:rsidRPr="00336EE9" w:rsidRDefault="008407BC" w:rsidP="008407BC">
            <w:pPr>
              <w:tabs>
                <w:tab w:val="left" w:pos="1418"/>
                <w:tab w:val="left" w:pos="1985"/>
              </w:tabs>
              <w:spacing w:line="360" w:lineRule="exact"/>
              <w:ind w:right="90"/>
              <w:jc w:val="right"/>
              <w:rPr>
                <w:rFonts w:asciiTheme="majorBidi" w:hAnsiTheme="majorBidi" w:cstheme="majorBidi"/>
              </w:rPr>
            </w:pPr>
            <w:r>
              <w:rPr>
                <w:rFonts w:asciiTheme="majorBidi" w:hAnsiTheme="majorBidi" w:cstheme="majorBidi"/>
              </w:rPr>
              <w:t>1,645,708</w:t>
            </w:r>
          </w:p>
        </w:tc>
        <w:tc>
          <w:tcPr>
            <w:tcW w:w="76" w:type="dxa"/>
          </w:tcPr>
          <w:p w14:paraId="1C1824FF" w14:textId="77777777" w:rsidR="008407BC" w:rsidRPr="00336EE9" w:rsidRDefault="008407BC" w:rsidP="008407BC">
            <w:pPr>
              <w:tabs>
                <w:tab w:val="left" w:pos="284"/>
              </w:tabs>
              <w:spacing w:line="36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655015B7" w14:textId="74D12C8A" w:rsidR="008407BC" w:rsidRPr="00336EE9" w:rsidRDefault="008407BC" w:rsidP="008407BC">
            <w:pPr>
              <w:tabs>
                <w:tab w:val="left" w:pos="284"/>
              </w:tabs>
              <w:spacing w:line="360" w:lineRule="exact"/>
              <w:ind w:right="57"/>
              <w:jc w:val="right"/>
              <w:rPr>
                <w:rFonts w:asciiTheme="majorBidi" w:hAnsiTheme="majorBidi" w:cstheme="majorBidi"/>
              </w:rPr>
            </w:pPr>
            <w:r>
              <w:rPr>
                <w:rFonts w:asciiTheme="majorBidi" w:hAnsiTheme="majorBidi" w:cstheme="majorBidi"/>
              </w:rPr>
              <w:t>1,952,871</w:t>
            </w:r>
          </w:p>
        </w:tc>
        <w:tc>
          <w:tcPr>
            <w:tcW w:w="76" w:type="dxa"/>
          </w:tcPr>
          <w:p w14:paraId="4C5DE778" w14:textId="77777777" w:rsidR="008407BC" w:rsidRPr="00336EE9" w:rsidRDefault="008407BC" w:rsidP="008407BC">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Borders>
              <w:top w:val="single" w:sz="6" w:space="0" w:color="auto"/>
              <w:bottom w:val="double" w:sz="6" w:space="0" w:color="auto"/>
            </w:tcBorders>
          </w:tcPr>
          <w:p w14:paraId="4985C634" w14:textId="6D7D329C" w:rsidR="008407BC" w:rsidRPr="00336EE9" w:rsidRDefault="008407BC" w:rsidP="008407BC">
            <w:pPr>
              <w:pStyle w:val="BodyText"/>
              <w:tabs>
                <w:tab w:val="left" w:pos="284"/>
                <w:tab w:val="left" w:pos="1418"/>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 xml:space="preserve"> 920,297 </w:t>
            </w:r>
          </w:p>
        </w:tc>
        <w:tc>
          <w:tcPr>
            <w:tcW w:w="76" w:type="dxa"/>
          </w:tcPr>
          <w:p w14:paraId="2C118A0A" w14:textId="77777777" w:rsidR="008407BC" w:rsidRPr="00336EE9" w:rsidRDefault="008407BC" w:rsidP="008407BC">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Borders>
              <w:top w:val="single" w:sz="6" w:space="0" w:color="auto"/>
              <w:bottom w:val="double" w:sz="6" w:space="0" w:color="auto"/>
            </w:tcBorders>
          </w:tcPr>
          <w:p w14:paraId="37E9709C" w14:textId="0C71D806" w:rsidR="008407BC" w:rsidRPr="00336EE9" w:rsidRDefault="008407BC" w:rsidP="008407BC">
            <w:pPr>
              <w:pStyle w:val="BodyText"/>
              <w:tabs>
                <w:tab w:val="left" w:pos="284"/>
                <w:tab w:val="left" w:pos="1418"/>
              </w:tabs>
              <w:spacing w:line="360" w:lineRule="exact"/>
              <w:ind w:right="57"/>
              <w:jc w:val="right"/>
              <w:rPr>
                <w:rFonts w:asciiTheme="majorBidi" w:hAnsiTheme="majorBidi" w:cstheme="majorBidi"/>
                <w:sz w:val="28"/>
                <w:szCs w:val="28"/>
              </w:rPr>
            </w:pPr>
            <w:r>
              <w:rPr>
                <w:rFonts w:asciiTheme="majorBidi" w:hAnsiTheme="majorBidi" w:cstheme="majorBidi"/>
              </w:rPr>
              <w:t>1,169,268</w:t>
            </w:r>
          </w:p>
        </w:tc>
      </w:tr>
    </w:tbl>
    <w:p w14:paraId="647ED5CC" w14:textId="77777777" w:rsidR="00B77AE7" w:rsidRDefault="00B77AE7" w:rsidP="00863CFE">
      <w:pPr>
        <w:tabs>
          <w:tab w:val="left" w:pos="284"/>
          <w:tab w:val="left" w:pos="851"/>
          <w:tab w:val="left" w:pos="1418"/>
          <w:tab w:val="left" w:pos="1985"/>
        </w:tabs>
        <w:spacing w:line="350" w:lineRule="exact"/>
        <w:ind w:right="-113" w:hanging="142"/>
        <w:jc w:val="both"/>
        <w:rPr>
          <w:rFonts w:ascii="Angsana New" w:hAnsi="Angsana New" w:cs="Angsana New"/>
          <w:b/>
          <w:bCs/>
          <w:sz w:val="32"/>
          <w:szCs w:val="32"/>
        </w:rPr>
      </w:pPr>
    </w:p>
    <w:p w14:paraId="68B4BF8F" w14:textId="7CFCF4B4" w:rsidR="00455E81" w:rsidRPr="00336EE9" w:rsidRDefault="0092781D" w:rsidP="003B3335">
      <w:pPr>
        <w:tabs>
          <w:tab w:val="left" w:pos="284"/>
          <w:tab w:val="left" w:pos="851"/>
          <w:tab w:val="left" w:pos="1418"/>
          <w:tab w:val="left" w:pos="1985"/>
        </w:tabs>
        <w:spacing w:line="350" w:lineRule="exact"/>
        <w:ind w:right="-113" w:hanging="142"/>
        <w:jc w:val="both"/>
        <w:rPr>
          <w:rFonts w:asciiTheme="majorBidi" w:hAnsiTheme="majorBidi" w:cstheme="majorBidi"/>
          <w:b/>
          <w:bCs/>
          <w:sz w:val="32"/>
          <w:szCs w:val="32"/>
          <w:cs/>
        </w:rPr>
      </w:pPr>
      <w:r w:rsidRPr="00336EE9">
        <w:rPr>
          <w:rFonts w:asciiTheme="majorBidi" w:hAnsiTheme="majorBidi" w:cstheme="majorBidi"/>
          <w:b/>
          <w:bCs/>
          <w:sz w:val="32"/>
          <w:szCs w:val="32"/>
        </w:rPr>
        <w:lastRenderedPageBreak/>
        <w:t>2</w:t>
      </w:r>
      <w:r w:rsidR="001C1F80">
        <w:rPr>
          <w:rFonts w:asciiTheme="majorBidi" w:hAnsiTheme="majorBidi" w:cstheme="majorBidi"/>
          <w:b/>
          <w:bCs/>
          <w:sz w:val="32"/>
          <w:szCs w:val="32"/>
        </w:rPr>
        <w:t>4</w:t>
      </w:r>
      <w:r w:rsidR="00455E81" w:rsidRPr="00336EE9">
        <w:rPr>
          <w:rFonts w:asciiTheme="majorBidi" w:hAnsiTheme="majorBidi" w:cstheme="majorBidi"/>
          <w:b/>
          <w:bCs/>
          <w:sz w:val="32"/>
          <w:szCs w:val="32"/>
          <w:cs/>
        </w:rPr>
        <w:t>.</w:t>
      </w:r>
      <w:r w:rsidR="00455E81" w:rsidRPr="00336EE9">
        <w:rPr>
          <w:rFonts w:asciiTheme="majorBidi" w:hAnsiTheme="majorBidi" w:cstheme="majorBidi"/>
          <w:b/>
          <w:bCs/>
          <w:sz w:val="32"/>
          <w:szCs w:val="32"/>
          <w:cs/>
        </w:rPr>
        <w:tab/>
      </w:r>
      <w:r w:rsidR="00364D8C" w:rsidRPr="00336EE9">
        <w:rPr>
          <w:rFonts w:asciiTheme="majorBidi" w:hAnsiTheme="majorBidi" w:cstheme="majorBidi"/>
          <w:b/>
          <w:bCs/>
          <w:sz w:val="32"/>
          <w:szCs w:val="32"/>
        </w:rPr>
        <w:t>BANK OVERDRAFT AND SHORT - TERM LOANS FROM FINANCIAL INSTITUTIONS</w:t>
      </w:r>
    </w:p>
    <w:p w14:paraId="7925CEFA" w14:textId="77777777" w:rsidR="00455E81" w:rsidRPr="00336EE9" w:rsidRDefault="00CA234E" w:rsidP="005C5B0D">
      <w:pPr>
        <w:tabs>
          <w:tab w:val="left" w:pos="284"/>
          <w:tab w:val="left" w:pos="851"/>
          <w:tab w:val="left" w:pos="1418"/>
        </w:tabs>
        <w:spacing w:line="360" w:lineRule="exact"/>
        <w:ind w:hanging="142"/>
        <w:jc w:val="both"/>
        <w:rPr>
          <w:rFonts w:asciiTheme="majorBidi" w:hAnsiTheme="majorBidi" w:cstheme="majorBidi"/>
          <w:sz w:val="32"/>
          <w:szCs w:val="32"/>
          <w:cs/>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00364D8C" w:rsidRPr="00336EE9">
        <w:rPr>
          <w:rFonts w:asciiTheme="majorBidi" w:hAnsiTheme="majorBidi" w:cstheme="majorBidi"/>
          <w:sz w:val="32"/>
          <w:szCs w:val="32"/>
        </w:rPr>
        <w:t>Bank overdraft and short - term loans from financial institutions consist of:-</w:t>
      </w:r>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55E81" w:rsidRPr="00336EE9" w14:paraId="2A2FF607" w14:textId="77777777" w:rsidTr="005602D1">
        <w:tc>
          <w:tcPr>
            <w:tcW w:w="3076" w:type="dxa"/>
          </w:tcPr>
          <w:p w14:paraId="3A823A97" w14:textId="77777777" w:rsidR="00455E81" w:rsidRPr="00336EE9" w:rsidRDefault="00455E81"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992" w:type="dxa"/>
          </w:tcPr>
          <w:p w14:paraId="310E90BE" w14:textId="77777777" w:rsidR="00455E81" w:rsidRPr="00336EE9" w:rsidRDefault="00455E81"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16D3935B" w14:textId="77777777" w:rsidR="00455E81" w:rsidRPr="00336EE9" w:rsidRDefault="00455E81"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14:paraId="4DC8C4BA" w14:textId="77777777" w:rsidR="00455E81" w:rsidRPr="00336EE9" w:rsidRDefault="002A37F9" w:rsidP="005C5B0D">
            <w:pPr>
              <w:tabs>
                <w:tab w:val="left" w:pos="284"/>
                <w:tab w:val="left" w:pos="851"/>
                <w:tab w:val="left" w:pos="1418"/>
                <w:tab w:val="left" w:pos="1985"/>
              </w:tabs>
              <w:spacing w:line="32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107C07" w:rsidRPr="00336EE9" w14:paraId="57ACBC2D" w14:textId="77777777" w:rsidTr="005602D1">
        <w:tc>
          <w:tcPr>
            <w:tcW w:w="3076" w:type="dxa"/>
          </w:tcPr>
          <w:p w14:paraId="0CFE37F3"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992" w:type="dxa"/>
            <w:vMerge w:val="restart"/>
          </w:tcPr>
          <w:p w14:paraId="0FB50ABF" w14:textId="53695036" w:rsidR="00107C07" w:rsidRPr="00336EE9" w:rsidRDefault="00107C07" w:rsidP="005C5B0D">
            <w:pPr>
              <w:tabs>
                <w:tab w:val="left" w:pos="284"/>
                <w:tab w:val="left" w:pos="601"/>
                <w:tab w:val="left" w:pos="1418"/>
                <w:tab w:val="left" w:pos="1985"/>
              </w:tabs>
              <w:spacing w:line="320" w:lineRule="exact"/>
              <w:jc w:val="center"/>
              <w:rPr>
                <w:rFonts w:asciiTheme="majorBidi" w:hAnsiTheme="majorBidi" w:cstheme="majorBidi"/>
                <w:b/>
                <w:bCs/>
                <w:sz w:val="24"/>
                <w:szCs w:val="24"/>
                <w:u w:val="single"/>
              </w:rPr>
            </w:pPr>
            <w:r w:rsidRPr="00336EE9">
              <w:rPr>
                <w:rFonts w:asciiTheme="majorBidi" w:hAnsiTheme="majorBidi" w:cstheme="majorBidi"/>
                <w:sz w:val="24"/>
                <w:szCs w:val="24"/>
              </w:rPr>
              <w:t xml:space="preserve">Interest rate </w:t>
            </w:r>
            <w:r w:rsidRPr="00336EE9">
              <w:rPr>
                <w:rFonts w:asciiTheme="majorBidi" w:hAnsiTheme="majorBidi" w:cstheme="majorBidi"/>
                <w:sz w:val="24"/>
                <w:szCs w:val="24"/>
                <w:cs/>
              </w:rPr>
              <w:t>(</w:t>
            </w:r>
            <w:r w:rsidRPr="00336EE9">
              <w:rPr>
                <w:rFonts w:asciiTheme="majorBidi" w:hAnsiTheme="majorBidi" w:cstheme="majorBidi"/>
                <w:sz w:val="24"/>
                <w:szCs w:val="24"/>
              </w:rPr>
              <w:t>per annum)</w:t>
            </w:r>
          </w:p>
        </w:tc>
        <w:tc>
          <w:tcPr>
            <w:tcW w:w="76" w:type="dxa"/>
          </w:tcPr>
          <w:p w14:paraId="2F69EDF8"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0DDB1FDC"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A61E974"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0945D944"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Pr="00336EE9">
              <w:rPr>
                <w:rFonts w:asciiTheme="majorBidi" w:hAnsiTheme="majorBidi" w:cstheme="majorBidi"/>
                <w:sz w:val="24"/>
                <w:szCs w:val="24"/>
                <w:cs/>
              </w:rPr>
              <w:t xml:space="preserve"> </w:t>
            </w:r>
          </w:p>
        </w:tc>
      </w:tr>
      <w:tr w:rsidR="00107C07" w:rsidRPr="00336EE9" w14:paraId="1C3237F1" w14:textId="77777777" w:rsidTr="005602D1">
        <w:tc>
          <w:tcPr>
            <w:tcW w:w="3076" w:type="dxa"/>
          </w:tcPr>
          <w:p w14:paraId="18BBE636"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992" w:type="dxa"/>
            <w:vMerge/>
            <w:tcBorders>
              <w:bottom w:val="single" w:sz="6" w:space="0" w:color="auto"/>
            </w:tcBorders>
          </w:tcPr>
          <w:p w14:paraId="7B7B739D" w14:textId="474594C6" w:rsidR="00107C07" w:rsidRPr="00336EE9" w:rsidRDefault="00107C07" w:rsidP="005C5B0D">
            <w:pPr>
              <w:tabs>
                <w:tab w:val="left" w:pos="284"/>
                <w:tab w:val="left" w:pos="601"/>
                <w:tab w:val="left" w:pos="1418"/>
                <w:tab w:val="left" w:pos="1985"/>
              </w:tabs>
              <w:spacing w:line="320" w:lineRule="exact"/>
              <w:jc w:val="center"/>
              <w:rPr>
                <w:rFonts w:asciiTheme="majorBidi" w:hAnsiTheme="majorBidi" w:cstheme="majorBidi"/>
                <w:sz w:val="24"/>
                <w:szCs w:val="24"/>
              </w:rPr>
            </w:pPr>
          </w:p>
        </w:tc>
        <w:tc>
          <w:tcPr>
            <w:tcW w:w="76" w:type="dxa"/>
          </w:tcPr>
          <w:p w14:paraId="4A0F519C"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B7FA0D9" w14:textId="692F3322" w:rsidR="00107C07" w:rsidRPr="00336EE9" w:rsidRDefault="00E21EA7" w:rsidP="005C5B0D">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E21EA7">
              <w:rPr>
                <w:rFonts w:asciiTheme="majorBidi" w:hAnsiTheme="majorBidi" w:cs="Angsana New"/>
                <w:sz w:val="24"/>
                <w:szCs w:val="24"/>
                <w:cs/>
              </w:rPr>
              <w:t>2020</w:t>
            </w:r>
          </w:p>
        </w:tc>
        <w:tc>
          <w:tcPr>
            <w:tcW w:w="76" w:type="dxa"/>
            <w:tcBorders>
              <w:top w:val="single" w:sz="6" w:space="0" w:color="auto"/>
            </w:tcBorders>
          </w:tcPr>
          <w:p w14:paraId="2A4A83EB"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0F6BF245" w14:textId="6DB67533" w:rsidR="00107C07" w:rsidRPr="00336EE9" w:rsidRDefault="00E21EA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E21EA7">
              <w:rPr>
                <w:rFonts w:asciiTheme="majorBidi" w:hAnsiTheme="majorBidi" w:cs="Angsana New"/>
                <w:sz w:val="24"/>
                <w:szCs w:val="24"/>
                <w:cs/>
              </w:rPr>
              <w:t>2019</w:t>
            </w:r>
          </w:p>
        </w:tc>
        <w:tc>
          <w:tcPr>
            <w:tcW w:w="76" w:type="dxa"/>
          </w:tcPr>
          <w:p w14:paraId="3B3A0327"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A37D5B1" w14:textId="7B658265" w:rsidR="00107C07" w:rsidRPr="00336EE9" w:rsidRDefault="00E21EA7" w:rsidP="005C5B0D">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E21EA7">
              <w:rPr>
                <w:rFonts w:asciiTheme="majorBidi" w:hAnsiTheme="majorBidi" w:cs="Angsana New"/>
                <w:sz w:val="24"/>
                <w:szCs w:val="24"/>
                <w:cs/>
              </w:rPr>
              <w:t>2020</w:t>
            </w:r>
          </w:p>
        </w:tc>
        <w:tc>
          <w:tcPr>
            <w:tcW w:w="76" w:type="dxa"/>
            <w:tcBorders>
              <w:top w:val="single" w:sz="6" w:space="0" w:color="auto"/>
            </w:tcBorders>
          </w:tcPr>
          <w:p w14:paraId="5B0DB1DA" w14:textId="77777777" w:rsidR="00107C07" w:rsidRPr="00336EE9"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68F86471" w14:textId="0C248F16" w:rsidR="00107C07" w:rsidRPr="00336EE9" w:rsidRDefault="00E21EA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E21EA7">
              <w:rPr>
                <w:rFonts w:asciiTheme="majorBidi" w:hAnsiTheme="majorBidi" w:cs="Angsana New"/>
                <w:sz w:val="24"/>
                <w:szCs w:val="24"/>
                <w:cs/>
              </w:rPr>
              <w:t>2019</w:t>
            </w:r>
          </w:p>
        </w:tc>
      </w:tr>
      <w:tr w:rsidR="00CE17A8" w:rsidRPr="00336EE9" w14:paraId="45628E86" w14:textId="77777777" w:rsidTr="005602D1">
        <w:tc>
          <w:tcPr>
            <w:tcW w:w="3076" w:type="dxa"/>
          </w:tcPr>
          <w:p w14:paraId="4D98D9D0" w14:textId="77777777" w:rsidR="00CE17A8" w:rsidRPr="00336EE9" w:rsidRDefault="00CE17A8" w:rsidP="00CE17A8">
            <w:pPr>
              <w:tabs>
                <w:tab w:val="left" w:pos="284"/>
              </w:tabs>
              <w:spacing w:line="320" w:lineRule="exact"/>
              <w:ind w:left="114"/>
              <w:jc w:val="both"/>
              <w:rPr>
                <w:rFonts w:asciiTheme="majorBidi" w:hAnsiTheme="majorBidi" w:cstheme="majorBidi"/>
                <w:sz w:val="24"/>
                <w:szCs w:val="24"/>
              </w:rPr>
            </w:pPr>
            <w:r w:rsidRPr="00336EE9">
              <w:rPr>
                <w:rFonts w:asciiTheme="majorBidi" w:hAnsiTheme="majorBidi" w:cstheme="majorBidi"/>
                <w:sz w:val="24"/>
                <w:szCs w:val="24"/>
              </w:rPr>
              <w:t>Bank overdraft</w:t>
            </w:r>
          </w:p>
        </w:tc>
        <w:tc>
          <w:tcPr>
            <w:tcW w:w="992" w:type="dxa"/>
            <w:tcBorders>
              <w:top w:val="single" w:sz="6" w:space="0" w:color="auto"/>
            </w:tcBorders>
          </w:tcPr>
          <w:p w14:paraId="7BE8E26A" w14:textId="77777777" w:rsidR="00CE17A8" w:rsidRPr="00336EE9" w:rsidRDefault="00CE17A8" w:rsidP="00CE17A8">
            <w:pPr>
              <w:tabs>
                <w:tab w:val="left" w:pos="284"/>
              </w:tabs>
              <w:spacing w:line="320" w:lineRule="exact"/>
              <w:ind w:left="114"/>
              <w:jc w:val="center"/>
              <w:rPr>
                <w:rFonts w:asciiTheme="majorBidi" w:hAnsiTheme="majorBidi" w:cstheme="majorBidi"/>
                <w:sz w:val="24"/>
                <w:szCs w:val="24"/>
              </w:rPr>
            </w:pPr>
            <w:r w:rsidRPr="00336EE9">
              <w:rPr>
                <w:rFonts w:asciiTheme="majorBidi" w:hAnsiTheme="majorBidi" w:cstheme="majorBidi"/>
                <w:sz w:val="24"/>
                <w:szCs w:val="24"/>
              </w:rPr>
              <w:t>MOR</w:t>
            </w:r>
          </w:p>
        </w:tc>
        <w:tc>
          <w:tcPr>
            <w:tcW w:w="76" w:type="dxa"/>
          </w:tcPr>
          <w:p w14:paraId="30430541" w14:textId="77777777" w:rsidR="00CE17A8" w:rsidRPr="00336EE9" w:rsidRDefault="00CE17A8" w:rsidP="00CE17A8">
            <w:pPr>
              <w:tabs>
                <w:tab w:val="left" w:pos="284"/>
                <w:tab w:val="left" w:pos="851"/>
                <w:tab w:val="left" w:pos="1418"/>
                <w:tab w:val="left" w:pos="1985"/>
              </w:tabs>
              <w:spacing w:line="320" w:lineRule="exact"/>
              <w:jc w:val="right"/>
              <w:rPr>
                <w:rFonts w:asciiTheme="majorBidi" w:hAnsiTheme="majorBidi" w:cstheme="majorBidi"/>
                <w:sz w:val="24"/>
                <w:szCs w:val="24"/>
              </w:rPr>
            </w:pPr>
          </w:p>
        </w:tc>
        <w:tc>
          <w:tcPr>
            <w:tcW w:w="1200" w:type="dxa"/>
            <w:tcBorders>
              <w:top w:val="single" w:sz="6" w:space="0" w:color="auto"/>
            </w:tcBorders>
          </w:tcPr>
          <w:p w14:paraId="162D5520" w14:textId="26FE9D32"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27,539,116</w:t>
            </w:r>
          </w:p>
        </w:tc>
        <w:tc>
          <w:tcPr>
            <w:tcW w:w="76" w:type="dxa"/>
          </w:tcPr>
          <w:p w14:paraId="64275D2D" w14:textId="77777777" w:rsidR="00CE17A8" w:rsidRPr="00336EE9" w:rsidRDefault="00CE17A8" w:rsidP="00CE17A8">
            <w:pPr>
              <w:tabs>
                <w:tab w:val="left" w:pos="284"/>
              </w:tabs>
              <w:spacing w:line="320" w:lineRule="exact"/>
              <w:ind w:right="57"/>
              <w:jc w:val="both"/>
              <w:rPr>
                <w:rFonts w:asciiTheme="majorBidi" w:hAnsiTheme="majorBidi" w:cstheme="majorBidi"/>
                <w:sz w:val="24"/>
                <w:szCs w:val="24"/>
              </w:rPr>
            </w:pPr>
          </w:p>
        </w:tc>
        <w:tc>
          <w:tcPr>
            <w:tcW w:w="1200" w:type="dxa"/>
            <w:tcBorders>
              <w:top w:val="single" w:sz="6" w:space="0" w:color="auto"/>
            </w:tcBorders>
          </w:tcPr>
          <w:p w14:paraId="552E7C29" w14:textId="3150552A"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17,386,031</w:t>
            </w:r>
          </w:p>
        </w:tc>
        <w:tc>
          <w:tcPr>
            <w:tcW w:w="76" w:type="dxa"/>
          </w:tcPr>
          <w:p w14:paraId="735E118D" w14:textId="77777777" w:rsidR="00CE17A8" w:rsidRPr="00336EE9" w:rsidRDefault="00CE17A8" w:rsidP="00CE17A8">
            <w:pPr>
              <w:tabs>
                <w:tab w:val="left" w:pos="284"/>
              </w:tabs>
              <w:spacing w:line="320" w:lineRule="exact"/>
              <w:ind w:right="57"/>
              <w:jc w:val="both"/>
              <w:rPr>
                <w:rFonts w:asciiTheme="majorBidi" w:hAnsiTheme="majorBidi" w:cstheme="majorBidi"/>
                <w:sz w:val="24"/>
                <w:szCs w:val="24"/>
              </w:rPr>
            </w:pPr>
          </w:p>
        </w:tc>
        <w:tc>
          <w:tcPr>
            <w:tcW w:w="1200" w:type="dxa"/>
            <w:tcBorders>
              <w:top w:val="single" w:sz="6" w:space="0" w:color="auto"/>
            </w:tcBorders>
          </w:tcPr>
          <w:p w14:paraId="7AD43432" w14:textId="3AE3986B"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16,075,408 </w:t>
            </w:r>
          </w:p>
        </w:tc>
        <w:tc>
          <w:tcPr>
            <w:tcW w:w="76" w:type="dxa"/>
          </w:tcPr>
          <w:p w14:paraId="39E36A9C" w14:textId="77777777" w:rsidR="00CE17A8" w:rsidRPr="00336EE9" w:rsidRDefault="00CE17A8" w:rsidP="00CE17A8">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14:paraId="647DB3AB" w14:textId="688A1BE4"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15,467,724</w:t>
            </w:r>
          </w:p>
        </w:tc>
      </w:tr>
      <w:tr w:rsidR="00CE17A8" w:rsidRPr="00336EE9" w14:paraId="1334B6B6" w14:textId="77777777" w:rsidTr="005602D1">
        <w:tc>
          <w:tcPr>
            <w:tcW w:w="3076" w:type="dxa"/>
          </w:tcPr>
          <w:p w14:paraId="710277A1" w14:textId="77777777" w:rsidR="00CE17A8" w:rsidRPr="00336EE9" w:rsidRDefault="00CE17A8" w:rsidP="00CE17A8">
            <w:pPr>
              <w:tabs>
                <w:tab w:val="left" w:pos="284"/>
              </w:tabs>
              <w:spacing w:line="320" w:lineRule="exact"/>
              <w:ind w:left="114"/>
              <w:jc w:val="both"/>
              <w:rPr>
                <w:rFonts w:asciiTheme="majorBidi" w:hAnsiTheme="majorBidi" w:cstheme="majorBidi"/>
                <w:sz w:val="24"/>
                <w:szCs w:val="24"/>
                <w:cs/>
              </w:rPr>
            </w:pPr>
            <w:r w:rsidRPr="00336EE9">
              <w:rPr>
                <w:rFonts w:asciiTheme="majorBidi" w:hAnsiTheme="majorBidi" w:cstheme="majorBidi"/>
                <w:sz w:val="24"/>
                <w:szCs w:val="24"/>
              </w:rPr>
              <w:t>Promissory notes</w:t>
            </w:r>
          </w:p>
        </w:tc>
        <w:tc>
          <w:tcPr>
            <w:tcW w:w="992" w:type="dxa"/>
          </w:tcPr>
          <w:p w14:paraId="06B44A3C" w14:textId="77777777" w:rsidR="00CE17A8" w:rsidRPr="00336EE9" w:rsidRDefault="00CE17A8" w:rsidP="00CE17A8">
            <w:pPr>
              <w:tabs>
                <w:tab w:val="left" w:pos="284"/>
              </w:tabs>
              <w:spacing w:line="320" w:lineRule="exact"/>
              <w:ind w:left="114"/>
              <w:jc w:val="center"/>
              <w:rPr>
                <w:rFonts w:asciiTheme="majorBidi" w:hAnsiTheme="majorBidi" w:cstheme="majorBidi"/>
                <w:sz w:val="24"/>
                <w:szCs w:val="24"/>
              </w:rPr>
            </w:pPr>
            <w:r w:rsidRPr="00336EE9">
              <w:rPr>
                <w:rFonts w:asciiTheme="majorBidi" w:hAnsiTheme="majorBidi" w:cstheme="majorBidi"/>
                <w:sz w:val="24"/>
                <w:szCs w:val="24"/>
              </w:rPr>
              <w:t>MOR</w:t>
            </w:r>
          </w:p>
        </w:tc>
        <w:tc>
          <w:tcPr>
            <w:tcW w:w="76" w:type="dxa"/>
          </w:tcPr>
          <w:p w14:paraId="4D90A541" w14:textId="77777777" w:rsidR="00CE17A8" w:rsidRPr="00336EE9" w:rsidRDefault="00CE17A8" w:rsidP="00CE17A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Pr>
          <w:p w14:paraId="41209710" w14:textId="2B1914C5"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49,099,617</w:t>
            </w:r>
          </w:p>
        </w:tc>
        <w:tc>
          <w:tcPr>
            <w:tcW w:w="76" w:type="dxa"/>
          </w:tcPr>
          <w:p w14:paraId="1A502299" w14:textId="77777777" w:rsidR="00CE17A8" w:rsidRPr="00336EE9" w:rsidRDefault="00CE17A8" w:rsidP="00CE17A8">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Pr>
          <w:p w14:paraId="0F4BFCA2" w14:textId="0718C099"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91,477,678</w:t>
            </w:r>
          </w:p>
        </w:tc>
        <w:tc>
          <w:tcPr>
            <w:tcW w:w="76" w:type="dxa"/>
          </w:tcPr>
          <w:p w14:paraId="71279D67" w14:textId="77777777" w:rsidR="00CE17A8" w:rsidRPr="00336EE9" w:rsidRDefault="00CE17A8" w:rsidP="00CE17A8">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Pr>
          <w:p w14:paraId="17CE6E5C" w14:textId="5B1AB6D7"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19,099,617 </w:t>
            </w:r>
          </w:p>
        </w:tc>
        <w:tc>
          <w:tcPr>
            <w:tcW w:w="76" w:type="dxa"/>
          </w:tcPr>
          <w:p w14:paraId="656C6F4D" w14:textId="77777777" w:rsidR="00CE17A8" w:rsidRPr="00336EE9" w:rsidRDefault="00CE17A8" w:rsidP="00CE17A8">
            <w:pPr>
              <w:tabs>
                <w:tab w:val="left" w:pos="284"/>
              </w:tabs>
              <w:spacing w:line="320" w:lineRule="exact"/>
              <w:ind w:right="57"/>
              <w:jc w:val="right"/>
              <w:rPr>
                <w:rFonts w:asciiTheme="majorBidi" w:hAnsiTheme="majorBidi" w:cstheme="majorBidi"/>
                <w:sz w:val="24"/>
                <w:szCs w:val="24"/>
              </w:rPr>
            </w:pPr>
          </w:p>
        </w:tc>
        <w:tc>
          <w:tcPr>
            <w:tcW w:w="1199" w:type="dxa"/>
          </w:tcPr>
          <w:p w14:paraId="0BF6B970" w14:textId="392D3D64"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61,477,678</w:t>
            </w:r>
          </w:p>
        </w:tc>
      </w:tr>
      <w:tr w:rsidR="00CE17A8" w:rsidRPr="00336EE9" w14:paraId="2E048E4E" w14:textId="77777777" w:rsidTr="005602D1">
        <w:tc>
          <w:tcPr>
            <w:tcW w:w="3076" w:type="dxa"/>
          </w:tcPr>
          <w:p w14:paraId="6852205B" w14:textId="77777777" w:rsidR="00CE17A8" w:rsidRPr="00336EE9" w:rsidRDefault="00CE17A8" w:rsidP="00CE17A8">
            <w:pPr>
              <w:tabs>
                <w:tab w:val="left" w:pos="284"/>
              </w:tabs>
              <w:spacing w:line="320" w:lineRule="exact"/>
              <w:ind w:left="114"/>
              <w:jc w:val="both"/>
              <w:rPr>
                <w:rFonts w:asciiTheme="majorBidi" w:hAnsiTheme="majorBidi" w:cstheme="majorBidi"/>
                <w:sz w:val="24"/>
                <w:szCs w:val="24"/>
              </w:rPr>
            </w:pPr>
            <w:r w:rsidRPr="00336EE9">
              <w:rPr>
                <w:rFonts w:asciiTheme="majorBidi" w:hAnsiTheme="majorBidi" w:cstheme="majorBidi"/>
                <w:sz w:val="24"/>
                <w:szCs w:val="24"/>
              </w:rPr>
              <w:t>Trust receipt</w:t>
            </w:r>
          </w:p>
        </w:tc>
        <w:tc>
          <w:tcPr>
            <w:tcW w:w="992" w:type="dxa"/>
          </w:tcPr>
          <w:p w14:paraId="31B044C3" w14:textId="77777777" w:rsidR="00CE17A8" w:rsidRPr="00336EE9" w:rsidRDefault="00CE17A8" w:rsidP="00CE17A8">
            <w:pPr>
              <w:tabs>
                <w:tab w:val="left" w:pos="284"/>
              </w:tabs>
              <w:spacing w:line="320" w:lineRule="exact"/>
              <w:ind w:left="114"/>
              <w:jc w:val="center"/>
              <w:rPr>
                <w:rFonts w:asciiTheme="majorBidi" w:hAnsiTheme="majorBidi" w:cstheme="majorBidi"/>
                <w:sz w:val="24"/>
                <w:szCs w:val="24"/>
              </w:rPr>
            </w:pPr>
            <w:r w:rsidRPr="00336EE9">
              <w:rPr>
                <w:rFonts w:asciiTheme="majorBidi" w:hAnsiTheme="majorBidi" w:cstheme="majorBidi"/>
                <w:sz w:val="24"/>
                <w:szCs w:val="24"/>
              </w:rPr>
              <w:t>MOR</w:t>
            </w:r>
          </w:p>
        </w:tc>
        <w:tc>
          <w:tcPr>
            <w:tcW w:w="76" w:type="dxa"/>
          </w:tcPr>
          <w:p w14:paraId="524AB06D" w14:textId="77777777" w:rsidR="00CE17A8" w:rsidRPr="00336EE9" w:rsidRDefault="00CE17A8" w:rsidP="00CE17A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bottom w:val="single" w:sz="6" w:space="0" w:color="auto"/>
            </w:tcBorders>
          </w:tcPr>
          <w:p w14:paraId="165F194C" w14:textId="6422DF0C"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98,168,436</w:t>
            </w:r>
          </w:p>
        </w:tc>
        <w:tc>
          <w:tcPr>
            <w:tcW w:w="76" w:type="dxa"/>
          </w:tcPr>
          <w:p w14:paraId="595A27F6" w14:textId="77777777" w:rsidR="00CE17A8" w:rsidRPr="00336EE9" w:rsidRDefault="00CE17A8" w:rsidP="00CE17A8">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72BC00C6" w14:textId="60A65ACB"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91,522,835</w:t>
            </w:r>
          </w:p>
        </w:tc>
        <w:tc>
          <w:tcPr>
            <w:tcW w:w="76" w:type="dxa"/>
          </w:tcPr>
          <w:p w14:paraId="3176A829" w14:textId="77777777" w:rsidR="00CE17A8" w:rsidRPr="00336EE9" w:rsidRDefault="00CE17A8" w:rsidP="00CE17A8">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301E0D07" w14:textId="41FC6693"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93,561,482 </w:t>
            </w:r>
          </w:p>
        </w:tc>
        <w:tc>
          <w:tcPr>
            <w:tcW w:w="76" w:type="dxa"/>
          </w:tcPr>
          <w:p w14:paraId="0BE6A11C" w14:textId="77777777" w:rsidR="00CE17A8" w:rsidRPr="00336EE9" w:rsidRDefault="00CE17A8" w:rsidP="00CE17A8">
            <w:pPr>
              <w:tabs>
                <w:tab w:val="left" w:pos="284"/>
              </w:tabs>
              <w:spacing w:line="320" w:lineRule="exact"/>
              <w:ind w:right="57"/>
              <w:jc w:val="right"/>
              <w:rPr>
                <w:rFonts w:asciiTheme="majorBidi" w:hAnsiTheme="majorBidi" w:cstheme="majorBidi"/>
                <w:sz w:val="24"/>
                <w:szCs w:val="24"/>
              </w:rPr>
            </w:pPr>
          </w:p>
        </w:tc>
        <w:tc>
          <w:tcPr>
            <w:tcW w:w="1199" w:type="dxa"/>
            <w:tcBorders>
              <w:bottom w:val="single" w:sz="6" w:space="0" w:color="auto"/>
            </w:tcBorders>
          </w:tcPr>
          <w:p w14:paraId="29BF614D" w14:textId="642934A0"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87,201,101</w:t>
            </w:r>
          </w:p>
        </w:tc>
      </w:tr>
      <w:tr w:rsidR="00CE17A8" w:rsidRPr="00336EE9" w14:paraId="025856A4" w14:textId="77777777" w:rsidTr="005602D1">
        <w:tc>
          <w:tcPr>
            <w:tcW w:w="3076" w:type="dxa"/>
          </w:tcPr>
          <w:p w14:paraId="7FD41D2D" w14:textId="77777777" w:rsidR="00CE17A8" w:rsidRPr="00336EE9" w:rsidRDefault="00CE17A8" w:rsidP="00CE17A8">
            <w:pPr>
              <w:tabs>
                <w:tab w:val="left" w:pos="284"/>
              </w:tabs>
              <w:spacing w:line="320" w:lineRule="exact"/>
              <w:ind w:left="114"/>
              <w:jc w:val="both"/>
              <w:rPr>
                <w:rFonts w:asciiTheme="majorBidi" w:hAnsiTheme="majorBidi" w:cstheme="majorBidi"/>
                <w:sz w:val="24"/>
                <w:szCs w:val="24"/>
                <w:cs/>
              </w:rPr>
            </w:pPr>
            <w:r w:rsidRPr="00336EE9">
              <w:rPr>
                <w:rFonts w:asciiTheme="majorBidi" w:hAnsiTheme="majorBidi" w:cstheme="majorBidi"/>
                <w:sz w:val="24"/>
                <w:szCs w:val="24"/>
              </w:rPr>
              <w:t>Total</w:t>
            </w:r>
          </w:p>
        </w:tc>
        <w:tc>
          <w:tcPr>
            <w:tcW w:w="992" w:type="dxa"/>
          </w:tcPr>
          <w:p w14:paraId="07703532" w14:textId="77777777" w:rsidR="00CE17A8" w:rsidRPr="00336EE9" w:rsidRDefault="00CE17A8" w:rsidP="00CE17A8">
            <w:pPr>
              <w:pStyle w:val="Heading3"/>
              <w:tabs>
                <w:tab w:val="left" w:pos="284"/>
                <w:tab w:val="left" w:pos="1026"/>
                <w:tab w:val="left" w:pos="1168"/>
                <w:tab w:val="left" w:pos="1389"/>
              </w:tabs>
              <w:spacing w:line="320" w:lineRule="exact"/>
              <w:ind w:left="114" w:right="-57"/>
              <w:rPr>
                <w:rFonts w:asciiTheme="majorBidi" w:hAnsiTheme="majorBidi" w:cstheme="majorBidi"/>
                <w:b w:val="0"/>
                <w:bCs w:val="0"/>
                <w:sz w:val="24"/>
                <w:szCs w:val="24"/>
                <w:u w:val="none"/>
                <w:cs/>
              </w:rPr>
            </w:pPr>
          </w:p>
        </w:tc>
        <w:tc>
          <w:tcPr>
            <w:tcW w:w="76" w:type="dxa"/>
          </w:tcPr>
          <w:p w14:paraId="76B57DBA" w14:textId="77777777" w:rsidR="00CE17A8" w:rsidRPr="00336EE9" w:rsidRDefault="00CE17A8" w:rsidP="00CE17A8">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2BA53C1C" w14:textId="4D822F4B"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174,807,169</w:t>
            </w:r>
          </w:p>
        </w:tc>
        <w:tc>
          <w:tcPr>
            <w:tcW w:w="76" w:type="dxa"/>
          </w:tcPr>
          <w:p w14:paraId="7CFFDB9B" w14:textId="77777777" w:rsidR="00CE17A8" w:rsidRPr="00336EE9" w:rsidRDefault="00CE17A8" w:rsidP="00CE17A8">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E98B68D" w14:textId="11F2FF56"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200,386,544</w:t>
            </w:r>
          </w:p>
        </w:tc>
        <w:tc>
          <w:tcPr>
            <w:tcW w:w="76" w:type="dxa"/>
          </w:tcPr>
          <w:p w14:paraId="43A03922" w14:textId="77777777" w:rsidR="00CE17A8" w:rsidRPr="00336EE9" w:rsidRDefault="00CE17A8" w:rsidP="00CE17A8">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4BC9534" w14:textId="7F8890B8"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128,736,507 </w:t>
            </w:r>
          </w:p>
        </w:tc>
        <w:tc>
          <w:tcPr>
            <w:tcW w:w="76" w:type="dxa"/>
          </w:tcPr>
          <w:p w14:paraId="01B4F384" w14:textId="77777777" w:rsidR="00CE17A8" w:rsidRPr="00336EE9" w:rsidRDefault="00CE17A8" w:rsidP="00CE17A8">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15EEB9BD" w14:textId="61556A0E" w:rsidR="00CE17A8" w:rsidRPr="00336EE9" w:rsidRDefault="00CE17A8" w:rsidP="00CE17A8">
            <w:pPr>
              <w:tabs>
                <w:tab w:val="left" w:pos="284"/>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164,146,503</w:t>
            </w:r>
          </w:p>
        </w:tc>
      </w:tr>
    </w:tbl>
    <w:p w14:paraId="0EEE6664" w14:textId="77777777" w:rsidR="00B77AE7" w:rsidRDefault="00B77AE7"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39451887" w14:textId="68522336" w:rsidR="005A2599" w:rsidRDefault="005A2599"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r w:rsidRPr="00336EE9">
        <w:rPr>
          <w:rFonts w:asciiTheme="majorBidi" w:hAnsiTheme="majorBidi" w:cstheme="majorBidi"/>
          <w:sz w:val="32"/>
          <w:szCs w:val="32"/>
        </w:rPr>
        <w:t xml:space="preserve">Bank overdraft and short-term loans </w:t>
      </w:r>
      <w:proofErr w:type="spellStart"/>
      <w:r w:rsidRPr="00336EE9">
        <w:rPr>
          <w:rFonts w:asciiTheme="majorBidi" w:hAnsiTheme="majorBidi" w:cstheme="majorBidi"/>
          <w:sz w:val="32"/>
          <w:szCs w:val="32"/>
        </w:rPr>
        <w:t>ware</w:t>
      </w:r>
      <w:proofErr w:type="spellEnd"/>
      <w:r w:rsidRPr="00336EE9">
        <w:rPr>
          <w:rFonts w:asciiTheme="majorBidi" w:hAnsiTheme="majorBidi" w:cstheme="majorBidi"/>
          <w:sz w:val="32"/>
          <w:szCs w:val="32"/>
        </w:rPr>
        <w:t xml:space="preserve"> secured by the same collateral of long-term loans from financial institutions </w:t>
      </w:r>
      <w:proofErr w:type="spellStart"/>
      <w:r w:rsidRPr="00336EE9">
        <w:rPr>
          <w:rFonts w:asciiTheme="majorBidi" w:hAnsiTheme="majorBidi" w:cstheme="majorBidi"/>
          <w:sz w:val="32"/>
          <w:szCs w:val="32"/>
        </w:rPr>
        <w:t>descrided</w:t>
      </w:r>
      <w:proofErr w:type="spellEnd"/>
      <w:r w:rsidRPr="00336EE9">
        <w:rPr>
          <w:rFonts w:asciiTheme="majorBidi" w:hAnsiTheme="majorBidi" w:cstheme="majorBidi"/>
          <w:sz w:val="32"/>
          <w:szCs w:val="32"/>
        </w:rPr>
        <w:t xml:space="preserve"> in note 2</w:t>
      </w:r>
      <w:r w:rsidR="00FA2ED5">
        <w:rPr>
          <w:rFonts w:asciiTheme="majorBidi" w:hAnsiTheme="majorBidi" w:cstheme="majorBidi"/>
          <w:sz w:val="32"/>
          <w:szCs w:val="32"/>
        </w:rPr>
        <w:t>7</w:t>
      </w:r>
      <w:r w:rsidRPr="00336EE9">
        <w:rPr>
          <w:rFonts w:asciiTheme="majorBidi" w:hAnsiTheme="majorBidi" w:cstheme="majorBidi"/>
          <w:sz w:val="32"/>
          <w:szCs w:val="32"/>
        </w:rPr>
        <w:t xml:space="preserve"> to financial statements.</w:t>
      </w:r>
    </w:p>
    <w:p w14:paraId="3E95025F" w14:textId="77777777" w:rsidR="00EA3A23" w:rsidRPr="00336EE9" w:rsidRDefault="00EA3A23"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4093123D" w14:textId="579AD3BD" w:rsidR="00A16003" w:rsidRPr="00336EE9" w:rsidRDefault="0092781D" w:rsidP="00FD2C17">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2</w:t>
      </w:r>
      <w:r w:rsidR="001C1F80">
        <w:rPr>
          <w:rFonts w:asciiTheme="majorBidi" w:hAnsiTheme="majorBidi" w:cstheme="majorBidi"/>
          <w:b/>
          <w:bCs/>
          <w:sz w:val="32"/>
          <w:szCs w:val="32"/>
        </w:rPr>
        <w:t>5</w:t>
      </w:r>
      <w:r w:rsidR="00A16003" w:rsidRPr="00336EE9">
        <w:rPr>
          <w:rFonts w:asciiTheme="majorBidi" w:hAnsiTheme="majorBidi" w:cstheme="majorBidi"/>
          <w:b/>
          <w:bCs/>
          <w:sz w:val="32"/>
          <w:szCs w:val="32"/>
        </w:rPr>
        <w:t>.</w:t>
      </w:r>
      <w:r w:rsidR="00A16003" w:rsidRPr="00336EE9">
        <w:rPr>
          <w:rFonts w:asciiTheme="majorBidi" w:hAnsiTheme="majorBidi" w:cstheme="majorBidi"/>
          <w:b/>
          <w:bCs/>
          <w:sz w:val="32"/>
          <w:szCs w:val="32"/>
        </w:rPr>
        <w:tab/>
      </w:r>
      <w:r w:rsidR="00364D8C" w:rsidRPr="00336EE9">
        <w:rPr>
          <w:rFonts w:asciiTheme="majorBidi" w:hAnsiTheme="majorBidi" w:cstheme="majorBidi"/>
          <w:b/>
          <w:bCs/>
          <w:sz w:val="32"/>
          <w:szCs w:val="32"/>
        </w:rPr>
        <w:t>TRADE AND OTHER</w:t>
      </w:r>
      <w:r w:rsidR="00E4476F">
        <w:rPr>
          <w:rFonts w:asciiTheme="majorBidi" w:hAnsiTheme="majorBidi" w:cstheme="majorBidi"/>
          <w:b/>
          <w:bCs/>
          <w:sz w:val="32"/>
          <w:szCs w:val="32"/>
        </w:rPr>
        <w:t xml:space="preserve"> </w:t>
      </w:r>
      <w:r w:rsidR="00CE17A8" w:rsidRPr="00CE17A8">
        <w:rPr>
          <w:rFonts w:asciiTheme="majorBidi" w:hAnsiTheme="majorBidi" w:cstheme="majorBidi"/>
          <w:b/>
          <w:bCs/>
          <w:sz w:val="32"/>
          <w:szCs w:val="32"/>
        </w:rPr>
        <w:t>CURRENT PAYABLES</w:t>
      </w:r>
    </w:p>
    <w:p w14:paraId="652F95C9" w14:textId="1FC5FAEB" w:rsidR="00A16003" w:rsidRPr="00336EE9" w:rsidRDefault="00A16003" w:rsidP="00FD2C17">
      <w:pPr>
        <w:tabs>
          <w:tab w:val="left" w:pos="284"/>
          <w:tab w:val="left" w:pos="851"/>
          <w:tab w:val="left" w:pos="1418"/>
        </w:tabs>
        <w:spacing w:line="340" w:lineRule="exact"/>
        <w:ind w:hanging="142"/>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4476F">
        <w:rPr>
          <w:rFonts w:asciiTheme="majorBidi" w:hAnsiTheme="majorBidi" w:cstheme="majorBidi"/>
          <w:sz w:val="32"/>
          <w:szCs w:val="32"/>
        </w:rPr>
        <w:t xml:space="preserve">Trade and other </w:t>
      </w:r>
      <w:r w:rsidR="00CE17A8" w:rsidRPr="00CE17A8">
        <w:rPr>
          <w:rFonts w:asciiTheme="majorBidi" w:hAnsiTheme="majorBidi" w:cstheme="majorBidi"/>
          <w:sz w:val="32"/>
          <w:szCs w:val="32"/>
        </w:rPr>
        <w:t>current</w:t>
      </w:r>
      <w:r w:rsidR="00CE17A8">
        <w:rPr>
          <w:rFonts w:asciiTheme="majorBidi" w:hAnsiTheme="majorBidi" w:cstheme="majorBidi"/>
          <w:sz w:val="32"/>
          <w:szCs w:val="32"/>
        </w:rPr>
        <w:t xml:space="preserve"> </w:t>
      </w:r>
      <w:r w:rsidR="00E4476F">
        <w:rPr>
          <w:rFonts w:asciiTheme="majorBidi" w:hAnsiTheme="majorBidi" w:cstheme="majorBidi"/>
          <w:sz w:val="32"/>
          <w:szCs w:val="32"/>
        </w:rPr>
        <w:t xml:space="preserve">payables </w:t>
      </w:r>
      <w:r w:rsidR="00821ABB" w:rsidRPr="00336EE9">
        <w:rPr>
          <w:rFonts w:asciiTheme="majorBidi" w:hAnsiTheme="majorBidi" w:cstheme="majorBidi"/>
          <w:sz w:val="32"/>
          <w:szCs w:val="32"/>
        </w:rPr>
        <w:t>consist</w:t>
      </w:r>
      <w:r w:rsidR="00364D8C" w:rsidRPr="00336EE9">
        <w:rPr>
          <w:rFonts w:asciiTheme="majorBidi" w:hAnsiTheme="majorBidi" w:cstheme="majorBidi"/>
          <w:sz w:val="32"/>
          <w:szCs w:val="32"/>
        </w:rPr>
        <w:t xml:space="preserve"> of:-</w:t>
      </w:r>
    </w:p>
    <w:tbl>
      <w:tblPr>
        <w:tblW w:w="8861" w:type="dxa"/>
        <w:tblInd w:w="770" w:type="dxa"/>
        <w:tblLayout w:type="fixed"/>
        <w:tblCellMar>
          <w:left w:w="28" w:type="dxa"/>
          <w:right w:w="28" w:type="dxa"/>
        </w:tblCellMar>
        <w:tblLook w:val="0000" w:firstRow="0" w:lastRow="0" w:firstColumn="0" w:lastColumn="0" w:noHBand="0" w:noVBand="0"/>
      </w:tblPr>
      <w:tblGrid>
        <w:gridCol w:w="3500"/>
        <w:gridCol w:w="76"/>
        <w:gridCol w:w="1268"/>
        <w:gridCol w:w="76"/>
        <w:gridCol w:w="1281"/>
        <w:gridCol w:w="76"/>
        <w:gridCol w:w="1282"/>
        <w:gridCol w:w="76"/>
        <w:gridCol w:w="1226"/>
      </w:tblGrid>
      <w:tr w:rsidR="00047D47" w:rsidRPr="00CE17A8" w14:paraId="1F780277" w14:textId="77777777" w:rsidTr="00EA3A23">
        <w:trPr>
          <w:tblHeader/>
        </w:trPr>
        <w:tc>
          <w:tcPr>
            <w:tcW w:w="3500" w:type="dxa"/>
          </w:tcPr>
          <w:p w14:paraId="6D9221E0" w14:textId="77777777" w:rsidR="00047D47" w:rsidRPr="00CE17A8" w:rsidRDefault="00047D47" w:rsidP="00265FE3">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1A2A70C2" w14:textId="77777777" w:rsidR="00047D47" w:rsidRPr="00CE17A8" w:rsidRDefault="00047D47" w:rsidP="00265FE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285" w:type="dxa"/>
            <w:gridSpan w:val="7"/>
            <w:tcBorders>
              <w:bottom w:val="single" w:sz="6" w:space="0" w:color="auto"/>
            </w:tcBorders>
          </w:tcPr>
          <w:p w14:paraId="693488FB" w14:textId="77777777" w:rsidR="00047D47" w:rsidRPr="00CE17A8" w:rsidRDefault="002A37F9" w:rsidP="00265FE3">
            <w:pPr>
              <w:tabs>
                <w:tab w:val="left" w:pos="284"/>
                <w:tab w:val="left" w:pos="851"/>
                <w:tab w:val="left" w:pos="1418"/>
                <w:tab w:val="left" w:pos="1985"/>
              </w:tabs>
              <w:spacing w:line="300" w:lineRule="exact"/>
              <w:jc w:val="right"/>
              <w:rPr>
                <w:rFonts w:asciiTheme="majorBidi" w:hAnsiTheme="majorBidi" w:cstheme="majorBidi"/>
                <w:sz w:val="24"/>
                <w:szCs w:val="24"/>
                <w:cs/>
              </w:rPr>
            </w:pPr>
            <w:r w:rsidRPr="00CE17A8">
              <w:rPr>
                <w:rFonts w:asciiTheme="majorBidi" w:hAnsiTheme="majorBidi" w:cstheme="majorBidi"/>
                <w:sz w:val="24"/>
                <w:szCs w:val="24"/>
              </w:rPr>
              <w:t>(Unit : Baht)</w:t>
            </w:r>
          </w:p>
        </w:tc>
      </w:tr>
      <w:tr w:rsidR="00047D47" w:rsidRPr="00CE17A8" w14:paraId="3331B8E4" w14:textId="77777777" w:rsidTr="00EA3A23">
        <w:trPr>
          <w:tblHeader/>
        </w:trPr>
        <w:tc>
          <w:tcPr>
            <w:tcW w:w="3500" w:type="dxa"/>
          </w:tcPr>
          <w:p w14:paraId="5A035DAE" w14:textId="77777777" w:rsidR="00047D47" w:rsidRPr="00CE17A8" w:rsidRDefault="00047D47" w:rsidP="00265FE3">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4E2DBCDE" w14:textId="77777777" w:rsidR="00047D47" w:rsidRPr="00CE17A8" w:rsidRDefault="00047D47" w:rsidP="00265FE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625" w:type="dxa"/>
            <w:gridSpan w:val="3"/>
            <w:tcBorders>
              <w:top w:val="single" w:sz="6" w:space="0" w:color="auto"/>
              <w:bottom w:val="single" w:sz="6" w:space="0" w:color="auto"/>
            </w:tcBorders>
          </w:tcPr>
          <w:p w14:paraId="4BB376A0" w14:textId="77777777" w:rsidR="00047D47" w:rsidRPr="00CE17A8" w:rsidRDefault="00B50C52" w:rsidP="00265FE3">
            <w:pPr>
              <w:tabs>
                <w:tab w:val="left" w:pos="284"/>
                <w:tab w:val="left" w:pos="851"/>
                <w:tab w:val="left" w:pos="1418"/>
                <w:tab w:val="left" w:pos="1985"/>
              </w:tabs>
              <w:spacing w:line="300" w:lineRule="exact"/>
              <w:jc w:val="center"/>
              <w:rPr>
                <w:rFonts w:asciiTheme="majorBidi" w:hAnsiTheme="majorBidi" w:cstheme="majorBidi"/>
                <w:spacing w:val="-4"/>
                <w:sz w:val="24"/>
                <w:szCs w:val="24"/>
              </w:rPr>
            </w:pPr>
            <w:r w:rsidRPr="00CE17A8">
              <w:rPr>
                <w:rFonts w:asciiTheme="majorBidi" w:hAnsiTheme="majorBidi" w:cstheme="majorBidi"/>
                <w:spacing w:val="-4"/>
                <w:sz w:val="24"/>
                <w:szCs w:val="24"/>
              </w:rPr>
              <w:t>Consolidated financial statements</w:t>
            </w:r>
          </w:p>
        </w:tc>
        <w:tc>
          <w:tcPr>
            <w:tcW w:w="76" w:type="dxa"/>
            <w:tcBorders>
              <w:top w:val="single" w:sz="6" w:space="0" w:color="auto"/>
            </w:tcBorders>
          </w:tcPr>
          <w:p w14:paraId="3EDABA22" w14:textId="77777777" w:rsidR="00047D47" w:rsidRPr="00CE17A8" w:rsidRDefault="00047D47" w:rsidP="00265FE3">
            <w:pPr>
              <w:tabs>
                <w:tab w:val="left" w:pos="284"/>
                <w:tab w:val="left" w:pos="851"/>
                <w:tab w:val="left" w:pos="1418"/>
                <w:tab w:val="left" w:pos="1985"/>
              </w:tabs>
              <w:spacing w:line="300" w:lineRule="exact"/>
              <w:jc w:val="center"/>
              <w:rPr>
                <w:rFonts w:asciiTheme="majorBidi" w:hAnsiTheme="majorBidi" w:cstheme="majorBidi"/>
                <w:spacing w:val="-4"/>
                <w:sz w:val="24"/>
                <w:szCs w:val="24"/>
              </w:rPr>
            </w:pPr>
          </w:p>
        </w:tc>
        <w:tc>
          <w:tcPr>
            <w:tcW w:w="2584" w:type="dxa"/>
            <w:gridSpan w:val="3"/>
            <w:tcBorders>
              <w:top w:val="single" w:sz="6" w:space="0" w:color="auto"/>
              <w:bottom w:val="single" w:sz="6" w:space="0" w:color="auto"/>
            </w:tcBorders>
          </w:tcPr>
          <w:p w14:paraId="6823744E" w14:textId="77777777" w:rsidR="00047D47" w:rsidRPr="00CE17A8" w:rsidRDefault="00B50C52" w:rsidP="00265FE3">
            <w:pPr>
              <w:tabs>
                <w:tab w:val="left" w:pos="284"/>
                <w:tab w:val="left" w:pos="851"/>
                <w:tab w:val="left" w:pos="1418"/>
                <w:tab w:val="left" w:pos="1985"/>
              </w:tabs>
              <w:spacing w:line="300" w:lineRule="exact"/>
              <w:jc w:val="center"/>
              <w:rPr>
                <w:rFonts w:asciiTheme="majorBidi" w:hAnsiTheme="majorBidi" w:cstheme="majorBidi"/>
                <w:spacing w:val="-4"/>
                <w:sz w:val="24"/>
                <w:szCs w:val="24"/>
              </w:rPr>
            </w:pPr>
            <w:r w:rsidRPr="00CE17A8">
              <w:rPr>
                <w:rFonts w:asciiTheme="majorBidi" w:hAnsiTheme="majorBidi" w:cstheme="majorBidi"/>
                <w:spacing w:val="-4"/>
                <w:sz w:val="24"/>
                <w:szCs w:val="24"/>
              </w:rPr>
              <w:t>Separate financial statements</w:t>
            </w:r>
            <w:r w:rsidR="00047D47" w:rsidRPr="00CE17A8">
              <w:rPr>
                <w:rFonts w:asciiTheme="majorBidi" w:hAnsiTheme="majorBidi" w:cstheme="majorBidi"/>
                <w:spacing w:val="-4"/>
                <w:sz w:val="24"/>
                <w:szCs w:val="24"/>
                <w:cs/>
              </w:rPr>
              <w:t xml:space="preserve"> </w:t>
            </w:r>
          </w:p>
        </w:tc>
      </w:tr>
      <w:tr w:rsidR="00AC52B9" w:rsidRPr="00CE17A8" w14:paraId="0C3F7EFE" w14:textId="77777777" w:rsidTr="00EA3A23">
        <w:trPr>
          <w:tblHeader/>
        </w:trPr>
        <w:tc>
          <w:tcPr>
            <w:tcW w:w="3500" w:type="dxa"/>
          </w:tcPr>
          <w:p w14:paraId="158ED387" w14:textId="77777777" w:rsidR="00AC52B9" w:rsidRPr="00CE17A8" w:rsidRDefault="00AC52B9" w:rsidP="00265FE3">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2355AD93" w14:textId="77777777" w:rsidR="00AC52B9" w:rsidRPr="00CE17A8" w:rsidRDefault="00AC52B9" w:rsidP="00265FE3">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68" w:type="dxa"/>
            <w:tcBorders>
              <w:top w:val="single" w:sz="6" w:space="0" w:color="auto"/>
              <w:bottom w:val="single" w:sz="6" w:space="0" w:color="auto"/>
            </w:tcBorders>
          </w:tcPr>
          <w:p w14:paraId="30EFEA34" w14:textId="43012A66" w:rsidR="00AC52B9" w:rsidRPr="00CE17A8" w:rsidRDefault="00E21EA7" w:rsidP="00265FE3">
            <w:pPr>
              <w:pStyle w:val="BodyText"/>
              <w:tabs>
                <w:tab w:val="left" w:pos="284"/>
                <w:tab w:val="left" w:pos="1418"/>
              </w:tabs>
              <w:spacing w:line="300" w:lineRule="exact"/>
              <w:ind w:left="-108" w:right="-108"/>
              <w:jc w:val="center"/>
              <w:rPr>
                <w:rFonts w:asciiTheme="majorBidi" w:hAnsiTheme="majorBidi" w:cstheme="majorBidi"/>
                <w:sz w:val="24"/>
                <w:szCs w:val="24"/>
              </w:rPr>
            </w:pPr>
            <w:r w:rsidRPr="00CE17A8">
              <w:rPr>
                <w:rFonts w:asciiTheme="majorBidi" w:hAnsiTheme="majorBidi" w:cstheme="majorBidi"/>
                <w:sz w:val="24"/>
                <w:szCs w:val="24"/>
                <w:cs/>
              </w:rPr>
              <w:t>2020</w:t>
            </w:r>
          </w:p>
        </w:tc>
        <w:tc>
          <w:tcPr>
            <w:tcW w:w="76" w:type="dxa"/>
            <w:tcBorders>
              <w:top w:val="single" w:sz="6" w:space="0" w:color="auto"/>
            </w:tcBorders>
          </w:tcPr>
          <w:p w14:paraId="7EF8A048" w14:textId="77777777" w:rsidR="00AC52B9" w:rsidRPr="00CE17A8" w:rsidRDefault="00AC52B9" w:rsidP="00265FE3">
            <w:pPr>
              <w:pStyle w:val="BodyText"/>
              <w:tabs>
                <w:tab w:val="left" w:pos="284"/>
                <w:tab w:val="left" w:pos="1418"/>
              </w:tabs>
              <w:spacing w:line="300" w:lineRule="exact"/>
              <w:ind w:left="-108" w:right="-108"/>
              <w:jc w:val="center"/>
              <w:rPr>
                <w:rFonts w:asciiTheme="majorBidi" w:hAnsiTheme="majorBidi" w:cstheme="majorBidi"/>
                <w:sz w:val="24"/>
                <w:szCs w:val="24"/>
              </w:rPr>
            </w:pPr>
          </w:p>
        </w:tc>
        <w:tc>
          <w:tcPr>
            <w:tcW w:w="1281" w:type="dxa"/>
            <w:tcBorders>
              <w:top w:val="single" w:sz="6" w:space="0" w:color="auto"/>
              <w:bottom w:val="single" w:sz="6" w:space="0" w:color="auto"/>
            </w:tcBorders>
          </w:tcPr>
          <w:p w14:paraId="1B04F21B" w14:textId="4C1458F8" w:rsidR="00AC52B9" w:rsidRPr="00CE17A8" w:rsidRDefault="00E21EA7" w:rsidP="00265FE3">
            <w:pPr>
              <w:pStyle w:val="BodyText"/>
              <w:tabs>
                <w:tab w:val="left" w:pos="284"/>
                <w:tab w:val="left" w:pos="1418"/>
              </w:tabs>
              <w:spacing w:line="300" w:lineRule="exact"/>
              <w:ind w:left="-108" w:right="-108"/>
              <w:jc w:val="center"/>
              <w:rPr>
                <w:rFonts w:asciiTheme="majorBidi" w:hAnsiTheme="majorBidi" w:cstheme="majorBidi"/>
                <w:sz w:val="24"/>
                <w:szCs w:val="24"/>
              </w:rPr>
            </w:pPr>
            <w:r w:rsidRPr="00CE17A8">
              <w:rPr>
                <w:rFonts w:asciiTheme="majorBidi" w:hAnsiTheme="majorBidi" w:cstheme="majorBidi"/>
                <w:sz w:val="24"/>
                <w:szCs w:val="24"/>
                <w:cs/>
              </w:rPr>
              <w:t>2019</w:t>
            </w:r>
          </w:p>
        </w:tc>
        <w:tc>
          <w:tcPr>
            <w:tcW w:w="76" w:type="dxa"/>
          </w:tcPr>
          <w:p w14:paraId="27C8A3D1" w14:textId="77777777" w:rsidR="00AC52B9" w:rsidRPr="00CE17A8" w:rsidRDefault="00AC52B9" w:rsidP="00265FE3">
            <w:pPr>
              <w:pStyle w:val="BodyText"/>
              <w:tabs>
                <w:tab w:val="left" w:pos="284"/>
                <w:tab w:val="left" w:pos="1418"/>
              </w:tabs>
              <w:spacing w:line="300" w:lineRule="exact"/>
              <w:ind w:left="-108" w:right="-108"/>
              <w:jc w:val="center"/>
              <w:rPr>
                <w:rFonts w:asciiTheme="majorBidi" w:hAnsiTheme="majorBidi" w:cstheme="majorBidi"/>
                <w:sz w:val="24"/>
                <w:szCs w:val="24"/>
              </w:rPr>
            </w:pPr>
          </w:p>
        </w:tc>
        <w:tc>
          <w:tcPr>
            <w:tcW w:w="1282" w:type="dxa"/>
            <w:tcBorders>
              <w:top w:val="single" w:sz="6" w:space="0" w:color="auto"/>
              <w:bottom w:val="single" w:sz="6" w:space="0" w:color="auto"/>
            </w:tcBorders>
          </w:tcPr>
          <w:p w14:paraId="7FBF2A2B" w14:textId="1D5D9F0C" w:rsidR="00AC52B9" w:rsidRPr="00CE17A8" w:rsidRDefault="00E21EA7" w:rsidP="00265FE3">
            <w:pPr>
              <w:pStyle w:val="BodyText"/>
              <w:tabs>
                <w:tab w:val="left" w:pos="284"/>
                <w:tab w:val="left" w:pos="1418"/>
              </w:tabs>
              <w:spacing w:line="300" w:lineRule="exact"/>
              <w:ind w:left="-108" w:right="-108"/>
              <w:jc w:val="center"/>
              <w:rPr>
                <w:rFonts w:asciiTheme="majorBidi" w:hAnsiTheme="majorBidi" w:cstheme="majorBidi"/>
                <w:sz w:val="24"/>
                <w:szCs w:val="24"/>
                <w:cs/>
              </w:rPr>
            </w:pPr>
            <w:r w:rsidRPr="00CE17A8">
              <w:rPr>
                <w:rFonts w:asciiTheme="majorBidi" w:hAnsiTheme="majorBidi" w:cstheme="majorBidi"/>
                <w:sz w:val="24"/>
                <w:szCs w:val="24"/>
                <w:cs/>
              </w:rPr>
              <w:t>2020</w:t>
            </w:r>
          </w:p>
        </w:tc>
        <w:tc>
          <w:tcPr>
            <w:tcW w:w="76" w:type="dxa"/>
            <w:tcBorders>
              <w:top w:val="single" w:sz="6" w:space="0" w:color="auto"/>
            </w:tcBorders>
          </w:tcPr>
          <w:p w14:paraId="63C1B339" w14:textId="77777777" w:rsidR="00AC52B9" w:rsidRPr="00CE17A8" w:rsidRDefault="00AC52B9" w:rsidP="00265FE3">
            <w:pPr>
              <w:pStyle w:val="BodyText"/>
              <w:tabs>
                <w:tab w:val="left" w:pos="284"/>
                <w:tab w:val="left" w:pos="1418"/>
              </w:tabs>
              <w:spacing w:line="300" w:lineRule="exact"/>
              <w:ind w:left="-108" w:right="-108"/>
              <w:jc w:val="center"/>
              <w:rPr>
                <w:rFonts w:asciiTheme="majorBidi" w:hAnsiTheme="majorBidi" w:cstheme="majorBidi"/>
                <w:sz w:val="24"/>
                <w:szCs w:val="24"/>
              </w:rPr>
            </w:pPr>
          </w:p>
        </w:tc>
        <w:tc>
          <w:tcPr>
            <w:tcW w:w="1226" w:type="dxa"/>
            <w:tcBorders>
              <w:top w:val="single" w:sz="6" w:space="0" w:color="auto"/>
              <w:bottom w:val="single" w:sz="6" w:space="0" w:color="auto"/>
            </w:tcBorders>
          </w:tcPr>
          <w:p w14:paraId="01EA154B" w14:textId="62A655A4" w:rsidR="00AC52B9" w:rsidRPr="00CE17A8" w:rsidRDefault="00E21EA7" w:rsidP="00265FE3">
            <w:pPr>
              <w:pStyle w:val="BodyText"/>
              <w:tabs>
                <w:tab w:val="left" w:pos="284"/>
                <w:tab w:val="left" w:pos="1418"/>
              </w:tabs>
              <w:spacing w:line="300" w:lineRule="exact"/>
              <w:ind w:left="-108" w:right="-108"/>
              <w:jc w:val="center"/>
              <w:rPr>
                <w:rFonts w:asciiTheme="majorBidi" w:hAnsiTheme="majorBidi" w:cstheme="majorBidi"/>
                <w:sz w:val="24"/>
                <w:szCs w:val="24"/>
              </w:rPr>
            </w:pPr>
            <w:r w:rsidRPr="00CE17A8">
              <w:rPr>
                <w:rFonts w:asciiTheme="majorBidi" w:hAnsiTheme="majorBidi" w:cstheme="majorBidi"/>
                <w:sz w:val="24"/>
                <w:szCs w:val="24"/>
                <w:cs/>
              </w:rPr>
              <w:t>2019</w:t>
            </w:r>
          </w:p>
        </w:tc>
      </w:tr>
      <w:tr w:rsidR="00533ABF" w:rsidRPr="00CE17A8" w14:paraId="75112F63" w14:textId="77777777" w:rsidTr="00D34564">
        <w:tc>
          <w:tcPr>
            <w:tcW w:w="3500" w:type="dxa"/>
          </w:tcPr>
          <w:p w14:paraId="7AF79836" w14:textId="3188EF39" w:rsidR="00533ABF" w:rsidRPr="00CE17A8" w:rsidRDefault="00E4476F" w:rsidP="00991C8F">
            <w:pPr>
              <w:tabs>
                <w:tab w:val="left" w:pos="284"/>
                <w:tab w:val="left" w:pos="851"/>
                <w:tab w:val="left" w:pos="1418"/>
              </w:tabs>
              <w:spacing w:line="340" w:lineRule="exact"/>
              <w:ind w:left="111"/>
              <w:jc w:val="both"/>
              <w:rPr>
                <w:rFonts w:asciiTheme="majorBidi" w:hAnsiTheme="majorBidi" w:cstheme="majorBidi"/>
                <w:sz w:val="24"/>
                <w:szCs w:val="24"/>
                <w:u w:val="single"/>
              </w:rPr>
            </w:pPr>
            <w:r w:rsidRPr="00CE17A8">
              <w:rPr>
                <w:rFonts w:asciiTheme="majorBidi" w:hAnsiTheme="majorBidi" w:cstheme="majorBidi"/>
                <w:sz w:val="24"/>
                <w:szCs w:val="24"/>
                <w:u w:val="single"/>
              </w:rPr>
              <w:t xml:space="preserve">Trade payable </w:t>
            </w:r>
          </w:p>
        </w:tc>
        <w:tc>
          <w:tcPr>
            <w:tcW w:w="76" w:type="dxa"/>
          </w:tcPr>
          <w:p w14:paraId="07973A76" w14:textId="77777777" w:rsidR="00533ABF" w:rsidRPr="00CE17A8" w:rsidRDefault="00533ABF" w:rsidP="00991C8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tcBorders>
              <w:top w:val="single" w:sz="6" w:space="0" w:color="auto"/>
            </w:tcBorders>
          </w:tcPr>
          <w:p w14:paraId="4FAA65F5" w14:textId="77777777" w:rsidR="00533ABF" w:rsidRPr="00CE17A8" w:rsidRDefault="00533ABF" w:rsidP="00991C8F">
            <w:pPr>
              <w:tabs>
                <w:tab w:val="left" w:pos="284"/>
              </w:tabs>
              <w:spacing w:line="340" w:lineRule="exact"/>
              <w:ind w:right="57"/>
              <w:jc w:val="right"/>
              <w:rPr>
                <w:rFonts w:asciiTheme="majorBidi" w:hAnsiTheme="majorBidi" w:cstheme="majorBidi"/>
                <w:sz w:val="24"/>
                <w:szCs w:val="24"/>
              </w:rPr>
            </w:pPr>
          </w:p>
        </w:tc>
        <w:tc>
          <w:tcPr>
            <w:tcW w:w="76" w:type="dxa"/>
          </w:tcPr>
          <w:p w14:paraId="57163E78" w14:textId="77777777" w:rsidR="00533ABF" w:rsidRPr="00CE17A8" w:rsidRDefault="00533ABF" w:rsidP="00991C8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Borders>
              <w:top w:val="single" w:sz="6" w:space="0" w:color="auto"/>
            </w:tcBorders>
          </w:tcPr>
          <w:p w14:paraId="0B6772F7" w14:textId="77777777" w:rsidR="00533ABF" w:rsidRPr="00CE17A8"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c>
          <w:tcPr>
            <w:tcW w:w="76" w:type="dxa"/>
          </w:tcPr>
          <w:p w14:paraId="1AB21A64" w14:textId="77777777" w:rsidR="00533ABF" w:rsidRPr="00CE17A8"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c>
          <w:tcPr>
            <w:tcW w:w="1282" w:type="dxa"/>
            <w:tcBorders>
              <w:top w:val="single" w:sz="6" w:space="0" w:color="auto"/>
            </w:tcBorders>
          </w:tcPr>
          <w:p w14:paraId="3DAB2BB2" w14:textId="77777777" w:rsidR="00533ABF" w:rsidRPr="00CE17A8"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c>
          <w:tcPr>
            <w:tcW w:w="76" w:type="dxa"/>
          </w:tcPr>
          <w:p w14:paraId="6AB81C6F" w14:textId="77777777" w:rsidR="00533ABF" w:rsidRPr="00CE17A8"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c>
          <w:tcPr>
            <w:tcW w:w="1226" w:type="dxa"/>
            <w:tcBorders>
              <w:top w:val="single" w:sz="6" w:space="0" w:color="auto"/>
            </w:tcBorders>
          </w:tcPr>
          <w:p w14:paraId="3427C72F" w14:textId="77777777" w:rsidR="00533ABF" w:rsidRPr="00CE17A8" w:rsidRDefault="00533ABF" w:rsidP="00991C8F">
            <w:pPr>
              <w:tabs>
                <w:tab w:val="left" w:pos="284"/>
                <w:tab w:val="left" w:pos="851"/>
                <w:tab w:val="left" w:pos="1418"/>
              </w:tabs>
              <w:spacing w:line="340" w:lineRule="exact"/>
              <w:jc w:val="right"/>
              <w:rPr>
                <w:rFonts w:asciiTheme="majorBidi" w:hAnsiTheme="majorBidi" w:cstheme="majorBidi"/>
                <w:sz w:val="24"/>
                <w:szCs w:val="24"/>
              </w:rPr>
            </w:pPr>
          </w:p>
        </w:tc>
      </w:tr>
      <w:tr w:rsidR="00CE17A8" w:rsidRPr="00CE17A8" w14:paraId="3876C97A" w14:textId="77777777" w:rsidTr="00D34564">
        <w:tc>
          <w:tcPr>
            <w:tcW w:w="3500" w:type="dxa"/>
          </w:tcPr>
          <w:p w14:paraId="2F53D696" w14:textId="143C6113" w:rsidR="00CE17A8" w:rsidRPr="00CE17A8" w:rsidRDefault="00CE17A8" w:rsidP="00CE17A8">
            <w:pPr>
              <w:tabs>
                <w:tab w:val="left" w:pos="284"/>
                <w:tab w:val="left" w:pos="851"/>
                <w:tab w:val="left" w:pos="1418"/>
              </w:tabs>
              <w:spacing w:line="34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Trade payable  - </w:t>
            </w:r>
            <w:r w:rsidR="00843FCA">
              <w:rPr>
                <w:rFonts w:asciiTheme="majorBidi" w:hAnsiTheme="majorBidi" w:cstheme="majorBidi"/>
                <w:sz w:val="24"/>
                <w:szCs w:val="24"/>
              </w:rPr>
              <w:t>s</w:t>
            </w:r>
            <w:r w:rsidRPr="00CE17A8">
              <w:rPr>
                <w:rFonts w:asciiTheme="majorBidi" w:hAnsiTheme="majorBidi" w:cstheme="majorBidi"/>
                <w:sz w:val="24"/>
                <w:szCs w:val="24"/>
              </w:rPr>
              <w:t xml:space="preserve">ubsidiaries </w:t>
            </w:r>
          </w:p>
        </w:tc>
        <w:tc>
          <w:tcPr>
            <w:tcW w:w="76" w:type="dxa"/>
          </w:tcPr>
          <w:p w14:paraId="3E5C0871" w14:textId="77777777" w:rsidR="00CE17A8" w:rsidRPr="00CE17A8" w:rsidRDefault="00CE17A8" w:rsidP="00CE17A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6BBCA99F" w14:textId="431E4B4D" w:rsidR="00CE17A8" w:rsidRPr="00CE17A8" w:rsidRDefault="00CE17A8" w:rsidP="00CE17A8">
            <w:pPr>
              <w:tabs>
                <w:tab w:val="left" w:pos="284"/>
              </w:tabs>
              <w:spacing w:line="340" w:lineRule="exact"/>
              <w:ind w:right="252"/>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3FC4190B"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6101A492" w14:textId="175D71AD" w:rsidR="00CE17A8" w:rsidRPr="00CE17A8" w:rsidRDefault="00CE17A8" w:rsidP="00CE17A8">
            <w:pPr>
              <w:tabs>
                <w:tab w:val="left" w:pos="284"/>
              </w:tabs>
              <w:spacing w:line="340" w:lineRule="exact"/>
              <w:ind w:right="252"/>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17134C42"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5A6143EF" w14:textId="59CE4240" w:rsidR="00CE17A8" w:rsidRPr="00CE17A8" w:rsidRDefault="00CE17A8" w:rsidP="00CE17A8">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 xml:space="preserve"> 5,487,273 </w:t>
            </w:r>
          </w:p>
        </w:tc>
        <w:tc>
          <w:tcPr>
            <w:tcW w:w="76" w:type="dxa"/>
          </w:tcPr>
          <w:p w14:paraId="60781E5C"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7B3196E5" w14:textId="51FBFCBF"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1,575,202</w:t>
            </w:r>
          </w:p>
        </w:tc>
      </w:tr>
      <w:tr w:rsidR="00CE17A8" w:rsidRPr="00CE17A8" w14:paraId="78A12CAB" w14:textId="77777777" w:rsidTr="00D34564">
        <w:tc>
          <w:tcPr>
            <w:tcW w:w="3500" w:type="dxa"/>
          </w:tcPr>
          <w:p w14:paraId="401C1195" w14:textId="15FE4F5C" w:rsidR="00CE17A8" w:rsidRPr="00CE17A8" w:rsidRDefault="00CE17A8" w:rsidP="00CE17A8">
            <w:pPr>
              <w:tabs>
                <w:tab w:val="left" w:pos="284"/>
                <w:tab w:val="left" w:pos="851"/>
                <w:tab w:val="left" w:pos="1418"/>
              </w:tabs>
              <w:spacing w:line="34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Trade </w:t>
            </w:r>
            <w:proofErr w:type="spellStart"/>
            <w:r w:rsidRPr="00CE17A8">
              <w:rPr>
                <w:rFonts w:asciiTheme="majorBidi" w:hAnsiTheme="majorBidi" w:cstheme="majorBidi"/>
                <w:sz w:val="24"/>
                <w:szCs w:val="24"/>
              </w:rPr>
              <w:t>accoun</w:t>
            </w:r>
            <w:proofErr w:type="spellEnd"/>
            <w:r w:rsidRPr="00CE17A8">
              <w:rPr>
                <w:rFonts w:asciiTheme="majorBidi" w:hAnsiTheme="majorBidi" w:cstheme="majorBidi"/>
                <w:sz w:val="24"/>
                <w:szCs w:val="24"/>
              </w:rPr>
              <w:t xml:space="preserve"> payable - </w:t>
            </w:r>
            <w:r w:rsidR="00843FCA">
              <w:rPr>
                <w:rFonts w:asciiTheme="majorBidi" w:hAnsiTheme="majorBidi" w:cstheme="majorBidi"/>
                <w:sz w:val="24"/>
                <w:szCs w:val="24"/>
              </w:rPr>
              <w:t>r</w:t>
            </w:r>
            <w:r w:rsidRPr="00CE17A8">
              <w:rPr>
                <w:rFonts w:asciiTheme="majorBidi" w:hAnsiTheme="majorBidi" w:cstheme="majorBidi"/>
                <w:sz w:val="24"/>
                <w:szCs w:val="24"/>
              </w:rPr>
              <w:t>elated companies</w:t>
            </w:r>
          </w:p>
        </w:tc>
        <w:tc>
          <w:tcPr>
            <w:tcW w:w="76" w:type="dxa"/>
          </w:tcPr>
          <w:p w14:paraId="0FDB46D1" w14:textId="77777777" w:rsidR="00CE17A8" w:rsidRPr="00CE17A8" w:rsidRDefault="00CE17A8" w:rsidP="00CE17A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6A38708D" w14:textId="0E1B0712" w:rsidR="00CE17A8" w:rsidRPr="00CE17A8" w:rsidRDefault="00CE17A8" w:rsidP="00CE17A8">
            <w:pPr>
              <w:tabs>
                <w:tab w:val="left" w:pos="284"/>
              </w:tabs>
              <w:spacing w:line="340" w:lineRule="exact"/>
              <w:ind w:right="252"/>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1242CD02"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27BF7BE7" w14:textId="7BD3599A" w:rsidR="00CE17A8" w:rsidRPr="00CE17A8" w:rsidRDefault="00CE17A8" w:rsidP="00CE17A8">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101,675</w:t>
            </w:r>
          </w:p>
        </w:tc>
        <w:tc>
          <w:tcPr>
            <w:tcW w:w="76" w:type="dxa"/>
          </w:tcPr>
          <w:p w14:paraId="78010CE7"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5B58FEC4" w14:textId="78B5009A" w:rsidR="00CE17A8" w:rsidRPr="00CE17A8" w:rsidRDefault="00CE17A8" w:rsidP="00CE17A8">
            <w:pPr>
              <w:tabs>
                <w:tab w:val="left" w:pos="284"/>
              </w:tabs>
              <w:spacing w:line="340" w:lineRule="exact"/>
              <w:ind w:right="252"/>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003280FF"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2C8B574F" w14:textId="3A22FD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w:t>
            </w:r>
          </w:p>
        </w:tc>
      </w:tr>
      <w:tr w:rsidR="00CE17A8" w:rsidRPr="00CE17A8" w14:paraId="6C8C5577" w14:textId="77777777" w:rsidTr="00D34564">
        <w:tc>
          <w:tcPr>
            <w:tcW w:w="3500" w:type="dxa"/>
          </w:tcPr>
          <w:p w14:paraId="0324E203" w14:textId="5999CC30" w:rsidR="00CE17A8" w:rsidRPr="00CE17A8" w:rsidRDefault="00CE17A8" w:rsidP="00CE17A8">
            <w:pPr>
              <w:tabs>
                <w:tab w:val="left" w:pos="284"/>
                <w:tab w:val="left" w:pos="851"/>
                <w:tab w:val="left" w:pos="1418"/>
              </w:tabs>
              <w:spacing w:line="34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Trade payable  - </w:t>
            </w:r>
            <w:r w:rsidR="00843FCA">
              <w:rPr>
                <w:rFonts w:asciiTheme="majorBidi" w:hAnsiTheme="majorBidi" w:cstheme="majorBidi"/>
                <w:sz w:val="24"/>
                <w:szCs w:val="24"/>
              </w:rPr>
              <w:t>o</w:t>
            </w:r>
            <w:r w:rsidRPr="00CE17A8">
              <w:rPr>
                <w:rFonts w:asciiTheme="majorBidi" w:hAnsiTheme="majorBidi" w:cstheme="majorBidi"/>
                <w:sz w:val="24"/>
                <w:szCs w:val="24"/>
              </w:rPr>
              <w:t>ther companies</w:t>
            </w:r>
          </w:p>
        </w:tc>
        <w:tc>
          <w:tcPr>
            <w:tcW w:w="76" w:type="dxa"/>
          </w:tcPr>
          <w:p w14:paraId="38FF3ED8" w14:textId="77777777" w:rsidR="00CE17A8" w:rsidRPr="00CE17A8" w:rsidRDefault="00CE17A8" w:rsidP="00CE17A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331AAF53" w14:textId="3F3D2A0D" w:rsidR="00CE17A8" w:rsidRPr="00CE17A8" w:rsidRDefault="00CE17A8" w:rsidP="00CE17A8">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147,883,241</w:t>
            </w:r>
          </w:p>
        </w:tc>
        <w:tc>
          <w:tcPr>
            <w:tcW w:w="76" w:type="dxa"/>
          </w:tcPr>
          <w:p w14:paraId="21C4DF3E"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18B50A11" w14:textId="43DB9E20" w:rsidR="00CE17A8" w:rsidRPr="00CE17A8" w:rsidRDefault="00CE17A8" w:rsidP="00CE17A8">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125,636,436</w:t>
            </w:r>
          </w:p>
        </w:tc>
        <w:tc>
          <w:tcPr>
            <w:tcW w:w="76" w:type="dxa"/>
          </w:tcPr>
          <w:p w14:paraId="744FFF05"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3BF762A5" w14:textId="5E1A4EE1" w:rsidR="00CE17A8" w:rsidRPr="00CE17A8" w:rsidRDefault="00CE17A8" w:rsidP="00CE17A8">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 xml:space="preserve"> 50,677,464 </w:t>
            </w:r>
          </w:p>
        </w:tc>
        <w:tc>
          <w:tcPr>
            <w:tcW w:w="76" w:type="dxa"/>
          </w:tcPr>
          <w:p w14:paraId="1C90294A"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618CAB16" w14:textId="69CD3104"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23,858,452</w:t>
            </w:r>
          </w:p>
        </w:tc>
      </w:tr>
      <w:tr w:rsidR="00CE17A8" w:rsidRPr="00CE17A8" w14:paraId="36A34316" w14:textId="77777777" w:rsidTr="00D34564">
        <w:tc>
          <w:tcPr>
            <w:tcW w:w="3500" w:type="dxa"/>
          </w:tcPr>
          <w:p w14:paraId="1696489A" w14:textId="0835B43D" w:rsidR="00CE17A8" w:rsidRPr="00CE17A8" w:rsidRDefault="00CE17A8" w:rsidP="00CE17A8">
            <w:pPr>
              <w:tabs>
                <w:tab w:val="left" w:pos="284"/>
                <w:tab w:val="left" w:pos="851"/>
                <w:tab w:val="left" w:pos="1418"/>
              </w:tabs>
              <w:spacing w:line="34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Note payable - </w:t>
            </w:r>
            <w:r w:rsidR="00843FCA">
              <w:rPr>
                <w:rFonts w:asciiTheme="majorBidi" w:hAnsiTheme="majorBidi" w:cstheme="majorBidi"/>
                <w:sz w:val="24"/>
                <w:szCs w:val="24"/>
              </w:rPr>
              <w:t>r</w:t>
            </w:r>
            <w:r w:rsidRPr="00CE17A8">
              <w:rPr>
                <w:rFonts w:asciiTheme="majorBidi" w:hAnsiTheme="majorBidi" w:cstheme="majorBidi"/>
                <w:sz w:val="24"/>
                <w:szCs w:val="24"/>
              </w:rPr>
              <w:t>elated companies</w:t>
            </w:r>
          </w:p>
        </w:tc>
        <w:tc>
          <w:tcPr>
            <w:tcW w:w="76" w:type="dxa"/>
          </w:tcPr>
          <w:p w14:paraId="1E6C041B" w14:textId="77777777" w:rsidR="00CE17A8" w:rsidRPr="00CE17A8" w:rsidRDefault="00CE17A8" w:rsidP="00CE17A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30E63037" w14:textId="0E047B86" w:rsidR="00CE17A8" w:rsidRPr="00CE17A8" w:rsidRDefault="00CE17A8" w:rsidP="00CE17A8">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1,883,200</w:t>
            </w:r>
          </w:p>
        </w:tc>
        <w:tc>
          <w:tcPr>
            <w:tcW w:w="76" w:type="dxa"/>
          </w:tcPr>
          <w:p w14:paraId="09D46E7F"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359FC0AD" w14:textId="6847137A"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1,348,200</w:t>
            </w:r>
          </w:p>
        </w:tc>
        <w:tc>
          <w:tcPr>
            <w:tcW w:w="76" w:type="dxa"/>
          </w:tcPr>
          <w:p w14:paraId="4CAF6BB6"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00C40E2C" w14:textId="1F39C268" w:rsidR="00CE17A8" w:rsidRPr="00CE17A8" w:rsidRDefault="00CE17A8" w:rsidP="00CE17A8">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 xml:space="preserve"> 1,883,200 </w:t>
            </w:r>
          </w:p>
        </w:tc>
        <w:tc>
          <w:tcPr>
            <w:tcW w:w="76" w:type="dxa"/>
          </w:tcPr>
          <w:p w14:paraId="7C60546B"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1693940C" w14:textId="10B1EB0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1,348,200</w:t>
            </w:r>
          </w:p>
        </w:tc>
      </w:tr>
      <w:tr w:rsidR="00CE17A8" w:rsidRPr="00CE17A8" w14:paraId="74FD9E83" w14:textId="77777777" w:rsidTr="00D34564">
        <w:tc>
          <w:tcPr>
            <w:tcW w:w="3500" w:type="dxa"/>
          </w:tcPr>
          <w:p w14:paraId="1D65E9FA" w14:textId="157C9D56" w:rsidR="00CE17A8" w:rsidRPr="00CE17A8" w:rsidRDefault="00CE17A8" w:rsidP="00CE17A8">
            <w:pPr>
              <w:tabs>
                <w:tab w:val="left" w:pos="284"/>
                <w:tab w:val="left" w:pos="851"/>
                <w:tab w:val="left" w:pos="1418"/>
              </w:tabs>
              <w:spacing w:line="34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Note payable - </w:t>
            </w:r>
            <w:r w:rsidR="00843FCA">
              <w:rPr>
                <w:rFonts w:asciiTheme="majorBidi" w:hAnsiTheme="majorBidi" w:cstheme="majorBidi"/>
                <w:sz w:val="24"/>
                <w:szCs w:val="24"/>
              </w:rPr>
              <w:t>o</w:t>
            </w:r>
            <w:r w:rsidRPr="00CE17A8">
              <w:rPr>
                <w:rFonts w:asciiTheme="majorBidi" w:hAnsiTheme="majorBidi" w:cstheme="majorBidi"/>
                <w:sz w:val="24"/>
                <w:szCs w:val="24"/>
              </w:rPr>
              <w:t>ther companies</w:t>
            </w:r>
          </w:p>
        </w:tc>
        <w:tc>
          <w:tcPr>
            <w:tcW w:w="76" w:type="dxa"/>
          </w:tcPr>
          <w:p w14:paraId="69CDE5C6" w14:textId="77777777" w:rsidR="00CE17A8" w:rsidRPr="00CE17A8" w:rsidRDefault="00CE17A8" w:rsidP="00CE17A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shd w:val="clear" w:color="auto" w:fill="auto"/>
          </w:tcPr>
          <w:p w14:paraId="1AF4C17C" w14:textId="4513109C" w:rsidR="00CE17A8" w:rsidRPr="00CE17A8" w:rsidRDefault="00CE17A8" w:rsidP="00CE17A8">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2,341,519</w:t>
            </w:r>
          </w:p>
        </w:tc>
        <w:tc>
          <w:tcPr>
            <w:tcW w:w="76" w:type="dxa"/>
          </w:tcPr>
          <w:p w14:paraId="3AAF82BF"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1" w:type="dxa"/>
          </w:tcPr>
          <w:p w14:paraId="7A37A4E9" w14:textId="155424C9"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7,574</w:t>
            </w:r>
          </w:p>
        </w:tc>
        <w:tc>
          <w:tcPr>
            <w:tcW w:w="76" w:type="dxa"/>
          </w:tcPr>
          <w:p w14:paraId="43BE8272"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tcPr>
          <w:p w14:paraId="7E9F165E" w14:textId="0DCC2FD5" w:rsidR="00CE17A8" w:rsidRPr="00CE17A8" w:rsidRDefault="00CE17A8" w:rsidP="00CE17A8">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 xml:space="preserve"> 552,425 </w:t>
            </w:r>
          </w:p>
        </w:tc>
        <w:tc>
          <w:tcPr>
            <w:tcW w:w="76" w:type="dxa"/>
          </w:tcPr>
          <w:p w14:paraId="382A14E0" w14:textId="77777777"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p>
        </w:tc>
        <w:tc>
          <w:tcPr>
            <w:tcW w:w="1226" w:type="dxa"/>
          </w:tcPr>
          <w:p w14:paraId="416FB19D" w14:textId="3CD58782"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7,574</w:t>
            </w:r>
          </w:p>
        </w:tc>
      </w:tr>
      <w:tr w:rsidR="00CE17A8" w:rsidRPr="00CE17A8" w14:paraId="08736DD4" w14:textId="77777777" w:rsidTr="00D34564">
        <w:tc>
          <w:tcPr>
            <w:tcW w:w="3500" w:type="dxa"/>
          </w:tcPr>
          <w:p w14:paraId="40B6F68F" w14:textId="3F6FF954" w:rsidR="00CE17A8" w:rsidRPr="00CE17A8" w:rsidRDefault="00CE17A8" w:rsidP="00CE17A8">
            <w:pPr>
              <w:tabs>
                <w:tab w:val="left" w:pos="284"/>
                <w:tab w:val="left" w:pos="851"/>
                <w:tab w:val="left" w:pos="1418"/>
              </w:tabs>
              <w:spacing w:line="340" w:lineRule="exact"/>
              <w:ind w:left="111"/>
              <w:jc w:val="both"/>
              <w:rPr>
                <w:rFonts w:asciiTheme="majorBidi" w:hAnsiTheme="majorBidi" w:cstheme="majorBidi"/>
                <w:sz w:val="24"/>
                <w:szCs w:val="24"/>
                <w:cs/>
              </w:rPr>
            </w:pPr>
            <w:r w:rsidRPr="00CE17A8">
              <w:rPr>
                <w:rFonts w:asciiTheme="majorBidi" w:hAnsiTheme="majorBidi" w:cstheme="majorBidi"/>
                <w:sz w:val="24"/>
                <w:szCs w:val="24"/>
              </w:rPr>
              <w:t>Total trade payable</w:t>
            </w:r>
          </w:p>
        </w:tc>
        <w:tc>
          <w:tcPr>
            <w:tcW w:w="76" w:type="dxa"/>
          </w:tcPr>
          <w:p w14:paraId="461DA63D" w14:textId="77777777" w:rsidR="00CE17A8" w:rsidRPr="00CE17A8" w:rsidRDefault="00CE17A8" w:rsidP="00CE17A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68" w:type="dxa"/>
            <w:tcBorders>
              <w:top w:val="single" w:sz="6" w:space="0" w:color="auto"/>
              <w:bottom w:val="single" w:sz="6" w:space="0" w:color="auto"/>
            </w:tcBorders>
            <w:shd w:val="clear" w:color="auto" w:fill="auto"/>
          </w:tcPr>
          <w:p w14:paraId="7A7F4747" w14:textId="65A1281E" w:rsidR="00CE17A8" w:rsidRPr="00CE17A8" w:rsidRDefault="00CE17A8" w:rsidP="00CE17A8">
            <w:pPr>
              <w:tabs>
                <w:tab w:val="left" w:pos="284"/>
              </w:tabs>
              <w:spacing w:line="340" w:lineRule="exact"/>
              <w:ind w:right="57"/>
              <w:jc w:val="right"/>
              <w:rPr>
                <w:rFonts w:asciiTheme="majorBidi" w:hAnsiTheme="majorBidi" w:cstheme="majorBidi"/>
                <w:sz w:val="24"/>
                <w:szCs w:val="24"/>
                <w:cs/>
              </w:rPr>
            </w:pPr>
            <w:r>
              <w:rPr>
                <w:rFonts w:asciiTheme="majorBidi" w:hAnsiTheme="majorBidi" w:cstheme="majorBidi"/>
                <w:sz w:val="24"/>
                <w:szCs w:val="24"/>
              </w:rPr>
              <w:t>152,107,960</w:t>
            </w:r>
          </w:p>
        </w:tc>
        <w:tc>
          <w:tcPr>
            <w:tcW w:w="76" w:type="dxa"/>
          </w:tcPr>
          <w:p w14:paraId="7FDE55D1" w14:textId="77777777" w:rsidR="00CE17A8" w:rsidRPr="00CE17A8" w:rsidRDefault="00CE17A8" w:rsidP="00CE17A8">
            <w:pPr>
              <w:tabs>
                <w:tab w:val="left" w:pos="284"/>
              </w:tabs>
              <w:spacing w:line="340" w:lineRule="exact"/>
              <w:ind w:right="57"/>
              <w:jc w:val="right"/>
              <w:rPr>
                <w:rFonts w:asciiTheme="majorBidi" w:hAnsiTheme="majorBidi" w:cstheme="majorBidi"/>
                <w:sz w:val="24"/>
                <w:szCs w:val="24"/>
              </w:rPr>
            </w:pPr>
          </w:p>
        </w:tc>
        <w:tc>
          <w:tcPr>
            <w:tcW w:w="1281" w:type="dxa"/>
            <w:tcBorders>
              <w:top w:val="single" w:sz="6" w:space="0" w:color="auto"/>
              <w:bottom w:val="single" w:sz="6" w:space="0" w:color="auto"/>
            </w:tcBorders>
          </w:tcPr>
          <w:p w14:paraId="0F8F29D7" w14:textId="27000600" w:rsidR="00CE17A8" w:rsidRPr="00CE17A8" w:rsidRDefault="00CE17A8" w:rsidP="00CE17A8">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127,093,885</w:t>
            </w:r>
          </w:p>
        </w:tc>
        <w:tc>
          <w:tcPr>
            <w:tcW w:w="76" w:type="dxa"/>
          </w:tcPr>
          <w:p w14:paraId="0244DAC7" w14:textId="77777777" w:rsidR="00CE17A8" w:rsidRPr="00CE17A8" w:rsidRDefault="00CE17A8" w:rsidP="00CE17A8">
            <w:pPr>
              <w:tabs>
                <w:tab w:val="left" w:pos="284"/>
              </w:tabs>
              <w:spacing w:line="340" w:lineRule="exact"/>
              <w:ind w:right="57"/>
              <w:jc w:val="right"/>
              <w:rPr>
                <w:rFonts w:asciiTheme="majorBidi" w:hAnsiTheme="majorBidi" w:cstheme="majorBidi"/>
                <w:sz w:val="24"/>
                <w:szCs w:val="24"/>
              </w:rPr>
            </w:pPr>
          </w:p>
        </w:tc>
        <w:tc>
          <w:tcPr>
            <w:tcW w:w="1282" w:type="dxa"/>
            <w:tcBorders>
              <w:top w:val="single" w:sz="6" w:space="0" w:color="auto"/>
              <w:bottom w:val="single" w:sz="6" w:space="0" w:color="auto"/>
            </w:tcBorders>
          </w:tcPr>
          <w:p w14:paraId="2689A437" w14:textId="6FF74906" w:rsidR="00CE17A8" w:rsidRPr="00CE17A8" w:rsidRDefault="00CE17A8" w:rsidP="00CE17A8">
            <w:pPr>
              <w:tabs>
                <w:tab w:val="left" w:pos="284"/>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 xml:space="preserve"> 58,600,362 </w:t>
            </w:r>
          </w:p>
        </w:tc>
        <w:tc>
          <w:tcPr>
            <w:tcW w:w="76" w:type="dxa"/>
          </w:tcPr>
          <w:p w14:paraId="096D9400" w14:textId="77777777" w:rsidR="00CE17A8" w:rsidRPr="00CE17A8" w:rsidRDefault="00CE17A8" w:rsidP="00CE17A8">
            <w:pPr>
              <w:tabs>
                <w:tab w:val="left" w:pos="284"/>
              </w:tabs>
              <w:spacing w:line="340" w:lineRule="exact"/>
              <w:ind w:right="57"/>
              <w:jc w:val="right"/>
              <w:rPr>
                <w:rFonts w:asciiTheme="majorBidi" w:hAnsiTheme="majorBidi" w:cstheme="majorBidi"/>
                <w:sz w:val="24"/>
                <w:szCs w:val="24"/>
              </w:rPr>
            </w:pPr>
          </w:p>
        </w:tc>
        <w:tc>
          <w:tcPr>
            <w:tcW w:w="1226" w:type="dxa"/>
            <w:tcBorders>
              <w:top w:val="single" w:sz="6" w:space="0" w:color="auto"/>
              <w:bottom w:val="single" w:sz="6" w:space="0" w:color="auto"/>
            </w:tcBorders>
          </w:tcPr>
          <w:p w14:paraId="4BD36917" w14:textId="6CD2C8F4" w:rsidR="00CE17A8" w:rsidRPr="00CE17A8" w:rsidRDefault="00CE17A8" w:rsidP="00CE17A8">
            <w:pPr>
              <w:tabs>
                <w:tab w:val="left" w:pos="284"/>
                <w:tab w:val="left" w:pos="851"/>
                <w:tab w:val="left" w:pos="1418"/>
              </w:tabs>
              <w:spacing w:line="340" w:lineRule="exact"/>
              <w:ind w:right="57"/>
              <w:jc w:val="right"/>
              <w:rPr>
                <w:rFonts w:asciiTheme="majorBidi" w:hAnsiTheme="majorBidi" w:cstheme="majorBidi"/>
                <w:sz w:val="24"/>
                <w:szCs w:val="24"/>
              </w:rPr>
            </w:pPr>
            <w:r>
              <w:rPr>
                <w:rFonts w:asciiTheme="majorBidi" w:hAnsiTheme="majorBidi" w:cstheme="majorBidi"/>
                <w:sz w:val="24"/>
                <w:szCs w:val="24"/>
              </w:rPr>
              <w:t>26,789,428</w:t>
            </w:r>
          </w:p>
        </w:tc>
      </w:tr>
      <w:tr w:rsidR="00DA064F" w:rsidRPr="00CE17A8" w14:paraId="5A4443CC" w14:textId="77777777" w:rsidTr="00D34564">
        <w:tc>
          <w:tcPr>
            <w:tcW w:w="3500" w:type="dxa"/>
          </w:tcPr>
          <w:p w14:paraId="2E0C474E" w14:textId="70B25225" w:rsidR="00DA064F" w:rsidRPr="00CE17A8" w:rsidRDefault="00DA064F" w:rsidP="00EA3A23">
            <w:pPr>
              <w:tabs>
                <w:tab w:val="left" w:pos="284"/>
                <w:tab w:val="left" w:pos="851"/>
                <w:tab w:val="left" w:pos="1418"/>
              </w:tabs>
              <w:spacing w:line="280" w:lineRule="exact"/>
              <w:ind w:left="111"/>
              <w:jc w:val="both"/>
              <w:rPr>
                <w:rFonts w:asciiTheme="majorBidi" w:hAnsiTheme="majorBidi" w:cstheme="majorBidi"/>
                <w:sz w:val="24"/>
                <w:szCs w:val="24"/>
                <w:u w:val="single"/>
              </w:rPr>
            </w:pPr>
            <w:r w:rsidRPr="00CE17A8">
              <w:rPr>
                <w:rFonts w:asciiTheme="majorBidi" w:hAnsiTheme="majorBidi" w:cstheme="majorBidi"/>
                <w:sz w:val="24"/>
                <w:szCs w:val="24"/>
                <w:u w:val="single"/>
              </w:rPr>
              <w:t>Other</w:t>
            </w:r>
            <w:r w:rsidR="00CE17A8" w:rsidRPr="00CE17A8">
              <w:rPr>
                <w:rFonts w:asciiTheme="majorBidi" w:hAnsiTheme="majorBidi" w:cstheme="majorBidi"/>
                <w:sz w:val="24"/>
                <w:szCs w:val="24"/>
                <w:u w:val="single"/>
              </w:rPr>
              <w:t xml:space="preserve"> current</w:t>
            </w:r>
            <w:r w:rsidRPr="00CE17A8">
              <w:rPr>
                <w:rFonts w:asciiTheme="majorBidi" w:hAnsiTheme="majorBidi" w:cstheme="majorBidi"/>
                <w:sz w:val="24"/>
                <w:szCs w:val="24"/>
                <w:u w:val="single"/>
              </w:rPr>
              <w:t xml:space="preserve"> payables</w:t>
            </w:r>
          </w:p>
        </w:tc>
        <w:tc>
          <w:tcPr>
            <w:tcW w:w="76" w:type="dxa"/>
          </w:tcPr>
          <w:p w14:paraId="28185999" w14:textId="77777777" w:rsidR="00DA064F" w:rsidRPr="00CE17A8" w:rsidRDefault="00DA064F" w:rsidP="00EA3A2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top w:val="single" w:sz="6" w:space="0" w:color="auto"/>
            </w:tcBorders>
            <w:shd w:val="clear" w:color="auto" w:fill="auto"/>
          </w:tcPr>
          <w:p w14:paraId="49320964" w14:textId="77777777" w:rsidR="00DA064F" w:rsidRPr="00CE17A8" w:rsidRDefault="00DA064F" w:rsidP="00EA3A23">
            <w:pPr>
              <w:tabs>
                <w:tab w:val="left" w:pos="284"/>
              </w:tabs>
              <w:spacing w:line="280" w:lineRule="exact"/>
              <w:ind w:right="57"/>
              <w:jc w:val="right"/>
              <w:rPr>
                <w:rFonts w:asciiTheme="majorBidi" w:hAnsiTheme="majorBidi" w:cstheme="majorBidi"/>
                <w:sz w:val="24"/>
                <w:szCs w:val="24"/>
              </w:rPr>
            </w:pPr>
          </w:p>
        </w:tc>
        <w:tc>
          <w:tcPr>
            <w:tcW w:w="76" w:type="dxa"/>
          </w:tcPr>
          <w:p w14:paraId="1F9F0DC2" w14:textId="77777777" w:rsidR="00DA064F" w:rsidRPr="00CE17A8" w:rsidRDefault="00DA064F" w:rsidP="00EA3A23">
            <w:pPr>
              <w:tabs>
                <w:tab w:val="left" w:pos="284"/>
              </w:tabs>
              <w:spacing w:line="280" w:lineRule="exact"/>
              <w:ind w:right="57"/>
              <w:jc w:val="right"/>
              <w:rPr>
                <w:rFonts w:asciiTheme="majorBidi" w:hAnsiTheme="majorBidi" w:cstheme="majorBidi"/>
                <w:sz w:val="24"/>
                <w:szCs w:val="24"/>
              </w:rPr>
            </w:pPr>
          </w:p>
        </w:tc>
        <w:tc>
          <w:tcPr>
            <w:tcW w:w="1281" w:type="dxa"/>
            <w:tcBorders>
              <w:top w:val="single" w:sz="6" w:space="0" w:color="auto"/>
            </w:tcBorders>
          </w:tcPr>
          <w:p w14:paraId="33DF8971" w14:textId="77777777" w:rsidR="00DA064F" w:rsidRPr="00CE17A8" w:rsidRDefault="00DA064F" w:rsidP="00EA3A23">
            <w:pPr>
              <w:spacing w:line="280" w:lineRule="exact"/>
              <w:ind w:right="227"/>
              <w:jc w:val="right"/>
              <w:rPr>
                <w:rFonts w:asciiTheme="majorBidi" w:hAnsiTheme="majorBidi" w:cstheme="majorBidi"/>
                <w:sz w:val="24"/>
                <w:szCs w:val="24"/>
              </w:rPr>
            </w:pPr>
          </w:p>
        </w:tc>
        <w:tc>
          <w:tcPr>
            <w:tcW w:w="76" w:type="dxa"/>
          </w:tcPr>
          <w:p w14:paraId="21A89636" w14:textId="77777777" w:rsidR="00DA064F" w:rsidRPr="00CE17A8" w:rsidRDefault="00DA064F" w:rsidP="00EA3A23">
            <w:pPr>
              <w:tabs>
                <w:tab w:val="left" w:pos="284"/>
              </w:tabs>
              <w:spacing w:line="280" w:lineRule="exact"/>
              <w:ind w:right="57"/>
              <w:jc w:val="right"/>
              <w:rPr>
                <w:rFonts w:asciiTheme="majorBidi" w:hAnsiTheme="majorBidi" w:cstheme="majorBidi"/>
                <w:sz w:val="24"/>
                <w:szCs w:val="24"/>
              </w:rPr>
            </w:pPr>
          </w:p>
        </w:tc>
        <w:tc>
          <w:tcPr>
            <w:tcW w:w="1282" w:type="dxa"/>
            <w:tcBorders>
              <w:top w:val="single" w:sz="6" w:space="0" w:color="auto"/>
            </w:tcBorders>
          </w:tcPr>
          <w:p w14:paraId="5B974725" w14:textId="77777777" w:rsidR="00DA064F" w:rsidRPr="00CE17A8" w:rsidRDefault="00DA064F" w:rsidP="00EA3A23">
            <w:pPr>
              <w:tabs>
                <w:tab w:val="left" w:pos="284"/>
              </w:tabs>
              <w:spacing w:line="280" w:lineRule="exact"/>
              <w:ind w:right="57"/>
              <w:jc w:val="right"/>
              <w:rPr>
                <w:rFonts w:asciiTheme="majorBidi" w:hAnsiTheme="majorBidi" w:cstheme="majorBidi"/>
                <w:sz w:val="24"/>
                <w:szCs w:val="24"/>
              </w:rPr>
            </w:pPr>
          </w:p>
        </w:tc>
        <w:tc>
          <w:tcPr>
            <w:tcW w:w="76" w:type="dxa"/>
          </w:tcPr>
          <w:p w14:paraId="559132C1" w14:textId="77777777" w:rsidR="00DA064F" w:rsidRPr="00CE17A8" w:rsidRDefault="00DA064F" w:rsidP="00EA3A23">
            <w:pPr>
              <w:tabs>
                <w:tab w:val="left" w:pos="284"/>
              </w:tabs>
              <w:spacing w:line="280" w:lineRule="exact"/>
              <w:ind w:right="57"/>
              <w:jc w:val="right"/>
              <w:rPr>
                <w:rFonts w:asciiTheme="majorBidi" w:hAnsiTheme="majorBidi" w:cstheme="majorBidi"/>
                <w:sz w:val="24"/>
                <w:szCs w:val="24"/>
              </w:rPr>
            </w:pPr>
          </w:p>
        </w:tc>
        <w:tc>
          <w:tcPr>
            <w:tcW w:w="1226" w:type="dxa"/>
            <w:tcBorders>
              <w:top w:val="single" w:sz="6" w:space="0" w:color="auto"/>
            </w:tcBorders>
          </w:tcPr>
          <w:p w14:paraId="3E54E790" w14:textId="77777777" w:rsidR="00DA064F" w:rsidRPr="00CE17A8" w:rsidRDefault="00DA064F" w:rsidP="00EA3A23">
            <w:pPr>
              <w:tabs>
                <w:tab w:val="left" w:pos="284"/>
                <w:tab w:val="left" w:pos="851"/>
                <w:tab w:val="left" w:pos="1418"/>
              </w:tabs>
              <w:spacing w:line="280" w:lineRule="exact"/>
              <w:ind w:right="57"/>
              <w:jc w:val="right"/>
              <w:rPr>
                <w:rFonts w:asciiTheme="majorBidi" w:hAnsiTheme="majorBidi" w:cstheme="majorBidi"/>
                <w:sz w:val="24"/>
                <w:szCs w:val="24"/>
              </w:rPr>
            </w:pPr>
          </w:p>
        </w:tc>
      </w:tr>
      <w:tr w:rsidR="00CE17A8" w:rsidRPr="00CE17A8" w14:paraId="6F49CA28" w14:textId="77777777" w:rsidTr="00D34564">
        <w:tc>
          <w:tcPr>
            <w:tcW w:w="3500" w:type="dxa"/>
            <w:shd w:val="clear" w:color="auto" w:fill="auto"/>
          </w:tcPr>
          <w:p w14:paraId="07E9C3B4" w14:textId="471F4301" w:rsidR="00CE17A8" w:rsidRPr="00CE17A8" w:rsidRDefault="00CE17A8" w:rsidP="00CE17A8">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Other payable - </w:t>
            </w:r>
            <w:r w:rsidR="00843FCA">
              <w:rPr>
                <w:rFonts w:asciiTheme="majorBidi" w:hAnsiTheme="majorBidi" w:cstheme="majorBidi"/>
                <w:sz w:val="24"/>
                <w:szCs w:val="24"/>
              </w:rPr>
              <w:t>s</w:t>
            </w:r>
            <w:r w:rsidR="00843FCA" w:rsidRPr="00843FCA">
              <w:rPr>
                <w:rFonts w:asciiTheme="majorBidi" w:hAnsiTheme="majorBidi" w:cstheme="majorBidi"/>
                <w:sz w:val="24"/>
                <w:szCs w:val="24"/>
              </w:rPr>
              <w:t xml:space="preserve">ubsidiaries </w:t>
            </w:r>
          </w:p>
        </w:tc>
        <w:tc>
          <w:tcPr>
            <w:tcW w:w="76" w:type="dxa"/>
            <w:shd w:val="clear" w:color="auto" w:fill="auto"/>
          </w:tcPr>
          <w:p w14:paraId="2E0574A8" w14:textId="77777777" w:rsidR="00CE17A8" w:rsidRPr="00CE17A8" w:rsidRDefault="00CE17A8" w:rsidP="00CE17A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22592793" w14:textId="2E2E20C4" w:rsidR="00CE17A8" w:rsidRPr="00CE17A8" w:rsidRDefault="00CE17A8" w:rsidP="00CE17A8">
            <w:pPr>
              <w:tabs>
                <w:tab w:val="left" w:pos="284"/>
              </w:tabs>
              <w:spacing w:line="280" w:lineRule="exact"/>
              <w:ind w:right="252"/>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51500460" w14:textId="77777777" w:rsidR="00CE17A8" w:rsidRPr="00CE17A8" w:rsidRDefault="00CE17A8" w:rsidP="00CE17A8">
            <w:pPr>
              <w:tabs>
                <w:tab w:val="left" w:pos="284"/>
              </w:tabs>
              <w:spacing w:line="280" w:lineRule="exact"/>
              <w:ind w:right="252"/>
              <w:jc w:val="right"/>
              <w:rPr>
                <w:rFonts w:asciiTheme="majorBidi" w:hAnsiTheme="majorBidi" w:cstheme="majorBidi"/>
                <w:sz w:val="24"/>
                <w:szCs w:val="24"/>
              </w:rPr>
            </w:pPr>
          </w:p>
        </w:tc>
        <w:tc>
          <w:tcPr>
            <w:tcW w:w="1281" w:type="dxa"/>
          </w:tcPr>
          <w:p w14:paraId="05C4A5C7" w14:textId="6945BF9F" w:rsidR="00CE17A8" w:rsidRPr="00CE17A8" w:rsidRDefault="00CE17A8" w:rsidP="00CE17A8">
            <w:pPr>
              <w:tabs>
                <w:tab w:val="left" w:pos="284"/>
              </w:tabs>
              <w:spacing w:line="280" w:lineRule="exact"/>
              <w:ind w:right="252"/>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64188108"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2" w:type="dxa"/>
          </w:tcPr>
          <w:p w14:paraId="1B1B0386" w14:textId="11B6A0EE"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 xml:space="preserve"> 30,363 </w:t>
            </w:r>
          </w:p>
        </w:tc>
        <w:tc>
          <w:tcPr>
            <w:tcW w:w="76" w:type="dxa"/>
          </w:tcPr>
          <w:p w14:paraId="7662E991" w14:textId="77777777" w:rsidR="00CE17A8" w:rsidRPr="00CE17A8" w:rsidRDefault="00CE17A8" w:rsidP="00CE17A8">
            <w:pPr>
              <w:tabs>
                <w:tab w:val="left" w:pos="284"/>
              </w:tabs>
              <w:spacing w:line="280" w:lineRule="exact"/>
              <w:ind w:right="227"/>
              <w:jc w:val="right"/>
              <w:rPr>
                <w:rFonts w:asciiTheme="majorBidi" w:hAnsiTheme="majorBidi" w:cstheme="majorBidi"/>
                <w:sz w:val="24"/>
                <w:szCs w:val="24"/>
              </w:rPr>
            </w:pPr>
          </w:p>
        </w:tc>
        <w:tc>
          <w:tcPr>
            <w:tcW w:w="1226" w:type="dxa"/>
          </w:tcPr>
          <w:p w14:paraId="4BA7613A" w14:textId="44EEFF0D" w:rsidR="00CE17A8" w:rsidRPr="00CE17A8" w:rsidRDefault="00CE17A8" w:rsidP="00CE17A8">
            <w:pPr>
              <w:tabs>
                <w:tab w:val="left" w:pos="284"/>
              </w:tabs>
              <w:spacing w:line="280" w:lineRule="exact"/>
              <w:ind w:right="252"/>
              <w:jc w:val="right"/>
              <w:rPr>
                <w:rFonts w:asciiTheme="majorBidi" w:hAnsiTheme="majorBidi" w:cstheme="majorBidi"/>
                <w:sz w:val="24"/>
                <w:szCs w:val="24"/>
              </w:rPr>
            </w:pPr>
            <w:r>
              <w:rPr>
                <w:rFonts w:asciiTheme="majorBidi" w:hAnsiTheme="majorBidi" w:cstheme="majorBidi"/>
                <w:sz w:val="24"/>
                <w:szCs w:val="24"/>
              </w:rPr>
              <w:t>-</w:t>
            </w:r>
          </w:p>
        </w:tc>
      </w:tr>
      <w:tr w:rsidR="00CE17A8" w:rsidRPr="00CE17A8" w14:paraId="1D5AF967" w14:textId="77777777" w:rsidTr="00D34564">
        <w:tc>
          <w:tcPr>
            <w:tcW w:w="3500" w:type="dxa"/>
            <w:shd w:val="clear" w:color="auto" w:fill="auto"/>
          </w:tcPr>
          <w:p w14:paraId="7CDD436F" w14:textId="77777777" w:rsidR="00CE17A8" w:rsidRPr="00CE17A8" w:rsidRDefault="00CE17A8" w:rsidP="00CE17A8">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Unearned income</w:t>
            </w:r>
          </w:p>
        </w:tc>
        <w:tc>
          <w:tcPr>
            <w:tcW w:w="76" w:type="dxa"/>
            <w:shd w:val="clear" w:color="auto" w:fill="auto"/>
          </w:tcPr>
          <w:p w14:paraId="4F70F089" w14:textId="77777777" w:rsidR="00CE17A8" w:rsidRPr="00CE17A8" w:rsidRDefault="00CE17A8" w:rsidP="00CE17A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3AC8914F" w14:textId="74633C9A"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4,943,840</w:t>
            </w:r>
          </w:p>
        </w:tc>
        <w:tc>
          <w:tcPr>
            <w:tcW w:w="76" w:type="dxa"/>
          </w:tcPr>
          <w:p w14:paraId="3B7B5FDD"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1" w:type="dxa"/>
          </w:tcPr>
          <w:p w14:paraId="071964CD" w14:textId="3B5623D0"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6,705,293</w:t>
            </w:r>
          </w:p>
        </w:tc>
        <w:tc>
          <w:tcPr>
            <w:tcW w:w="76" w:type="dxa"/>
          </w:tcPr>
          <w:p w14:paraId="743CB2D5"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2" w:type="dxa"/>
          </w:tcPr>
          <w:p w14:paraId="57A59595" w14:textId="4AC715D4" w:rsidR="00CE17A8" w:rsidRPr="00CE17A8" w:rsidRDefault="00CE17A8" w:rsidP="00CE17A8">
            <w:pPr>
              <w:tabs>
                <w:tab w:val="left" w:pos="284"/>
              </w:tabs>
              <w:spacing w:line="280" w:lineRule="exact"/>
              <w:ind w:right="252"/>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066846E1" w14:textId="77777777" w:rsidR="00CE17A8" w:rsidRPr="00CE17A8" w:rsidRDefault="00CE17A8" w:rsidP="00CE17A8">
            <w:pPr>
              <w:tabs>
                <w:tab w:val="left" w:pos="284"/>
              </w:tabs>
              <w:spacing w:line="280" w:lineRule="exact"/>
              <w:ind w:right="227"/>
              <w:jc w:val="right"/>
              <w:rPr>
                <w:rFonts w:asciiTheme="majorBidi" w:hAnsiTheme="majorBidi" w:cstheme="majorBidi"/>
                <w:sz w:val="24"/>
                <w:szCs w:val="24"/>
              </w:rPr>
            </w:pPr>
          </w:p>
        </w:tc>
        <w:tc>
          <w:tcPr>
            <w:tcW w:w="1226" w:type="dxa"/>
          </w:tcPr>
          <w:p w14:paraId="6973DFBB" w14:textId="74AA919C" w:rsidR="00CE17A8" w:rsidRPr="00CE17A8" w:rsidRDefault="00CE17A8" w:rsidP="00CE17A8">
            <w:pPr>
              <w:tabs>
                <w:tab w:val="left" w:pos="284"/>
              </w:tabs>
              <w:spacing w:line="280" w:lineRule="exact"/>
              <w:ind w:right="252"/>
              <w:jc w:val="right"/>
              <w:rPr>
                <w:rFonts w:asciiTheme="majorBidi" w:hAnsiTheme="majorBidi" w:cstheme="majorBidi"/>
                <w:sz w:val="24"/>
                <w:szCs w:val="24"/>
              </w:rPr>
            </w:pPr>
            <w:r>
              <w:rPr>
                <w:rFonts w:asciiTheme="majorBidi" w:hAnsiTheme="majorBidi" w:cstheme="majorBidi"/>
                <w:sz w:val="24"/>
                <w:szCs w:val="24"/>
              </w:rPr>
              <w:t>-</w:t>
            </w:r>
          </w:p>
        </w:tc>
      </w:tr>
      <w:tr w:rsidR="00CE17A8" w:rsidRPr="00CE17A8" w14:paraId="62B582CF" w14:textId="77777777" w:rsidTr="00D34564">
        <w:tc>
          <w:tcPr>
            <w:tcW w:w="3500" w:type="dxa"/>
            <w:shd w:val="clear" w:color="auto" w:fill="auto"/>
          </w:tcPr>
          <w:p w14:paraId="461EB08C" w14:textId="77777777" w:rsidR="00CE17A8" w:rsidRPr="00CE17A8" w:rsidRDefault="00CE17A8" w:rsidP="00CE17A8">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Accrued interest</w:t>
            </w:r>
          </w:p>
        </w:tc>
        <w:tc>
          <w:tcPr>
            <w:tcW w:w="76" w:type="dxa"/>
            <w:shd w:val="clear" w:color="auto" w:fill="auto"/>
          </w:tcPr>
          <w:p w14:paraId="2267B351" w14:textId="77777777" w:rsidR="00CE17A8" w:rsidRPr="00CE17A8" w:rsidRDefault="00CE17A8" w:rsidP="00CE17A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7F56F6B3" w14:textId="1068011D"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301,076</w:t>
            </w:r>
          </w:p>
        </w:tc>
        <w:tc>
          <w:tcPr>
            <w:tcW w:w="76" w:type="dxa"/>
          </w:tcPr>
          <w:p w14:paraId="46432DC8"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1" w:type="dxa"/>
          </w:tcPr>
          <w:p w14:paraId="1A403C22" w14:textId="60CE50DF"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699,797</w:t>
            </w:r>
          </w:p>
        </w:tc>
        <w:tc>
          <w:tcPr>
            <w:tcW w:w="76" w:type="dxa"/>
          </w:tcPr>
          <w:p w14:paraId="2D4F9C1A"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2" w:type="dxa"/>
          </w:tcPr>
          <w:p w14:paraId="62244A50" w14:textId="614870F8"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 xml:space="preserve"> 93,503 </w:t>
            </w:r>
          </w:p>
        </w:tc>
        <w:tc>
          <w:tcPr>
            <w:tcW w:w="76" w:type="dxa"/>
          </w:tcPr>
          <w:p w14:paraId="2543DA19" w14:textId="77777777" w:rsidR="00CE17A8" w:rsidRPr="00CE17A8" w:rsidRDefault="00CE17A8" w:rsidP="00CE17A8">
            <w:pPr>
              <w:tabs>
                <w:tab w:val="left" w:pos="284"/>
              </w:tabs>
              <w:spacing w:line="280" w:lineRule="exact"/>
              <w:ind w:right="227"/>
              <w:jc w:val="right"/>
              <w:rPr>
                <w:rFonts w:asciiTheme="majorBidi" w:hAnsiTheme="majorBidi" w:cstheme="majorBidi"/>
                <w:sz w:val="24"/>
                <w:szCs w:val="24"/>
              </w:rPr>
            </w:pPr>
          </w:p>
        </w:tc>
        <w:tc>
          <w:tcPr>
            <w:tcW w:w="1226" w:type="dxa"/>
          </w:tcPr>
          <w:p w14:paraId="3712AE4D" w14:textId="58154A33"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289,463</w:t>
            </w:r>
          </w:p>
        </w:tc>
      </w:tr>
      <w:tr w:rsidR="00CE17A8" w:rsidRPr="00CE17A8" w14:paraId="3620D46B" w14:textId="77777777" w:rsidTr="00D34564">
        <w:tc>
          <w:tcPr>
            <w:tcW w:w="3500" w:type="dxa"/>
            <w:shd w:val="clear" w:color="auto" w:fill="auto"/>
          </w:tcPr>
          <w:p w14:paraId="686819EF" w14:textId="77777777" w:rsidR="00CE17A8" w:rsidRPr="00CE17A8" w:rsidRDefault="00CE17A8" w:rsidP="00CE17A8">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Other accrued expenses</w:t>
            </w:r>
          </w:p>
        </w:tc>
        <w:tc>
          <w:tcPr>
            <w:tcW w:w="76" w:type="dxa"/>
            <w:shd w:val="clear" w:color="auto" w:fill="auto"/>
          </w:tcPr>
          <w:p w14:paraId="7CB7E4C0" w14:textId="77777777" w:rsidR="00CE17A8" w:rsidRPr="00CE17A8" w:rsidRDefault="00CE17A8" w:rsidP="00CE17A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35CF8E6A" w14:textId="128E4857"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755,171</w:t>
            </w:r>
          </w:p>
        </w:tc>
        <w:tc>
          <w:tcPr>
            <w:tcW w:w="76" w:type="dxa"/>
          </w:tcPr>
          <w:p w14:paraId="76974B4D"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1" w:type="dxa"/>
          </w:tcPr>
          <w:p w14:paraId="2530BE2A" w14:textId="1CBD4CA1"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1,209,025</w:t>
            </w:r>
          </w:p>
        </w:tc>
        <w:tc>
          <w:tcPr>
            <w:tcW w:w="76" w:type="dxa"/>
          </w:tcPr>
          <w:p w14:paraId="59FC0807"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2" w:type="dxa"/>
          </w:tcPr>
          <w:p w14:paraId="34CCEC48" w14:textId="74A12866"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 xml:space="preserve"> 755,171 </w:t>
            </w:r>
          </w:p>
        </w:tc>
        <w:tc>
          <w:tcPr>
            <w:tcW w:w="76" w:type="dxa"/>
          </w:tcPr>
          <w:p w14:paraId="349143AC" w14:textId="77777777" w:rsidR="00CE17A8" w:rsidRPr="00CE17A8" w:rsidRDefault="00CE17A8" w:rsidP="00CE17A8">
            <w:pPr>
              <w:tabs>
                <w:tab w:val="left" w:pos="284"/>
              </w:tabs>
              <w:spacing w:line="280" w:lineRule="exact"/>
              <w:ind w:right="227"/>
              <w:jc w:val="right"/>
              <w:rPr>
                <w:rFonts w:asciiTheme="majorBidi" w:hAnsiTheme="majorBidi" w:cstheme="majorBidi"/>
                <w:sz w:val="24"/>
                <w:szCs w:val="24"/>
              </w:rPr>
            </w:pPr>
          </w:p>
        </w:tc>
        <w:tc>
          <w:tcPr>
            <w:tcW w:w="1226" w:type="dxa"/>
          </w:tcPr>
          <w:p w14:paraId="43DDFC32" w14:textId="0C326381"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1,209,025</w:t>
            </w:r>
          </w:p>
        </w:tc>
      </w:tr>
      <w:tr w:rsidR="00CE17A8" w:rsidRPr="00CE17A8" w14:paraId="066D70F9" w14:textId="77777777" w:rsidTr="00D34564">
        <w:tc>
          <w:tcPr>
            <w:tcW w:w="3500" w:type="dxa"/>
            <w:shd w:val="clear" w:color="auto" w:fill="auto"/>
          </w:tcPr>
          <w:p w14:paraId="2481E6F0" w14:textId="77777777" w:rsidR="00CE17A8" w:rsidRPr="00CE17A8" w:rsidRDefault="00CE17A8" w:rsidP="00CE17A8">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Account payable for purchase of assets</w:t>
            </w:r>
          </w:p>
        </w:tc>
        <w:tc>
          <w:tcPr>
            <w:tcW w:w="76" w:type="dxa"/>
            <w:shd w:val="clear" w:color="auto" w:fill="auto"/>
          </w:tcPr>
          <w:p w14:paraId="26854567" w14:textId="77777777" w:rsidR="00CE17A8" w:rsidRPr="00CE17A8" w:rsidRDefault="00CE17A8" w:rsidP="00CE17A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61C44D71" w14:textId="59826A90"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20,479,578</w:t>
            </w:r>
          </w:p>
        </w:tc>
        <w:tc>
          <w:tcPr>
            <w:tcW w:w="76" w:type="dxa"/>
          </w:tcPr>
          <w:p w14:paraId="42DBDDC3"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1" w:type="dxa"/>
          </w:tcPr>
          <w:p w14:paraId="07D76965" w14:textId="39AC6D0A"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16,255,838</w:t>
            </w:r>
          </w:p>
        </w:tc>
        <w:tc>
          <w:tcPr>
            <w:tcW w:w="76" w:type="dxa"/>
          </w:tcPr>
          <w:p w14:paraId="6DF2FC37"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2" w:type="dxa"/>
          </w:tcPr>
          <w:p w14:paraId="1DC2B07C" w14:textId="74B1484E"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 xml:space="preserve"> 3,231,806 </w:t>
            </w:r>
          </w:p>
        </w:tc>
        <w:tc>
          <w:tcPr>
            <w:tcW w:w="76" w:type="dxa"/>
          </w:tcPr>
          <w:p w14:paraId="50F94B1B" w14:textId="77777777" w:rsidR="00CE17A8" w:rsidRPr="00CE17A8" w:rsidRDefault="00CE17A8" w:rsidP="00CE17A8">
            <w:pPr>
              <w:tabs>
                <w:tab w:val="left" w:pos="284"/>
              </w:tabs>
              <w:spacing w:line="280" w:lineRule="exact"/>
              <w:ind w:right="227"/>
              <w:jc w:val="right"/>
              <w:rPr>
                <w:rFonts w:asciiTheme="majorBidi" w:hAnsiTheme="majorBidi" w:cstheme="majorBidi"/>
                <w:sz w:val="24"/>
                <w:szCs w:val="24"/>
              </w:rPr>
            </w:pPr>
          </w:p>
        </w:tc>
        <w:tc>
          <w:tcPr>
            <w:tcW w:w="1226" w:type="dxa"/>
          </w:tcPr>
          <w:p w14:paraId="06C31E48" w14:textId="53571D20"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3,015,658</w:t>
            </w:r>
          </w:p>
        </w:tc>
      </w:tr>
      <w:tr w:rsidR="00CE17A8" w:rsidRPr="00CE17A8" w14:paraId="5BFEEBA6" w14:textId="77777777" w:rsidTr="00D34564">
        <w:tc>
          <w:tcPr>
            <w:tcW w:w="3500" w:type="dxa"/>
          </w:tcPr>
          <w:p w14:paraId="2F93B881" w14:textId="77777777" w:rsidR="00CE17A8" w:rsidRPr="00CE17A8" w:rsidRDefault="00CE17A8" w:rsidP="00CE17A8">
            <w:pPr>
              <w:tabs>
                <w:tab w:val="left" w:pos="284"/>
                <w:tab w:val="left" w:pos="851"/>
                <w:tab w:val="left" w:pos="1418"/>
              </w:tabs>
              <w:spacing w:line="280" w:lineRule="exact"/>
              <w:ind w:left="223"/>
              <w:jc w:val="both"/>
              <w:rPr>
                <w:rFonts w:asciiTheme="majorBidi" w:hAnsiTheme="majorBidi" w:cstheme="majorBidi"/>
                <w:sz w:val="24"/>
                <w:szCs w:val="24"/>
                <w:cs/>
              </w:rPr>
            </w:pPr>
            <w:r w:rsidRPr="00CE17A8">
              <w:rPr>
                <w:rFonts w:asciiTheme="majorBidi" w:hAnsiTheme="majorBidi" w:cstheme="majorBidi"/>
                <w:sz w:val="24"/>
                <w:szCs w:val="24"/>
              </w:rPr>
              <w:t>Advance payment - subsidiary</w:t>
            </w:r>
          </w:p>
        </w:tc>
        <w:tc>
          <w:tcPr>
            <w:tcW w:w="76" w:type="dxa"/>
          </w:tcPr>
          <w:p w14:paraId="511A019B" w14:textId="77777777" w:rsidR="00CE17A8" w:rsidRPr="00CE17A8" w:rsidRDefault="00CE17A8" w:rsidP="00CE17A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6DBC81DB" w14:textId="727275C9"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206,010</w:t>
            </w:r>
          </w:p>
        </w:tc>
        <w:tc>
          <w:tcPr>
            <w:tcW w:w="76" w:type="dxa"/>
          </w:tcPr>
          <w:p w14:paraId="73CE93A2" w14:textId="77777777" w:rsidR="00CE17A8" w:rsidRPr="00CE17A8" w:rsidRDefault="00CE17A8" w:rsidP="00CE17A8">
            <w:pPr>
              <w:tabs>
                <w:tab w:val="left" w:pos="284"/>
              </w:tabs>
              <w:spacing w:line="280" w:lineRule="exact"/>
              <w:ind w:right="252"/>
              <w:jc w:val="right"/>
              <w:rPr>
                <w:rFonts w:asciiTheme="majorBidi" w:hAnsiTheme="majorBidi" w:cstheme="majorBidi"/>
                <w:sz w:val="24"/>
                <w:szCs w:val="24"/>
              </w:rPr>
            </w:pPr>
          </w:p>
        </w:tc>
        <w:tc>
          <w:tcPr>
            <w:tcW w:w="1281" w:type="dxa"/>
          </w:tcPr>
          <w:p w14:paraId="5702AF67" w14:textId="080E5715"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2,519,151</w:t>
            </w:r>
          </w:p>
        </w:tc>
        <w:tc>
          <w:tcPr>
            <w:tcW w:w="76" w:type="dxa"/>
          </w:tcPr>
          <w:p w14:paraId="1D0FDE82"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2" w:type="dxa"/>
          </w:tcPr>
          <w:p w14:paraId="04D7DDC6" w14:textId="1A21BD08" w:rsidR="00CE17A8" w:rsidRPr="00CE17A8" w:rsidRDefault="00CE17A8" w:rsidP="00CE17A8">
            <w:pPr>
              <w:tabs>
                <w:tab w:val="left" w:pos="284"/>
              </w:tabs>
              <w:spacing w:line="280" w:lineRule="exact"/>
              <w:ind w:right="252"/>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68639F69" w14:textId="77777777" w:rsidR="00CE17A8" w:rsidRPr="00CE17A8" w:rsidRDefault="00CE17A8" w:rsidP="00CE17A8">
            <w:pPr>
              <w:tabs>
                <w:tab w:val="left" w:pos="284"/>
              </w:tabs>
              <w:spacing w:line="280" w:lineRule="exact"/>
              <w:ind w:right="227"/>
              <w:jc w:val="right"/>
              <w:rPr>
                <w:rFonts w:asciiTheme="majorBidi" w:hAnsiTheme="majorBidi" w:cstheme="majorBidi"/>
                <w:sz w:val="24"/>
                <w:szCs w:val="24"/>
              </w:rPr>
            </w:pPr>
          </w:p>
        </w:tc>
        <w:tc>
          <w:tcPr>
            <w:tcW w:w="1226" w:type="dxa"/>
          </w:tcPr>
          <w:p w14:paraId="50E77EF9" w14:textId="6E91DCF0"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137,537</w:t>
            </w:r>
          </w:p>
        </w:tc>
      </w:tr>
      <w:tr w:rsidR="00CE17A8" w:rsidRPr="00CE17A8" w14:paraId="0D809DE1" w14:textId="77777777" w:rsidTr="00D34564">
        <w:tc>
          <w:tcPr>
            <w:tcW w:w="3500" w:type="dxa"/>
          </w:tcPr>
          <w:p w14:paraId="5DA32D4C" w14:textId="77777777" w:rsidR="00CE17A8" w:rsidRPr="00CE17A8" w:rsidRDefault="00CE17A8" w:rsidP="00CE17A8">
            <w:pPr>
              <w:tabs>
                <w:tab w:val="left" w:pos="284"/>
                <w:tab w:val="left" w:pos="851"/>
                <w:tab w:val="left" w:pos="1418"/>
              </w:tabs>
              <w:spacing w:line="280" w:lineRule="exact"/>
              <w:ind w:left="223"/>
              <w:jc w:val="both"/>
              <w:rPr>
                <w:rFonts w:asciiTheme="majorBidi" w:hAnsiTheme="majorBidi" w:cstheme="majorBidi"/>
                <w:sz w:val="24"/>
                <w:szCs w:val="24"/>
                <w:cs/>
              </w:rPr>
            </w:pPr>
            <w:r w:rsidRPr="00CE17A8">
              <w:rPr>
                <w:rFonts w:asciiTheme="majorBidi" w:hAnsiTheme="majorBidi" w:cstheme="majorBidi"/>
                <w:sz w:val="24"/>
                <w:szCs w:val="24"/>
              </w:rPr>
              <w:t>Payable cheque expired</w:t>
            </w:r>
          </w:p>
        </w:tc>
        <w:tc>
          <w:tcPr>
            <w:tcW w:w="76" w:type="dxa"/>
          </w:tcPr>
          <w:p w14:paraId="580DAF53" w14:textId="77777777" w:rsidR="00CE17A8" w:rsidRPr="00CE17A8" w:rsidRDefault="00CE17A8" w:rsidP="00CE17A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200BE084" w14:textId="5FD29B14" w:rsidR="00CE17A8" w:rsidRPr="00CE17A8" w:rsidRDefault="00CE17A8" w:rsidP="00CE17A8">
            <w:pPr>
              <w:tabs>
                <w:tab w:val="left" w:pos="284"/>
              </w:tabs>
              <w:spacing w:line="280" w:lineRule="exact"/>
              <w:ind w:right="252"/>
              <w:jc w:val="right"/>
              <w:rPr>
                <w:rFonts w:asciiTheme="majorBidi" w:hAnsiTheme="majorBidi" w:cstheme="majorBidi"/>
                <w:sz w:val="24"/>
                <w:szCs w:val="24"/>
              </w:rPr>
            </w:pPr>
            <w:r>
              <w:rPr>
                <w:rFonts w:asciiTheme="majorBidi" w:hAnsiTheme="majorBidi" w:cstheme="majorBidi"/>
                <w:sz w:val="24"/>
                <w:szCs w:val="24"/>
              </w:rPr>
              <w:t xml:space="preserve">-   </w:t>
            </w:r>
          </w:p>
        </w:tc>
        <w:tc>
          <w:tcPr>
            <w:tcW w:w="76" w:type="dxa"/>
          </w:tcPr>
          <w:p w14:paraId="02B0E7DF"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1" w:type="dxa"/>
          </w:tcPr>
          <w:p w14:paraId="57BC072A" w14:textId="28ADDBA7" w:rsidR="00CE17A8" w:rsidRPr="00CE17A8" w:rsidRDefault="00CE17A8" w:rsidP="00CE17A8">
            <w:pPr>
              <w:tabs>
                <w:tab w:val="left" w:pos="284"/>
              </w:tabs>
              <w:spacing w:line="280" w:lineRule="exact"/>
              <w:ind w:right="252"/>
              <w:jc w:val="right"/>
              <w:rPr>
                <w:rFonts w:asciiTheme="majorBidi" w:hAnsiTheme="majorBidi" w:cstheme="majorBidi"/>
                <w:sz w:val="24"/>
                <w:szCs w:val="24"/>
              </w:rPr>
            </w:pPr>
            <w:r>
              <w:rPr>
                <w:rFonts w:asciiTheme="majorBidi" w:hAnsiTheme="majorBidi" w:cstheme="majorBidi"/>
                <w:sz w:val="24"/>
                <w:szCs w:val="24"/>
              </w:rPr>
              <w:t xml:space="preserve">-   </w:t>
            </w:r>
          </w:p>
        </w:tc>
        <w:tc>
          <w:tcPr>
            <w:tcW w:w="76" w:type="dxa"/>
          </w:tcPr>
          <w:p w14:paraId="636BB617"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2" w:type="dxa"/>
          </w:tcPr>
          <w:p w14:paraId="36358D69" w14:textId="464FEB8A"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 xml:space="preserve"> 2,500,000 </w:t>
            </w:r>
          </w:p>
        </w:tc>
        <w:tc>
          <w:tcPr>
            <w:tcW w:w="76" w:type="dxa"/>
          </w:tcPr>
          <w:p w14:paraId="3F7ED50E" w14:textId="77777777" w:rsidR="00CE17A8" w:rsidRPr="00CE17A8" w:rsidRDefault="00CE17A8" w:rsidP="00CE17A8">
            <w:pPr>
              <w:tabs>
                <w:tab w:val="left" w:pos="284"/>
              </w:tabs>
              <w:spacing w:line="280" w:lineRule="exact"/>
              <w:ind w:right="227"/>
              <w:jc w:val="right"/>
              <w:rPr>
                <w:rFonts w:asciiTheme="majorBidi" w:hAnsiTheme="majorBidi" w:cstheme="majorBidi"/>
                <w:sz w:val="24"/>
                <w:szCs w:val="24"/>
              </w:rPr>
            </w:pPr>
          </w:p>
        </w:tc>
        <w:tc>
          <w:tcPr>
            <w:tcW w:w="1226" w:type="dxa"/>
          </w:tcPr>
          <w:p w14:paraId="7FC040BD" w14:textId="78AEC6E3"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353,259</w:t>
            </w:r>
          </w:p>
        </w:tc>
      </w:tr>
      <w:tr w:rsidR="00CE17A8" w:rsidRPr="00CE17A8" w14:paraId="6A330355" w14:textId="77777777" w:rsidTr="00D34564">
        <w:tc>
          <w:tcPr>
            <w:tcW w:w="3500" w:type="dxa"/>
          </w:tcPr>
          <w:p w14:paraId="1A358719" w14:textId="77777777" w:rsidR="00CE17A8" w:rsidRPr="00CE17A8" w:rsidRDefault="00CE17A8" w:rsidP="00CE17A8">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 xml:space="preserve">Deposit </w:t>
            </w:r>
          </w:p>
        </w:tc>
        <w:tc>
          <w:tcPr>
            <w:tcW w:w="76" w:type="dxa"/>
          </w:tcPr>
          <w:p w14:paraId="128C9311" w14:textId="77777777" w:rsidR="00CE17A8" w:rsidRPr="00CE17A8" w:rsidRDefault="00CE17A8" w:rsidP="00CE17A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shd w:val="clear" w:color="auto" w:fill="auto"/>
          </w:tcPr>
          <w:p w14:paraId="35F2A381" w14:textId="789F39C7"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19,006,346</w:t>
            </w:r>
          </w:p>
        </w:tc>
        <w:tc>
          <w:tcPr>
            <w:tcW w:w="76" w:type="dxa"/>
          </w:tcPr>
          <w:p w14:paraId="38776BC6"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1" w:type="dxa"/>
          </w:tcPr>
          <w:p w14:paraId="586E5196" w14:textId="1B60A294"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18,769,551</w:t>
            </w:r>
          </w:p>
        </w:tc>
        <w:tc>
          <w:tcPr>
            <w:tcW w:w="76" w:type="dxa"/>
          </w:tcPr>
          <w:p w14:paraId="1B3CCC59"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2" w:type="dxa"/>
          </w:tcPr>
          <w:p w14:paraId="0678388B" w14:textId="58592E6D"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 xml:space="preserve"> 13,963,897 </w:t>
            </w:r>
          </w:p>
        </w:tc>
        <w:tc>
          <w:tcPr>
            <w:tcW w:w="76" w:type="dxa"/>
          </w:tcPr>
          <w:p w14:paraId="4D1DE78A" w14:textId="77777777" w:rsidR="00CE17A8" w:rsidRPr="00CE17A8" w:rsidRDefault="00CE17A8" w:rsidP="00CE17A8">
            <w:pPr>
              <w:tabs>
                <w:tab w:val="left" w:pos="284"/>
              </w:tabs>
              <w:spacing w:line="280" w:lineRule="exact"/>
              <w:ind w:right="227"/>
              <w:jc w:val="right"/>
              <w:rPr>
                <w:rFonts w:asciiTheme="majorBidi" w:hAnsiTheme="majorBidi" w:cstheme="majorBidi"/>
                <w:sz w:val="24"/>
                <w:szCs w:val="24"/>
              </w:rPr>
            </w:pPr>
          </w:p>
        </w:tc>
        <w:tc>
          <w:tcPr>
            <w:tcW w:w="1226" w:type="dxa"/>
          </w:tcPr>
          <w:p w14:paraId="0F487812" w14:textId="548C7EBE"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1,351,673</w:t>
            </w:r>
          </w:p>
        </w:tc>
      </w:tr>
      <w:tr w:rsidR="00CE17A8" w:rsidRPr="00CE17A8" w14:paraId="6048F5E9" w14:textId="77777777" w:rsidTr="00D34564">
        <w:tc>
          <w:tcPr>
            <w:tcW w:w="3500" w:type="dxa"/>
          </w:tcPr>
          <w:p w14:paraId="4213C7F1" w14:textId="77777777" w:rsidR="00CE17A8" w:rsidRPr="00CE17A8" w:rsidRDefault="00CE17A8" w:rsidP="00CE17A8">
            <w:pPr>
              <w:tabs>
                <w:tab w:val="left" w:pos="284"/>
                <w:tab w:val="left" w:pos="851"/>
                <w:tab w:val="left" w:pos="1418"/>
              </w:tabs>
              <w:spacing w:line="280" w:lineRule="exact"/>
              <w:ind w:left="223"/>
              <w:jc w:val="both"/>
              <w:rPr>
                <w:rFonts w:asciiTheme="majorBidi" w:hAnsiTheme="majorBidi" w:cstheme="majorBidi"/>
                <w:sz w:val="24"/>
                <w:szCs w:val="24"/>
              </w:rPr>
            </w:pPr>
            <w:r w:rsidRPr="00CE17A8">
              <w:rPr>
                <w:rFonts w:asciiTheme="majorBidi" w:hAnsiTheme="majorBidi" w:cstheme="majorBidi"/>
                <w:sz w:val="24"/>
                <w:szCs w:val="24"/>
              </w:rPr>
              <w:t>Retention</w:t>
            </w:r>
          </w:p>
        </w:tc>
        <w:tc>
          <w:tcPr>
            <w:tcW w:w="76" w:type="dxa"/>
          </w:tcPr>
          <w:p w14:paraId="0BEA5041" w14:textId="77777777" w:rsidR="00CE17A8" w:rsidRPr="00CE17A8" w:rsidRDefault="00CE17A8" w:rsidP="00CE17A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bottom w:val="single" w:sz="6" w:space="0" w:color="auto"/>
            </w:tcBorders>
            <w:shd w:val="clear" w:color="auto" w:fill="auto"/>
          </w:tcPr>
          <w:p w14:paraId="37159013" w14:textId="384A2C9D" w:rsidR="00CE17A8" w:rsidRPr="00CE17A8" w:rsidRDefault="00CE17A8" w:rsidP="00CE17A8">
            <w:pPr>
              <w:tabs>
                <w:tab w:val="left" w:pos="284"/>
              </w:tabs>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1,438,076</w:t>
            </w:r>
          </w:p>
        </w:tc>
        <w:tc>
          <w:tcPr>
            <w:tcW w:w="76" w:type="dxa"/>
          </w:tcPr>
          <w:p w14:paraId="51450729"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1" w:type="dxa"/>
            <w:tcBorders>
              <w:bottom w:val="single" w:sz="6" w:space="0" w:color="auto"/>
            </w:tcBorders>
          </w:tcPr>
          <w:p w14:paraId="60309D10" w14:textId="2589189E"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1,346,571</w:t>
            </w:r>
          </w:p>
        </w:tc>
        <w:tc>
          <w:tcPr>
            <w:tcW w:w="76" w:type="dxa"/>
          </w:tcPr>
          <w:p w14:paraId="4406619A" w14:textId="77777777" w:rsidR="00CE17A8" w:rsidRPr="00CE17A8" w:rsidRDefault="00CE17A8" w:rsidP="00CE17A8">
            <w:pPr>
              <w:spacing w:line="280" w:lineRule="exact"/>
              <w:ind w:right="57"/>
              <w:jc w:val="right"/>
              <w:rPr>
                <w:rFonts w:asciiTheme="majorBidi" w:hAnsiTheme="majorBidi" w:cstheme="majorBidi"/>
                <w:sz w:val="24"/>
                <w:szCs w:val="24"/>
              </w:rPr>
            </w:pPr>
          </w:p>
        </w:tc>
        <w:tc>
          <w:tcPr>
            <w:tcW w:w="1282" w:type="dxa"/>
            <w:tcBorders>
              <w:bottom w:val="single" w:sz="6" w:space="0" w:color="auto"/>
            </w:tcBorders>
          </w:tcPr>
          <w:p w14:paraId="43DB3546" w14:textId="7A64DCF8"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 xml:space="preserve"> 1,438,076 </w:t>
            </w:r>
          </w:p>
        </w:tc>
        <w:tc>
          <w:tcPr>
            <w:tcW w:w="76" w:type="dxa"/>
          </w:tcPr>
          <w:p w14:paraId="4B97A096" w14:textId="77777777" w:rsidR="00CE17A8" w:rsidRPr="00CE17A8" w:rsidRDefault="00CE17A8" w:rsidP="00CE17A8">
            <w:pPr>
              <w:tabs>
                <w:tab w:val="left" w:pos="284"/>
              </w:tabs>
              <w:spacing w:line="280" w:lineRule="exact"/>
              <w:ind w:right="227"/>
              <w:jc w:val="right"/>
              <w:rPr>
                <w:rFonts w:asciiTheme="majorBidi" w:hAnsiTheme="majorBidi" w:cstheme="majorBidi"/>
                <w:sz w:val="24"/>
                <w:szCs w:val="24"/>
              </w:rPr>
            </w:pPr>
          </w:p>
        </w:tc>
        <w:tc>
          <w:tcPr>
            <w:tcW w:w="1226" w:type="dxa"/>
            <w:tcBorders>
              <w:bottom w:val="single" w:sz="6" w:space="0" w:color="auto"/>
            </w:tcBorders>
          </w:tcPr>
          <w:p w14:paraId="12F87263" w14:textId="1EDD1961"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1,346,571</w:t>
            </w:r>
          </w:p>
        </w:tc>
      </w:tr>
      <w:tr w:rsidR="00CE17A8" w:rsidRPr="00CE17A8" w14:paraId="7959E075" w14:textId="77777777" w:rsidTr="00D34564">
        <w:tc>
          <w:tcPr>
            <w:tcW w:w="3500" w:type="dxa"/>
          </w:tcPr>
          <w:p w14:paraId="6A0EE374" w14:textId="77777777" w:rsidR="00CE17A8" w:rsidRPr="00CE17A8" w:rsidRDefault="00CE17A8" w:rsidP="00CE17A8">
            <w:pPr>
              <w:tabs>
                <w:tab w:val="left" w:pos="284"/>
                <w:tab w:val="left" w:pos="851"/>
                <w:tab w:val="left" w:pos="1418"/>
              </w:tabs>
              <w:spacing w:line="280" w:lineRule="exact"/>
              <w:ind w:left="111"/>
              <w:jc w:val="both"/>
              <w:rPr>
                <w:rFonts w:asciiTheme="majorBidi" w:hAnsiTheme="majorBidi" w:cstheme="majorBidi"/>
                <w:sz w:val="24"/>
                <w:szCs w:val="24"/>
              </w:rPr>
            </w:pPr>
            <w:r w:rsidRPr="00CE17A8">
              <w:rPr>
                <w:rFonts w:asciiTheme="majorBidi" w:hAnsiTheme="majorBidi" w:cstheme="majorBidi"/>
                <w:sz w:val="24"/>
                <w:szCs w:val="24"/>
              </w:rPr>
              <w:t>Total other payables</w:t>
            </w:r>
          </w:p>
        </w:tc>
        <w:tc>
          <w:tcPr>
            <w:tcW w:w="76" w:type="dxa"/>
          </w:tcPr>
          <w:p w14:paraId="5838C3FD" w14:textId="77777777" w:rsidR="00CE17A8" w:rsidRPr="00CE17A8" w:rsidRDefault="00CE17A8" w:rsidP="00CE17A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top w:val="single" w:sz="6" w:space="0" w:color="auto"/>
              <w:bottom w:val="single" w:sz="6" w:space="0" w:color="auto"/>
            </w:tcBorders>
            <w:shd w:val="clear" w:color="auto" w:fill="auto"/>
          </w:tcPr>
          <w:p w14:paraId="14C39B80" w14:textId="2155595D"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47,130,097</w:t>
            </w:r>
          </w:p>
        </w:tc>
        <w:tc>
          <w:tcPr>
            <w:tcW w:w="76" w:type="dxa"/>
          </w:tcPr>
          <w:p w14:paraId="2F314821"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1" w:type="dxa"/>
            <w:tcBorders>
              <w:top w:val="single" w:sz="6" w:space="0" w:color="auto"/>
              <w:bottom w:val="single" w:sz="6" w:space="0" w:color="auto"/>
            </w:tcBorders>
          </w:tcPr>
          <w:p w14:paraId="10A8F089" w14:textId="014E6A3E"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47,505,226</w:t>
            </w:r>
          </w:p>
        </w:tc>
        <w:tc>
          <w:tcPr>
            <w:tcW w:w="76" w:type="dxa"/>
          </w:tcPr>
          <w:p w14:paraId="3C206361" w14:textId="77777777" w:rsidR="00CE17A8" w:rsidRPr="00CE17A8" w:rsidRDefault="00CE17A8" w:rsidP="00CE17A8">
            <w:pPr>
              <w:spacing w:line="280" w:lineRule="exact"/>
              <w:ind w:right="57"/>
              <w:jc w:val="right"/>
              <w:rPr>
                <w:rFonts w:asciiTheme="majorBidi" w:hAnsiTheme="majorBidi" w:cstheme="majorBidi"/>
                <w:sz w:val="24"/>
                <w:szCs w:val="24"/>
              </w:rPr>
            </w:pPr>
          </w:p>
        </w:tc>
        <w:tc>
          <w:tcPr>
            <w:tcW w:w="1282" w:type="dxa"/>
            <w:tcBorders>
              <w:top w:val="single" w:sz="6" w:space="0" w:color="auto"/>
              <w:bottom w:val="single" w:sz="6" w:space="0" w:color="auto"/>
            </w:tcBorders>
          </w:tcPr>
          <w:p w14:paraId="41914F23" w14:textId="383D9E67"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 xml:space="preserve"> 22,012,816 </w:t>
            </w:r>
          </w:p>
        </w:tc>
        <w:tc>
          <w:tcPr>
            <w:tcW w:w="76" w:type="dxa"/>
          </w:tcPr>
          <w:p w14:paraId="7E95D5D1"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26" w:type="dxa"/>
            <w:tcBorders>
              <w:top w:val="single" w:sz="6" w:space="0" w:color="auto"/>
              <w:bottom w:val="single" w:sz="6" w:space="0" w:color="auto"/>
            </w:tcBorders>
          </w:tcPr>
          <w:p w14:paraId="5538A68A" w14:textId="30D83607" w:rsidR="00CE17A8" w:rsidRPr="00CE17A8" w:rsidRDefault="00CE17A8" w:rsidP="00CE17A8">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7,703,186</w:t>
            </w:r>
          </w:p>
        </w:tc>
      </w:tr>
      <w:tr w:rsidR="00CE17A8" w:rsidRPr="00CE17A8" w14:paraId="05D0B285" w14:textId="77777777" w:rsidTr="00D34564">
        <w:tc>
          <w:tcPr>
            <w:tcW w:w="3500" w:type="dxa"/>
            <w:shd w:val="clear" w:color="auto" w:fill="auto"/>
          </w:tcPr>
          <w:p w14:paraId="0804F107" w14:textId="78CFA906" w:rsidR="00CE17A8" w:rsidRPr="00CE17A8" w:rsidRDefault="00CE17A8" w:rsidP="00CE17A8">
            <w:pPr>
              <w:tabs>
                <w:tab w:val="left" w:pos="284"/>
                <w:tab w:val="left" w:pos="851"/>
                <w:tab w:val="left" w:pos="1418"/>
              </w:tabs>
              <w:spacing w:line="280" w:lineRule="exact"/>
              <w:ind w:left="111"/>
              <w:jc w:val="both"/>
              <w:rPr>
                <w:rFonts w:asciiTheme="majorBidi" w:hAnsiTheme="majorBidi" w:cstheme="majorBidi"/>
                <w:sz w:val="24"/>
                <w:szCs w:val="24"/>
              </w:rPr>
            </w:pPr>
            <w:r w:rsidRPr="00CE17A8">
              <w:rPr>
                <w:rFonts w:asciiTheme="majorBidi" w:hAnsiTheme="majorBidi" w:cstheme="majorBidi"/>
                <w:sz w:val="24"/>
                <w:szCs w:val="24"/>
              </w:rPr>
              <w:t xml:space="preserve">Total trade and </w:t>
            </w:r>
            <w:r w:rsidR="00BE3E0C" w:rsidRPr="00BE3E0C">
              <w:rPr>
                <w:rFonts w:asciiTheme="majorBidi" w:hAnsiTheme="majorBidi" w:cstheme="majorBidi"/>
                <w:sz w:val="24"/>
                <w:szCs w:val="24"/>
              </w:rPr>
              <w:t xml:space="preserve">current </w:t>
            </w:r>
            <w:r w:rsidRPr="00CE17A8">
              <w:rPr>
                <w:rFonts w:asciiTheme="majorBidi" w:hAnsiTheme="majorBidi" w:cstheme="majorBidi"/>
                <w:sz w:val="24"/>
                <w:szCs w:val="24"/>
              </w:rPr>
              <w:t>other payables</w:t>
            </w:r>
          </w:p>
        </w:tc>
        <w:tc>
          <w:tcPr>
            <w:tcW w:w="76" w:type="dxa"/>
            <w:shd w:val="clear" w:color="auto" w:fill="auto"/>
          </w:tcPr>
          <w:p w14:paraId="409F4B39" w14:textId="77777777" w:rsidR="00CE17A8" w:rsidRPr="00CE17A8" w:rsidRDefault="00CE17A8" w:rsidP="00CE17A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68" w:type="dxa"/>
            <w:tcBorders>
              <w:top w:val="single" w:sz="6" w:space="0" w:color="auto"/>
              <w:bottom w:val="double" w:sz="6" w:space="0" w:color="auto"/>
            </w:tcBorders>
            <w:shd w:val="clear" w:color="auto" w:fill="auto"/>
          </w:tcPr>
          <w:p w14:paraId="3A158D98" w14:textId="40295516"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199,238,057</w:t>
            </w:r>
          </w:p>
        </w:tc>
        <w:tc>
          <w:tcPr>
            <w:tcW w:w="76" w:type="dxa"/>
          </w:tcPr>
          <w:p w14:paraId="67E5C96C"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1" w:type="dxa"/>
            <w:tcBorders>
              <w:top w:val="single" w:sz="6" w:space="0" w:color="auto"/>
              <w:bottom w:val="double" w:sz="6" w:space="0" w:color="auto"/>
            </w:tcBorders>
            <w:shd w:val="clear" w:color="auto" w:fill="auto"/>
          </w:tcPr>
          <w:p w14:paraId="756D1FD4" w14:textId="271E4FA3"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174,599,111</w:t>
            </w:r>
          </w:p>
        </w:tc>
        <w:tc>
          <w:tcPr>
            <w:tcW w:w="76" w:type="dxa"/>
          </w:tcPr>
          <w:p w14:paraId="766B01EC"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82" w:type="dxa"/>
            <w:tcBorders>
              <w:top w:val="single" w:sz="6" w:space="0" w:color="auto"/>
              <w:bottom w:val="double" w:sz="6" w:space="0" w:color="auto"/>
            </w:tcBorders>
          </w:tcPr>
          <w:p w14:paraId="0235A8F5" w14:textId="03BF30C0" w:rsidR="00CE17A8" w:rsidRPr="00CE17A8" w:rsidRDefault="00CE17A8" w:rsidP="00CE17A8">
            <w:pPr>
              <w:tabs>
                <w:tab w:val="left" w:pos="284"/>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 xml:space="preserve"> 80,613,178 </w:t>
            </w:r>
          </w:p>
        </w:tc>
        <w:tc>
          <w:tcPr>
            <w:tcW w:w="76" w:type="dxa"/>
          </w:tcPr>
          <w:p w14:paraId="5F9F79F9" w14:textId="77777777" w:rsidR="00CE17A8" w:rsidRPr="00CE17A8" w:rsidRDefault="00CE17A8" w:rsidP="00CE17A8">
            <w:pPr>
              <w:tabs>
                <w:tab w:val="left" w:pos="284"/>
              </w:tabs>
              <w:spacing w:line="280" w:lineRule="exact"/>
              <w:ind w:right="57"/>
              <w:jc w:val="right"/>
              <w:rPr>
                <w:rFonts w:asciiTheme="majorBidi" w:hAnsiTheme="majorBidi" w:cstheme="majorBidi"/>
                <w:sz w:val="24"/>
                <w:szCs w:val="24"/>
              </w:rPr>
            </w:pPr>
          </w:p>
        </w:tc>
        <w:tc>
          <w:tcPr>
            <w:tcW w:w="1226" w:type="dxa"/>
            <w:tcBorders>
              <w:top w:val="single" w:sz="6" w:space="0" w:color="auto"/>
              <w:bottom w:val="double" w:sz="6" w:space="0" w:color="auto"/>
            </w:tcBorders>
          </w:tcPr>
          <w:p w14:paraId="04171D6E" w14:textId="09A61C5D" w:rsidR="00CE17A8" w:rsidRPr="00CE17A8" w:rsidRDefault="00CE17A8" w:rsidP="00CE17A8">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34,492,614</w:t>
            </w:r>
          </w:p>
        </w:tc>
      </w:tr>
    </w:tbl>
    <w:p w14:paraId="45DC098E" w14:textId="2567715E" w:rsidR="00CE17A8" w:rsidRDefault="00CE17A8" w:rsidP="002A61FD">
      <w:pPr>
        <w:tabs>
          <w:tab w:val="left" w:pos="284"/>
        </w:tabs>
        <w:spacing w:line="380" w:lineRule="atLeast"/>
        <w:ind w:hanging="142"/>
        <w:rPr>
          <w:rFonts w:asciiTheme="majorBidi" w:hAnsiTheme="majorBidi" w:cstheme="majorBidi"/>
          <w:b/>
          <w:bCs/>
          <w:sz w:val="32"/>
          <w:szCs w:val="32"/>
        </w:rPr>
      </w:pPr>
    </w:p>
    <w:p w14:paraId="0C74E264" w14:textId="77777777" w:rsidR="00CE17A8" w:rsidRPr="00336EE9" w:rsidRDefault="00CE17A8" w:rsidP="002A61FD">
      <w:pPr>
        <w:tabs>
          <w:tab w:val="left" w:pos="284"/>
        </w:tabs>
        <w:spacing w:line="380" w:lineRule="atLeast"/>
        <w:ind w:hanging="142"/>
        <w:rPr>
          <w:rFonts w:asciiTheme="majorBidi" w:hAnsiTheme="majorBidi" w:cstheme="majorBidi"/>
          <w:b/>
          <w:bCs/>
          <w:sz w:val="32"/>
          <w:szCs w:val="32"/>
        </w:rPr>
      </w:pPr>
    </w:p>
    <w:p w14:paraId="42B55F73" w14:textId="1AFBEFC4" w:rsidR="005E6FC0" w:rsidRPr="00336EE9" w:rsidRDefault="005E6FC0" w:rsidP="002A61FD">
      <w:pPr>
        <w:tabs>
          <w:tab w:val="left" w:pos="284"/>
        </w:tabs>
        <w:spacing w:line="380" w:lineRule="atLeast"/>
        <w:ind w:hanging="142"/>
        <w:rPr>
          <w:rFonts w:asciiTheme="majorBidi" w:hAnsiTheme="majorBidi" w:cstheme="majorBidi"/>
          <w:b/>
          <w:bCs/>
          <w:sz w:val="32"/>
          <w:szCs w:val="32"/>
          <w:cs/>
        </w:rPr>
      </w:pPr>
      <w:r w:rsidRPr="00336EE9">
        <w:rPr>
          <w:rFonts w:asciiTheme="majorBidi" w:hAnsiTheme="majorBidi" w:cstheme="majorBidi"/>
          <w:b/>
          <w:bCs/>
          <w:sz w:val="32"/>
          <w:szCs w:val="32"/>
        </w:rPr>
        <w:lastRenderedPageBreak/>
        <w:t>2</w:t>
      </w:r>
      <w:r w:rsidR="001C1F80">
        <w:rPr>
          <w:rFonts w:asciiTheme="majorBidi" w:hAnsiTheme="majorBidi" w:cstheme="majorBidi"/>
          <w:b/>
          <w:bCs/>
          <w:sz w:val="32"/>
          <w:szCs w:val="32"/>
        </w:rPr>
        <w:t>6</w:t>
      </w:r>
      <w:r w:rsidRPr="00336EE9">
        <w:rPr>
          <w:rFonts w:asciiTheme="majorBidi" w:hAnsiTheme="majorBidi" w:cstheme="majorBidi"/>
          <w:b/>
          <w:bCs/>
          <w:sz w:val="32"/>
          <w:szCs w:val="32"/>
        </w:rPr>
        <w:t>.</w:t>
      </w:r>
      <w:r w:rsidR="002A61FD" w:rsidRPr="00336EE9">
        <w:rPr>
          <w:rFonts w:asciiTheme="majorBidi" w:hAnsiTheme="majorBidi" w:cstheme="majorBidi"/>
          <w:b/>
          <w:bCs/>
          <w:sz w:val="32"/>
          <w:szCs w:val="32"/>
        </w:rPr>
        <w:tab/>
      </w:r>
      <w:r w:rsidR="00B24CDD" w:rsidRPr="00336EE9">
        <w:rPr>
          <w:rFonts w:asciiTheme="majorBidi" w:hAnsiTheme="majorBidi" w:cstheme="majorBidi"/>
          <w:b/>
          <w:bCs/>
          <w:sz w:val="32"/>
          <w:szCs w:val="32"/>
        </w:rPr>
        <w:t>OTHER CURRENT LIABILITIES</w:t>
      </w:r>
    </w:p>
    <w:p w14:paraId="431B95C5" w14:textId="77777777" w:rsidR="005E6FC0" w:rsidRPr="00336EE9" w:rsidRDefault="005E6FC0" w:rsidP="005E6FC0">
      <w:pPr>
        <w:tabs>
          <w:tab w:val="left" w:pos="284"/>
          <w:tab w:val="left" w:pos="851"/>
        </w:tabs>
        <w:spacing w:line="380" w:lineRule="atLeas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24CDD" w:rsidRPr="00336EE9">
        <w:rPr>
          <w:rFonts w:asciiTheme="majorBidi" w:hAnsiTheme="majorBidi" w:cstheme="majorBidi"/>
          <w:sz w:val="32"/>
          <w:szCs w:val="32"/>
        </w:rPr>
        <w:t>Other current liabilities</w:t>
      </w:r>
      <w:r w:rsidRPr="00336EE9">
        <w:rPr>
          <w:rFonts w:asciiTheme="majorBidi" w:hAnsiTheme="majorBidi" w:cstheme="majorBidi"/>
          <w:sz w:val="32"/>
          <w:szCs w:val="32"/>
          <w:cs/>
        </w:rPr>
        <w:t xml:space="preserve"> </w:t>
      </w:r>
      <w:r w:rsidR="00821ABB" w:rsidRPr="00336EE9">
        <w:rPr>
          <w:rFonts w:asciiTheme="majorBidi" w:hAnsiTheme="majorBidi" w:cstheme="majorBidi"/>
          <w:sz w:val="32"/>
          <w:szCs w:val="32"/>
        </w:rPr>
        <w:t>consist</w:t>
      </w:r>
      <w:r w:rsidR="00B24CDD" w:rsidRPr="00336EE9">
        <w:rPr>
          <w:rFonts w:asciiTheme="majorBidi" w:hAnsiTheme="majorBidi" w:cstheme="majorBidi"/>
          <w:sz w:val="32"/>
          <w:szCs w:val="32"/>
        </w:rPr>
        <w:t xml:space="preserve"> of:-</w:t>
      </w:r>
    </w:p>
    <w:tbl>
      <w:tblPr>
        <w:tblW w:w="8721" w:type="dxa"/>
        <w:tblInd w:w="882" w:type="dxa"/>
        <w:tblLayout w:type="fixed"/>
        <w:tblCellMar>
          <w:left w:w="28" w:type="dxa"/>
          <w:right w:w="28" w:type="dxa"/>
        </w:tblCellMar>
        <w:tblLook w:val="0000" w:firstRow="0" w:lastRow="0" w:firstColumn="0" w:lastColumn="0" w:noHBand="0" w:noVBand="0"/>
      </w:tblPr>
      <w:tblGrid>
        <w:gridCol w:w="3402"/>
        <w:gridCol w:w="76"/>
        <w:gridCol w:w="1253"/>
        <w:gridCol w:w="76"/>
        <w:gridCol w:w="1268"/>
        <w:gridCol w:w="76"/>
        <w:gridCol w:w="1268"/>
        <w:gridCol w:w="76"/>
        <w:gridCol w:w="1226"/>
      </w:tblGrid>
      <w:tr w:rsidR="005E6FC0" w:rsidRPr="00336EE9" w14:paraId="3B2381D2" w14:textId="77777777" w:rsidTr="00E51250">
        <w:tc>
          <w:tcPr>
            <w:tcW w:w="3402" w:type="dxa"/>
          </w:tcPr>
          <w:p w14:paraId="144D7BFD" w14:textId="77777777" w:rsidR="005E6FC0" w:rsidRPr="00336EE9" w:rsidRDefault="005E6FC0" w:rsidP="00837B83">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7B9A4F14" w14:textId="77777777" w:rsidR="005E6FC0" w:rsidRPr="00336EE9" w:rsidRDefault="005E6FC0" w:rsidP="00837B83">
            <w:pPr>
              <w:tabs>
                <w:tab w:val="left" w:pos="284"/>
                <w:tab w:val="left" w:pos="851"/>
                <w:tab w:val="left" w:pos="1418"/>
                <w:tab w:val="left" w:pos="1985"/>
              </w:tabs>
              <w:spacing w:line="340" w:lineRule="exact"/>
              <w:jc w:val="center"/>
              <w:rPr>
                <w:rFonts w:asciiTheme="majorBidi" w:hAnsiTheme="majorBidi" w:cstheme="majorBidi"/>
              </w:rPr>
            </w:pPr>
          </w:p>
        </w:tc>
        <w:tc>
          <w:tcPr>
            <w:tcW w:w="5243" w:type="dxa"/>
            <w:gridSpan w:val="7"/>
            <w:tcBorders>
              <w:bottom w:val="single" w:sz="6" w:space="0" w:color="auto"/>
            </w:tcBorders>
          </w:tcPr>
          <w:p w14:paraId="69D8BEFB" w14:textId="77777777" w:rsidR="005E6FC0" w:rsidRPr="00336EE9" w:rsidRDefault="002A37F9" w:rsidP="00837B83">
            <w:pPr>
              <w:tabs>
                <w:tab w:val="left" w:pos="284"/>
                <w:tab w:val="left" w:pos="851"/>
                <w:tab w:val="left" w:pos="1418"/>
                <w:tab w:val="left" w:pos="1985"/>
              </w:tabs>
              <w:spacing w:line="340" w:lineRule="exact"/>
              <w:jc w:val="right"/>
              <w:rPr>
                <w:rFonts w:asciiTheme="majorBidi" w:hAnsiTheme="majorBidi" w:cstheme="majorBidi"/>
                <w:cs/>
              </w:rPr>
            </w:pPr>
            <w:r w:rsidRPr="00336EE9">
              <w:rPr>
                <w:rFonts w:asciiTheme="majorBidi" w:hAnsiTheme="majorBidi" w:cstheme="majorBidi"/>
              </w:rPr>
              <w:t>(Unit : Baht)</w:t>
            </w:r>
          </w:p>
        </w:tc>
      </w:tr>
      <w:tr w:rsidR="005E6FC0" w:rsidRPr="00336EE9" w14:paraId="492D27B7" w14:textId="77777777" w:rsidTr="00E51250">
        <w:tc>
          <w:tcPr>
            <w:tcW w:w="3402" w:type="dxa"/>
          </w:tcPr>
          <w:p w14:paraId="5C381893" w14:textId="77777777" w:rsidR="005E6FC0" w:rsidRPr="00336EE9" w:rsidRDefault="005E6FC0" w:rsidP="00837B83">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6F139D96" w14:textId="77777777" w:rsidR="005E6FC0" w:rsidRPr="00336EE9" w:rsidRDefault="005E6FC0" w:rsidP="00837B83">
            <w:pPr>
              <w:tabs>
                <w:tab w:val="left" w:pos="284"/>
                <w:tab w:val="left" w:pos="851"/>
                <w:tab w:val="left" w:pos="1418"/>
                <w:tab w:val="left" w:pos="1985"/>
              </w:tabs>
              <w:spacing w:line="340" w:lineRule="exact"/>
              <w:jc w:val="center"/>
              <w:rPr>
                <w:rFonts w:asciiTheme="majorBidi" w:hAnsiTheme="majorBidi" w:cstheme="majorBidi"/>
              </w:rPr>
            </w:pPr>
          </w:p>
        </w:tc>
        <w:tc>
          <w:tcPr>
            <w:tcW w:w="2597" w:type="dxa"/>
            <w:gridSpan w:val="3"/>
            <w:tcBorders>
              <w:top w:val="single" w:sz="6" w:space="0" w:color="auto"/>
              <w:bottom w:val="single" w:sz="6" w:space="0" w:color="auto"/>
            </w:tcBorders>
          </w:tcPr>
          <w:p w14:paraId="5E9169B1" w14:textId="77777777" w:rsidR="005E6FC0" w:rsidRPr="00336EE9" w:rsidRDefault="00B50C52" w:rsidP="00837B83">
            <w:pPr>
              <w:tabs>
                <w:tab w:val="left" w:pos="284"/>
                <w:tab w:val="left" w:pos="851"/>
                <w:tab w:val="left" w:pos="1418"/>
                <w:tab w:val="left" w:pos="1985"/>
              </w:tabs>
              <w:spacing w:line="34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0B90A237" w14:textId="77777777" w:rsidR="005E6FC0" w:rsidRPr="00336EE9" w:rsidRDefault="005E6FC0" w:rsidP="00837B83">
            <w:pPr>
              <w:tabs>
                <w:tab w:val="left" w:pos="284"/>
                <w:tab w:val="left" w:pos="851"/>
                <w:tab w:val="left" w:pos="1418"/>
                <w:tab w:val="left" w:pos="1985"/>
              </w:tabs>
              <w:spacing w:line="340" w:lineRule="exact"/>
              <w:jc w:val="center"/>
              <w:rPr>
                <w:rFonts w:asciiTheme="majorBidi" w:hAnsiTheme="majorBidi" w:cstheme="majorBidi"/>
              </w:rPr>
            </w:pPr>
          </w:p>
        </w:tc>
        <w:tc>
          <w:tcPr>
            <w:tcW w:w="2570" w:type="dxa"/>
            <w:gridSpan w:val="3"/>
            <w:tcBorders>
              <w:top w:val="single" w:sz="6" w:space="0" w:color="auto"/>
              <w:bottom w:val="single" w:sz="6" w:space="0" w:color="auto"/>
            </w:tcBorders>
          </w:tcPr>
          <w:p w14:paraId="46ABD592" w14:textId="77777777" w:rsidR="005E6FC0" w:rsidRPr="00336EE9" w:rsidRDefault="00B50C52" w:rsidP="00837B83">
            <w:pPr>
              <w:tabs>
                <w:tab w:val="left" w:pos="284"/>
                <w:tab w:val="left" w:pos="851"/>
                <w:tab w:val="left" w:pos="1418"/>
                <w:tab w:val="left" w:pos="1985"/>
              </w:tabs>
              <w:spacing w:line="340" w:lineRule="exact"/>
              <w:jc w:val="center"/>
              <w:rPr>
                <w:rFonts w:asciiTheme="majorBidi" w:hAnsiTheme="majorBidi" w:cstheme="majorBidi"/>
              </w:rPr>
            </w:pPr>
            <w:r w:rsidRPr="00336EE9">
              <w:rPr>
                <w:rFonts w:asciiTheme="majorBidi" w:hAnsiTheme="majorBidi" w:cstheme="majorBidi"/>
              </w:rPr>
              <w:t>Separate financial statements</w:t>
            </w:r>
            <w:r w:rsidR="005E6FC0" w:rsidRPr="00336EE9">
              <w:rPr>
                <w:rFonts w:asciiTheme="majorBidi" w:hAnsiTheme="majorBidi" w:cstheme="majorBidi"/>
                <w:cs/>
              </w:rPr>
              <w:t xml:space="preserve"> </w:t>
            </w:r>
          </w:p>
        </w:tc>
      </w:tr>
      <w:tr w:rsidR="005E6FC0" w:rsidRPr="00336EE9" w14:paraId="709FC413" w14:textId="77777777" w:rsidTr="00E51250">
        <w:tc>
          <w:tcPr>
            <w:tcW w:w="3402" w:type="dxa"/>
          </w:tcPr>
          <w:p w14:paraId="645983FA" w14:textId="77777777" w:rsidR="005E6FC0" w:rsidRPr="00336EE9" w:rsidRDefault="005E6FC0" w:rsidP="00837B83">
            <w:pPr>
              <w:tabs>
                <w:tab w:val="left" w:pos="284"/>
                <w:tab w:val="left" w:pos="601"/>
                <w:tab w:val="left" w:pos="1418"/>
                <w:tab w:val="left" w:pos="1985"/>
              </w:tabs>
              <w:spacing w:line="340" w:lineRule="exact"/>
              <w:rPr>
                <w:rFonts w:asciiTheme="majorBidi" w:hAnsiTheme="majorBidi" w:cstheme="majorBidi"/>
              </w:rPr>
            </w:pPr>
          </w:p>
        </w:tc>
        <w:tc>
          <w:tcPr>
            <w:tcW w:w="76" w:type="dxa"/>
          </w:tcPr>
          <w:p w14:paraId="5928E842" w14:textId="77777777" w:rsidR="005E6FC0" w:rsidRPr="00336EE9" w:rsidRDefault="005E6FC0" w:rsidP="00837B83">
            <w:pPr>
              <w:tabs>
                <w:tab w:val="left" w:pos="284"/>
                <w:tab w:val="left" w:pos="851"/>
                <w:tab w:val="left" w:pos="1418"/>
                <w:tab w:val="left" w:pos="1985"/>
              </w:tabs>
              <w:spacing w:line="340" w:lineRule="exact"/>
              <w:jc w:val="center"/>
              <w:rPr>
                <w:rFonts w:asciiTheme="majorBidi" w:hAnsiTheme="majorBidi" w:cstheme="majorBidi"/>
              </w:rPr>
            </w:pPr>
          </w:p>
        </w:tc>
        <w:tc>
          <w:tcPr>
            <w:tcW w:w="1253" w:type="dxa"/>
            <w:tcBorders>
              <w:top w:val="single" w:sz="6" w:space="0" w:color="auto"/>
              <w:bottom w:val="single" w:sz="6" w:space="0" w:color="auto"/>
            </w:tcBorders>
          </w:tcPr>
          <w:p w14:paraId="204484B1" w14:textId="7DF93855" w:rsidR="005E6FC0" w:rsidRPr="00336EE9" w:rsidRDefault="00E21EA7" w:rsidP="00837B83">
            <w:pPr>
              <w:tabs>
                <w:tab w:val="left" w:pos="284"/>
                <w:tab w:val="left" w:pos="567"/>
                <w:tab w:val="left" w:pos="1276"/>
                <w:tab w:val="left" w:pos="1418"/>
              </w:tabs>
              <w:spacing w:line="340" w:lineRule="exact"/>
              <w:ind w:left="-108" w:right="-108"/>
              <w:jc w:val="center"/>
              <w:rPr>
                <w:rFonts w:asciiTheme="majorBidi" w:hAnsiTheme="majorBidi" w:cstheme="majorBidi"/>
              </w:rPr>
            </w:pPr>
            <w:r w:rsidRPr="00E21EA7">
              <w:rPr>
                <w:rFonts w:asciiTheme="majorBidi" w:hAnsiTheme="majorBidi" w:cs="Angsana New"/>
                <w:cs/>
              </w:rPr>
              <w:t>2020</w:t>
            </w:r>
          </w:p>
        </w:tc>
        <w:tc>
          <w:tcPr>
            <w:tcW w:w="76" w:type="dxa"/>
            <w:tcBorders>
              <w:top w:val="single" w:sz="6" w:space="0" w:color="auto"/>
            </w:tcBorders>
          </w:tcPr>
          <w:p w14:paraId="7FA34B85" w14:textId="77777777" w:rsidR="005E6FC0" w:rsidRPr="00336EE9" w:rsidRDefault="005E6FC0" w:rsidP="00837B83">
            <w:pPr>
              <w:spacing w:line="340" w:lineRule="exact"/>
              <w:jc w:val="both"/>
              <w:rPr>
                <w:rFonts w:asciiTheme="majorBidi" w:hAnsiTheme="majorBidi" w:cstheme="majorBidi"/>
              </w:rPr>
            </w:pPr>
          </w:p>
        </w:tc>
        <w:tc>
          <w:tcPr>
            <w:tcW w:w="1268" w:type="dxa"/>
            <w:tcBorders>
              <w:top w:val="single" w:sz="6" w:space="0" w:color="auto"/>
              <w:bottom w:val="single" w:sz="6" w:space="0" w:color="auto"/>
            </w:tcBorders>
          </w:tcPr>
          <w:p w14:paraId="136A9FCB" w14:textId="3F21FE02" w:rsidR="005E6FC0" w:rsidRPr="00336EE9" w:rsidRDefault="00E21EA7" w:rsidP="00837B83">
            <w:pPr>
              <w:tabs>
                <w:tab w:val="left" w:pos="284"/>
                <w:tab w:val="left" w:pos="567"/>
                <w:tab w:val="left" w:pos="1276"/>
                <w:tab w:val="left" w:pos="1418"/>
              </w:tabs>
              <w:spacing w:line="340" w:lineRule="exact"/>
              <w:ind w:left="-108" w:right="-108"/>
              <w:jc w:val="center"/>
              <w:rPr>
                <w:rFonts w:asciiTheme="majorBidi" w:hAnsiTheme="majorBidi" w:cstheme="majorBidi"/>
              </w:rPr>
            </w:pPr>
            <w:r w:rsidRPr="00E21EA7">
              <w:rPr>
                <w:rFonts w:asciiTheme="majorBidi" w:hAnsiTheme="majorBidi" w:cs="Angsana New"/>
                <w:cs/>
              </w:rPr>
              <w:t>2019</w:t>
            </w:r>
          </w:p>
        </w:tc>
        <w:tc>
          <w:tcPr>
            <w:tcW w:w="76" w:type="dxa"/>
          </w:tcPr>
          <w:p w14:paraId="7C80D8DA" w14:textId="77777777" w:rsidR="005E6FC0" w:rsidRPr="00336EE9" w:rsidRDefault="005E6FC0" w:rsidP="00837B83">
            <w:pPr>
              <w:spacing w:line="340" w:lineRule="exact"/>
              <w:jc w:val="both"/>
              <w:rPr>
                <w:rFonts w:asciiTheme="majorBidi" w:hAnsiTheme="majorBidi" w:cstheme="majorBidi"/>
              </w:rPr>
            </w:pPr>
          </w:p>
        </w:tc>
        <w:tc>
          <w:tcPr>
            <w:tcW w:w="1268" w:type="dxa"/>
            <w:tcBorders>
              <w:top w:val="single" w:sz="6" w:space="0" w:color="auto"/>
              <w:bottom w:val="single" w:sz="6" w:space="0" w:color="auto"/>
            </w:tcBorders>
          </w:tcPr>
          <w:p w14:paraId="4B2F8C5F" w14:textId="627380DE" w:rsidR="005E6FC0" w:rsidRPr="00336EE9" w:rsidRDefault="00E21EA7" w:rsidP="00837B83">
            <w:pPr>
              <w:tabs>
                <w:tab w:val="left" w:pos="284"/>
                <w:tab w:val="left" w:pos="567"/>
                <w:tab w:val="left" w:pos="1276"/>
                <w:tab w:val="left" w:pos="1418"/>
              </w:tabs>
              <w:spacing w:line="340" w:lineRule="exact"/>
              <w:ind w:left="-108" w:right="-108"/>
              <w:jc w:val="center"/>
              <w:rPr>
                <w:rFonts w:asciiTheme="majorBidi" w:hAnsiTheme="majorBidi" w:cstheme="majorBidi"/>
              </w:rPr>
            </w:pPr>
            <w:r w:rsidRPr="00E21EA7">
              <w:rPr>
                <w:rFonts w:asciiTheme="majorBidi" w:hAnsiTheme="majorBidi" w:cs="Angsana New"/>
                <w:cs/>
              </w:rPr>
              <w:t>2020</w:t>
            </w:r>
            <w:r w:rsidR="00B24CDD" w:rsidRPr="00336EE9">
              <w:rPr>
                <w:rFonts w:asciiTheme="majorBidi" w:hAnsiTheme="majorBidi" w:cstheme="majorBidi"/>
              </w:rPr>
              <w:t xml:space="preserve"> </w:t>
            </w:r>
          </w:p>
        </w:tc>
        <w:tc>
          <w:tcPr>
            <w:tcW w:w="76" w:type="dxa"/>
            <w:tcBorders>
              <w:top w:val="single" w:sz="6" w:space="0" w:color="auto"/>
            </w:tcBorders>
          </w:tcPr>
          <w:p w14:paraId="7A28E54F" w14:textId="77777777" w:rsidR="005E6FC0" w:rsidRPr="00336EE9" w:rsidRDefault="005E6FC0" w:rsidP="00837B83">
            <w:pPr>
              <w:spacing w:line="340" w:lineRule="exact"/>
              <w:jc w:val="both"/>
              <w:rPr>
                <w:rFonts w:asciiTheme="majorBidi" w:hAnsiTheme="majorBidi" w:cstheme="majorBidi"/>
              </w:rPr>
            </w:pPr>
          </w:p>
        </w:tc>
        <w:tc>
          <w:tcPr>
            <w:tcW w:w="1226" w:type="dxa"/>
            <w:tcBorders>
              <w:top w:val="single" w:sz="6" w:space="0" w:color="auto"/>
              <w:bottom w:val="single" w:sz="6" w:space="0" w:color="auto"/>
            </w:tcBorders>
          </w:tcPr>
          <w:p w14:paraId="1A314E91" w14:textId="69BDE557" w:rsidR="005E6FC0" w:rsidRPr="00336EE9" w:rsidRDefault="00E21EA7" w:rsidP="00837B83">
            <w:pPr>
              <w:tabs>
                <w:tab w:val="left" w:pos="284"/>
                <w:tab w:val="left" w:pos="567"/>
                <w:tab w:val="left" w:pos="1276"/>
                <w:tab w:val="left" w:pos="1418"/>
              </w:tabs>
              <w:spacing w:line="340" w:lineRule="exact"/>
              <w:ind w:left="-108" w:right="-108"/>
              <w:jc w:val="center"/>
              <w:rPr>
                <w:rFonts w:asciiTheme="majorBidi" w:hAnsiTheme="majorBidi" w:cstheme="majorBidi"/>
              </w:rPr>
            </w:pPr>
            <w:r w:rsidRPr="00E21EA7">
              <w:rPr>
                <w:rFonts w:asciiTheme="majorBidi" w:hAnsiTheme="majorBidi" w:cs="Angsana New"/>
                <w:cs/>
              </w:rPr>
              <w:t>2019</w:t>
            </w:r>
          </w:p>
        </w:tc>
      </w:tr>
      <w:tr w:rsidR="00CE17A8" w:rsidRPr="00336EE9" w14:paraId="76A3F72B" w14:textId="77777777" w:rsidTr="00E51250">
        <w:tc>
          <w:tcPr>
            <w:tcW w:w="3402" w:type="dxa"/>
          </w:tcPr>
          <w:p w14:paraId="3C31FDF8" w14:textId="77777777" w:rsidR="00CE17A8" w:rsidRPr="00336EE9" w:rsidRDefault="00CE17A8" w:rsidP="00837B83">
            <w:pPr>
              <w:tabs>
                <w:tab w:val="left" w:pos="284"/>
                <w:tab w:val="left" w:pos="851"/>
                <w:tab w:val="left" w:pos="1418"/>
                <w:tab w:val="left" w:pos="1985"/>
              </w:tabs>
              <w:spacing w:line="340" w:lineRule="exact"/>
              <w:ind w:right="-250"/>
              <w:rPr>
                <w:rFonts w:asciiTheme="majorBidi" w:hAnsiTheme="majorBidi" w:cstheme="majorBidi"/>
                <w:cs/>
              </w:rPr>
            </w:pPr>
            <w:r w:rsidRPr="00336EE9">
              <w:rPr>
                <w:rFonts w:asciiTheme="majorBidi" w:hAnsiTheme="majorBidi" w:cstheme="majorBidi"/>
              </w:rPr>
              <w:t>Deferred gain from sale and lease back</w:t>
            </w:r>
          </w:p>
        </w:tc>
        <w:tc>
          <w:tcPr>
            <w:tcW w:w="76" w:type="dxa"/>
          </w:tcPr>
          <w:p w14:paraId="64E8F0AD" w14:textId="77777777" w:rsidR="00CE17A8" w:rsidRPr="00336EE9" w:rsidRDefault="00CE17A8" w:rsidP="00837B83">
            <w:pPr>
              <w:tabs>
                <w:tab w:val="left" w:pos="284"/>
                <w:tab w:val="left" w:pos="851"/>
                <w:tab w:val="left" w:pos="1418"/>
                <w:tab w:val="left" w:pos="1985"/>
              </w:tabs>
              <w:spacing w:line="340" w:lineRule="exact"/>
              <w:jc w:val="thaiDistribute"/>
              <w:rPr>
                <w:rFonts w:asciiTheme="majorBidi" w:hAnsiTheme="majorBidi" w:cstheme="majorBidi"/>
              </w:rPr>
            </w:pPr>
          </w:p>
        </w:tc>
        <w:tc>
          <w:tcPr>
            <w:tcW w:w="1253" w:type="dxa"/>
            <w:shd w:val="clear" w:color="auto" w:fill="auto"/>
          </w:tcPr>
          <w:p w14:paraId="57661807" w14:textId="4B1ED425" w:rsidR="00CE17A8" w:rsidRPr="00336EE9" w:rsidRDefault="00CE17A8" w:rsidP="00837B83">
            <w:pPr>
              <w:tabs>
                <w:tab w:val="left" w:pos="1418"/>
                <w:tab w:val="left" w:pos="1985"/>
              </w:tabs>
              <w:spacing w:line="340" w:lineRule="exact"/>
              <w:ind w:right="57"/>
              <w:jc w:val="right"/>
              <w:rPr>
                <w:rFonts w:asciiTheme="majorBidi" w:hAnsiTheme="majorBidi" w:cstheme="majorBidi"/>
                <w:cs/>
              </w:rPr>
            </w:pPr>
            <w:r>
              <w:rPr>
                <w:rFonts w:asciiTheme="majorBidi" w:hAnsiTheme="majorBidi" w:cstheme="majorBidi"/>
              </w:rPr>
              <w:t>3,807,735</w:t>
            </w:r>
          </w:p>
        </w:tc>
        <w:tc>
          <w:tcPr>
            <w:tcW w:w="76" w:type="dxa"/>
          </w:tcPr>
          <w:p w14:paraId="02B4B610" w14:textId="77777777" w:rsidR="00CE17A8" w:rsidRPr="00336EE9" w:rsidRDefault="00CE17A8" w:rsidP="00837B83">
            <w:pPr>
              <w:tabs>
                <w:tab w:val="left" w:pos="284"/>
                <w:tab w:val="left" w:pos="851"/>
                <w:tab w:val="left" w:pos="1418"/>
              </w:tabs>
              <w:spacing w:line="340" w:lineRule="exact"/>
              <w:ind w:right="57"/>
              <w:jc w:val="right"/>
              <w:rPr>
                <w:rFonts w:asciiTheme="majorBidi" w:hAnsiTheme="majorBidi" w:cstheme="majorBidi"/>
              </w:rPr>
            </w:pPr>
          </w:p>
        </w:tc>
        <w:tc>
          <w:tcPr>
            <w:tcW w:w="1268" w:type="dxa"/>
          </w:tcPr>
          <w:p w14:paraId="69B93E67" w14:textId="1382D798" w:rsidR="00CE17A8" w:rsidRPr="00336EE9" w:rsidRDefault="00CE17A8" w:rsidP="00837B83">
            <w:pPr>
              <w:tabs>
                <w:tab w:val="left" w:pos="1418"/>
                <w:tab w:val="left" w:pos="1985"/>
              </w:tabs>
              <w:spacing w:line="340" w:lineRule="exact"/>
              <w:ind w:right="57"/>
              <w:jc w:val="right"/>
              <w:rPr>
                <w:rFonts w:asciiTheme="majorBidi" w:hAnsiTheme="majorBidi" w:cstheme="majorBidi"/>
              </w:rPr>
            </w:pPr>
            <w:r>
              <w:rPr>
                <w:rFonts w:asciiTheme="majorBidi" w:hAnsiTheme="majorBidi" w:cstheme="majorBidi"/>
              </w:rPr>
              <w:t>5,987,161</w:t>
            </w:r>
          </w:p>
        </w:tc>
        <w:tc>
          <w:tcPr>
            <w:tcW w:w="76" w:type="dxa"/>
          </w:tcPr>
          <w:p w14:paraId="029BF746" w14:textId="77777777" w:rsidR="00CE17A8" w:rsidRPr="00336EE9" w:rsidRDefault="00CE17A8" w:rsidP="00837B83">
            <w:pPr>
              <w:tabs>
                <w:tab w:val="left" w:pos="284"/>
                <w:tab w:val="left" w:pos="567"/>
                <w:tab w:val="left" w:pos="1276"/>
                <w:tab w:val="left" w:pos="1418"/>
              </w:tabs>
              <w:spacing w:line="340" w:lineRule="exact"/>
              <w:ind w:right="57"/>
              <w:jc w:val="right"/>
              <w:rPr>
                <w:rFonts w:asciiTheme="majorBidi" w:hAnsiTheme="majorBidi" w:cstheme="majorBidi"/>
              </w:rPr>
            </w:pPr>
          </w:p>
        </w:tc>
        <w:tc>
          <w:tcPr>
            <w:tcW w:w="1268" w:type="dxa"/>
          </w:tcPr>
          <w:p w14:paraId="3469FA98" w14:textId="0E072610" w:rsidR="00CE17A8" w:rsidRPr="00336EE9" w:rsidRDefault="00CE17A8" w:rsidP="00837B83">
            <w:pPr>
              <w:tabs>
                <w:tab w:val="left" w:pos="1418"/>
                <w:tab w:val="left" w:pos="1985"/>
              </w:tabs>
              <w:spacing w:line="340" w:lineRule="exact"/>
              <w:ind w:right="227"/>
              <w:jc w:val="right"/>
              <w:rPr>
                <w:rFonts w:asciiTheme="majorBidi" w:hAnsiTheme="majorBidi" w:cstheme="majorBidi"/>
              </w:rPr>
            </w:pPr>
            <w:r>
              <w:rPr>
                <w:rFonts w:asciiTheme="majorBidi" w:hAnsiTheme="majorBidi" w:cstheme="majorBidi"/>
              </w:rPr>
              <w:t>-</w:t>
            </w:r>
          </w:p>
        </w:tc>
        <w:tc>
          <w:tcPr>
            <w:tcW w:w="76" w:type="dxa"/>
          </w:tcPr>
          <w:p w14:paraId="60BF5B9B" w14:textId="77777777" w:rsidR="00CE17A8" w:rsidRPr="00336EE9" w:rsidRDefault="00CE17A8" w:rsidP="00837B83">
            <w:pPr>
              <w:tabs>
                <w:tab w:val="left" w:pos="284"/>
                <w:tab w:val="left" w:pos="567"/>
                <w:tab w:val="left" w:pos="1276"/>
                <w:tab w:val="left" w:pos="1418"/>
              </w:tabs>
              <w:spacing w:line="340" w:lineRule="exact"/>
              <w:ind w:right="57"/>
              <w:jc w:val="right"/>
              <w:rPr>
                <w:rFonts w:asciiTheme="majorBidi" w:hAnsiTheme="majorBidi" w:cstheme="majorBidi"/>
              </w:rPr>
            </w:pPr>
          </w:p>
        </w:tc>
        <w:tc>
          <w:tcPr>
            <w:tcW w:w="1226" w:type="dxa"/>
          </w:tcPr>
          <w:p w14:paraId="282A379B" w14:textId="5541ED88" w:rsidR="00CE17A8" w:rsidRPr="00336EE9" w:rsidRDefault="00CE17A8" w:rsidP="00837B83">
            <w:pPr>
              <w:tabs>
                <w:tab w:val="left" w:pos="1418"/>
                <w:tab w:val="left" w:pos="1985"/>
              </w:tabs>
              <w:spacing w:line="340" w:lineRule="exact"/>
              <w:ind w:right="227"/>
              <w:jc w:val="right"/>
              <w:rPr>
                <w:rFonts w:asciiTheme="majorBidi" w:hAnsiTheme="majorBidi" w:cstheme="majorBidi"/>
              </w:rPr>
            </w:pPr>
            <w:r>
              <w:rPr>
                <w:rFonts w:asciiTheme="majorBidi" w:hAnsiTheme="majorBidi" w:cstheme="majorBidi"/>
              </w:rPr>
              <w:t>-</w:t>
            </w:r>
          </w:p>
        </w:tc>
      </w:tr>
      <w:tr w:rsidR="00CE17A8" w:rsidRPr="00336EE9" w14:paraId="61CF5FF5" w14:textId="77777777" w:rsidTr="00E51250">
        <w:tc>
          <w:tcPr>
            <w:tcW w:w="3402" w:type="dxa"/>
          </w:tcPr>
          <w:p w14:paraId="0B4E1FDD" w14:textId="77777777" w:rsidR="00CE17A8" w:rsidRPr="00336EE9" w:rsidRDefault="00CE17A8" w:rsidP="00837B83">
            <w:pPr>
              <w:tabs>
                <w:tab w:val="left" w:pos="284"/>
                <w:tab w:val="left" w:pos="851"/>
                <w:tab w:val="left" w:pos="1418"/>
                <w:tab w:val="left" w:pos="1985"/>
              </w:tabs>
              <w:spacing w:line="340" w:lineRule="exact"/>
              <w:ind w:right="-250"/>
              <w:rPr>
                <w:rFonts w:asciiTheme="majorBidi" w:hAnsiTheme="majorBidi" w:cstheme="majorBidi"/>
                <w:cs/>
              </w:rPr>
            </w:pPr>
            <w:r w:rsidRPr="00336EE9">
              <w:rPr>
                <w:rFonts w:asciiTheme="majorBidi" w:hAnsiTheme="majorBidi" w:cstheme="majorBidi"/>
              </w:rPr>
              <w:t>Output tax waiting to be collected</w:t>
            </w:r>
          </w:p>
        </w:tc>
        <w:tc>
          <w:tcPr>
            <w:tcW w:w="76" w:type="dxa"/>
          </w:tcPr>
          <w:p w14:paraId="4F2922D9" w14:textId="77777777" w:rsidR="00CE17A8" w:rsidRPr="00336EE9" w:rsidRDefault="00CE17A8" w:rsidP="00837B83">
            <w:pPr>
              <w:tabs>
                <w:tab w:val="left" w:pos="284"/>
                <w:tab w:val="left" w:pos="851"/>
                <w:tab w:val="left" w:pos="1418"/>
                <w:tab w:val="left" w:pos="1985"/>
              </w:tabs>
              <w:spacing w:line="340" w:lineRule="exact"/>
              <w:jc w:val="thaiDistribute"/>
              <w:rPr>
                <w:rFonts w:asciiTheme="majorBidi" w:hAnsiTheme="majorBidi" w:cstheme="majorBidi"/>
              </w:rPr>
            </w:pPr>
          </w:p>
        </w:tc>
        <w:tc>
          <w:tcPr>
            <w:tcW w:w="1253" w:type="dxa"/>
            <w:shd w:val="clear" w:color="auto" w:fill="auto"/>
          </w:tcPr>
          <w:p w14:paraId="782AB632" w14:textId="56FCABA8" w:rsidR="00CE17A8" w:rsidRPr="00336EE9" w:rsidRDefault="00CE17A8" w:rsidP="00837B83">
            <w:pPr>
              <w:tabs>
                <w:tab w:val="left" w:pos="1418"/>
                <w:tab w:val="left" w:pos="1985"/>
              </w:tabs>
              <w:spacing w:line="340" w:lineRule="exact"/>
              <w:ind w:right="57"/>
              <w:jc w:val="right"/>
              <w:rPr>
                <w:rFonts w:asciiTheme="majorBidi" w:hAnsiTheme="majorBidi" w:cstheme="majorBidi"/>
                <w:cs/>
              </w:rPr>
            </w:pPr>
            <w:r>
              <w:rPr>
                <w:rFonts w:asciiTheme="majorBidi" w:hAnsiTheme="majorBidi" w:cstheme="majorBidi"/>
              </w:rPr>
              <w:t>6,492,338</w:t>
            </w:r>
          </w:p>
        </w:tc>
        <w:tc>
          <w:tcPr>
            <w:tcW w:w="76" w:type="dxa"/>
          </w:tcPr>
          <w:p w14:paraId="199C946D" w14:textId="77777777" w:rsidR="00CE17A8" w:rsidRPr="00336EE9" w:rsidRDefault="00CE17A8" w:rsidP="00837B83">
            <w:pPr>
              <w:tabs>
                <w:tab w:val="left" w:pos="284"/>
                <w:tab w:val="left" w:pos="851"/>
                <w:tab w:val="left" w:pos="1418"/>
              </w:tabs>
              <w:spacing w:line="340" w:lineRule="exact"/>
              <w:ind w:right="57"/>
              <w:jc w:val="right"/>
              <w:rPr>
                <w:rFonts w:asciiTheme="majorBidi" w:hAnsiTheme="majorBidi" w:cstheme="majorBidi"/>
              </w:rPr>
            </w:pPr>
          </w:p>
        </w:tc>
        <w:tc>
          <w:tcPr>
            <w:tcW w:w="1268" w:type="dxa"/>
          </w:tcPr>
          <w:p w14:paraId="26F6E19B" w14:textId="0C384302" w:rsidR="00CE17A8" w:rsidRPr="00336EE9" w:rsidRDefault="00CE17A8" w:rsidP="00837B83">
            <w:pPr>
              <w:tabs>
                <w:tab w:val="left" w:pos="1418"/>
                <w:tab w:val="left" w:pos="1985"/>
              </w:tabs>
              <w:spacing w:line="340" w:lineRule="exact"/>
              <w:ind w:right="57"/>
              <w:jc w:val="right"/>
              <w:rPr>
                <w:rFonts w:asciiTheme="majorBidi" w:hAnsiTheme="majorBidi" w:cstheme="majorBidi"/>
              </w:rPr>
            </w:pPr>
            <w:r>
              <w:rPr>
                <w:rFonts w:asciiTheme="majorBidi" w:hAnsiTheme="majorBidi" w:cstheme="majorBidi"/>
              </w:rPr>
              <w:t>6,344,173</w:t>
            </w:r>
          </w:p>
        </w:tc>
        <w:tc>
          <w:tcPr>
            <w:tcW w:w="76" w:type="dxa"/>
          </w:tcPr>
          <w:p w14:paraId="6839C023" w14:textId="77777777" w:rsidR="00CE17A8" w:rsidRPr="00336EE9" w:rsidRDefault="00CE17A8" w:rsidP="00837B83">
            <w:pPr>
              <w:tabs>
                <w:tab w:val="left" w:pos="284"/>
                <w:tab w:val="left" w:pos="567"/>
                <w:tab w:val="left" w:pos="1276"/>
                <w:tab w:val="left" w:pos="1418"/>
              </w:tabs>
              <w:spacing w:line="340" w:lineRule="exact"/>
              <w:ind w:right="57"/>
              <w:jc w:val="right"/>
              <w:rPr>
                <w:rFonts w:asciiTheme="majorBidi" w:hAnsiTheme="majorBidi" w:cstheme="majorBidi"/>
              </w:rPr>
            </w:pPr>
          </w:p>
        </w:tc>
        <w:tc>
          <w:tcPr>
            <w:tcW w:w="1268" w:type="dxa"/>
          </w:tcPr>
          <w:p w14:paraId="0A8CEDD6" w14:textId="7E8A93DD" w:rsidR="00CE17A8" w:rsidRPr="00336EE9" w:rsidRDefault="00CE17A8" w:rsidP="00837B83">
            <w:pPr>
              <w:tabs>
                <w:tab w:val="left" w:pos="1418"/>
                <w:tab w:val="left" w:pos="1985"/>
              </w:tabs>
              <w:spacing w:line="340" w:lineRule="exact"/>
              <w:ind w:right="57"/>
              <w:jc w:val="right"/>
              <w:rPr>
                <w:rFonts w:asciiTheme="majorBidi" w:hAnsiTheme="majorBidi" w:cstheme="majorBidi"/>
                <w:cs/>
              </w:rPr>
            </w:pPr>
            <w:r>
              <w:rPr>
                <w:rFonts w:asciiTheme="majorBidi" w:hAnsiTheme="majorBidi" w:cstheme="majorBidi"/>
              </w:rPr>
              <w:t xml:space="preserve"> 288,034 </w:t>
            </w:r>
          </w:p>
        </w:tc>
        <w:tc>
          <w:tcPr>
            <w:tcW w:w="76" w:type="dxa"/>
          </w:tcPr>
          <w:p w14:paraId="5B8CEC87" w14:textId="77777777" w:rsidR="00CE17A8" w:rsidRPr="00336EE9" w:rsidRDefault="00CE17A8" w:rsidP="00837B83">
            <w:pPr>
              <w:tabs>
                <w:tab w:val="left" w:pos="284"/>
                <w:tab w:val="left" w:pos="567"/>
                <w:tab w:val="left" w:pos="1276"/>
                <w:tab w:val="left" w:pos="1418"/>
              </w:tabs>
              <w:spacing w:line="340" w:lineRule="exact"/>
              <w:ind w:right="57"/>
              <w:jc w:val="right"/>
              <w:rPr>
                <w:rFonts w:asciiTheme="majorBidi" w:hAnsiTheme="majorBidi" w:cstheme="majorBidi"/>
              </w:rPr>
            </w:pPr>
          </w:p>
        </w:tc>
        <w:tc>
          <w:tcPr>
            <w:tcW w:w="1226" w:type="dxa"/>
          </w:tcPr>
          <w:p w14:paraId="485AE350" w14:textId="2B9D07A8" w:rsidR="00CE17A8" w:rsidRPr="00336EE9" w:rsidRDefault="00CE17A8" w:rsidP="00837B83">
            <w:pPr>
              <w:tabs>
                <w:tab w:val="left" w:pos="1418"/>
                <w:tab w:val="left" w:pos="1985"/>
              </w:tabs>
              <w:spacing w:line="340" w:lineRule="exact"/>
              <w:ind w:right="57"/>
              <w:jc w:val="right"/>
              <w:rPr>
                <w:rFonts w:asciiTheme="majorBidi" w:hAnsiTheme="majorBidi" w:cstheme="majorBidi"/>
              </w:rPr>
            </w:pPr>
            <w:r>
              <w:rPr>
                <w:rFonts w:asciiTheme="majorBidi" w:hAnsiTheme="majorBidi" w:cstheme="majorBidi"/>
              </w:rPr>
              <w:t>278,602</w:t>
            </w:r>
          </w:p>
        </w:tc>
      </w:tr>
      <w:tr w:rsidR="00CE17A8" w:rsidRPr="00336EE9" w14:paraId="27DB9648" w14:textId="77777777" w:rsidTr="00E51250">
        <w:tc>
          <w:tcPr>
            <w:tcW w:w="3402" w:type="dxa"/>
          </w:tcPr>
          <w:p w14:paraId="6BA1296C" w14:textId="77777777" w:rsidR="00CE17A8" w:rsidRPr="00336EE9" w:rsidRDefault="00CE17A8" w:rsidP="00837B83">
            <w:pPr>
              <w:tabs>
                <w:tab w:val="left" w:pos="284"/>
                <w:tab w:val="left" w:pos="851"/>
                <w:tab w:val="left" w:pos="1418"/>
                <w:tab w:val="left" w:pos="1985"/>
              </w:tabs>
              <w:spacing w:line="340" w:lineRule="exact"/>
              <w:ind w:right="-250"/>
              <w:rPr>
                <w:rFonts w:asciiTheme="majorBidi" w:hAnsiTheme="majorBidi" w:cstheme="majorBidi"/>
                <w:cs/>
              </w:rPr>
            </w:pPr>
            <w:r w:rsidRPr="00336EE9">
              <w:rPr>
                <w:rFonts w:asciiTheme="majorBidi" w:hAnsiTheme="majorBidi" w:cstheme="majorBidi"/>
              </w:rPr>
              <w:t>Revenue department</w:t>
            </w:r>
            <w:r w:rsidRPr="00336EE9">
              <w:rPr>
                <w:rFonts w:asciiTheme="majorBidi" w:hAnsiTheme="majorBidi" w:cstheme="majorBidi"/>
                <w:cs/>
              </w:rPr>
              <w:t xml:space="preserve"> </w:t>
            </w:r>
            <w:r w:rsidRPr="00336EE9">
              <w:rPr>
                <w:rFonts w:asciiTheme="majorBidi" w:hAnsiTheme="majorBidi" w:cstheme="majorBidi"/>
              </w:rPr>
              <w:t>payables</w:t>
            </w:r>
          </w:p>
        </w:tc>
        <w:tc>
          <w:tcPr>
            <w:tcW w:w="76" w:type="dxa"/>
          </w:tcPr>
          <w:p w14:paraId="20BEF1E6" w14:textId="77777777" w:rsidR="00CE17A8" w:rsidRPr="00336EE9" w:rsidRDefault="00CE17A8" w:rsidP="00837B83">
            <w:pPr>
              <w:tabs>
                <w:tab w:val="left" w:pos="284"/>
                <w:tab w:val="left" w:pos="851"/>
                <w:tab w:val="left" w:pos="1418"/>
                <w:tab w:val="left" w:pos="1985"/>
              </w:tabs>
              <w:spacing w:line="340" w:lineRule="exact"/>
              <w:jc w:val="thaiDistribute"/>
              <w:rPr>
                <w:rFonts w:asciiTheme="majorBidi" w:hAnsiTheme="majorBidi" w:cstheme="majorBidi"/>
              </w:rPr>
            </w:pPr>
          </w:p>
        </w:tc>
        <w:tc>
          <w:tcPr>
            <w:tcW w:w="1253" w:type="dxa"/>
            <w:shd w:val="clear" w:color="auto" w:fill="auto"/>
          </w:tcPr>
          <w:p w14:paraId="5852BA21" w14:textId="7F586C36" w:rsidR="00CE17A8" w:rsidRPr="00336EE9" w:rsidRDefault="00CE17A8" w:rsidP="00837B83">
            <w:pPr>
              <w:tabs>
                <w:tab w:val="left" w:pos="1418"/>
                <w:tab w:val="left" w:pos="1985"/>
              </w:tabs>
              <w:spacing w:line="340" w:lineRule="exact"/>
              <w:ind w:right="57"/>
              <w:jc w:val="right"/>
              <w:rPr>
                <w:rFonts w:asciiTheme="majorBidi" w:hAnsiTheme="majorBidi" w:cstheme="majorBidi"/>
                <w:cs/>
              </w:rPr>
            </w:pPr>
            <w:r>
              <w:rPr>
                <w:rFonts w:asciiTheme="majorBidi" w:hAnsiTheme="majorBidi" w:cstheme="majorBidi"/>
              </w:rPr>
              <w:t>1,616,626</w:t>
            </w:r>
          </w:p>
        </w:tc>
        <w:tc>
          <w:tcPr>
            <w:tcW w:w="76" w:type="dxa"/>
          </w:tcPr>
          <w:p w14:paraId="78BB58F4" w14:textId="77777777" w:rsidR="00CE17A8" w:rsidRPr="00336EE9" w:rsidRDefault="00CE17A8" w:rsidP="00837B83">
            <w:pPr>
              <w:tabs>
                <w:tab w:val="left" w:pos="284"/>
                <w:tab w:val="left" w:pos="851"/>
                <w:tab w:val="left" w:pos="1418"/>
              </w:tabs>
              <w:spacing w:line="340" w:lineRule="exact"/>
              <w:ind w:right="57"/>
              <w:jc w:val="right"/>
              <w:rPr>
                <w:rFonts w:asciiTheme="majorBidi" w:hAnsiTheme="majorBidi" w:cstheme="majorBidi"/>
              </w:rPr>
            </w:pPr>
          </w:p>
        </w:tc>
        <w:tc>
          <w:tcPr>
            <w:tcW w:w="1268" w:type="dxa"/>
          </w:tcPr>
          <w:p w14:paraId="46508818" w14:textId="6982A6F7" w:rsidR="00CE17A8" w:rsidRPr="00336EE9" w:rsidRDefault="00CE17A8" w:rsidP="00837B83">
            <w:pPr>
              <w:tabs>
                <w:tab w:val="left" w:pos="1418"/>
                <w:tab w:val="left" w:pos="1985"/>
              </w:tabs>
              <w:spacing w:line="340" w:lineRule="exact"/>
              <w:ind w:right="57"/>
              <w:jc w:val="right"/>
              <w:rPr>
                <w:rFonts w:asciiTheme="majorBidi" w:hAnsiTheme="majorBidi" w:cstheme="majorBidi"/>
              </w:rPr>
            </w:pPr>
            <w:r>
              <w:rPr>
                <w:rFonts w:asciiTheme="majorBidi" w:hAnsiTheme="majorBidi" w:cstheme="majorBidi"/>
              </w:rPr>
              <w:t>1,706,167</w:t>
            </w:r>
          </w:p>
        </w:tc>
        <w:tc>
          <w:tcPr>
            <w:tcW w:w="76" w:type="dxa"/>
          </w:tcPr>
          <w:p w14:paraId="1A81D983" w14:textId="77777777" w:rsidR="00CE17A8" w:rsidRPr="00336EE9" w:rsidRDefault="00CE17A8" w:rsidP="00837B83">
            <w:pPr>
              <w:tabs>
                <w:tab w:val="left" w:pos="284"/>
                <w:tab w:val="left" w:pos="567"/>
                <w:tab w:val="left" w:pos="1276"/>
                <w:tab w:val="left" w:pos="1418"/>
              </w:tabs>
              <w:spacing w:line="340" w:lineRule="exact"/>
              <w:ind w:right="57"/>
              <w:jc w:val="right"/>
              <w:rPr>
                <w:rFonts w:asciiTheme="majorBidi" w:hAnsiTheme="majorBidi" w:cstheme="majorBidi"/>
              </w:rPr>
            </w:pPr>
          </w:p>
        </w:tc>
        <w:tc>
          <w:tcPr>
            <w:tcW w:w="1268" w:type="dxa"/>
          </w:tcPr>
          <w:p w14:paraId="02823370" w14:textId="0C1BB017" w:rsidR="00CE17A8" w:rsidRPr="00336EE9" w:rsidRDefault="00CE17A8" w:rsidP="00837B83">
            <w:pPr>
              <w:tabs>
                <w:tab w:val="left" w:pos="1418"/>
                <w:tab w:val="left" w:pos="1985"/>
              </w:tabs>
              <w:spacing w:line="340" w:lineRule="exact"/>
              <w:ind w:right="57"/>
              <w:jc w:val="right"/>
              <w:rPr>
                <w:rFonts w:asciiTheme="majorBidi" w:hAnsiTheme="majorBidi" w:cstheme="majorBidi"/>
                <w:cs/>
              </w:rPr>
            </w:pPr>
            <w:r>
              <w:rPr>
                <w:rFonts w:asciiTheme="majorBidi" w:hAnsiTheme="majorBidi" w:cstheme="majorBidi"/>
              </w:rPr>
              <w:t xml:space="preserve"> 282,193 </w:t>
            </w:r>
          </w:p>
        </w:tc>
        <w:tc>
          <w:tcPr>
            <w:tcW w:w="76" w:type="dxa"/>
          </w:tcPr>
          <w:p w14:paraId="57FBEFAE" w14:textId="77777777" w:rsidR="00CE17A8" w:rsidRPr="00336EE9" w:rsidRDefault="00CE17A8" w:rsidP="00837B83">
            <w:pPr>
              <w:tabs>
                <w:tab w:val="left" w:pos="284"/>
                <w:tab w:val="left" w:pos="567"/>
                <w:tab w:val="left" w:pos="1276"/>
                <w:tab w:val="left" w:pos="1418"/>
              </w:tabs>
              <w:spacing w:line="340" w:lineRule="exact"/>
              <w:ind w:right="57"/>
              <w:jc w:val="right"/>
              <w:rPr>
                <w:rFonts w:asciiTheme="majorBidi" w:hAnsiTheme="majorBidi" w:cstheme="majorBidi"/>
              </w:rPr>
            </w:pPr>
          </w:p>
        </w:tc>
        <w:tc>
          <w:tcPr>
            <w:tcW w:w="1226" w:type="dxa"/>
          </w:tcPr>
          <w:p w14:paraId="7726D58E" w14:textId="188B9A2C" w:rsidR="00CE17A8" w:rsidRPr="00336EE9" w:rsidRDefault="00CE17A8" w:rsidP="00837B83">
            <w:pPr>
              <w:tabs>
                <w:tab w:val="left" w:pos="1418"/>
                <w:tab w:val="left" w:pos="1985"/>
              </w:tabs>
              <w:spacing w:line="340" w:lineRule="exact"/>
              <w:ind w:right="57"/>
              <w:jc w:val="right"/>
              <w:rPr>
                <w:rFonts w:asciiTheme="majorBidi" w:hAnsiTheme="majorBidi" w:cstheme="majorBidi"/>
              </w:rPr>
            </w:pPr>
            <w:r>
              <w:rPr>
                <w:rFonts w:asciiTheme="majorBidi" w:hAnsiTheme="majorBidi" w:cstheme="majorBidi"/>
              </w:rPr>
              <w:t>614,301</w:t>
            </w:r>
          </w:p>
        </w:tc>
      </w:tr>
      <w:tr w:rsidR="00CE17A8" w:rsidRPr="00336EE9" w14:paraId="709ECD0F" w14:textId="77777777" w:rsidTr="00E51250">
        <w:tc>
          <w:tcPr>
            <w:tcW w:w="3402" w:type="dxa"/>
          </w:tcPr>
          <w:p w14:paraId="2E211F00" w14:textId="77777777" w:rsidR="00CE17A8" w:rsidRPr="00336EE9" w:rsidRDefault="00CE17A8" w:rsidP="00837B83">
            <w:pPr>
              <w:tabs>
                <w:tab w:val="left" w:pos="284"/>
                <w:tab w:val="left" w:pos="851"/>
                <w:tab w:val="left" w:pos="1418"/>
                <w:tab w:val="left" w:pos="1985"/>
              </w:tabs>
              <w:spacing w:line="340" w:lineRule="exact"/>
              <w:ind w:right="-250"/>
              <w:rPr>
                <w:rFonts w:asciiTheme="majorBidi" w:hAnsiTheme="majorBidi" w:cstheme="majorBidi"/>
                <w:cs/>
              </w:rPr>
            </w:pPr>
            <w:r w:rsidRPr="00336EE9">
              <w:rPr>
                <w:rFonts w:asciiTheme="majorBidi" w:hAnsiTheme="majorBidi" w:cstheme="majorBidi"/>
              </w:rPr>
              <w:t>Withholding tax payable</w:t>
            </w:r>
          </w:p>
        </w:tc>
        <w:tc>
          <w:tcPr>
            <w:tcW w:w="76" w:type="dxa"/>
          </w:tcPr>
          <w:p w14:paraId="47AF0A7B" w14:textId="77777777" w:rsidR="00CE17A8" w:rsidRPr="00336EE9" w:rsidRDefault="00CE17A8" w:rsidP="00837B83">
            <w:pPr>
              <w:tabs>
                <w:tab w:val="left" w:pos="284"/>
                <w:tab w:val="left" w:pos="851"/>
                <w:tab w:val="left" w:pos="1418"/>
                <w:tab w:val="left" w:pos="1985"/>
              </w:tabs>
              <w:spacing w:line="340" w:lineRule="exact"/>
              <w:jc w:val="thaiDistribute"/>
              <w:rPr>
                <w:rFonts w:asciiTheme="majorBidi" w:hAnsiTheme="majorBidi" w:cstheme="majorBidi"/>
              </w:rPr>
            </w:pPr>
          </w:p>
        </w:tc>
        <w:tc>
          <w:tcPr>
            <w:tcW w:w="1253" w:type="dxa"/>
            <w:shd w:val="clear" w:color="auto" w:fill="auto"/>
          </w:tcPr>
          <w:p w14:paraId="2131F577" w14:textId="0EF776D9" w:rsidR="00CE17A8" w:rsidRPr="00336EE9" w:rsidRDefault="00CE17A8" w:rsidP="00837B83">
            <w:pPr>
              <w:tabs>
                <w:tab w:val="left" w:pos="1418"/>
                <w:tab w:val="left" w:pos="1985"/>
              </w:tabs>
              <w:spacing w:line="340" w:lineRule="exact"/>
              <w:ind w:right="57"/>
              <w:jc w:val="right"/>
              <w:rPr>
                <w:rFonts w:asciiTheme="majorBidi" w:hAnsiTheme="majorBidi" w:cstheme="majorBidi"/>
                <w:cs/>
              </w:rPr>
            </w:pPr>
            <w:r>
              <w:rPr>
                <w:rFonts w:asciiTheme="majorBidi" w:hAnsiTheme="majorBidi" w:cstheme="majorBidi"/>
              </w:rPr>
              <w:t>1,581,690</w:t>
            </w:r>
          </w:p>
        </w:tc>
        <w:tc>
          <w:tcPr>
            <w:tcW w:w="76" w:type="dxa"/>
          </w:tcPr>
          <w:p w14:paraId="14A29579" w14:textId="77777777" w:rsidR="00CE17A8" w:rsidRPr="00336EE9" w:rsidRDefault="00CE17A8" w:rsidP="00837B83">
            <w:pPr>
              <w:tabs>
                <w:tab w:val="left" w:pos="284"/>
                <w:tab w:val="left" w:pos="851"/>
                <w:tab w:val="left" w:pos="1418"/>
              </w:tabs>
              <w:spacing w:line="340" w:lineRule="exact"/>
              <w:ind w:right="57"/>
              <w:jc w:val="right"/>
              <w:rPr>
                <w:rFonts w:asciiTheme="majorBidi" w:hAnsiTheme="majorBidi" w:cstheme="majorBidi"/>
              </w:rPr>
            </w:pPr>
          </w:p>
        </w:tc>
        <w:tc>
          <w:tcPr>
            <w:tcW w:w="1268" w:type="dxa"/>
          </w:tcPr>
          <w:p w14:paraId="3C4D021F" w14:textId="2C8D6E64" w:rsidR="00CE17A8" w:rsidRPr="00336EE9" w:rsidRDefault="00CE17A8" w:rsidP="00837B83">
            <w:pPr>
              <w:tabs>
                <w:tab w:val="left" w:pos="1418"/>
                <w:tab w:val="left" w:pos="1985"/>
              </w:tabs>
              <w:spacing w:line="340" w:lineRule="exact"/>
              <w:ind w:right="57"/>
              <w:jc w:val="right"/>
              <w:rPr>
                <w:rFonts w:asciiTheme="majorBidi" w:hAnsiTheme="majorBidi" w:cstheme="majorBidi"/>
              </w:rPr>
            </w:pPr>
            <w:r>
              <w:rPr>
                <w:rFonts w:asciiTheme="majorBidi" w:hAnsiTheme="majorBidi" w:cstheme="majorBidi"/>
              </w:rPr>
              <w:t>1,319,522</w:t>
            </w:r>
          </w:p>
        </w:tc>
        <w:tc>
          <w:tcPr>
            <w:tcW w:w="76" w:type="dxa"/>
          </w:tcPr>
          <w:p w14:paraId="71573DD2" w14:textId="77777777" w:rsidR="00CE17A8" w:rsidRPr="00336EE9" w:rsidRDefault="00CE17A8" w:rsidP="00837B83">
            <w:pPr>
              <w:tabs>
                <w:tab w:val="left" w:pos="284"/>
                <w:tab w:val="left" w:pos="567"/>
                <w:tab w:val="left" w:pos="1276"/>
                <w:tab w:val="left" w:pos="1418"/>
              </w:tabs>
              <w:spacing w:line="340" w:lineRule="exact"/>
              <w:ind w:right="57"/>
              <w:jc w:val="right"/>
              <w:rPr>
                <w:rFonts w:asciiTheme="majorBidi" w:hAnsiTheme="majorBidi" w:cstheme="majorBidi"/>
              </w:rPr>
            </w:pPr>
          </w:p>
        </w:tc>
        <w:tc>
          <w:tcPr>
            <w:tcW w:w="1268" w:type="dxa"/>
          </w:tcPr>
          <w:p w14:paraId="3AEB83F8" w14:textId="0B2FF693" w:rsidR="00CE17A8" w:rsidRPr="00336EE9" w:rsidRDefault="00CE17A8" w:rsidP="00837B83">
            <w:pPr>
              <w:tabs>
                <w:tab w:val="left" w:pos="1418"/>
                <w:tab w:val="left" w:pos="1985"/>
              </w:tabs>
              <w:spacing w:line="340" w:lineRule="exact"/>
              <w:ind w:right="227"/>
              <w:jc w:val="right"/>
              <w:rPr>
                <w:rFonts w:asciiTheme="majorBidi" w:hAnsiTheme="majorBidi" w:cstheme="majorBidi"/>
              </w:rPr>
            </w:pPr>
            <w:r>
              <w:rPr>
                <w:rFonts w:asciiTheme="majorBidi" w:hAnsiTheme="majorBidi" w:cstheme="majorBidi"/>
              </w:rPr>
              <w:t>-</w:t>
            </w:r>
          </w:p>
        </w:tc>
        <w:tc>
          <w:tcPr>
            <w:tcW w:w="76" w:type="dxa"/>
          </w:tcPr>
          <w:p w14:paraId="7832A379" w14:textId="77777777" w:rsidR="00CE17A8" w:rsidRPr="00336EE9" w:rsidRDefault="00CE17A8" w:rsidP="00837B83">
            <w:pPr>
              <w:tabs>
                <w:tab w:val="left" w:pos="284"/>
                <w:tab w:val="left" w:pos="567"/>
                <w:tab w:val="left" w:pos="1276"/>
                <w:tab w:val="left" w:pos="1418"/>
              </w:tabs>
              <w:spacing w:line="340" w:lineRule="exact"/>
              <w:ind w:right="57"/>
              <w:jc w:val="right"/>
              <w:rPr>
                <w:rFonts w:asciiTheme="majorBidi" w:hAnsiTheme="majorBidi" w:cstheme="majorBidi"/>
              </w:rPr>
            </w:pPr>
          </w:p>
        </w:tc>
        <w:tc>
          <w:tcPr>
            <w:tcW w:w="1226" w:type="dxa"/>
          </w:tcPr>
          <w:p w14:paraId="49B645C1" w14:textId="5B8B6BF1" w:rsidR="00CE17A8" w:rsidRPr="00336EE9" w:rsidRDefault="00CE17A8" w:rsidP="00837B83">
            <w:pPr>
              <w:tabs>
                <w:tab w:val="left" w:pos="1418"/>
                <w:tab w:val="left" w:pos="1985"/>
              </w:tabs>
              <w:spacing w:line="340" w:lineRule="exact"/>
              <w:ind w:right="227"/>
              <w:jc w:val="right"/>
              <w:rPr>
                <w:rFonts w:asciiTheme="majorBidi" w:hAnsiTheme="majorBidi" w:cstheme="majorBidi"/>
              </w:rPr>
            </w:pPr>
            <w:r>
              <w:rPr>
                <w:rFonts w:asciiTheme="majorBidi" w:hAnsiTheme="majorBidi" w:cstheme="majorBidi"/>
              </w:rPr>
              <w:t>-</w:t>
            </w:r>
          </w:p>
        </w:tc>
      </w:tr>
      <w:tr w:rsidR="00CE17A8" w:rsidRPr="00336EE9" w14:paraId="377FCBA2" w14:textId="77777777" w:rsidTr="00E51250">
        <w:tc>
          <w:tcPr>
            <w:tcW w:w="3402" w:type="dxa"/>
          </w:tcPr>
          <w:p w14:paraId="172DB163" w14:textId="77777777" w:rsidR="00CE17A8" w:rsidRPr="00336EE9" w:rsidRDefault="00CE17A8" w:rsidP="00837B83">
            <w:pPr>
              <w:tabs>
                <w:tab w:val="left" w:pos="284"/>
                <w:tab w:val="left" w:pos="851"/>
                <w:tab w:val="left" w:pos="1418"/>
                <w:tab w:val="left" w:pos="1985"/>
              </w:tabs>
              <w:spacing w:line="340" w:lineRule="exact"/>
              <w:ind w:right="-250"/>
              <w:rPr>
                <w:rFonts w:asciiTheme="majorBidi" w:hAnsiTheme="majorBidi" w:cstheme="majorBidi"/>
                <w:cs/>
              </w:rPr>
            </w:pPr>
            <w:r w:rsidRPr="00336EE9">
              <w:rPr>
                <w:rFonts w:asciiTheme="majorBidi" w:hAnsiTheme="majorBidi" w:cstheme="majorBidi"/>
              </w:rPr>
              <w:t>Social security payable</w:t>
            </w:r>
          </w:p>
        </w:tc>
        <w:tc>
          <w:tcPr>
            <w:tcW w:w="76" w:type="dxa"/>
          </w:tcPr>
          <w:p w14:paraId="4EFADD09" w14:textId="77777777" w:rsidR="00CE17A8" w:rsidRPr="00336EE9" w:rsidRDefault="00CE17A8" w:rsidP="00837B83">
            <w:pPr>
              <w:tabs>
                <w:tab w:val="left" w:pos="284"/>
                <w:tab w:val="left" w:pos="851"/>
                <w:tab w:val="left" w:pos="1418"/>
                <w:tab w:val="left" w:pos="1985"/>
              </w:tabs>
              <w:spacing w:line="340" w:lineRule="exact"/>
              <w:jc w:val="thaiDistribute"/>
              <w:rPr>
                <w:rFonts w:asciiTheme="majorBidi" w:hAnsiTheme="majorBidi" w:cstheme="majorBidi"/>
              </w:rPr>
            </w:pPr>
          </w:p>
        </w:tc>
        <w:tc>
          <w:tcPr>
            <w:tcW w:w="1253" w:type="dxa"/>
            <w:shd w:val="clear" w:color="auto" w:fill="auto"/>
          </w:tcPr>
          <w:p w14:paraId="08FE7358" w14:textId="64EB81A7" w:rsidR="00CE17A8" w:rsidRPr="00336EE9" w:rsidRDefault="00CE17A8" w:rsidP="00837B83">
            <w:pPr>
              <w:tabs>
                <w:tab w:val="left" w:pos="1418"/>
                <w:tab w:val="left" w:pos="1985"/>
              </w:tabs>
              <w:spacing w:line="340" w:lineRule="exact"/>
              <w:ind w:right="57"/>
              <w:jc w:val="right"/>
              <w:rPr>
                <w:rFonts w:asciiTheme="majorBidi" w:hAnsiTheme="majorBidi" w:cstheme="majorBidi"/>
                <w:cs/>
              </w:rPr>
            </w:pPr>
            <w:r>
              <w:rPr>
                <w:rFonts w:asciiTheme="majorBidi" w:hAnsiTheme="majorBidi" w:cstheme="majorBidi"/>
              </w:rPr>
              <w:t>870,658</w:t>
            </w:r>
          </w:p>
        </w:tc>
        <w:tc>
          <w:tcPr>
            <w:tcW w:w="76" w:type="dxa"/>
          </w:tcPr>
          <w:p w14:paraId="249BBEFA" w14:textId="77777777" w:rsidR="00CE17A8" w:rsidRPr="00336EE9" w:rsidRDefault="00CE17A8" w:rsidP="00837B83">
            <w:pPr>
              <w:tabs>
                <w:tab w:val="left" w:pos="284"/>
                <w:tab w:val="left" w:pos="851"/>
                <w:tab w:val="left" w:pos="1418"/>
              </w:tabs>
              <w:spacing w:line="340" w:lineRule="exact"/>
              <w:ind w:right="57"/>
              <w:jc w:val="right"/>
              <w:rPr>
                <w:rFonts w:asciiTheme="majorBidi" w:hAnsiTheme="majorBidi" w:cstheme="majorBidi"/>
              </w:rPr>
            </w:pPr>
          </w:p>
        </w:tc>
        <w:tc>
          <w:tcPr>
            <w:tcW w:w="1268" w:type="dxa"/>
          </w:tcPr>
          <w:p w14:paraId="05FA45A8" w14:textId="738C9BC6" w:rsidR="00CE17A8" w:rsidRPr="00336EE9" w:rsidRDefault="00CE17A8" w:rsidP="00837B83">
            <w:pPr>
              <w:tabs>
                <w:tab w:val="left" w:pos="1418"/>
                <w:tab w:val="left" w:pos="1985"/>
              </w:tabs>
              <w:spacing w:line="340" w:lineRule="exact"/>
              <w:ind w:right="57"/>
              <w:jc w:val="right"/>
              <w:rPr>
                <w:rFonts w:asciiTheme="majorBidi" w:hAnsiTheme="majorBidi" w:cstheme="majorBidi"/>
              </w:rPr>
            </w:pPr>
            <w:r>
              <w:rPr>
                <w:rFonts w:asciiTheme="majorBidi" w:hAnsiTheme="majorBidi" w:cstheme="majorBidi"/>
              </w:rPr>
              <w:t>853,980</w:t>
            </w:r>
          </w:p>
        </w:tc>
        <w:tc>
          <w:tcPr>
            <w:tcW w:w="76" w:type="dxa"/>
          </w:tcPr>
          <w:p w14:paraId="6D4EE06C" w14:textId="77777777" w:rsidR="00CE17A8" w:rsidRPr="00336EE9" w:rsidRDefault="00CE17A8" w:rsidP="00837B83">
            <w:pPr>
              <w:tabs>
                <w:tab w:val="left" w:pos="284"/>
                <w:tab w:val="left" w:pos="567"/>
                <w:tab w:val="left" w:pos="1276"/>
                <w:tab w:val="left" w:pos="1418"/>
              </w:tabs>
              <w:spacing w:line="340" w:lineRule="exact"/>
              <w:ind w:right="57"/>
              <w:jc w:val="right"/>
              <w:rPr>
                <w:rFonts w:asciiTheme="majorBidi" w:hAnsiTheme="majorBidi" w:cstheme="majorBidi"/>
              </w:rPr>
            </w:pPr>
          </w:p>
        </w:tc>
        <w:tc>
          <w:tcPr>
            <w:tcW w:w="1268" w:type="dxa"/>
          </w:tcPr>
          <w:p w14:paraId="06047763" w14:textId="77D8C82B" w:rsidR="00CE17A8" w:rsidRPr="00336EE9" w:rsidRDefault="00CE17A8" w:rsidP="00837B83">
            <w:pPr>
              <w:tabs>
                <w:tab w:val="left" w:pos="1418"/>
                <w:tab w:val="left" w:pos="1985"/>
              </w:tabs>
              <w:spacing w:line="340" w:lineRule="exact"/>
              <w:ind w:right="57"/>
              <w:jc w:val="right"/>
              <w:rPr>
                <w:rFonts w:asciiTheme="majorBidi" w:hAnsiTheme="majorBidi" w:cstheme="majorBidi"/>
                <w:cs/>
              </w:rPr>
            </w:pPr>
            <w:r>
              <w:rPr>
                <w:rFonts w:asciiTheme="majorBidi" w:hAnsiTheme="majorBidi" w:cstheme="majorBidi"/>
              </w:rPr>
              <w:t xml:space="preserve"> 97,592 </w:t>
            </w:r>
          </w:p>
        </w:tc>
        <w:tc>
          <w:tcPr>
            <w:tcW w:w="76" w:type="dxa"/>
          </w:tcPr>
          <w:p w14:paraId="7464D705" w14:textId="77777777" w:rsidR="00CE17A8" w:rsidRPr="00336EE9" w:rsidRDefault="00CE17A8" w:rsidP="00837B83">
            <w:pPr>
              <w:tabs>
                <w:tab w:val="left" w:pos="284"/>
                <w:tab w:val="left" w:pos="567"/>
                <w:tab w:val="left" w:pos="1276"/>
                <w:tab w:val="left" w:pos="1418"/>
              </w:tabs>
              <w:spacing w:line="340" w:lineRule="exact"/>
              <w:ind w:right="57"/>
              <w:jc w:val="right"/>
              <w:rPr>
                <w:rFonts w:asciiTheme="majorBidi" w:hAnsiTheme="majorBidi" w:cstheme="majorBidi"/>
              </w:rPr>
            </w:pPr>
          </w:p>
        </w:tc>
        <w:tc>
          <w:tcPr>
            <w:tcW w:w="1226" w:type="dxa"/>
          </w:tcPr>
          <w:p w14:paraId="5B99D4A6" w14:textId="3271F34B" w:rsidR="00CE17A8" w:rsidRPr="00336EE9" w:rsidRDefault="00CE17A8" w:rsidP="00837B83">
            <w:pPr>
              <w:tabs>
                <w:tab w:val="left" w:pos="1418"/>
                <w:tab w:val="left" w:pos="1985"/>
              </w:tabs>
              <w:spacing w:line="340" w:lineRule="exact"/>
              <w:ind w:right="57"/>
              <w:jc w:val="right"/>
              <w:rPr>
                <w:rFonts w:asciiTheme="majorBidi" w:hAnsiTheme="majorBidi" w:cstheme="majorBidi"/>
              </w:rPr>
            </w:pPr>
            <w:r>
              <w:rPr>
                <w:rFonts w:asciiTheme="majorBidi" w:hAnsiTheme="majorBidi" w:cstheme="majorBidi"/>
              </w:rPr>
              <w:t>91,326</w:t>
            </w:r>
          </w:p>
        </w:tc>
      </w:tr>
      <w:tr w:rsidR="00CE17A8" w:rsidRPr="00336EE9" w14:paraId="12FE3F07" w14:textId="77777777" w:rsidTr="00E51250">
        <w:tc>
          <w:tcPr>
            <w:tcW w:w="3402" w:type="dxa"/>
          </w:tcPr>
          <w:p w14:paraId="3CB3CBD6" w14:textId="77777777" w:rsidR="00CE17A8" w:rsidRPr="00336EE9" w:rsidRDefault="00CE17A8" w:rsidP="00837B83">
            <w:pPr>
              <w:tabs>
                <w:tab w:val="left" w:pos="284"/>
                <w:tab w:val="left" w:pos="851"/>
                <w:tab w:val="left" w:pos="1418"/>
                <w:tab w:val="left" w:pos="1985"/>
              </w:tabs>
              <w:spacing w:line="340" w:lineRule="exact"/>
              <w:rPr>
                <w:rFonts w:asciiTheme="majorBidi" w:hAnsiTheme="majorBidi" w:cstheme="majorBidi"/>
              </w:rPr>
            </w:pPr>
            <w:r w:rsidRPr="00336EE9">
              <w:rPr>
                <w:rFonts w:asciiTheme="majorBidi" w:hAnsiTheme="majorBidi" w:cstheme="majorBidi"/>
              </w:rPr>
              <w:t>Total other current liabilities</w:t>
            </w:r>
          </w:p>
        </w:tc>
        <w:tc>
          <w:tcPr>
            <w:tcW w:w="76" w:type="dxa"/>
          </w:tcPr>
          <w:p w14:paraId="589F9D3E" w14:textId="77777777" w:rsidR="00CE17A8" w:rsidRPr="00336EE9" w:rsidRDefault="00CE17A8" w:rsidP="00837B83">
            <w:pPr>
              <w:tabs>
                <w:tab w:val="left" w:pos="284"/>
                <w:tab w:val="left" w:pos="851"/>
                <w:tab w:val="left" w:pos="1418"/>
                <w:tab w:val="left" w:pos="1985"/>
              </w:tabs>
              <w:spacing w:line="340" w:lineRule="exact"/>
              <w:jc w:val="thaiDistribute"/>
              <w:rPr>
                <w:rFonts w:asciiTheme="majorBidi" w:hAnsiTheme="majorBidi" w:cstheme="majorBidi"/>
              </w:rPr>
            </w:pPr>
          </w:p>
        </w:tc>
        <w:tc>
          <w:tcPr>
            <w:tcW w:w="1253" w:type="dxa"/>
            <w:tcBorders>
              <w:top w:val="single" w:sz="6" w:space="0" w:color="auto"/>
              <w:bottom w:val="double" w:sz="6" w:space="0" w:color="auto"/>
            </w:tcBorders>
            <w:shd w:val="clear" w:color="auto" w:fill="auto"/>
          </w:tcPr>
          <w:p w14:paraId="7E603ED1" w14:textId="0FD9DB01" w:rsidR="00CE17A8" w:rsidRPr="00336EE9" w:rsidRDefault="00CE17A8" w:rsidP="00837B83">
            <w:pPr>
              <w:tabs>
                <w:tab w:val="left" w:pos="284"/>
              </w:tabs>
              <w:spacing w:line="340" w:lineRule="exact"/>
              <w:ind w:right="57"/>
              <w:jc w:val="right"/>
              <w:rPr>
                <w:rFonts w:asciiTheme="majorBidi" w:hAnsiTheme="majorBidi" w:cstheme="majorBidi"/>
              </w:rPr>
            </w:pPr>
            <w:r>
              <w:rPr>
                <w:rFonts w:asciiTheme="majorBidi" w:hAnsiTheme="majorBidi" w:cstheme="majorBidi"/>
              </w:rPr>
              <w:t>14,369,047</w:t>
            </w:r>
          </w:p>
        </w:tc>
        <w:tc>
          <w:tcPr>
            <w:tcW w:w="76" w:type="dxa"/>
          </w:tcPr>
          <w:p w14:paraId="4D56DC53" w14:textId="77777777" w:rsidR="00CE17A8" w:rsidRPr="00336EE9" w:rsidRDefault="00CE17A8" w:rsidP="00837B83">
            <w:pPr>
              <w:tabs>
                <w:tab w:val="left" w:pos="284"/>
              </w:tabs>
              <w:spacing w:line="34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184F347F" w14:textId="03963F9F" w:rsidR="00CE17A8" w:rsidRPr="00336EE9" w:rsidRDefault="00CE17A8" w:rsidP="00837B83">
            <w:pPr>
              <w:tabs>
                <w:tab w:val="left" w:pos="1418"/>
                <w:tab w:val="left" w:pos="1985"/>
              </w:tabs>
              <w:spacing w:line="340" w:lineRule="exact"/>
              <w:ind w:right="57"/>
              <w:jc w:val="right"/>
              <w:rPr>
                <w:rFonts w:asciiTheme="majorBidi" w:hAnsiTheme="majorBidi" w:cstheme="majorBidi"/>
              </w:rPr>
            </w:pPr>
            <w:r>
              <w:rPr>
                <w:rFonts w:asciiTheme="majorBidi" w:hAnsiTheme="majorBidi" w:cstheme="majorBidi"/>
              </w:rPr>
              <w:t>16,211,003</w:t>
            </w:r>
          </w:p>
        </w:tc>
        <w:tc>
          <w:tcPr>
            <w:tcW w:w="76" w:type="dxa"/>
          </w:tcPr>
          <w:p w14:paraId="319DA588" w14:textId="77777777" w:rsidR="00CE17A8" w:rsidRPr="00336EE9" w:rsidRDefault="00CE17A8" w:rsidP="00837B83">
            <w:pPr>
              <w:tabs>
                <w:tab w:val="left" w:pos="284"/>
                <w:tab w:val="left" w:pos="567"/>
                <w:tab w:val="left" w:pos="1276"/>
                <w:tab w:val="left" w:pos="1418"/>
              </w:tabs>
              <w:spacing w:line="34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07E4317E" w14:textId="1EE5BA1B" w:rsidR="00CE17A8" w:rsidRPr="00336EE9" w:rsidRDefault="00CE17A8" w:rsidP="00837B83">
            <w:pPr>
              <w:tabs>
                <w:tab w:val="left" w:pos="1418"/>
                <w:tab w:val="left" w:pos="1985"/>
              </w:tabs>
              <w:spacing w:line="340" w:lineRule="exact"/>
              <w:ind w:right="57"/>
              <w:jc w:val="right"/>
              <w:rPr>
                <w:rFonts w:asciiTheme="majorBidi" w:hAnsiTheme="majorBidi" w:cstheme="majorBidi"/>
              </w:rPr>
            </w:pPr>
            <w:r>
              <w:rPr>
                <w:rFonts w:asciiTheme="majorBidi" w:hAnsiTheme="majorBidi" w:cstheme="majorBidi"/>
              </w:rPr>
              <w:t>667,819</w:t>
            </w:r>
          </w:p>
        </w:tc>
        <w:tc>
          <w:tcPr>
            <w:tcW w:w="76" w:type="dxa"/>
          </w:tcPr>
          <w:p w14:paraId="584B7581" w14:textId="77777777" w:rsidR="00CE17A8" w:rsidRPr="00336EE9" w:rsidRDefault="00CE17A8" w:rsidP="00837B83">
            <w:pPr>
              <w:tabs>
                <w:tab w:val="left" w:pos="284"/>
                <w:tab w:val="left" w:pos="567"/>
                <w:tab w:val="left" w:pos="1276"/>
                <w:tab w:val="left" w:pos="1418"/>
              </w:tabs>
              <w:spacing w:line="340" w:lineRule="exact"/>
              <w:ind w:right="57"/>
              <w:jc w:val="right"/>
              <w:rPr>
                <w:rFonts w:asciiTheme="majorBidi" w:hAnsiTheme="majorBidi" w:cstheme="majorBidi"/>
              </w:rPr>
            </w:pPr>
          </w:p>
        </w:tc>
        <w:tc>
          <w:tcPr>
            <w:tcW w:w="1226" w:type="dxa"/>
            <w:tcBorders>
              <w:top w:val="single" w:sz="6" w:space="0" w:color="auto"/>
              <w:bottom w:val="double" w:sz="6" w:space="0" w:color="auto"/>
            </w:tcBorders>
          </w:tcPr>
          <w:p w14:paraId="61E7C1AF" w14:textId="11D5F110" w:rsidR="00CE17A8" w:rsidRPr="00336EE9" w:rsidRDefault="00CE17A8" w:rsidP="00837B83">
            <w:pPr>
              <w:tabs>
                <w:tab w:val="left" w:pos="1418"/>
                <w:tab w:val="left" w:pos="1985"/>
              </w:tabs>
              <w:spacing w:line="340" w:lineRule="exact"/>
              <w:ind w:right="57"/>
              <w:jc w:val="right"/>
              <w:rPr>
                <w:rFonts w:asciiTheme="majorBidi" w:hAnsiTheme="majorBidi" w:cstheme="majorBidi"/>
              </w:rPr>
            </w:pPr>
            <w:r>
              <w:rPr>
                <w:rFonts w:asciiTheme="majorBidi" w:hAnsiTheme="majorBidi" w:cstheme="majorBidi"/>
              </w:rPr>
              <w:t>984,229</w:t>
            </w:r>
          </w:p>
        </w:tc>
      </w:tr>
    </w:tbl>
    <w:p w14:paraId="3EC4AAF6" w14:textId="0605467F" w:rsidR="005E6FC0" w:rsidRDefault="005E6FC0"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14:paraId="6DDC40B7" w14:textId="3B7F11CD" w:rsidR="00FA324A" w:rsidRPr="00336EE9" w:rsidRDefault="0092781D" w:rsidP="001D06A7">
      <w:pPr>
        <w:tabs>
          <w:tab w:val="left" w:pos="284"/>
          <w:tab w:val="left" w:pos="851"/>
          <w:tab w:val="left" w:pos="1418"/>
        </w:tabs>
        <w:spacing w:line="380" w:lineRule="atLeast"/>
        <w:ind w:hanging="98"/>
        <w:jc w:val="thaiDistribute"/>
        <w:rPr>
          <w:rFonts w:asciiTheme="majorBidi" w:hAnsiTheme="majorBidi" w:cstheme="majorBidi"/>
          <w:b/>
          <w:bCs/>
          <w:sz w:val="32"/>
          <w:szCs w:val="32"/>
          <w:cs/>
        </w:rPr>
      </w:pPr>
      <w:r w:rsidRPr="00336EE9">
        <w:rPr>
          <w:rFonts w:asciiTheme="majorBidi" w:hAnsiTheme="majorBidi" w:cstheme="majorBidi"/>
          <w:b/>
          <w:bCs/>
          <w:sz w:val="32"/>
          <w:szCs w:val="32"/>
        </w:rPr>
        <w:t>2</w:t>
      </w:r>
      <w:r w:rsidR="001C1F80">
        <w:rPr>
          <w:rFonts w:asciiTheme="majorBidi" w:hAnsiTheme="majorBidi" w:cstheme="majorBidi"/>
          <w:b/>
          <w:bCs/>
          <w:sz w:val="32"/>
          <w:szCs w:val="32"/>
        </w:rPr>
        <w:t>7</w:t>
      </w:r>
      <w:r w:rsidR="00FA324A" w:rsidRPr="00336EE9">
        <w:rPr>
          <w:rFonts w:asciiTheme="majorBidi" w:hAnsiTheme="majorBidi" w:cstheme="majorBidi"/>
          <w:b/>
          <w:bCs/>
          <w:sz w:val="32"/>
          <w:szCs w:val="32"/>
        </w:rPr>
        <w:t>.</w:t>
      </w:r>
      <w:r w:rsidR="00FA324A" w:rsidRPr="00336EE9">
        <w:rPr>
          <w:rFonts w:asciiTheme="majorBidi" w:hAnsiTheme="majorBidi" w:cstheme="majorBidi"/>
          <w:b/>
          <w:bCs/>
          <w:sz w:val="32"/>
          <w:szCs w:val="32"/>
        </w:rPr>
        <w:tab/>
        <w:t xml:space="preserve"> </w:t>
      </w:r>
      <w:r w:rsidR="00B24CDD" w:rsidRPr="00336EE9">
        <w:rPr>
          <w:rFonts w:asciiTheme="majorBidi" w:hAnsiTheme="majorBidi" w:cstheme="majorBidi"/>
          <w:b/>
          <w:bCs/>
          <w:sz w:val="32"/>
          <w:szCs w:val="32"/>
        </w:rPr>
        <w:t>LONG - TERM LOANS FROM FINANCIAL INSTITUTIONS</w:t>
      </w:r>
    </w:p>
    <w:p w14:paraId="35AB941B" w14:textId="77777777" w:rsidR="00FA324A" w:rsidRPr="00336EE9" w:rsidRDefault="00FA324A" w:rsidP="001D06A7">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r w:rsidRPr="00336EE9">
        <w:rPr>
          <w:rFonts w:asciiTheme="majorBidi" w:hAnsiTheme="majorBidi" w:cstheme="majorBidi"/>
          <w:color w:val="000000" w:themeColor="text1"/>
          <w:spacing w:val="-4"/>
          <w:sz w:val="32"/>
          <w:szCs w:val="32"/>
          <w:cs/>
        </w:rPr>
        <w:tab/>
      </w:r>
      <w:r w:rsidRPr="00336EE9">
        <w:rPr>
          <w:rFonts w:asciiTheme="majorBidi" w:hAnsiTheme="majorBidi" w:cstheme="majorBidi"/>
          <w:color w:val="000000" w:themeColor="text1"/>
          <w:spacing w:val="-4"/>
          <w:sz w:val="32"/>
          <w:szCs w:val="32"/>
          <w:cs/>
        </w:rPr>
        <w:tab/>
      </w:r>
      <w:r w:rsidR="00B24CDD" w:rsidRPr="00336EE9">
        <w:rPr>
          <w:rFonts w:asciiTheme="majorBidi" w:hAnsiTheme="majorBidi" w:cstheme="majorBidi"/>
          <w:color w:val="000000" w:themeColor="text1"/>
          <w:spacing w:val="-4"/>
          <w:sz w:val="32"/>
          <w:szCs w:val="32"/>
        </w:rPr>
        <w:t>Long - term loans from fin</w:t>
      </w:r>
      <w:r w:rsidR="00821ABB" w:rsidRPr="00336EE9">
        <w:rPr>
          <w:rFonts w:asciiTheme="majorBidi" w:hAnsiTheme="majorBidi" w:cstheme="majorBidi"/>
          <w:color w:val="000000" w:themeColor="text1"/>
          <w:spacing w:val="-4"/>
          <w:sz w:val="32"/>
          <w:szCs w:val="32"/>
        </w:rPr>
        <w:t>ancial institutions</w:t>
      </w:r>
      <w:r w:rsidR="00B24CDD" w:rsidRPr="00336EE9">
        <w:rPr>
          <w:rFonts w:asciiTheme="majorBidi" w:hAnsiTheme="majorBidi" w:cstheme="majorBidi"/>
          <w:color w:val="000000" w:themeColor="text1"/>
          <w:spacing w:val="-4"/>
          <w:sz w:val="32"/>
          <w:szCs w:val="32"/>
        </w:rPr>
        <w:t xml:space="preserve"> consist of:-</w:t>
      </w:r>
    </w:p>
    <w:tbl>
      <w:tblPr>
        <w:tblW w:w="8890" w:type="dxa"/>
        <w:tblInd w:w="770" w:type="dxa"/>
        <w:tblLayout w:type="fixed"/>
        <w:tblCellMar>
          <w:left w:w="28" w:type="dxa"/>
          <w:right w:w="28" w:type="dxa"/>
        </w:tblCellMar>
        <w:tblLook w:val="0000" w:firstRow="0" w:lastRow="0" w:firstColumn="0" w:lastColumn="0" w:noHBand="0" w:noVBand="0"/>
      </w:tblPr>
      <w:tblGrid>
        <w:gridCol w:w="3528"/>
        <w:gridCol w:w="76"/>
        <w:gridCol w:w="1267"/>
        <w:gridCol w:w="76"/>
        <w:gridCol w:w="1240"/>
        <w:gridCol w:w="76"/>
        <w:gridCol w:w="1310"/>
        <w:gridCol w:w="76"/>
        <w:gridCol w:w="1241"/>
      </w:tblGrid>
      <w:tr w:rsidR="00FA324A" w:rsidRPr="00336EE9" w14:paraId="5E8F11BD" w14:textId="77777777" w:rsidTr="00451C34">
        <w:tc>
          <w:tcPr>
            <w:tcW w:w="3528" w:type="dxa"/>
          </w:tcPr>
          <w:p w14:paraId="125DB1BE" w14:textId="77777777" w:rsidR="00FA324A" w:rsidRPr="00336EE9" w:rsidRDefault="00FA324A" w:rsidP="00837B83">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2F788903" w14:textId="77777777" w:rsidR="00FA324A" w:rsidRPr="00336EE9" w:rsidRDefault="00FA324A" w:rsidP="00837B83">
            <w:pPr>
              <w:tabs>
                <w:tab w:val="left" w:pos="284"/>
                <w:tab w:val="left" w:pos="851"/>
                <w:tab w:val="left" w:pos="1418"/>
                <w:tab w:val="left" w:pos="1985"/>
              </w:tabs>
              <w:spacing w:line="340" w:lineRule="exact"/>
              <w:jc w:val="center"/>
              <w:rPr>
                <w:rFonts w:asciiTheme="majorBidi" w:hAnsiTheme="majorBidi" w:cstheme="majorBidi"/>
              </w:rPr>
            </w:pPr>
          </w:p>
        </w:tc>
        <w:tc>
          <w:tcPr>
            <w:tcW w:w="5286" w:type="dxa"/>
            <w:gridSpan w:val="7"/>
            <w:tcBorders>
              <w:bottom w:val="single" w:sz="6" w:space="0" w:color="auto"/>
            </w:tcBorders>
          </w:tcPr>
          <w:p w14:paraId="3E2CFA67" w14:textId="77777777" w:rsidR="00FA324A" w:rsidRPr="00336EE9" w:rsidRDefault="002A37F9" w:rsidP="00837B83">
            <w:pPr>
              <w:tabs>
                <w:tab w:val="left" w:pos="284"/>
                <w:tab w:val="left" w:pos="851"/>
                <w:tab w:val="left" w:pos="1418"/>
                <w:tab w:val="left" w:pos="1985"/>
              </w:tabs>
              <w:spacing w:line="340" w:lineRule="exact"/>
              <w:jc w:val="right"/>
              <w:rPr>
                <w:rFonts w:asciiTheme="majorBidi" w:hAnsiTheme="majorBidi" w:cstheme="majorBidi"/>
                <w:cs/>
              </w:rPr>
            </w:pPr>
            <w:r w:rsidRPr="00336EE9">
              <w:rPr>
                <w:rFonts w:asciiTheme="majorBidi" w:hAnsiTheme="majorBidi" w:cstheme="majorBidi"/>
              </w:rPr>
              <w:t>(Unit : Baht)</w:t>
            </w:r>
          </w:p>
        </w:tc>
      </w:tr>
      <w:tr w:rsidR="00FA324A" w:rsidRPr="00336EE9" w14:paraId="5FF0FE13" w14:textId="77777777" w:rsidTr="00451C34">
        <w:tc>
          <w:tcPr>
            <w:tcW w:w="3528" w:type="dxa"/>
          </w:tcPr>
          <w:p w14:paraId="31A87513" w14:textId="77777777" w:rsidR="00FA324A" w:rsidRPr="00336EE9" w:rsidRDefault="00FA324A" w:rsidP="00837B83">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26A02595" w14:textId="77777777" w:rsidR="00FA324A" w:rsidRPr="00336EE9" w:rsidRDefault="00FA324A" w:rsidP="00837B83">
            <w:pPr>
              <w:tabs>
                <w:tab w:val="left" w:pos="284"/>
                <w:tab w:val="left" w:pos="851"/>
                <w:tab w:val="left" w:pos="1418"/>
                <w:tab w:val="left" w:pos="1985"/>
              </w:tabs>
              <w:spacing w:line="340" w:lineRule="exact"/>
              <w:jc w:val="center"/>
              <w:rPr>
                <w:rFonts w:asciiTheme="majorBidi" w:hAnsiTheme="majorBidi" w:cstheme="majorBidi"/>
              </w:rPr>
            </w:pPr>
          </w:p>
        </w:tc>
        <w:tc>
          <w:tcPr>
            <w:tcW w:w="2583" w:type="dxa"/>
            <w:gridSpan w:val="3"/>
            <w:tcBorders>
              <w:top w:val="single" w:sz="6" w:space="0" w:color="auto"/>
              <w:bottom w:val="single" w:sz="6" w:space="0" w:color="auto"/>
            </w:tcBorders>
          </w:tcPr>
          <w:p w14:paraId="68CE8A23" w14:textId="77777777" w:rsidR="00FA324A" w:rsidRPr="00336EE9" w:rsidRDefault="00B50C52" w:rsidP="00837B83">
            <w:pPr>
              <w:tabs>
                <w:tab w:val="left" w:pos="284"/>
                <w:tab w:val="left" w:pos="851"/>
                <w:tab w:val="left" w:pos="1418"/>
                <w:tab w:val="left" w:pos="1985"/>
              </w:tabs>
              <w:spacing w:line="34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569645B8" w14:textId="77777777" w:rsidR="00FA324A" w:rsidRPr="00336EE9" w:rsidRDefault="00FA324A" w:rsidP="00837B83">
            <w:pPr>
              <w:tabs>
                <w:tab w:val="left" w:pos="284"/>
                <w:tab w:val="left" w:pos="851"/>
                <w:tab w:val="left" w:pos="1418"/>
                <w:tab w:val="left" w:pos="1985"/>
              </w:tabs>
              <w:spacing w:line="340" w:lineRule="exact"/>
              <w:jc w:val="center"/>
              <w:rPr>
                <w:rFonts w:asciiTheme="majorBidi" w:hAnsiTheme="majorBidi" w:cstheme="majorBidi"/>
              </w:rPr>
            </w:pPr>
          </w:p>
        </w:tc>
        <w:tc>
          <w:tcPr>
            <w:tcW w:w="2627" w:type="dxa"/>
            <w:gridSpan w:val="3"/>
            <w:tcBorders>
              <w:top w:val="single" w:sz="6" w:space="0" w:color="auto"/>
              <w:bottom w:val="single" w:sz="6" w:space="0" w:color="auto"/>
            </w:tcBorders>
          </w:tcPr>
          <w:p w14:paraId="5DFD77FD" w14:textId="77777777" w:rsidR="00FA324A" w:rsidRPr="00336EE9" w:rsidRDefault="00B50C52" w:rsidP="00837B83">
            <w:pPr>
              <w:tabs>
                <w:tab w:val="left" w:pos="284"/>
                <w:tab w:val="left" w:pos="851"/>
                <w:tab w:val="left" w:pos="1418"/>
                <w:tab w:val="left" w:pos="1985"/>
              </w:tabs>
              <w:spacing w:line="340" w:lineRule="exact"/>
              <w:jc w:val="center"/>
              <w:rPr>
                <w:rFonts w:asciiTheme="majorBidi" w:hAnsiTheme="majorBidi" w:cstheme="majorBidi"/>
              </w:rPr>
            </w:pPr>
            <w:r w:rsidRPr="00336EE9">
              <w:rPr>
                <w:rFonts w:asciiTheme="majorBidi" w:hAnsiTheme="majorBidi" w:cstheme="majorBidi"/>
              </w:rPr>
              <w:t>Separate financial statements</w:t>
            </w:r>
            <w:r w:rsidR="00FA324A" w:rsidRPr="00336EE9">
              <w:rPr>
                <w:rFonts w:asciiTheme="majorBidi" w:hAnsiTheme="majorBidi" w:cstheme="majorBidi"/>
                <w:cs/>
              </w:rPr>
              <w:t xml:space="preserve"> </w:t>
            </w:r>
          </w:p>
        </w:tc>
      </w:tr>
      <w:tr w:rsidR="00FA324A" w:rsidRPr="00336EE9" w14:paraId="545C61E8" w14:textId="77777777" w:rsidTr="00451C34">
        <w:tc>
          <w:tcPr>
            <w:tcW w:w="3528" w:type="dxa"/>
          </w:tcPr>
          <w:p w14:paraId="3B4FFE96" w14:textId="77777777" w:rsidR="00FA324A" w:rsidRPr="00336EE9" w:rsidRDefault="00FA324A" w:rsidP="00837B83">
            <w:pPr>
              <w:tabs>
                <w:tab w:val="left" w:pos="284"/>
                <w:tab w:val="left" w:pos="601"/>
                <w:tab w:val="left" w:pos="1418"/>
                <w:tab w:val="left" w:pos="1985"/>
              </w:tabs>
              <w:spacing w:line="340" w:lineRule="exact"/>
              <w:rPr>
                <w:rFonts w:asciiTheme="majorBidi" w:hAnsiTheme="majorBidi" w:cstheme="majorBidi"/>
              </w:rPr>
            </w:pPr>
          </w:p>
        </w:tc>
        <w:tc>
          <w:tcPr>
            <w:tcW w:w="76" w:type="dxa"/>
          </w:tcPr>
          <w:p w14:paraId="06E6989D" w14:textId="77777777" w:rsidR="00FA324A" w:rsidRPr="00336EE9" w:rsidRDefault="00FA324A" w:rsidP="00837B83">
            <w:pPr>
              <w:tabs>
                <w:tab w:val="left" w:pos="284"/>
                <w:tab w:val="left" w:pos="851"/>
                <w:tab w:val="left" w:pos="1418"/>
                <w:tab w:val="left" w:pos="1985"/>
              </w:tabs>
              <w:spacing w:line="340" w:lineRule="exact"/>
              <w:jc w:val="center"/>
              <w:rPr>
                <w:rFonts w:asciiTheme="majorBidi" w:hAnsiTheme="majorBidi" w:cstheme="majorBidi"/>
              </w:rPr>
            </w:pPr>
          </w:p>
        </w:tc>
        <w:tc>
          <w:tcPr>
            <w:tcW w:w="1267" w:type="dxa"/>
            <w:tcBorders>
              <w:top w:val="single" w:sz="6" w:space="0" w:color="auto"/>
              <w:bottom w:val="single" w:sz="6" w:space="0" w:color="auto"/>
            </w:tcBorders>
          </w:tcPr>
          <w:p w14:paraId="66EBF720" w14:textId="0C98B3FB" w:rsidR="00FA324A" w:rsidRPr="00336EE9" w:rsidRDefault="00E21EA7" w:rsidP="00837B83">
            <w:pPr>
              <w:tabs>
                <w:tab w:val="left" w:pos="284"/>
                <w:tab w:val="left" w:pos="567"/>
                <w:tab w:val="left" w:pos="1276"/>
                <w:tab w:val="left" w:pos="1418"/>
              </w:tabs>
              <w:spacing w:line="340" w:lineRule="exact"/>
              <w:ind w:left="-108" w:right="-108"/>
              <w:jc w:val="center"/>
              <w:rPr>
                <w:rFonts w:asciiTheme="majorBidi" w:hAnsiTheme="majorBidi" w:cstheme="majorBidi"/>
              </w:rPr>
            </w:pPr>
            <w:r w:rsidRPr="00E21EA7">
              <w:rPr>
                <w:rFonts w:asciiTheme="majorBidi" w:hAnsiTheme="majorBidi" w:cs="Angsana New"/>
                <w:cs/>
              </w:rPr>
              <w:t>2020</w:t>
            </w:r>
          </w:p>
        </w:tc>
        <w:tc>
          <w:tcPr>
            <w:tcW w:w="76" w:type="dxa"/>
            <w:tcBorders>
              <w:top w:val="single" w:sz="6" w:space="0" w:color="auto"/>
            </w:tcBorders>
          </w:tcPr>
          <w:p w14:paraId="0574729A" w14:textId="77777777" w:rsidR="00FA324A" w:rsidRPr="00336EE9" w:rsidRDefault="00FA324A" w:rsidP="00837B83">
            <w:pPr>
              <w:tabs>
                <w:tab w:val="left" w:pos="284"/>
                <w:tab w:val="left" w:pos="567"/>
                <w:tab w:val="left" w:pos="1276"/>
                <w:tab w:val="left" w:pos="1418"/>
              </w:tabs>
              <w:spacing w:line="340" w:lineRule="exact"/>
              <w:ind w:left="-108" w:right="-108"/>
              <w:jc w:val="center"/>
              <w:rPr>
                <w:rFonts w:asciiTheme="majorBidi" w:hAnsiTheme="majorBidi" w:cstheme="majorBidi"/>
              </w:rPr>
            </w:pPr>
          </w:p>
        </w:tc>
        <w:tc>
          <w:tcPr>
            <w:tcW w:w="1240" w:type="dxa"/>
            <w:tcBorders>
              <w:top w:val="single" w:sz="6" w:space="0" w:color="auto"/>
              <w:bottom w:val="single" w:sz="6" w:space="0" w:color="auto"/>
            </w:tcBorders>
          </w:tcPr>
          <w:p w14:paraId="13C53EDA" w14:textId="082DDFF1" w:rsidR="00FA324A" w:rsidRPr="00336EE9" w:rsidRDefault="00E21EA7" w:rsidP="00837B83">
            <w:pPr>
              <w:tabs>
                <w:tab w:val="left" w:pos="284"/>
                <w:tab w:val="left" w:pos="567"/>
                <w:tab w:val="left" w:pos="1276"/>
                <w:tab w:val="left" w:pos="1418"/>
              </w:tabs>
              <w:spacing w:line="340" w:lineRule="exact"/>
              <w:ind w:left="-108" w:right="-108"/>
              <w:jc w:val="center"/>
              <w:rPr>
                <w:rFonts w:asciiTheme="majorBidi" w:hAnsiTheme="majorBidi" w:cstheme="majorBidi"/>
              </w:rPr>
            </w:pPr>
            <w:r w:rsidRPr="00E21EA7">
              <w:rPr>
                <w:rFonts w:asciiTheme="majorBidi" w:hAnsiTheme="majorBidi" w:cs="Angsana New"/>
                <w:cs/>
              </w:rPr>
              <w:t>2019</w:t>
            </w:r>
          </w:p>
        </w:tc>
        <w:tc>
          <w:tcPr>
            <w:tcW w:w="76" w:type="dxa"/>
          </w:tcPr>
          <w:p w14:paraId="1108E6FF" w14:textId="77777777" w:rsidR="00FA324A" w:rsidRPr="00336EE9" w:rsidRDefault="00FA324A" w:rsidP="00837B83">
            <w:pPr>
              <w:tabs>
                <w:tab w:val="left" w:pos="456"/>
                <w:tab w:val="left" w:pos="567"/>
                <w:tab w:val="left" w:pos="1134"/>
                <w:tab w:val="left" w:pos="1276"/>
              </w:tabs>
              <w:spacing w:line="340" w:lineRule="exact"/>
              <w:ind w:left="-108" w:right="-108" w:hanging="14"/>
              <w:jc w:val="both"/>
              <w:rPr>
                <w:rFonts w:asciiTheme="majorBidi" w:hAnsiTheme="majorBidi" w:cstheme="majorBidi"/>
              </w:rPr>
            </w:pPr>
          </w:p>
        </w:tc>
        <w:tc>
          <w:tcPr>
            <w:tcW w:w="1310" w:type="dxa"/>
            <w:tcBorders>
              <w:top w:val="single" w:sz="6" w:space="0" w:color="auto"/>
              <w:bottom w:val="single" w:sz="6" w:space="0" w:color="auto"/>
            </w:tcBorders>
          </w:tcPr>
          <w:p w14:paraId="197DE689" w14:textId="468AC29A" w:rsidR="00FA324A" w:rsidRPr="00336EE9" w:rsidRDefault="00E21EA7" w:rsidP="00837B83">
            <w:pPr>
              <w:tabs>
                <w:tab w:val="left" w:pos="284"/>
                <w:tab w:val="left" w:pos="567"/>
                <w:tab w:val="left" w:pos="1276"/>
                <w:tab w:val="left" w:pos="1418"/>
              </w:tabs>
              <w:spacing w:line="340" w:lineRule="exact"/>
              <w:ind w:left="-108" w:right="-108"/>
              <w:jc w:val="center"/>
              <w:rPr>
                <w:rFonts w:asciiTheme="majorBidi" w:hAnsiTheme="majorBidi" w:cstheme="majorBidi"/>
              </w:rPr>
            </w:pPr>
            <w:r w:rsidRPr="00E21EA7">
              <w:rPr>
                <w:rFonts w:asciiTheme="majorBidi" w:hAnsiTheme="majorBidi" w:cs="Angsana New"/>
                <w:cs/>
              </w:rPr>
              <w:t>2020</w:t>
            </w:r>
          </w:p>
        </w:tc>
        <w:tc>
          <w:tcPr>
            <w:tcW w:w="76" w:type="dxa"/>
            <w:tcBorders>
              <w:top w:val="single" w:sz="6" w:space="0" w:color="auto"/>
            </w:tcBorders>
          </w:tcPr>
          <w:p w14:paraId="0E01C940" w14:textId="77777777" w:rsidR="00FA324A" w:rsidRPr="00336EE9" w:rsidRDefault="00FA324A" w:rsidP="00837B83">
            <w:pPr>
              <w:tabs>
                <w:tab w:val="left" w:pos="284"/>
                <w:tab w:val="left" w:pos="567"/>
                <w:tab w:val="left" w:pos="1276"/>
                <w:tab w:val="left" w:pos="1418"/>
              </w:tabs>
              <w:spacing w:line="340" w:lineRule="exact"/>
              <w:ind w:left="-108" w:right="-108"/>
              <w:jc w:val="center"/>
              <w:rPr>
                <w:rFonts w:asciiTheme="majorBidi" w:hAnsiTheme="majorBidi" w:cstheme="majorBidi"/>
              </w:rPr>
            </w:pPr>
          </w:p>
        </w:tc>
        <w:tc>
          <w:tcPr>
            <w:tcW w:w="1241" w:type="dxa"/>
            <w:tcBorders>
              <w:top w:val="single" w:sz="6" w:space="0" w:color="auto"/>
              <w:bottom w:val="single" w:sz="6" w:space="0" w:color="auto"/>
            </w:tcBorders>
          </w:tcPr>
          <w:p w14:paraId="07D01258" w14:textId="7AD97F8B" w:rsidR="00FA324A" w:rsidRPr="00336EE9" w:rsidRDefault="00E21EA7" w:rsidP="00837B83">
            <w:pPr>
              <w:tabs>
                <w:tab w:val="left" w:pos="284"/>
                <w:tab w:val="left" w:pos="567"/>
                <w:tab w:val="left" w:pos="1276"/>
                <w:tab w:val="left" w:pos="1418"/>
              </w:tabs>
              <w:spacing w:line="340" w:lineRule="exact"/>
              <w:ind w:left="-108" w:right="-108"/>
              <w:jc w:val="center"/>
              <w:rPr>
                <w:rFonts w:asciiTheme="majorBidi" w:hAnsiTheme="majorBidi" w:cstheme="majorBidi"/>
              </w:rPr>
            </w:pPr>
            <w:r w:rsidRPr="00E21EA7">
              <w:rPr>
                <w:rFonts w:asciiTheme="majorBidi" w:hAnsiTheme="majorBidi" w:cs="Angsana New"/>
                <w:cs/>
              </w:rPr>
              <w:t>2019</w:t>
            </w:r>
          </w:p>
        </w:tc>
      </w:tr>
      <w:tr w:rsidR="00837B83" w:rsidRPr="00336EE9" w14:paraId="624B86A5" w14:textId="77777777" w:rsidTr="00451C34">
        <w:tc>
          <w:tcPr>
            <w:tcW w:w="3528" w:type="dxa"/>
          </w:tcPr>
          <w:p w14:paraId="7724D400" w14:textId="77777777" w:rsidR="00837B83" w:rsidRPr="00336EE9" w:rsidRDefault="00837B83" w:rsidP="00837B83">
            <w:pPr>
              <w:tabs>
                <w:tab w:val="left" w:pos="284"/>
                <w:tab w:val="left" w:pos="851"/>
                <w:tab w:val="left" w:pos="1418"/>
              </w:tabs>
              <w:spacing w:line="340" w:lineRule="exact"/>
              <w:ind w:left="111"/>
              <w:jc w:val="both"/>
              <w:rPr>
                <w:rFonts w:asciiTheme="majorBidi" w:hAnsiTheme="majorBidi" w:cstheme="majorBidi"/>
                <w:cs/>
              </w:rPr>
            </w:pPr>
            <w:r w:rsidRPr="00336EE9">
              <w:rPr>
                <w:rFonts w:asciiTheme="majorBidi" w:hAnsiTheme="majorBidi" w:cstheme="majorBidi"/>
              </w:rPr>
              <w:t>Beginning balance</w:t>
            </w:r>
          </w:p>
        </w:tc>
        <w:tc>
          <w:tcPr>
            <w:tcW w:w="76" w:type="dxa"/>
          </w:tcPr>
          <w:p w14:paraId="5AE5F238" w14:textId="77777777" w:rsidR="00837B83" w:rsidRPr="00336EE9" w:rsidRDefault="00837B83" w:rsidP="00837B83">
            <w:pPr>
              <w:tabs>
                <w:tab w:val="left" w:pos="284"/>
                <w:tab w:val="left" w:pos="851"/>
                <w:tab w:val="left" w:pos="1418"/>
                <w:tab w:val="left" w:pos="1985"/>
              </w:tabs>
              <w:spacing w:line="340" w:lineRule="exact"/>
              <w:jc w:val="thaiDistribute"/>
              <w:rPr>
                <w:rFonts w:asciiTheme="majorBidi" w:hAnsiTheme="majorBidi" w:cstheme="majorBidi"/>
              </w:rPr>
            </w:pPr>
          </w:p>
        </w:tc>
        <w:tc>
          <w:tcPr>
            <w:tcW w:w="1267" w:type="dxa"/>
            <w:tcBorders>
              <w:top w:val="single" w:sz="6" w:space="0" w:color="auto"/>
            </w:tcBorders>
          </w:tcPr>
          <w:p w14:paraId="428A2FAD" w14:textId="416E0605" w:rsidR="00837B83" w:rsidRPr="00336EE9" w:rsidRDefault="00837B83" w:rsidP="00837B83">
            <w:pPr>
              <w:tabs>
                <w:tab w:val="left" w:pos="284"/>
              </w:tabs>
              <w:spacing w:line="340" w:lineRule="exact"/>
              <w:ind w:right="57"/>
              <w:jc w:val="right"/>
              <w:rPr>
                <w:rFonts w:asciiTheme="majorBidi" w:hAnsiTheme="majorBidi" w:cstheme="majorBidi"/>
              </w:rPr>
            </w:pPr>
            <w:r>
              <w:rPr>
                <w:rFonts w:asciiTheme="majorBidi" w:hAnsiTheme="majorBidi" w:cstheme="majorBidi"/>
              </w:rPr>
              <w:t>30,958,837</w:t>
            </w:r>
          </w:p>
        </w:tc>
        <w:tc>
          <w:tcPr>
            <w:tcW w:w="76" w:type="dxa"/>
          </w:tcPr>
          <w:p w14:paraId="4A53D7D0" w14:textId="77777777" w:rsidR="00837B83" w:rsidRPr="00336EE9" w:rsidRDefault="00837B83" w:rsidP="00837B83">
            <w:pPr>
              <w:tabs>
                <w:tab w:val="left" w:pos="284"/>
                <w:tab w:val="left" w:pos="851"/>
                <w:tab w:val="left" w:pos="1418"/>
              </w:tabs>
              <w:spacing w:line="340" w:lineRule="exact"/>
              <w:ind w:right="57"/>
              <w:jc w:val="right"/>
              <w:rPr>
                <w:rFonts w:asciiTheme="majorBidi" w:hAnsiTheme="majorBidi" w:cstheme="majorBidi"/>
              </w:rPr>
            </w:pPr>
          </w:p>
        </w:tc>
        <w:tc>
          <w:tcPr>
            <w:tcW w:w="1240" w:type="dxa"/>
            <w:tcBorders>
              <w:top w:val="single" w:sz="6" w:space="0" w:color="auto"/>
            </w:tcBorders>
          </w:tcPr>
          <w:p w14:paraId="0D8B29D9" w14:textId="07442DB7" w:rsidR="00837B83" w:rsidRPr="00336EE9" w:rsidRDefault="00837B83" w:rsidP="00837B83">
            <w:pPr>
              <w:tabs>
                <w:tab w:val="left" w:pos="284"/>
                <w:tab w:val="left" w:pos="851"/>
                <w:tab w:val="left" w:pos="1418"/>
              </w:tabs>
              <w:spacing w:line="340" w:lineRule="exact"/>
              <w:ind w:right="57"/>
              <w:jc w:val="right"/>
              <w:rPr>
                <w:rFonts w:asciiTheme="majorBidi" w:hAnsiTheme="majorBidi" w:cstheme="majorBidi"/>
              </w:rPr>
            </w:pPr>
            <w:r>
              <w:rPr>
                <w:rFonts w:asciiTheme="majorBidi" w:hAnsiTheme="majorBidi" w:cstheme="majorBidi"/>
              </w:rPr>
              <w:t>42,124,667</w:t>
            </w:r>
          </w:p>
        </w:tc>
        <w:tc>
          <w:tcPr>
            <w:tcW w:w="76" w:type="dxa"/>
          </w:tcPr>
          <w:p w14:paraId="2ED110CC" w14:textId="77777777" w:rsidR="00837B83" w:rsidRPr="00336EE9" w:rsidRDefault="00837B83" w:rsidP="00837B83">
            <w:pPr>
              <w:tabs>
                <w:tab w:val="left" w:pos="284"/>
                <w:tab w:val="left" w:pos="851"/>
                <w:tab w:val="left" w:pos="1418"/>
              </w:tabs>
              <w:spacing w:line="340" w:lineRule="exact"/>
              <w:jc w:val="right"/>
              <w:rPr>
                <w:rFonts w:asciiTheme="majorBidi" w:hAnsiTheme="majorBidi" w:cstheme="majorBidi"/>
              </w:rPr>
            </w:pPr>
          </w:p>
        </w:tc>
        <w:tc>
          <w:tcPr>
            <w:tcW w:w="1310" w:type="dxa"/>
            <w:tcBorders>
              <w:top w:val="single" w:sz="6" w:space="0" w:color="auto"/>
            </w:tcBorders>
          </w:tcPr>
          <w:p w14:paraId="257E26F8" w14:textId="77777777" w:rsidR="00837B83" w:rsidRPr="00336EE9" w:rsidRDefault="00837B83" w:rsidP="00837B83">
            <w:pPr>
              <w:spacing w:line="34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73A9CF28" w14:textId="77777777" w:rsidR="00837B83" w:rsidRPr="00336EE9" w:rsidRDefault="00837B83" w:rsidP="00837B83">
            <w:pPr>
              <w:tabs>
                <w:tab w:val="left" w:pos="284"/>
                <w:tab w:val="left" w:pos="851"/>
                <w:tab w:val="left" w:pos="1418"/>
              </w:tabs>
              <w:spacing w:line="340" w:lineRule="exact"/>
              <w:ind w:right="256"/>
              <w:jc w:val="right"/>
              <w:rPr>
                <w:rFonts w:asciiTheme="majorBidi" w:hAnsiTheme="majorBidi" w:cstheme="majorBidi"/>
              </w:rPr>
            </w:pPr>
          </w:p>
        </w:tc>
        <w:tc>
          <w:tcPr>
            <w:tcW w:w="1241" w:type="dxa"/>
            <w:tcBorders>
              <w:top w:val="single" w:sz="6" w:space="0" w:color="auto"/>
            </w:tcBorders>
          </w:tcPr>
          <w:p w14:paraId="547D3448" w14:textId="77777777" w:rsidR="00837B83" w:rsidRPr="00336EE9" w:rsidRDefault="00837B83" w:rsidP="00837B83">
            <w:pPr>
              <w:spacing w:line="340" w:lineRule="exact"/>
              <w:ind w:right="256"/>
              <w:jc w:val="right"/>
              <w:rPr>
                <w:rFonts w:asciiTheme="majorBidi" w:hAnsiTheme="majorBidi" w:cstheme="majorBidi"/>
              </w:rPr>
            </w:pPr>
            <w:r w:rsidRPr="00336EE9">
              <w:rPr>
                <w:rFonts w:asciiTheme="majorBidi" w:hAnsiTheme="majorBidi" w:cstheme="majorBidi"/>
              </w:rPr>
              <w:t xml:space="preserve">-   </w:t>
            </w:r>
          </w:p>
        </w:tc>
      </w:tr>
      <w:tr w:rsidR="00837B83" w:rsidRPr="00336EE9" w14:paraId="1FF6ADE8" w14:textId="77777777" w:rsidTr="00451C34">
        <w:tc>
          <w:tcPr>
            <w:tcW w:w="3528" w:type="dxa"/>
          </w:tcPr>
          <w:p w14:paraId="067955A4" w14:textId="77777777" w:rsidR="00837B83" w:rsidRPr="00336EE9" w:rsidRDefault="00837B83" w:rsidP="00837B83">
            <w:pPr>
              <w:tabs>
                <w:tab w:val="left" w:pos="284"/>
                <w:tab w:val="left" w:pos="851"/>
                <w:tab w:val="left" w:pos="1418"/>
              </w:tabs>
              <w:spacing w:line="340" w:lineRule="exact"/>
              <w:ind w:left="111"/>
              <w:jc w:val="both"/>
              <w:rPr>
                <w:rFonts w:asciiTheme="majorBidi" w:hAnsiTheme="majorBidi" w:cstheme="majorBidi"/>
                <w:cs/>
              </w:rPr>
            </w:pPr>
            <w:r w:rsidRPr="00336EE9">
              <w:rPr>
                <w:rFonts w:asciiTheme="majorBidi" w:hAnsiTheme="majorBidi" w:cstheme="majorBidi"/>
                <w:u w:val="single"/>
              </w:rPr>
              <w:t>Add</w:t>
            </w:r>
            <w:r w:rsidRPr="00336EE9">
              <w:rPr>
                <w:rFonts w:asciiTheme="majorBidi" w:hAnsiTheme="majorBidi" w:cstheme="majorBidi"/>
                <w:cs/>
              </w:rPr>
              <w:t xml:space="preserve"> </w:t>
            </w:r>
            <w:r w:rsidRPr="00336EE9">
              <w:rPr>
                <w:rFonts w:asciiTheme="majorBidi" w:hAnsiTheme="majorBidi" w:cstheme="majorBidi"/>
              </w:rPr>
              <w:t>Increase during the period/year</w:t>
            </w:r>
          </w:p>
        </w:tc>
        <w:tc>
          <w:tcPr>
            <w:tcW w:w="76" w:type="dxa"/>
          </w:tcPr>
          <w:p w14:paraId="77D7250E" w14:textId="77777777" w:rsidR="00837B83" w:rsidRPr="00336EE9" w:rsidRDefault="00837B83" w:rsidP="00837B83">
            <w:pPr>
              <w:tabs>
                <w:tab w:val="left" w:pos="284"/>
                <w:tab w:val="left" w:pos="851"/>
                <w:tab w:val="left" w:pos="1418"/>
                <w:tab w:val="left" w:pos="1985"/>
              </w:tabs>
              <w:spacing w:line="340" w:lineRule="exact"/>
              <w:jc w:val="thaiDistribute"/>
              <w:rPr>
                <w:rFonts w:asciiTheme="majorBidi" w:hAnsiTheme="majorBidi" w:cstheme="majorBidi"/>
              </w:rPr>
            </w:pPr>
          </w:p>
        </w:tc>
        <w:tc>
          <w:tcPr>
            <w:tcW w:w="1267" w:type="dxa"/>
            <w:shd w:val="clear" w:color="auto" w:fill="auto"/>
          </w:tcPr>
          <w:p w14:paraId="13B577EF" w14:textId="0BF3AB99" w:rsidR="00837B83" w:rsidRPr="00336EE9" w:rsidRDefault="00837B83" w:rsidP="00837B83">
            <w:pPr>
              <w:tabs>
                <w:tab w:val="left" w:pos="284"/>
              </w:tabs>
              <w:spacing w:line="340" w:lineRule="exact"/>
              <w:ind w:right="57"/>
              <w:jc w:val="right"/>
              <w:rPr>
                <w:rFonts w:asciiTheme="majorBidi" w:hAnsiTheme="majorBidi" w:cstheme="majorBidi"/>
              </w:rPr>
            </w:pPr>
            <w:r>
              <w:rPr>
                <w:rFonts w:asciiTheme="majorBidi" w:hAnsiTheme="majorBidi" w:cstheme="majorBidi"/>
              </w:rPr>
              <w:t xml:space="preserve">  40,476,635</w:t>
            </w:r>
          </w:p>
        </w:tc>
        <w:tc>
          <w:tcPr>
            <w:tcW w:w="76" w:type="dxa"/>
          </w:tcPr>
          <w:p w14:paraId="33C6CA64" w14:textId="77777777" w:rsidR="00837B83" w:rsidRPr="00336EE9" w:rsidRDefault="00837B83" w:rsidP="00837B83">
            <w:pPr>
              <w:tabs>
                <w:tab w:val="left" w:pos="284"/>
                <w:tab w:val="left" w:pos="851"/>
                <w:tab w:val="left" w:pos="1418"/>
              </w:tabs>
              <w:spacing w:line="340" w:lineRule="exact"/>
              <w:ind w:right="57"/>
              <w:jc w:val="right"/>
              <w:rPr>
                <w:rFonts w:asciiTheme="majorBidi" w:hAnsiTheme="majorBidi" w:cstheme="majorBidi"/>
              </w:rPr>
            </w:pPr>
          </w:p>
        </w:tc>
        <w:tc>
          <w:tcPr>
            <w:tcW w:w="1240" w:type="dxa"/>
          </w:tcPr>
          <w:p w14:paraId="6C4F2B80" w14:textId="20371170" w:rsidR="00837B83" w:rsidRPr="00336EE9" w:rsidRDefault="00837B83" w:rsidP="00837B83">
            <w:pPr>
              <w:spacing w:line="340" w:lineRule="exact"/>
              <w:ind w:right="256"/>
              <w:jc w:val="right"/>
              <w:rPr>
                <w:rFonts w:asciiTheme="majorBidi" w:hAnsiTheme="majorBidi" w:cstheme="majorBidi"/>
              </w:rPr>
            </w:pPr>
            <w:r>
              <w:rPr>
                <w:rFonts w:asciiTheme="majorBidi" w:hAnsiTheme="majorBidi" w:cstheme="majorBidi"/>
              </w:rPr>
              <w:t>-</w:t>
            </w:r>
          </w:p>
        </w:tc>
        <w:tc>
          <w:tcPr>
            <w:tcW w:w="76" w:type="dxa"/>
          </w:tcPr>
          <w:p w14:paraId="3444D126" w14:textId="77777777" w:rsidR="00837B83" w:rsidRPr="00336EE9" w:rsidRDefault="00837B83" w:rsidP="00837B83">
            <w:pPr>
              <w:tabs>
                <w:tab w:val="left" w:pos="284"/>
                <w:tab w:val="left" w:pos="851"/>
                <w:tab w:val="left" w:pos="1418"/>
              </w:tabs>
              <w:spacing w:line="340" w:lineRule="exact"/>
              <w:ind w:right="57"/>
              <w:jc w:val="right"/>
              <w:rPr>
                <w:rFonts w:asciiTheme="majorBidi" w:hAnsiTheme="majorBidi" w:cstheme="majorBidi"/>
              </w:rPr>
            </w:pPr>
          </w:p>
        </w:tc>
        <w:tc>
          <w:tcPr>
            <w:tcW w:w="1310" w:type="dxa"/>
          </w:tcPr>
          <w:p w14:paraId="4F187E30" w14:textId="77777777" w:rsidR="00837B83" w:rsidRPr="00336EE9" w:rsidRDefault="00837B83" w:rsidP="00837B83">
            <w:pPr>
              <w:spacing w:line="34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79ADDA0A" w14:textId="77777777" w:rsidR="00837B83" w:rsidRPr="00336EE9" w:rsidRDefault="00837B83" w:rsidP="00837B83">
            <w:pPr>
              <w:tabs>
                <w:tab w:val="left" w:pos="284"/>
                <w:tab w:val="left" w:pos="851"/>
                <w:tab w:val="left" w:pos="1418"/>
              </w:tabs>
              <w:spacing w:line="340" w:lineRule="exact"/>
              <w:ind w:right="256"/>
              <w:jc w:val="right"/>
              <w:rPr>
                <w:rFonts w:asciiTheme="majorBidi" w:hAnsiTheme="majorBidi" w:cstheme="majorBidi"/>
              </w:rPr>
            </w:pPr>
          </w:p>
        </w:tc>
        <w:tc>
          <w:tcPr>
            <w:tcW w:w="1241" w:type="dxa"/>
          </w:tcPr>
          <w:p w14:paraId="1D92B356" w14:textId="77777777" w:rsidR="00837B83" w:rsidRPr="00336EE9" w:rsidRDefault="00837B83" w:rsidP="00837B83">
            <w:pPr>
              <w:spacing w:line="340" w:lineRule="exact"/>
              <w:ind w:right="256"/>
              <w:jc w:val="right"/>
              <w:rPr>
                <w:rFonts w:asciiTheme="majorBidi" w:hAnsiTheme="majorBidi" w:cstheme="majorBidi"/>
              </w:rPr>
            </w:pPr>
            <w:r w:rsidRPr="00336EE9">
              <w:rPr>
                <w:rFonts w:asciiTheme="majorBidi" w:hAnsiTheme="majorBidi" w:cstheme="majorBidi"/>
              </w:rPr>
              <w:t xml:space="preserve">-   </w:t>
            </w:r>
          </w:p>
        </w:tc>
      </w:tr>
      <w:tr w:rsidR="00837B83" w:rsidRPr="00336EE9" w14:paraId="5112BCA2" w14:textId="77777777" w:rsidTr="00451C34">
        <w:tc>
          <w:tcPr>
            <w:tcW w:w="3528" w:type="dxa"/>
          </w:tcPr>
          <w:p w14:paraId="557A5195" w14:textId="77777777" w:rsidR="00837B83" w:rsidRPr="00336EE9" w:rsidRDefault="00837B83" w:rsidP="00837B83">
            <w:pPr>
              <w:tabs>
                <w:tab w:val="left" w:pos="284"/>
                <w:tab w:val="left" w:pos="851"/>
                <w:tab w:val="left" w:pos="1418"/>
              </w:tabs>
              <w:spacing w:line="340" w:lineRule="exact"/>
              <w:ind w:left="111"/>
              <w:jc w:val="both"/>
              <w:rPr>
                <w:rFonts w:asciiTheme="majorBidi" w:hAnsiTheme="majorBidi" w:cstheme="majorBidi"/>
                <w:cs/>
              </w:rPr>
            </w:pPr>
            <w:r w:rsidRPr="00336EE9">
              <w:rPr>
                <w:rFonts w:asciiTheme="majorBidi" w:hAnsiTheme="majorBidi" w:cstheme="majorBidi"/>
                <w:u w:val="single"/>
              </w:rPr>
              <w:t>Less</w:t>
            </w:r>
            <w:r w:rsidRPr="00336EE9">
              <w:rPr>
                <w:rFonts w:asciiTheme="majorBidi" w:hAnsiTheme="majorBidi" w:cstheme="majorBidi"/>
                <w:cs/>
              </w:rPr>
              <w:t xml:space="preserve"> </w:t>
            </w:r>
            <w:r w:rsidRPr="00336EE9">
              <w:rPr>
                <w:rFonts w:asciiTheme="majorBidi" w:hAnsiTheme="majorBidi" w:cstheme="majorBidi"/>
              </w:rPr>
              <w:t>Repayment during the period/year</w:t>
            </w:r>
          </w:p>
        </w:tc>
        <w:tc>
          <w:tcPr>
            <w:tcW w:w="76" w:type="dxa"/>
          </w:tcPr>
          <w:p w14:paraId="509892BA" w14:textId="77777777" w:rsidR="00837B83" w:rsidRPr="00336EE9" w:rsidRDefault="00837B83" w:rsidP="00837B83">
            <w:pPr>
              <w:tabs>
                <w:tab w:val="left" w:pos="284"/>
                <w:tab w:val="left" w:pos="851"/>
                <w:tab w:val="left" w:pos="1418"/>
                <w:tab w:val="left" w:pos="1985"/>
              </w:tabs>
              <w:spacing w:line="340" w:lineRule="exact"/>
              <w:jc w:val="thaiDistribute"/>
              <w:rPr>
                <w:rFonts w:asciiTheme="majorBidi" w:hAnsiTheme="majorBidi" w:cstheme="majorBidi"/>
              </w:rPr>
            </w:pPr>
          </w:p>
        </w:tc>
        <w:tc>
          <w:tcPr>
            <w:tcW w:w="1267" w:type="dxa"/>
            <w:tcBorders>
              <w:bottom w:val="single" w:sz="6" w:space="0" w:color="auto"/>
            </w:tcBorders>
            <w:shd w:val="clear" w:color="auto" w:fill="auto"/>
          </w:tcPr>
          <w:p w14:paraId="0841BBFF" w14:textId="7AD47591" w:rsidR="00837B83" w:rsidRPr="00336EE9" w:rsidRDefault="00837B83" w:rsidP="00837B83">
            <w:pPr>
              <w:spacing w:line="340" w:lineRule="exact"/>
              <w:jc w:val="right"/>
              <w:rPr>
                <w:rFonts w:asciiTheme="majorBidi" w:hAnsiTheme="majorBidi" w:cstheme="majorBidi"/>
              </w:rPr>
            </w:pPr>
            <w:r>
              <w:rPr>
                <w:rFonts w:asciiTheme="majorBidi" w:hAnsiTheme="majorBidi" w:cstheme="majorBidi"/>
              </w:rPr>
              <w:t>(11,409,044)</w:t>
            </w:r>
          </w:p>
        </w:tc>
        <w:tc>
          <w:tcPr>
            <w:tcW w:w="76" w:type="dxa"/>
          </w:tcPr>
          <w:p w14:paraId="5CD5D19E" w14:textId="77777777" w:rsidR="00837B83" w:rsidRPr="00336EE9" w:rsidRDefault="00837B83" w:rsidP="00837B83">
            <w:pPr>
              <w:tabs>
                <w:tab w:val="left" w:pos="284"/>
                <w:tab w:val="left" w:pos="851"/>
                <w:tab w:val="left" w:pos="1418"/>
              </w:tabs>
              <w:spacing w:line="340" w:lineRule="exact"/>
              <w:ind w:right="57"/>
              <w:jc w:val="right"/>
              <w:rPr>
                <w:rFonts w:asciiTheme="majorBidi" w:hAnsiTheme="majorBidi" w:cstheme="majorBidi"/>
              </w:rPr>
            </w:pPr>
          </w:p>
        </w:tc>
        <w:tc>
          <w:tcPr>
            <w:tcW w:w="1240" w:type="dxa"/>
            <w:tcBorders>
              <w:bottom w:val="single" w:sz="6" w:space="0" w:color="auto"/>
            </w:tcBorders>
          </w:tcPr>
          <w:p w14:paraId="11D78C25" w14:textId="356DAEEA" w:rsidR="00837B83" w:rsidRPr="00336EE9" w:rsidRDefault="00837B83" w:rsidP="00837B83">
            <w:pPr>
              <w:spacing w:line="340" w:lineRule="exact"/>
              <w:jc w:val="right"/>
              <w:rPr>
                <w:rFonts w:asciiTheme="majorBidi" w:hAnsiTheme="majorBidi" w:cstheme="majorBidi"/>
              </w:rPr>
            </w:pPr>
            <w:r>
              <w:rPr>
                <w:rFonts w:asciiTheme="majorBidi" w:hAnsiTheme="majorBidi" w:cstheme="majorBidi"/>
              </w:rPr>
              <w:t>(11,165,830)</w:t>
            </w:r>
          </w:p>
        </w:tc>
        <w:tc>
          <w:tcPr>
            <w:tcW w:w="76" w:type="dxa"/>
          </w:tcPr>
          <w:p w14:paraId="15281094" w14:textId="77777777" w:rsidR="00837B83" w:rsidRPr="00336EE9" w:rsidRDefault="00837B83" w:rsidP="00837B83">
            <w:pPr>
              <w:tabs>
                <w:tab w:val="left" w:pos="284"/>
                <w:tab w:val="left" w:pos="851"/>
                <w:tab w:val="left" w:pos="1418"/>
              </w:tabs>
              <w:spacing w:line="340" w:lineRule="exact"/>
              <w:ind w:right="57"/>
              <w:jc w:val="right"/>
              <w:rPr>
                <w:rFonts w:asciiTheme="majorBidi" w:hAnsiTheme="majorBidi" w:cstheme="majorBidi"/>
              </w:rPr>
            </w:pPr>
          </w:p>
        </w:tc>
        <w:tc>
          <w:tcPr>
            <w:tcW w:w="1310" w:type="dxa"/>
            <w:tcBorders>
              <w:bottom w:val="single" w:sz="6" w:space="0" w:color="auto"/>
            </w:tcBorders>
          </w:tcPr>
          <w:p w14:paraId="3D10CCE4" w14:textId="77777777" w:rsidR="00837B83" w:rsidRPr="00336EE9" w:rsidRDefault="00837B83" w:rsidP="00837B83">
            <w:pPr>
              <w:spacing w:line="34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48911979" w14:textId="77777777" w:rsidR="00837B83" w:rsidRPr="00336EE9" w:rsidRDefault="00837B83" w:rsidP="00837B83">
            <w:pPr>
              <w:tabs>
                <w:tab w:val="left" w:pos="284"/>
                <w:tab w:val="left" w:pos="851"/>
                <w:tab w:val="left" w:pos="1418"/>
              </w:tabs>
              <w:spacing w:line="340" w:lineRule="exact"/>
              <w:ind w:right="256"/>
              <w:jc w:val="right"/>
              <w:rPr>
                <w:rFonts w:asciiTheme="majorBidi" w:hAnsiTheme="majorBidi" w:cstheme="majorBidi"/>
              </w:rPr>
            </w:pPr>
          </w:p>
        </w:tc>
        <w:tc>
          <w:tcPr>
            <w:tcW w:w="1241" w:type="dxa"/>
            <w:tcBorders>
              <w:bottom w:val="single" w:sz="6" w:space="0" w:color="auto"/>
            </w:tcBorders>
          </w:tcPr>
          <w:p w14:paraId="018B1E36" w14:textId="77777777" w:rsidR="00837B83" w:rsidRPr="00336EE9" w:rsidRDefault="00837B83" w:rsidP="00837B83">
            <w:pPr>
              <w:spacing w:line="340" w:lineRule="exact"/>
              <w:ind w:right="256"/>
              <w:jc w:val="right"/>
              <w:rPr>
                <w:rFonts w:asciiTheme="majorBidi" w:hAnsiTheme="majorBidi" w:cstheme="majorBidi"/>
              </w:rPr>
            </w:pPr>
            <w:r w:rsidRPr="00336EE9">
              <w:rPr>
                <w:rFonts w:asciiTheme="majorBidi" w:hAnsiTheme="majorBidi" w:cstheme="majorBidi"/>
              </w:rPr>
              <w:t xml:space="preserve">-   </w:t>
            </w:r>
          </w:p>
        </w:tc>
      </w:tr>
      <w:tr w:rsidR="00837B83" w:rsidRPr="00336EE9" w14:paraId="4E1097B1" w14:textId="77777777" w:rsidTr="00451C34">
        <w:tc>
          <w:tcPr>
            <w:tcW w:w="3528" w:type="dxa"/>
          </w:tcPr>
          <w:p w14:paraId="56DB6379" w14:textId="77777777" w:rsidR="00837B83" w:rsidRPr="00336EE9" w:rsidRDefault="00837B83" w:rsidP="00837B83">
            <w:pPr>
              <w:tabs>
                <w:tab w:val="left" w:pos="284"/>
                <w:tab w:val="left" w:pos="851"/>
                <w:tab w:val="left" w:pos="1418"/>
              </w:tabs>
              <w:spacing w:line="340" w:lineRule="exact"/>
              <w:ind w:left="111"/>
              <w:jc w:val="both"/>
              <w:rPr>
                <w:rFonts w:asciiTheme="majorBidi" w:hAnsiTheme="majorBidi" w:cstheme="majorBidi"/>
                <w:cs/>
              </w:rPr>
            </w:pPr>
            <w:r w:rsidRPr="00336EE9">
              <w:rPr>
                <w:rFonts w:asciiTheme="majorBidi" w:hAnsiTheme="majorBidi" w:cstheme="majorBidi"/>
              </w:rPr>
              <w:t>Long - term loan balance</w:t>
            </w:r>
          </w:p>
        </w:tc>
        <w:tc>
          <w:tcPr>
            <w:tcW w:w="76" w:type="dxa"/>
          </w:tcPr>
          <w:p w14:paraId="39840F58" w14:textId="77777777" w:rsidR="00837B83" w:rsidRPr="00336EE9" w:rsidRDefault="00837B83" w:rsidP="00837B83">
            <w:pPr>
              <w:tabs>
                <w:tab w:val="left" w:pos="284"/>
                <w:tab w:val="left" w:pos="851"/>
                <w:tab w:val="left" w:pos="1418"/>
                <w:tab w:val="left" w:pos="1985"/>
              </w:tabs>
              <w:spacing w:line="340" w:lineRule="exact"/>
              <w:jc w:val="thaiDistribute"/>
              <w:rPr>
                <w:rFonts w:asciiTheme="majorBidi" w:hAnsiTheme="majorBidi" w:cstheme="majorBidi"/>
              </w:rPr>
            </w:pPr>
          </w:p>
        </w:tc>
        <w:tc>
          <w:tcPr>
            <w:tcW w:w="1267" w:type="dxa"/>
            <w:tcBorders>
              <w:top w:val="single" w:sz="6" w:space="0" w:color="auto"/>
            </w:tcBorders>
            <w:shd w:val="clear" w:color="auto" w:fill="auto"/>
          </w:tcPr>
          <w:p w14:paraId="1A4D7C83" w14:textId="5829C7E4" w:rsidR="00837B83" w:rsidRPr="00336EE9" w:rsidRDefault="00837B83" w:rsidP="00837B83">
            <w:pPr>
              <w:spacing w:line="340" w:lineRule="exact"/>
              <w:ind w:right="57"/>
              <w:jc w:val="right"/>
              <w:rPr>
                <w:rFonts w:asciiTheme="majorBidi" w:hAnsiTheme="majorBidi" w:cstheme="majorBidi"/>
              </w:rPr>
            </w:pPr>
            <w:r>
              <w:rPr>
                <w:rFonts w:asciiTheme="majorBidi" w:hAnsiTheme="majorBidi" w:cstheme="majorBidi"/>
              </w:rPr>
              <w:t>60,026,428</w:t>
            </w:r>
          </w:p>
        </w:tc>
        <w:tc>
          <w:tcPr>
            <w:tcW w:w="76" w:type="dxa"/>
          </w:tcPr>
          <w:p w14:paraId="29AE6364" w14:textId="77777777" w:rsidR="00837B83" w:rsidRPr="00336EE9" w:rsidRDefault="00837B83" w:rsidP="00837B83">
            <w:pPr>
              <w:tabs>
                <w:tab w:val="left" w:pos="284"/>
                <w:tab w:val="left" w:pos="851"/>
                <w:tab w:val="left" w:pos="1418"/>
              </w:tabs>
              <w:spacing w:line="340" w:lineRule="exact"/>
              <w:ind w:right="57"/>
              <w:jc w:val="right"/>
              <w:rPr>
                <w:rFonts w:asciiTheme="majorBidi" w:hAnsiTheme="majorBidi" w:cstheme="majorBidi"/>
              </w:rPr>
            </w:pPr>
          </w:p>
        </w:tc>
        <w:tc>
          <w:tcPr>
            <w:tcW w:w="1240" w:type="dxa"/>
            <w:tcBorders>
              <w:top w:val="single" w:sz="6" w:space="0" w:color="auto"/>
            </w:tcBorders>
          </w:tcPr>
          <w:p w14:paraId="2227B6D7" w14:textId="7EADCEBF" w:rsidR="00837B83" w:rsidRPr="00336EE9" w:rsidRDefault="00837B83" w:rsidP="00837B83">
            <w:pPr>
              <w:spacing w:line="340" w:lineRule="exact"/>
              <w:ind w:right="57"/>
              <w:jc w:val="right"/>
              <w:rPr>
                <w:rFonts w:asciiTheme="majorBidi" w:hAnsiTheme="majorBidi" w:cstheme="majorBidi"/>
              </w:rPr>
            </w:pPr>
            <w:r>
              <w:rPr>
                <w:rFonts w:asciiTheme="majorBidi" w:hAnsiTheme="majorBidi" w:cstheme="majorBidi"/>
              </w:rPr>
              <w:t>30,958,837</w:t>
            </w:r>
          </w:p>
        </w:tc>
        <w:tc>
          <w:tcPr>
            <w:tcW w:w="76" w:type="dxa"/>
          </w:tcPr>
          <w:p w14:paraId="689E22D4" w14:textId="77777777" w:rsidR="00837B83" w:rsidRPr="00336EE9" w:rsidRDefault="00837B83" w:rsidP="00837B83">
            <w:pPr>
              <w:tabs>
                <w:tab w:val="left" w:pos="284"/>
                <w:tab w:val="left" w:pos="851"/>
                <w:tab w:val="left" w:pos="1418"/>
              </w:tabs>
              <w:spacing w:line="340" w:lineRule="exact"/>
              <w:ind w:right="57"/>
              <w:jc w:val="right"/>
              <w:rPr>
                <w:rFonts w:asciiTheme="majorBidi" w:hAnsiTheme="majorBidi" w:cstheme="majorBidi"/>
              </w:rPr>
            </w:pPr>
          </w:p>
        </w:tc>
        <w:tc>
          <w:tcPr>
            <w:tcW w:w="1310" w:type="dxa"/>
            <w:tcBorders>
              <w:top w:val="single" w:sz="6" w:space="0" w:color="auto"/>
            </w:tcBorders>
          </w:tcPr>
          <w:p w14:paraId="15AB1F39" w14:textId="77777777" w:rsidR="00837B83" w:rsidRPr="00336EE9" w:rsidRDefault="00837B83" w:rsidP="00837B83">
            <w:pPr>
              <w:spacing w:line="34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60D97904" w14:textId="77777777" w:rsidR="00837B83" w:rsidRPr="00336EE9" w:rsidRDefault="00837B83" w:rsidP="00837B83">
            <w:pPr>
              <w:tabs>
                <w:tab w:val="left" w:pos="284"/>
                <w:tab w:val="left" w:pos="851"/>
                <w:tab w:val="left" w:pos="1418"/>
              </w:tabs>
              <w:spacing w:line="340" w:lineRule="exact"/>
              <w:ind w:right="256"/>
              <w:jc w:val="right"/>
              <w:rPr>
                <w:rFonts w:asciiTheme="majorBidi" w:hAnsiTheme="majorBidi" w:cstheme="majorBidi"/>
              </w:rPr>
            </w:pPr>
          </w:p>
        </w:tc>
        <w:tc>
          <w:tcPr>
            <w:tcW w:w="1241" w:type="dxa"/>
            <w:tcBorders>
              <w:top w:val="single" w:sz="6" w:space="0" w:color="auto"/>
            </w:tcBorders>
          </w:tcPr>
          <w:p w14:paraId="120467D9" w14:textId="77777777" w:rsidR="00837B83" w:rsidRPr="00336EE9" w:rsidRDefault="00837B83" w:rsidP="00837B83">
            <w:pPr>
              <w:spacing w:line="340" w:lineRule="exact"/>
              <w:ind w:right="256"/>
              <w:jc w:val="right"/>
              <w:rPr>
                <w:rFonts w:asciiTheme="majorBidi" w:hAnsiTheme="majorBidi" w:cstheme="majorBidi"/>
              </w:rPr>
            </w:pPr>
            <w:r w:rsidRPr="00336EE9">
              <w:rPr>
                <w:rFonts w:asciiTheme="majorBidi" w:hAnsiTheme="majorBidi" w:cstheme="majorBidi"/>
              </w:rPr>
              <w:t xml:space="preserve">-   </w:t>
            </w:r>
          </w:p>
        </w:tc>
      </w:tr>
      <w:tr w:rsidR="00837B83" w:rsidRPr="00336EE9" w14:paraId="766AB921" w14:textId="77777777" w:rsidTr="00451C34">
        <w:tc>
          <w:tcPr>
            <w:tcW w:w="3528" w:type="dxa"/>
          </w:tcPr>
          <w:p w14:paraId="6D98536A" w14:textId="77777777" w:rsidR="00837B83" w:rsidRPr="00336EE9" w:rsidRDefault="00837B83" w:rsidP="00837B83">
            <w:pPr>
              <w:tabs>
                <w:tab w:val="left" w:pos="284"/>
                <w:tab w:val="left" w:pos="851"/>
                <w:tab w:val="left" w:pos="1418"/>
              </w:tabs>
              <w:spacing w:line="340" w:lineRule="exact"/>
              <w:ind w:left="111"/>
              <w:jc w:val="both"/>
              <w:rPr>
                <w:rFonts w:asciiTheme="majorBidi" w:hAnsiTheme="majorBidi" w:cstheme="majorBidi"/>
                <w:cs/>
              </w:rPr>
            </w:pPr>
            <w:r w:rsidRPr="00336EE9">
              <w:rPr>
                <w:rFonts w:asciiTheme="majorBidi" w:hAnsiTheme="majorBidi" w:cstheme="majorBidi"/>
                <w:u w:val="single"/>
              </w:rPr>
              <w:t>Less</w:t>
            </w:r>
            <w:r w:rsidRPr="00336EE9">
              <w:rPr>
                <w:rFonts w:asciiTheme="majorBidi" w:hAnsiTheme="majorBidi" w:cstheme="majorBidi"/>
                <w:cs/>
              </w:rPr>
              <w:t xml:space="preserve"> </w:t>
            </w:r>
            <w:r w:rsidRPr="00336EE9">
              <w:rPr>
                <w:rFonts w:asciiTheme="majorBidi" w:hAnsiTheme="majorBidi" w:cstheme="majorBidi"/>
              </w:rPr>
              <w:t>Current portion</w:t>
            </w:r>
          </w:p>
        </w:tc>
        <w:tc>
          <w:tcPr>
            <w:tcW w:w="76" w:type="dxa"/>
          </w:tcPr>
          <w:p w14:paraId="07C4FBDA" w14:textId="77777777" w:rsidR="00837B83" w:rsidRPr="00336EE9" w:rsidRDefault="00837B83" w:rsidP="00837B83">
            <w:pPr>
              <w:tabs>
                <w:tab w:val="left" w:pos="284"/>
                <w:tab w:val="left" w:pos="851"/>
                <w:tab w:val="left" w:pos="1418"/>
                <w:tab w:val="left" w:pos="1985"/>
              </w:tabs>
              <w:spacing w:line="340" w:lineRule="exact"/>
              <w:jc w:val="thaiDistribute"/>
              <w:rPr>
                <w:rFonts w:asciiTheme="majorBidi" w:hAnsiTheme="majorBidi" w:cstheme="majorBidi"/>
              </w:rPr>
            </w:pPr>
          </w:p>
        </w:tc>
        <w:tc>
          <w:tcPr>
            <w:tcW w:w="1267" w:type="dxa"/>
            <w:shd w:val="clear" w:color="auto" w:fill="auto"/>
          </w:tcPr>
          <w:p w14:paraId="2AFE94DE" w14:textId="3FE85EF7" w:rsidR="00837B83" w:rsidRPr="00336EE9" w:rsidRDefault="00837B83" w:rsidP="00837B83">
            <w:pPr>
              <w:tabs>
                <w:tab w:val="left" w:pos="284"/>
              </w:tabs>
              <w:spacing w:line="340" w:lineRule="exact"/>
              <w:jc w:val="right"/>
              <w:rPr>
                <w:rFonts w:asciiTheme="majorBidi" w:hAnsiTheme="majorBidi" w:cstheme="majorBidi"/>
              </w:rPr>
            </w:pPr>
            <w:r>
              <w:rPr>
                <w:rFonts w:asciiTheme="majorBidi" w:hAnsiTheme="majorBidi" w:cstheme="majorBidi"/>
              </w:rPr>
              <w:t xml:space="preserve">(19,350,030) </w:t>
            </w:r>
          </w:p>
        </w:tc>
        <w:tc>
          <w:tcPr>
            <w:tcW w:w="76" w:type="dxa"/>
          </w:tcPr>
          <w:p w14:paraId="03A1C4BF" w14:textId="77777777" w:rsidR="00837B83" w:rsidRPr="00336EE9" w:rsidRDefault="00837B83" w:rsidP="00837B83">
            <w:pPr>
              <w:tabs>
                <w:tab w:val="left" w:pos="284"/>
              </w:tabs>
              <w:spacing w:line="340" w:lineRule="exact"/>
              <w:ind w:right="57"/>
              <w:jc w:val="right"/>
              <w:rPr>
                <w:rFonts w:asciiTheme="majorBidi" w:hAnsiTheme="majorBidi" w:cstheme="majorBidi"/>
              </w:rPr>
            </w:pPr>
          </w:p>
        </w:tc>
        <w:tc>
          <w:tcPr>
            <w:tcW w:w="1240" w:type="dxa"/>
          </w:tcPr>
          <w:p w14:paraId="70057A6C" w14:textId="207FC88F" w:rsidR="00837B83" w:rsidRPr="00336EE9" w:rsidRDefault="00837B83" w:rsidP="00837B83">
            <w:pPr>
              <w:spacing w:line="340" w:lineRule="exact"/>
              <w:jc w:val="right"/>
              <w:rPr>
                <w:rFonts w:asciiTheme="majorBidi" w:hAnsiTheme="majorBidi" w:cstheme="majorBidi"/>
              </w:rPr>
            </w:pPr>
            <w:r>
              <w:rPr>
                <w:rFonts w:asciiTheme="majorBidi" w:hAnsiTheme="majorBidi" w:cstheme="majorBidi"/>
              </w:rPr>
              <w:t>(9,312,000)</w:t>
            </w:r>
          </w:p>
        </w:tc>
        <w:tc>
          <w:tcPr>
            <w:tcW w:w="76" w:type="dxa"/>
          </w:tcPr>
          <w:p w14:paraId="1D36736D" w14:textId="77777777" w:rsidR="00837B83" w:rsidRPr="00336EE9" w:rsidRDefault="00837B83" w:rsidP="00837B83">
            <w:pPr>
              <w:tabs>
                <w:tab w:val="left" w:pos="284"/>
              </w:tabs>
              <w:spacing w:line="340" w:lineRule="exact"/>
              <w:ind w:right="57"/>
              <w:jc w:val="right"/>
              <w:rPr>
                <w:rFonts w:asciiTheme="majorBidi" w:hAnsiTheme="majorBidi" w:cstheme="majorBidi"/>
              </w:rPr>
            </w:pPr>
          </w:p>
        </w:tc>
        <w:tc>
          <w:tcPr>
            <w:tcW w:w="1310" w:type="dxa"/>
          </w:tcPr>
          <w:p w14:paraId="4CF6EF8B" w14:textId="77777777" w:rsidR="00837B83" w:rsidRPr="00336EE9" w:rsidRDefault="00837B83" w:rsidP="00837B83">
            <w:pPr>
              <w:spacing w:line="34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38508442" w14:textId="77777777" w:rsidR="00837B83" w:rsidRPr="00336EE9" w:rsidRDefault="00837B83" w:rsidP="00837B83">
            <w:pPr>
              <w:tabs>
                <w:tab w:val="left" w:pos="284"/>
              </w:tabs>
              <w:spacing w:line="340" w:lineRule="exact"/>
              <w:ind w:right="256"/>
              <w:jc w:val="right"/>
              <w:rPr>
                <w:rFonts w:asciiTheme="majorBidi" w:hAnsiTheme="majorBidi" w:cstheme="majorBidi"/>
              </w:rPr>
            </w:pPr>
          </w:p>
        </w:tc>
        <w:tc>
          <w:tcPr>
            <w:tcW w:w="1241" w:type="dxa"/>
          </w:tcPr>
          <w:p w14:paraId="03EEACE0" w14:textId="77777777" w:rsidR="00837B83" w:rsidRPr="00336EE9" w:rsidRDefault="00837B83" w:rsidP="00837B83">
            <w:pPr>
              <w:spacing w:line="340" w:lineRule="exact"/>
              <w:ind w:right="256"/>
              <w:jc w:val="right"/>
              <w:rPr>
                <w:rFonts w:asciiTheme="majorBidi" w:hAnsiTheme="majorBidi" w:cstheme="majorBidi"/>
              </w:rPr>
            </w:pPr>
            <w:r w:rsidRPr="00336EE9">
              <w:rPr>
                <w:rFonts w:asciiTheme="majorBidi" w:hAnsiTheme="majorBidi" w:cstheme="majorBidi"/>
              </w:rPr>
              <w:t xml:space="preserve">-   </w:t>
            </w:r>
          </w:p>
        </w:tc>
      </w:tr>
      <w:tr w:rsidR="00837B83" w:rsidRPr="00336EE9" w14:paraId="3F52CC94" w14:textId="77777777" w:rsidTr="00451C34">
        <w:tc>
          <w:tcPr>
            <w:tcW w:w="3528" w:type="dxa"/>
            <w:shd w:val="clear" w:color="auto" w:fill="auto"/>
          </w:tcPr>
          <w:p w14:paraId="774D2A2F" w14:textId="77777777" w:rsidR="00837B83" w:rsidRPr="00336EE9" w:rsidRDefault="00837B83" w:rsidP="00837B83">
            <w:pPr>
              <w:tabs>
                <w:tab w:val="left" w:pos="284"/>
                <w:tab w:val="left" w:pos="851"/>
                <w:tab w:val="left" w:pos="1418"/>
              </w:tabs>
              <w:spacing w:line="340" w:lineRule="exact"/>
              <w:ind w:left="111"/>
              <w:jc w:val="both"/>
              <w:rPr>
                <w:rFonts w:asciiTheme="majorBidi" w:hAnsiTheme="majorBidi" w:cstheme="majorBidi"/>
              </w:rPr>
            </w:pPr>
            <w:r w:rsidRPr="00336EE9">
              <w:rPr>
                <w:rFonts w:asciiTheme="majorBidi" w:hAnsiTheme="majorBidi" w:cstheme="majorBidi"/>
              </w:rPr>
              <w:t>Ending balance</w:t>
            </w:r>
          </w:p>
        </w:tc>
        <w:tc>
          <w:tcPr>
            <w:tcW w:w="76" w:type="dxa"/>
            <w:shd w:val="clear" w:color="auto" w:fill="auto"/>
          </w:tcPr>
          <w:p w14:paraId="66584F5F" w14:textId="77777777" w:rsidR="00837B83" w:rsidRPr="00336EE9" w:rsidRDefault="00837B83" w:rsidP="00837B83">
            <w:pPr>
              <w:tabs>
                <w:tab w:val="left" w:pos="284"/>
                <w:tab w:val="left" w:pos="851"/>
                <w:tab w:val="left" w:pos="1418"/>
                <w:tab w:val="left" w:pos="1985"/>
              </w:tabs>
              <w:spacing w:line="34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64E9EAEB" w14:textId="1DC38579" w:rsidR="00837B83" w:rsidRPr="00336EE9" w:rsidRDefault="00837B83" w:rsidP="00837B83">
            <w:pPr>
              <w:tabs>
                <w:tab w:val="left" w:pos="284"/>
              </w:tabs>
              <w:spacing w:line="340" w:lineRule="exact"/>
              <w:ind w:right="57"/>
              <w:jc w:val="right"/>
              <w:rPr>
                <w:rFonts w:asciiTheme="majorBidi" w:hAnsiTheme="majorBidi" w:cstheme="majorBidi"/>
              </w:rPr>
            </w:pPr>
            <w:r>
              <w:rPr>
                <w:rFonts w:asciiTheme="majorBidi" w:hAnsiTheme="majorBidi" w:cstheme="majorBidi"/>
              </w:rPr>
              <w:t xml:space="preserve">  40,676,398 </w:t>
            </w:r>
          </w:p>
        </w:tc>
        <w:tc>
          <w:tcPr>
            <w:tcW w:w="76" w:type="dxa"/>
          </w:tcPr>
          <w:p w14:paraId="7CE6196D" w14:textId="77777777" w:rsidR="00837B83" w:rsidRPr="00336EE9" w:rsidRDefault="00837B83" w:rsidP="00837B83">
            <w:pPr>
              <w:tabs>
                <w:tab w:val="left" w:pos="284"/>
              </w:tabs>
              <w:spacing w:line="340" w:lineRule="exact"/>
              <w:ind w:right="57"/>
              <w:jc w:val="right"/>
              <w:rPr>
                <w:rFonts w:asciiTheme="majorBidi" w:hAnsiTheme="majorBidi" w:cstheme="majorBidi"/>
              </w:rPr>
            </w:pPr>
          </w:p>
        </w:tc>
        <w:tc>
          <w:tcPr>
            <w:tcW w:w="1240" w:type="dxa"/>
            <w:tcBorders>
              <w:top w:val="single" w:sz="6" w:space="0" w:color="auto"/>
              <w:bottom w:val="double" w:sz="6" w:space="0" w:color="auto"/>
            </w:tcBorders>
            <w:shd w:val="clear" w:color="auto" w:fill="auto"/>
          </w:tcPr>
          <w:p w14:paraId="226A658F" w14:textId="00044F90" w:rsidR="00837B83" w:rsidRPr="00336EE9" w:rsidRDefault="00837B83" w:rsidP="00837B83">
            <w:pPr>
              <w:tabs>
                <w:tab w:val="left" w:pos="284"/>
              </w:tabs>
              <w:spacing w:line="340" w:lineRule="exact"/>
              <w:ind w:right="57"/>
              <w:jc w:val="right"/>
              <w:rPr>
                <w:rFonts w:asciiTheme="majorBidi" w:hAnsiTheme="majorBidi" w:cstheme="majorBidi"/>
              </w:rPr>
            </w:pPr>
            <w:r>
              <w:rPr>
                <w:rFonts w:asciiTheme="majorBidi" w:hAnsiTheme="majorBidi" w:cstheme="majorBidi"/>
              </w:rPr>
              <w:t>21,646,837</w:t>
            </w:r>
          </w:p>
        </w:tc>
        <w:tc>
          <w:tcPr>
            <w:tcW w:w="76" w:type="dxa"/>
          </w:tcPr>
          <w:p w14:paraId="66C6D545" w14:textId="77777777" w:rsidR="00837B83" w:rsidRPr="00336EE9" w:rsidRDefault="00837B83" w:rsidP="00837B83">
            <w:pPr>
              <w:tabs>
                <w:tab w:val="left" w:pos="284"/>
              </w:tabs>
              <w:spacing w:line="34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74F0AC5A" w14:textId="77777777" w:rsidR="00837B83" w:rsidRPr="00336EE9" w:rsidRDefault="00837B83" w:rsidP="00837B83">
            <w:pPr>
              <w:spacing w:line="340" w:lineRule="exact"/>
              <w:ind w:right="256"/>
              <w:jc w:val="right"/>
              <w:rPr>
                <w:rFonts w:asciiTheme="majorBidi" w:hAnsiTheme="majorBidi" w:cstheme="majorBidi"/>
              </w:rPr>
            </w:pPr>
            <w:r w:rsidRPr="00336EE9">
              <w:rPr>
                <w:rFonts w:asciiTheme="majorBidi" w:hAnsiTheme="majorBidi" w:cstheme="majorBidi"/>
              </w:rPr>
              <w:t xml:space="preserve">-   </w:t>
            </w:r>
          </w:p>
        </w:tc>
        <w:tc>
          <w:tcPr>
            <w:tcW w:w="76" w:type="dxa"/>
          </w:tcPr>
          <w:p w14:paraId="5010F54D" w14:textId="77777777" w:rsidR="00837B83" w:rsidRPr="00336EE9" w:rsidRDefault="00837B83" w:rsidP="00837B83">
            <w:pPr>
              <w:tabs>
                <w:tab w:val="left" w:pos="284"/>
              </w:tabs>
              <w:spacing w:line="340" w:lineRule="exact"/>
              <w:ind w:right="256"/>
              <w:jc w:val="right"/>
              <w:rPr>
                <w:rFonts w:asciiTheme="majorBidi" w:hAnsiTheme="majorBidi" w:cstheme="majorBidi"/>
              </w:rPr>
            </w:pPr>
          </w:p>
        </w:tc>
        <w:tc>
          <w:tcPr>
            <w:tcW w:w="1241" w:type="dxa"/>
            <w:tcBorders>
              <w:top w:val="single" w:sz="6" w:space="0" w:color="auto"/>
              <w:bottom w:val="double" w:sz="6" w:space="0" w:color="auto"/>
            </w:tcBorders>
          </w:tcPr>
          <w:p w14:paraId="359F6783" w14:textId="77777777" w:rsidR="00837B83" w:rsidRPr="00336EE9" w:rsidRDefault="00837B83" w:rsidP="00837B83">
            <w:pPr>
              <w:spacing w:line="340" w:lineRule="exact"/>
              <w:ind w:right="256"/>
              <w:jc w:val="right"/>
              <w:rPr>
                <w:rFonts w:asciiTheme="majorBidi" w:hAnsiTheme="majorBidi" w:cstheme="majorBidi"/>
              </w:rPr>
            </w:pPr>
            <w:r w:rsidRPr="00336EE9">
              <w:rPr>
                <w:rFonts w:asciiTheme="majorBidi" w:hAnsiTheme="majorBidi" w:cstheme="majorBidi"/>
              </w:rPr>
              <w:t xml:space="preserve">-   </w:t>
            </w:r>
          </w:p>
        </w:tc>
      </w:tr>
    </w:tbl>
    <w:p w14:paraId="3737FAF7" w14:textId="68C29E24" w:rsidR="005D2C63" w:rsidRDefault="005D2C63"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t xml:space="preserve">As at </w:t>
      </w:r>
      <w:r w:rsidR="00265FE3" w:rsidRPr="00336EE9">
        <w:rPr>
          <w:rFonts w:asciiTheme="majorBidi" w:hAnsiTheme="majorBidi" w:cstheme="majorBidi"/>
          <w:sz w:val="32"/>
          <w:szCs w:val="32"/>
        </w:rPr>
        <w:t xml:space="preserve">December </w:t>
      </w:r>
      <w:r w:rsidR="00E4069B">
        <w:rPr>
          <w:rFonts w:asciiTheme="majorBidi" w:hAnsiTheme="majorBidi" w:cstheme="majorBidi"/>
          <w:sz w:val="32"/>
          <w:szCs w:val="32"/>
        </w:rPr>
        <w:t>31</w:t>
      </w:r>
      <w:r w:rsidRPr="00336EE9">
        <w:rPr>
          <w:rFonts w:asciiTheme="majorBidi" w:hAnsiTheme="majorBidi" w:cstheme="majorBidi"/>
          <w:sz w:val="32"/>
          <w:szCs w:val="32"/>
        </w:rPr>
        <w:t xml:space="preserve">, </w:t>
      </w:r>
      <w:r w:rsidR="00E21EA7" w:rsidRPr="00E21EA7">
        <w:rPr>
          <w:rFonts w:asciiTheme="majorBidi" w:hAnsiTheme="majorBidi" w:cstheme="majorBidi"/>
          <w:sz w:val="32"/>
          <w:szCs w:val="32"/>
        </w:rPr>
        <w:t>2020</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and </w:t>
      </w:r>
      <w:r w:rsidR="00E21EA7" w:rsidRPr="00E21EA7">
        <w:rPr>
          <w:rFonts w:asciiTheme="majorBidi" w:hAnsiTheme="majorBidi" w:cstheme="majorBidi"/>
          <w:sz w:val="32"/>
          <w:szCs w:val="32"/>
        </w:rPr>
        <w:t>2019</w:t>
      </w:r>
      <w:r w:rsidRPr="00336EE9">
        <w:rPr>
          <w:rFonts w:asciiTheme="majorBidi" w:hAnsiTheme="majorBidi" w:cstheme="majorBidi"/>
          <w:sz w:val="32"/>
          <w:szCs w:val="32"/>
        </w:rPr>
        <w:t>,</w:t>
      </w:r>
      <w:r w:rsidR="00AC6C72" w:rsidRPr="00336EE9">
        <w:rPr>
          <w:rFonts w:asciiTheme="majorBidi" w:hAnsiTheme="majorBidi" w:cstheme="majorBidi"/>
          <w:sz w:val="32"/>
          <w:szCs w:val="32"/>
          <w:cs/>
        </w:rPr>
        <w:t xml:space="preserve"> </w:t>
      </w:r>
      <w:r w:rsidR="00AC6C72" w:rsidRPr="00336EE9">
        <w:rPr>
          <w:rFonts w:asciiTheme="majorBidi" w:hAnsiTheme="majorBidi" w:cstheme="majorBidi"/>
          <w:sz w:val="32"/>
          <w:szCs w:val="32"/>
        </w:rPr>
        <w:t>its</w:t>
      </w:r>
      <w:r w:rsidRPr="00336EE9">
        <w:rPr>
          <w:rFonts w:asciiTheme="majorBidi" w:hAnsiTheme="majorBidi" w:cstheme="majorBidi"/>
          <w:sz w:val="32"/>
          <w:szCs w:val="32"/>
        </w:rPr>
        <w:t xml:space="preserve"> </w:t>
      </w:r>
      <w:r w:rsidR="00A74B53" w:rsidRPr="00336EE9">
        <w:rPr>
          <w:rFonts w:asciiTheme="majorBidi" w:hAnsiTheme="majorBidi" w:cstheme="majorBidi"/>
          <w:sz w:val="32"/>
          <w:szCs w:val="32"/>
        </w:rPr>
        <w:t>subsidiar</w:t>
      </w:r>
      <w:r w:rsidR="007C68B9" w:rsidRPr="00336EE9">
        <w:rPr>
          <w:rFonts w:asciiTheme="majorBidi" w:hAnsiTheme="majorBidi" w:cstheme="majorBidi"/>
          <w:sz w:val="32"/>
          <w:szCs w:val="32"/>
        </w:rPr>
        <w:t>y</w:t>
      </w:r>
      <w:r w:rsidR="0005407D" w:rsidRPr="00336EE9">
        <w:rPr>
          <w:rFonts w:asciiTheme="majorBidi" w:hAnsiTheme="majorBidi" w:cstheme="majorBidi"/>
          <w:sz w:val="32"/>
          <w:szCs w:val="32"/>
        </w:rPr>
        <w:t xml:space="preserve"> company</w:t>
      </w:r>
      <w:r w:rsidR="00A74B53" w:rsidRPr="00336EE9">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had long-term loan from financial institution</w:t>
      </w:r>
      <w:r w:rsidRPr="00336EE9">
        <w:rPr>
          <w:rFonts w:asciiTheme="majorBidi" w:hAnsiTheme="majorBidi" w:cstheme="majorBidi"/>
          <w:b/>
          <w:bCs/>
          <w:sz w:val="32"/>
          <w:szCs w:val="32"/>
        </w:rPr>
        <w:t xml:space="preserve"> </w:t>
      </w:r>
      <w:r w:rsidRPr="00336EE9">
        <w:rPr>
          <w:rFonts w:asciiTheme="majorBidi" w:hAnsiTheme="majorBidi" w:cstheme="majorBidi"/>
          <w:sz w:val="32"/>
          <w:szCs w:val="32"/>
        </w:rPr>
        <w:t>consist of:-</w:t>
      </w:r>
    </w:p>
    <w:tbl>
      <w:tblPr>
        <w:tblW w:w="8454" w:type="dxa"/>
        <w:tblInd w:w="709"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837B83" w:rsidRPr="00AC6475" w14:paraId="16FD0296" w14:textId="77777777" w:rsidTr="00843FCA">
        <w:trPr>
          <w:trHeight w:val="20"/>
          <w:tblHeader/>
        </w:trPr>
        <w:tc>
          <w:tcPr>
            <w:tcW w:w="2693" w:type="dxa"/>
            <w:gridSpan w:val="3"/>
            <w:tcBorders>
              <w:bottom w:val="single" w:sz="6" w:space="0" w:color="auto"/>
            </w:tcBorders>
            <w:hideMark/>
          </w:tcPr>
          <w:p w14:paraId="76B243D1" w14:textId="77777777" w:rsidR="00837B83" w:rsidRPr="00AC6475" w:rsidRDefault="00837B83" w:rsidP="00715443">
            <w:pPr>
              <w:spacing w:line="340" w:lineRule="exact"/>
              <w:ind w:left="-57" w:right="-57"/>
              <w:jc w:val="center"/>
              <w:rPr>
                <w:rFonts w:ascii="Angsana New" w:hAnsi="Angsana New" w:cs="Angsana New"/>
                <w:color w:val="000000"/>
                <w:spacing w:val="-6"/>
              </w:rPr>
            </w:pPr>
            <w:r w:rsidRPr="00AC6475">
              <w:rPr>
                <w:rFonts w:ascii="Angsana New" w:hAnsi="Angsana New" w:cs="Angsana New"/>
                <w:spacing w:val="-6"/>
              </w:rPr>
              <w:t>Loan facility (Million Baht)</w:t>
            </w:r>
          </w:p>
        </w:tc>
        <w:tc>
          <w:tcPr>
            <w:tcW w:w="90" w:type="dxa"/>
          </w:tcPr>
          <w:p w14:paraId="2FE09413" w14:textId="77777777" w:rsidR="00837B83" w:rsidRPr="00AC6475" w:rsidRDefault="00837B83" w:rsidP="00715443">
            <w:pPr>
              <w:spacing w:line="340" w:lineRule="exact"/>
              <w:ind w:right="1"/>
              <w:jc w:val="center"/>
              <w:rPr>
                <w:rFonts w:ascii="Angsana New" w:hAnsi="Angsana New" w:cs="Angsana New"/>
                <w:color w:val="000000"/>
                <w:cs/>
              </w:rPr>
            </w:pPr>
          </w:p>
        </w:tc>
        <w:tc>
          <w:tcPr>
            <w:tcW w:w="1327" w:type="dxa"/>
          </w:tcPr>
          <w:p w14:paraId="559D6D26" w14:textId="0B0261DF" w:rsidR="00837B83" w:rsidRPr="00AC6475" w:rsidRDefault="00843FCA" w:rsidP="00715443">
            <w:pPr>
              <w:spacing w:line="340" w:lineRule="exact"/>
              <w:ind w:right="1"/>
              <w:jc w:val="center"/>
              <w:rPr>
                <w:rFonts w:ascii="Angsana New" w:hAnsi="Angsana New" w:cs="Angsana New"/>
                <w:color w:val="000000"/>
              </w:rPr>
            </w:pPr>
            <w:r w:rsidRPr="00843FCA">
              <w:rPr>
                <w:rFonts w:ascii="Angsana New" w:hAnsi="Angsana New" w:cs="Angsana New"/>
                <w:color w:val="000000"/>
              </w:rPr>
              <w:t>Interest rate</w:t>
            </w:r>
          </w:p>
        </w:tc>
        <w:tc>
          <w:tcPr>
            <w:tcW w:w="90" w:type="dxa"/>
          </w:tcPr>
          <w:p w14:paraId="13713941" w14:textId="77777777" w:rsidR="00837B83" w:rsidRPr="00AC6475" w:rsidRDefault="00837B83" w:rsidP="00715443">
            <w:pPr>
              <w:spacing w:line="340" w:lineRule="exact"/>
              <w:ind w:right="1"/>
              <w:jc w:val="center"/>
              <w:rPr>
                <w:rFonts w:ascii="Angsana New" w:hAnsi="Angsana New" w:cs="Angsana New"/>
                <w:color w:val="000000"/>
                <w:cs/>
              </w:rPr>
            </w:pPr>
          </w:p>
        </w:tc>
        <w:tc>
          <w:tcPr>
            <w:tcW w:w="4163" w:type="dxa"/>
          </w:tcPr>
          <w:p w14:paraId="79AE1C0C" w14:textId="2711DC28" w:rsidR="00837B83" w:rsidRPr="00AC6475" w:rsidRDefault="00843FCA" w:rsidP="00715443">
            <w:pPr>
              <w:spacing w:line="340" w:lineRule="exact"/>
              <w:ind w:right="1"/>
              <w:jc w:val="center"/>
              <w:rPr>
                <w:rFonts w:ascii="Angsana New" w:hAnsi="Angsana New" w:cs="Angsana New"/>
                <w:color w:val="000000"/>
                <w:cs/>
              </w:rPr>
            </w:pPr>
            <w:r w:rsidRPr="00843FCA">
              <w:rPr>
                <w:rFonts w:ascii="Angsana New" w:hAnsi="Angsana New" w:cs="Angsana New"/>
                <w:color w:val="000000"/>
              </w:rPr>
              <w:t xml:space="preserve">Terms of payment of principal </w:t>
            </w:r>
          </w:p>
        </w:tc>
        <w:tc>
          <w:tcPr>
            <w:tcW w:w="91" w:type="dxa"/>
          </w:tcPr>
          <w:p w14:paraId="2776E35C" w14:textId="77777777" w:rsidR="00837B83" w:rsidRPr="00AC6475" w:rsidRDefault="00837B83" w:rsidP="00715443">
            <w:pPr>
              <w:spacing w:line="340" w:lineRule="exact"/>
              <w:ind w:right="1"/>
              <w:jc w:val="center"/>
              <w:rPr>
                <w:rFonts w:ascii="Angsana New" w:hAnsi="Angsana New" w:cs="Angsana New"/>
                <w:color w:val="000000"/>
                <w:cs/>
              </w:rPr>
            </w:pPr>
          </w:p>
        </w:tc>
      </w:tr>
      <w:tr w:rsidR="00837B83" w:rsidRPr="00AC6475" w14:paraId="10F93608" w14:textId="77777777" w:rsidTr="00843FCA">
        <w:trPr>
          <w:trHeight w:val="20"/>
          <w:tblHeader/>
        </w:trPr>
        <w:tc>
          <w:tcPr>
            <w:tcW w:w="1276" w:type="dxa"/>
            <w:tcBorders>
              <w:top w:val="single" w:sz="6" w:space="0" w:color="auto"/>
              <w:left w:val="nil"/>
              <w:bottom w:val="single" w:sz="6" w:space="0" w:color="auto"/>
              <w:right w:val="nil"/>
            </w:tcBorders>
            <w:hideMark/>
          </w:tcPr>
          <w:p w14:paraId="0358F6E2" w14:textId="4EDB781E" w:rsidR="00837B83" w:rsidRPr="00AC6475" w:rsidRDefault="00837B83" w:rsidP="00715443">
            <w:pPr>
              <w:spacing w:line="340" w:lineRule="exact"/>
              <w:ind w:right="1"/>
              <w:jc w:val="center"/>
              <w:rPr>
                <w:rFonts w:ascii="Angsana New" w:hAnsi="Angsana New" w:cs="Angsana New"/>
                <w:color w:val="000000"/>
              </w:rPr>
            </w:pPr>
            <w:r w:rsidRPr="00AC6475">
              <w:rPr>
                <w:rFonts w:ascii="Angsana New" w:hAnsi="Angsana New" w:cs="Angsana New"/>
                <w:color w:val="000000"/>
              </w:rPr>
              <w:t>2020</w:t>
            </w:r>
          </w:p>
        </w:tc>
        <w:tc>
          <w:tcPr>
            <w:tcW w:w="90" w:type="dxa"/>
            <w:tcBorders>
              <w:top w:val="single" w:sz="6" w:space="0" w:color="auto"/>
            </w:tcBorders>
          </w:tcPr>
          <w:p w14:paraId="0703ED09" w14:textId="77777777" w:rsidR="00837B83" w:rsidRPr="00AC6475" w:rsidRDefault="00837B83" w:rsidP="00715443">
            <w:pPr>
              <w:spacing w:line="34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3CA916D6" w14:textId="5242D4EF" w:rsidR="00837B83" w:rsidRPr="00AC6475" w:rsidRDefault="00837B83" w:rsidP="00715443">
            <w:pPr>
              <w:spacing w:line="340" w:lineRule="exact"/>
              <w:ind w:left="-57" w:right="-57"/>
              <w:jc w:val="center"/>
              <w:rPr>
                <w:rFonts w:ascii="Angsana New" w:hAnsi="Angsana New" w:cs="Angsana New"/>
                <w:color w:val="000000"/>
              </w:rPr>
            </w:pPr>
            <w:r w:rsidRPr="00AC6475">
              <w:rPr>
                <w:rFonts w:ascii="Angsana New" w:hAnsi="Angsana New" w:cs="Angsana New"/>
                <w:color w:val="000000"/>
              </w:rPr>
              <w:t>2019</w:t>
            </w:r>
          </w:p>
        </w:tc>
        <w:tc>
          <w:tcPr>
            <w:tcW w:w="90" w:type="dxa"/>
          </w:tcPr>
          <w:p w14:paraId="3DDDDBCB" w14:textId="77777777" w:rsidR="00837B83" w:rsidRPr="00AC6475" w:rsidRDefault="00837B83" w:rsidP="00715443">
            <w:pPr>
              <w:spacing w:line="340" w:lineRule="exact"/>
              <w:ind w:right="1"/>
              <w:jc w:val="center"/>
              <w:rPr>
                <w:rFonts w:ascii="Angsana New" w:hAnsi="Angsana New" w:cs="Angsana New"/>
                <w:color w:val="000000"/>
                <w:cs/>
              </w:rPr>
            </w:pPr>
          </w:p>
        </w:tc>
        <w:tc>
          <w:tcPr>
            <w:tcW w:w="1327" w:type="dxa"/>
            <w:tcBorders>
              <w:left w:val="nil"/>
              <w:bottom w:val="single" w:sz="6" w:space="0" w:color="auto"/>
              <w:right w:val="nil"/>
            </w:tcBorders>
          </w:tcPr>
          <w:p w14:paraId="2B12D7FB" w14:textId="77777777" w:rsidR="00837B83" w:rsidRPr="00AC6475" w:rsidRDefault="00837B83" w:rsidP="00715443">
            <w:pPr>
              <w:spacing w:line="340" w:lineRule="exact"/>
              <w:ind w:right="1"/>
              <w:jc w:val="center"/>
              <w:rPr>
                <w:rFonts w:ascii="Angsana New" w:hAnsi="Angsana New" w:cs="Angsana New"/>
                <w:color w:val="000000"/>
              </w:rPr>
            </w:pPr>
            <w:r w:rsidRPr="00AC6475">
              <w:rPr>
                <w:rFonts w:ascii="Angsana New" w:hAnsi="Angsana New" w:cs="Angsana New"/>
                <w:color w:val="000000"/>
              </w:rPr>
              <w:t>per annum</w:t>
            </w:r>
          </w:p>
        </w:tc>
        <w:tc>
          <w:tcPr>
            <w:tcW w:w="90" w:type="dxa"/>
          </w:tcPr>
          <w:p w14:paraId="0CF48E35" w14:textId="77777777" w:rsidR="00837B83" w:rsidRPr="00AC6475" w:rsidRDefault="00837B83" w:rsidP="00715443">
            <w:pPr>
              <w:spacing w:line="340" w:lineRule="exact"/>
              <w:ind w:right="1"/>
              <w:jc w:val="center"/>
              <w:rPr>
                <w:rFonts w:ascii="Angsana New" w:hAnsi="Angsana New" w:cs="Angsana New"/>
                <w:color w:val="000000"/>
              </w:rPr>
            </w:pPr>
          </w:p>
        </w:tc>
        <w:tc>
          <w:tcPr>
            <w:tcW w:w="4163" w:type="dxa"/>
            <w:tcBorders>
              <w:left w:val="nil"/>
              <w:bottom w:val="single" w:sz="6" w:space="0" w:color="auto"/>
              <w:right w:val="nil"/>
            </w:tcBorders>
          </w:tcPr>
          <w:p w14:paraId="2D8F0176" w14:textId="77777777" w:rsidR="00837B83" w:rsidRPr="00AC6475" w:rsidRDefault="00837B83" w:rsidP="00715443">
            <w:pPr>
              <w:spacing w:line="340" w:lineRule="exact"/>
              <w:ind w:right="1"/>
              <w:jc w:val="center"/>
              <w:rPr>
                <w:rFonts w:ascii="Angsana New" w:hAnsi="Angsana New" w:cs="Angsana New"/>
                <w:color w:val="000000"/>
              </w:rPr>
            </w:pPr>
            <w:r w:rsidRPr="00AC6475">
              <w:rPr>
                <w:rFonts w:ascii="Angsana New" w:hAnsi="Angsana New" w:cs="Angsana New"/>
                <w:color w:val="000000"/>
              </w:rPr>
              <w:t>and interest</w:t>
            </w:r>
          </w:p>
        </w:tc>
        <w:tc>
          <w:tcPr>
            <w:tcW w:w="91" w:type="dxa"/>
          </w:tcPr>
          <w:p w14:paraId="6237C7CF" w14:textId="77777777" w:rsidR="00837B83" w:rsidRPr="00AC6475" w:rsidRDefault="00837B83" w:rsidP="00715443">
            <w:pPr>
              <w:spacing w:line="340" w:lineRule="exact"/>
              <w:ind w:right="1"/>
              <w:jc w:val="center"/>
              <w:rPr>
                <w:rFonts w:ascii="Angsana New" w:hAnsi="Angsana New" w:cs="Angsana New"/>
                <w:color w:val="000000"/>
              </w:rPr>
            </w:pPr>
          </w:p>
        </w:tc>
      </w:tr>
      <w:tr w:rsidR="00837B83" w:rsidRPr="00AC6475" w14:paraId="568FDCE0" w14:textId="77777777" w:rsidTr="00837B83">
        <w:trPr>
          <w:trHeight w:val="20"/>
        </w:trPr>
        <w:tc>
          <w:tcPr>
            <w:tcW w:w="1276" w:type="dxa"/>
          </w:tcPr>
          <w:p w14:paraId="439A7E9D" w14:textId="77777777" w:rsidR="00837B83" w:rsidRPr="00AC6475" w:rsidRDefault="00837B83" w:rsidP="00715443">
            <w:pPr>
              <w:autoSpaceDE w:val="0"/>
              <w:autoSpaceDN w:val="0"/>
              <w:adjustRightInd w:val="0"/>
              <w:spacing w:line="340" w:lineRule="exact"/>
              <w:jc w:val="center"/>
              <w:rPr>
                <w:rFonts w:ascii="Angsana New" w:hAnsi="Angsana New" w:cs="Angsana New"/>
                <w:cs/>
              </w:rPr>
            </w:pPr>
            <w:r w:rsidRPr="00AC6475">
              <w:rPr>
                <w:rFonts w:ascii="Angsana New" w:hAnsi="Angsana New" w:cs="Angsana New"/>
              </w:rPr>
              <w:t>43</w:t>
            </w:r>
          </w:p>
        </w:tc>
        <w:tc>
          <w:tcPr>
            <w:tcW w:w="90" w:type="dxa"/>
          </w:tcPr>
          <w:p w14:paraId="18F81F3C"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Pr>
          <w:p w14:paraId="01D2FE3E" w14:textId="77777777" w:rsidR="00837B83" w:rsidRPr="00AC6475" w:rsidRDefault="00837B83" w:rsidP="0071544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43</w:t>
            </w:r>
          </w:p>
        </w:tc>
        <w:tc>
          <w:tcPr>
            <w:tcW w:w="90" w:type="dxa"/>
          </w:tcPr>
          <w:p w14:paraId="167041E7"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Pr>
          <w:p w14:paraId="6B9D094B"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- 2.50</w:t>
            </w:r>
          </w:p>
        </w:tc>
        <w:tc>
          <w:tcPr>
            <w:tcW w:w="90" w:type="dxa"/>
          </w:tcPr>
          <w:p w14:paraId="027A72F1"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2E984239"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84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223140CE"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837B83" w:rsidRPr="00AC6475" w14:paraId="2CB724C6" w14:textId="77777777" w:rsidTr="00837B83">
        <w:trPr>
          <w:trHeight w:val="20"/>
        </w:trPr>
        <w:tc>
          <w:tcPr>
            <w:tcW w:w="1276" w:type="dxa"/>
          </w:tcPr>
          <w:p w14:paraId="6819667F"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317E1045"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Pr>
          <w:p w14:paraId="4C4303C1"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41F3D10A"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Pr>
          <w:p w14:paraId="41A742E0"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8BD67D6"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25455C21"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spacing w:val="-6"/>
              </w:rPr>
            </w:pPr>
            <w:bookmarkStart w:id="21" w:name="_Hlk47600908"/>
            <w:r w:rsidRPr="00AC6475">
              <w:rPr>
                <w:rFonts w:ascii="Angsana New" w:hAnsi="Angsana New" w:cs="Angsana New"/>
                <w:spacing w:val="-6"/>
              </w:rPr>
              <w:t>1st-36th repayment Baht 0.5 million per month</w:t>
            </w:r>
            <w:bookmarkEnd w:id="21"/>
          </w:p>
        </w:tc>
        <w:tc>
          <w:tcPr>
            <w:tcW w:w="91" w:type="dxa"/>
          </w:tcPr>
          <w:p w14:paraId="70EC1A3A"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837B83" w:rsidRPr="00AC6475" w14:paraId="7CED4011" w14:textId="77777777" w:rsidTr="00837B83">
        <w:trPr>
          <w:trHeight w:val="20"/>
        </w:trPr>
        <w:tc>
          <w:tcPr>
            <w:tcW w:w="1276" w:type="dxa"/>
          </w:tcPr>
          <w:p w14:paraId="090A8398"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73671284"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Pr>
          <w:p w14:paraId="543E49EA"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74A66880"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Pr>
          <w:p w14:paraId="2F03F62E"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60809F8"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3D733EF8"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spacing w:val="-6"/>
              </w:rPr>
            </w:pPr>
            <w:r w:rsidRPr="00AC6475">
              <w:rPr>
                <w:rFonts w:ascii="Angsana New" w:hAnsi="Angsana New" w:cs="Angsana New"/>
                <w:spacing w:val="-6"/>
              </w:rPr>
              <w:t>36st-84th repayment Baht 0.54 million per month</w:t>
            </w:r>
          </w:p>
        </w:tc>
        <w:tc>
          <w:tcPr>
            <w:tcW w:w="91" w:type="dxa"/>
          </w:tcPr>
          <w:p w14:paraId="09437BB3"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837B83" w:rsidRPr="00AC6475" w14:paraId="3720589F" w14:textId="77777777" w:rsidTr="00837B83">
        <w:trPr>
          <w:trHeight w:val="20"/>
        </w:trPr>
        <w:tc>
          <w:tcPr>
            <w:tcW w:w="1276" w:type="dxa"/>
            <w:tcBorders>
              <w:top w:val="nil"/>
              <w:left w:val="nil"/>
              <w:right w:val="nil"/>
            </w:tcBorders>
          </w:tcPr>
          <w:p w14:paraId="34BFB54D" w14:textId="77777777" w:rsidR="00837B83" w:rsidRPr="00AC6475" w:rsidRDefault="00837B83" w:rsidP="0071544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13</w:t>
            </w:r>
          </w:p>
        </w:tc>
        <w:tc>
          <w:tcPr>
            <w:tcW w:w="90" w:type="dxa"/>
          </w:tcPr>
          <w:p w14:paraId="399B1ED1"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0EFA1B95" w14:textId="77777777" w:rsidR="00837B83" w:rsidRPr="00AC6475" w:rsidRDefault="00837B83" w:rsidP="0071544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13</w:t>
            </w:r>
          </w:p>
        </w:tc>
        <w:tc>
          <w:tcPr>
            <w:tcW w:w="90" w:type="dxa"/>
          </w:tcPr>
          <w:p w14:paraId="2C00ECEF"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3A8E6371"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- 2.50</w:t>
            </w:r>
          </w:p>
        </w:tc>
        <w:tc>
          <w:tcPr>
            <w:tcW w:w="90" w:type="dxa"/>
          </w:tcPr>
          <w:p w14:paraId="0389BEFF"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5670E10D"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rPr>
            </w:pPr>
            <w:r w:rsidRPr="00AC6475">
              <w:rPr>
                <w:rFonts w:ascii="Angsana New" w:hAnsi="Angsana New" w:cs="Angsana New"/>
                <w:spacing w:val="-4"/>
              </w:rPr>
              <w:t xml:space="preserve">55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of not less than</w:t>
            </w:r>
            <w:r w:rsidRPr="00AC6475">
              <w:rPr>
                <w:rFonts w:ascii="Angsana New" w:hAnsi="Angsana New" w:cs="Angsana New"/>
                <w:color w:val="000000"/>
                <w:spacing w:val="-4"/>
              </w:rPr>
              <w:t xml:space="preserve"> Baht 0.24 million</w:t>
            </w:r>
          </w:p>
        </w:tc>
        <w:tc>
          <w:tcPr>
            <w:tcW w:w="91" w:type="dxa"/>
          </w:tcPr>
          <w:p w14:paraId="43769434"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37B83" w:rsidRPr="00AC6475" w14:paraId="5EFD25F3" w14:textId="77777777" w:rsidTr="00837B83">
        <w:trPr>
          <w:trHeight w:val="20"/>
        </w:trPr>
        <w:tc>
          <w:tcPr>
            <w:tcW w:w="1276" w:type="dxa"/>
            <w:tcBorders>
              <w:top w:val="nil"/>
              <w:left w:val="nil"/>
              <w:right w:val="nil"/>
            </w:tcBorders>
          </w:tcPr>
          <w:p w14:paraId="6EF49B68" w14:textId="77777777" w:rsidR="00837B83" w:rsidRPr="00AC6475" w:rsidRDefault="00837B83" w:rsidP="0071544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20</w:t>
            </w:r>
          </w:p>
        </w:tc>
        <w:tc>
          <w:tcPr>
            <w:tcW w:w="90" w:type="dxa"/>
          </w:tcPr>
          <w:p w14:paraId="38FAE835"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0CAB03D0" w14:textId="77777777" w:rsidR="00837B83" w:rsidRPr="00AC6475" w:rsidRDefault="00837B83" w:rsidP="0071544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w:t>
            </w:r>
          </w:p>
        </w:tc>
        <w:tc>
          <w:tcPr>
            <w:tcW w:w="90" w:type="dxa"/>
          </w:tcPr>
          <w:p w14:paraId="17BDEBC7"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6C0AE105"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- 2.00</w:t>
            </w:r>
          </w:p>
        </w:tc>
        <w:tc>
          <w:tcPr>
            <w:tcW w:w="90" w:type="dxa"/>
          </w:tcPr>
          <w:p w14:paraId="786771B4"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3381EE04"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60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1A94F163"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37B83" w:rsidRPr="00AC6475" w14:paraId="4BA70877" w14:textId="77777777" w:rsidTr="00837B83">
        <w:trPr>
          <w:trHeight w:val="20"/>
        </w:trPr>
        <w:tc>
          <w:tcPr>
            <w:tcW w:w="1276" w:type="dxa"/>
            <w:tcBorders>
              <w:top w:val="nil"/>
              <w:left w:val="nil"/>
              <w:right w:val="nil"/>
            </w:tcBorders>
          </w:tcPr>
          <w:p w14:paraId="30A5C3F4"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625B37F6"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607ECDC7"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7BA93D55"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26A2D141"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F426954"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41CF96A1"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1st-24th repayment only interest</w:t>
            </w:r>
          </w:p>
        </w:tc>
        <w:tc>
          <w:tcPr>
            <w:tcW w:w="91" w:type="dxa"/>
          </w:tcPr>
          <w:p w14:paraId="53D27388"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37B83" w:rsidRPr="00AC6475" w14:paraId="373820E6" w14:textId="77777777" w:rsidTr="00837B83">
        <w:trPr>
          <w:trHeight w:val="20"/>
        </w:trPr>
        <w:tc>
          <w:tcPr>
            <w:tcW w:w="1276" w:type="dxa"/>
            <w:tcBorders>
              <w:top w:val="nil"/>
              <w:left w:val="nil"/>
              <w:right w:val="nil"/>
            </w:tcBorders>
          </w:tcPr>
          <w:p w14:paraId="61FC91D3"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31732844"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29DC7FA9"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0B1A50C3"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0B98FE91"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076ABD39"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24E9DE31"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35st-60th repayment Baht 0.56 million per month</w:t>
            </w:r>
          </w:p>
        </w:tc>
        <w:tc>
          <w:tcPr>
            <w:tcW w:w="91" w:type="dxa"/>
          </w:tcPr>
          <w:p w14:paraId="3AFDD744"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43FCA" w:rsidRPr="00AC6475" w14:paraId="0433A66D" w14:textId="77777777" w:rsidTr="00837B83">
        <w:trPr>
          <w:trHeight w:val="20"/>
        </w:trPr>
        <w:tc>
          <w:tcPr>
            <w:tcW w:w="1276" w:type="dxa"/>
            <w:tcBorders>
              <w:top w:val="nil"/>
              <w:left w:val="nil"/>
              <w:right w:val="nil"/>
            </w:tcBorders>
          </w:tcPr>
          <w:p w14:paraId="49C80A5C" w14:textId="77777777" w:rsidR="00843FCA" w:rsidRPr="00AC6475" w:rsidRDefault="00843FCA" w:rsidP="00715443">
            <w:pPr>
              <w:autoSpaceDE w:val="0"/>
              <w:autoSpaceDN w:val="0"/>
              <w:adjustRightInd w:val="0"/>
              <w:spacing w:line="340" w:lineRule="exact"/>
              <w:jc w:val="center"/>
              <w:rPr>
                <w:rFonts w:ascii="Angsana New" w:hAnsi="Angsana New" w:cs="Angsana New"/>
              </w:rPr>
            </w:pPr>
          </w:p>
        </w:tc>
        <w:tc>
          <w:tcPr>
            <w:tcW w:w="90" w:type="dxa"/>
          </w:tcPr>
          <w:p w14:paraId="1A42396D" w14:textId="77777777" w:rsidR="00843FCA" w:rsidRPr="00AC6475" w:rsidRDefault="00843FCA" w:rsidP="0071544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79A1C171" w14:textId="77777777" w:rsidR="00843FCA" w:rsidRPr="00AC6475" w:rsidRDefault="00843FCA" w:rsidP="00715443">
            <w:pPr>
              <w:autoSpaceDE w:val="0"/>
              <w:autoSpaceDN w:val="0"/>
              <w:adjustRightInd w:val="0"/>
              <w:spacing w:line="340" w:lineRule="exact"/>
              <w:jc w:val="center"/>
              <w:rPr>
                <w:rFonts w:ascii="Angsana New" w:hAnsi="Angsana New" w:cs="Angsana New"/>
              </w:rPr>
            </w:pPr>
          </w:p>
        </w:tc>
        <w:tc>
          <w:tcPr>
            <w:tcW w:w="90" w:type="dxa"/>
          </w:tcPr>
          <w:p w14:paraId="4D870AC1" w14:textId="77777777" w:rsidR="00843FCA" w:rsidRPr="00AC6475" w:rsidRDefault="00843FCA"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50B46DF2" w14:textId="77777777" w:rsidR="00843FCA" w:rsidRPr="00AC6475" w:rsidRDefault="00843FCA"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34EAC2F8" w14:textId="77777777" w:rsidR="00843FCA" w:rsidRPr="00AC6475" w:rsidRDefault="00843FCA"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2D4666B5" w14:textId="77777777" w:rsidR="00843FCA" w:rsidRPr="00AC6475" w:rsidRDefault="00843FCA" w:rsidP="00715443">
            <w:pPr>
              <w:tabs>
                <w:tab w:val="left" w:pos="535"/>
              </w:tabs>
              <w:autoSpaceDE w:val="0"/>
              <w:autoSpaceDN w:val="0"/>
              <w:adjustRightInd w:val="0"/>
              <w:spacing w:line="340" w:lineRule="exact"/>
              <w:ind w:right="-113" w:firstLine="170"/>
              <w:contextualSpacing/>
              <w:rPr>
                <w:rFonts w:ascii="Angsana New" w:hAnsi="Angsana New" w:cs="Angsana New"/>
                <w:spacing w:val="-4"/>
              </w:rPr>
            </w:pPr>
          </w:p>
        </w:tc>
        <w:tc>
          <w:tcPr>
            <w:tcW w:w="91" w:type="dxa"/>
          </w:tcPr>
          <w:p w14:paraId="00DEF397" w14:textId="77777777" w:rsidR="00843FCA" w:rsidRPr="00AC6475" w:rsidRDefault="00843FCA"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37B83" w:rsidRPr="00AC6475" w14:paraId="68B3EEE5" w14:textId="77777777" w:rsidTr="00837B83">
        <w:trPr>
          <w:trHeight w:val="20"/>
        </w:trPr>
        <w:tc>
          <w:tcPr>
            <w:tcW w:w="1276" w:type="dxa"/>
            <w:tcBorders>
              <w:top w:val="nil"/>
              <w:left w:val="nil"/>
              <w:right w:val="nil"/>
            </w:tcBorders>
          </w:tcPr>
          <w:p w14:paraId="7F52DF2F" w14:textId="77777777" w:rsidR="00837B83" w:rsidRPr="00AC6475" w:rsidRDefault="00837B83" w:rsidP="00715443">
            <w:pPr>
              <w:autoSpaceDE w:val="0"/>
              <w:autoSpaceDN w:val="0"/>
              <w:adjustRightInd w:val="0"/>
              <w:spacing w:line="340" w:lineRule="exact"/>
              <w:jc w:val="center"/>
              <w:rPr>
                <w:rFonts w:ascii="Angsana New" w:hAnsi="Angsana New" w:cs="Angsana New"/>
              </w:rPr>
            </w:pPr>
            <w:r w:rsidRPr="00AC6475">
              <w:rPr>
                <w:rFonts w:ascii="Angsana New" w:hAnsi="Angsana New" w:cs="Angsana New"/>
              </w:rPr>
              <w:lastRenderedPageBreak/>
              <w:t>13</w:t>
            </w:r>
          </w:p>
        </w:tc>
        <w:tc>
          <w:tcPr>
            <w:tcW w:w="90" w:type="dxa"/>
          </w:tcPr>
          <w:p w14:paraId="294900CB"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70B022D1" w14:textId="77777777" w:rsidR="00837B83" w:rsidRPr="00AC6475" w:rsidRDefault="00837B83" w:rsidP="0071544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w:t>
            </w:r>
          </w:p>
        </w:tc>
        <w:tc>
          <w:tcPr>
            <w:tcW w:w="90" w:type="dxa"/>
          </w:tcPr>
          <w:p w14:paraId="3034992C"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6CE50087"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- 2.00</w:t>
            </w:r>
          </w:p>
        </w:tc>
        <w:tc>
          <w:tcPr>
            <w:tcW w:w="90" w:type="dxa"/>
          </w:tcPr>
          <w:p w14:paraId="28522930"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7302F0E0"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24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52DFA46E"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37B83" w:rsidRPr="00AC6475" w14:paraId="31BA861A" w14:textId="77777777" w:rsidTr="00837B83">
        <w:trPr>
          <w:trHeight w:val="20"/>
        </w:trPr>
        <w:tc>
          <w:tcPr>
            <w:tcW w:w="1276" w:type="dxa"/>
            <w:tcBorders>
              <w:top w:val="nil"/>
              <w:left w:val="nil"/>
              <w:right w:val="nil"/>
            </w:tcBorders>
          </w:tcPr>
          <w:p w14:paraId="59E0A659"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1A5A9866"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20954265"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1920DF28"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1D1DB96E"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185F77C5"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21828CFF"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1st-6th no payment of principal and interest</w:t>
            </w:r>
          </w:p>
        </w:tc>
        <w:tc>
          <w:tcPr>
            <w:tcW w:w="91" w:type="dxa"/>
          </w:tcPr>
          <w:p w14:paraId="2867D09B"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37B83" w:rsidRPr="00AC6475" w14:paraId="3C90A076" w14:textId="77777777" w:rsidTr="00837B83">
        <w:trPr>
          <w:trHeight w:val="20"/>
        </w:trPr>
        <w:tc>
          <w:tcPr>
            <w:tcW w:w="1276" w:type="dxa"/>
            <w:tcBorders>
              <w:top w:val="nil"/>
              <w:left w:val="nil"/>
              <w:right w:val="nil"/>
            </w:tcBorders>
          </w:tcPr>
          <w:p w14:paraId="5BB76B56"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269D9E8E"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07D87F09"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178E40C2"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475706B4"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70A8F204"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1C59805C"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7st-23th repayment Baht 0.72 million per month</w:t>
            </w:r>
          </w:p>
        </w:tc>
        <w:tc>
          <w:tcPr>
            <w:tcW w:w="91" w:type="dxa"/>
          </w:tcPr>
          <w:p w14:paraId="309E1B78"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37B83" w:rsidRPr="00AC6475" w14:paraId="50E448AE" w14:textId="77777777" w:rsidTr="00837B83">
        <w:trPr>
          <w:trHeight w:val="20"/>
        </w:trPr>
        <w:tc>
          <w:tcPr>
            <w:tcW w:w="1276" w:type="dxa"/>
            <w:tcBorders>
              <w:top w:val="nil"/>
              <w:left w:val="nil"/>
              <w:right w:val="nil"/>
            </w:tcBorders>
          </w:tcPr>
          <w:p w14:paraId="1368AEDA" w14:textId="77777777" w:rsidR="00837B83" w:rsidRPr="00AC6475" w:rsidRDefault="00837B83" w:rsidP="00715443">
            <w:pPr>
              <w:autoSpaceDE w:val="0"/>
              <w:autoSpaceDN w:val="0"/>
              <w:adjustRightInd w:val="0"/>
              <w:spacing w:line="340" w:lineRule="exact"/>
              <w:jc w:val="center"/>
              <w:rPr>
                <w:rFonts w:ascii="Angsana New" w:hAnsi="Angsana New" w:cs="Angsana New"/>
                <w:cs/>
              </w:rPr>
            </w:pPr>
            <w:r w:rsidRPr="00AC6475">
              <w:rPr>
                <w:rFonts w:ascii="Angsana New" w:hAnsi="Angsana New" w:cs="Angsana New"/>
              </w:rPr>
              <w:t>7</w:t>
            </w:r>
          </w:p>
        </w:tc>
        <w:tc>
          <w:tcPr>
            <w:tcW w:w="90" w:type="dxa"/>
          </w:tcPr>
          <w:p w14:paraId="3208AED2"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12278F06" w14:textId="77777777" w:rsidR="00837B83" w:rsidRPr="00AC6475" w:rsidRDefault="00837B83" w:rsidP="0071544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w:t>
            </w:r>
          </w:p>
        </w:tc>
        <w:tc>
          <w:tcPr>
            <w:tcW w:w="90" w:type="dxa"/>
          </w:tcPr>
          <w:p w14:paraId="12A69FC4"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1D4BD9BA" w14:textId="77777777" w:rsidR="00837B83" w:rsidRPr="00AC6475" w:rsidRDefault="00837B83" w:rsidP="00715443">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3.25</w:t>
            </w:r>
          </w:p>
        </w:tc>
        <w:tc>
          <w:tcPr>
            <w:tcW w:w="90" w:type="dxa"/>
          </w:tcPr>
          <w:p w14:paraId="01EC7EE7"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68CD1E96" w14:textId="77777777" w:rsidR="00837B83" w:rsidRPr="00AC6475" w:rsidRDefault="00837B83" w:rsidP="00715443">
            <w:pPr>
              <w:tabs>
                <w:tab w:val="left" w:pos="535"/>
              </w:tabs>
              <w:autoSpaceDE w:val="0"/>
              <w:autoSpaceDN w:val="0"/>
              <w:adjustRightInd w:val="0"/>
              <w:spacing w:line="340" w:lineRule="exact"/>
              <w:ind w:right="-113" w:firstLine="170"/>
              <w:contextualSpacing/>
              <w:rPr>
                <w:rFonts w:ascii="Angsana New" w:hAnsi="Angsana New" w:cs="Angsana New"/>
                <w:color w:val="000000"/>
                <w:spacing w:val="-4"/>
              </w:rPr>
            </w:pPr>
            <w:r w:rsidRPr="00AC6475">
              <w:rPr>
                <w:rFonts w:ascii="Angsana New" w:hAnsi="Angsana New" w:cs="Angsana New"/>
                <w:spacing w:val="-4"/>
              </w:rPr>
              <w:t xml:space="preserve">60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of not less than</w:t>
            </w:r>
            <w:r w:rsidRPr="00AC6475">
              <w:rPr>
                <w:rFonts w:ascii="Angsana New" w:hAnsi="Angsana New" w:cs="Angsana New"/>
                <w:color w:val="000000"/>
                <w:spacing w:val="-4"/>
              </w:rPr>
              <w:t xml:space="preserve"> Baht 0.</w:t>
            </w:r>
            <w:r>
              <w:rPr>
                <w:rFonts w:ascii="Angsana New" w:hAnsi="Angsana New" w:cs="Angsana New"/>
                <w:color w:val="000000"/>
                <w:spacing w:val="-4"/>
              </w:rPr>
              <w:t>14</w:t>
            </w:r>
            <w:r w:rsidRPr="00AC6475">
              <w:rPr>
                <w:rFonts w:ascii="Angsana New" w:hAnsi="Angsana New" w:cs="Angsana New"/>
                <w:color w:val="000000"/>
                <w:spacing w:val="-4"/>
              </w:rPr>
              <w:t xml:space="preserve"> million</w:t>
            </w:r>
          </w:p>
        </w:tc>
        <w:tc>
          <w:tcPr>
            <w:tcW w:w="91" w:type="dxa"/>
          </w:tcPr>
          <w:p w14:paraId="201B42F4"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837B83" w:rsidRPr="00AC6475" w14:paraId="624EF83A" w14:textId="77777777" w:rsidTr="00837B83">
        <w:trPr>
          <w:trHeight w:val="20"/>
        </w:trPr>
        <w:tc>
          <w:tcPr>
            <w:tcW w:w="1276" w:type="dxa"/>
            <w:tcBorders>
              <w:top w:val="single" w:sz="6" w:space="0" w:color="auto"/>
              <w:left w:val="nil"/>
              <w:bottom w:val="double" w:sz="6" w:space="0" w:color="auto"/>
              <w:right w:val="nil"/>
            </w:tcBorders>
          </w:tcPr>
          <w:p w14:paraId="60C52455" w14:textId="77777777" w:rsidR="00837B83" w:rsidRPr="00AC6475" w:rsidRDefault="00837B83" w:rsidP="00715443">
            <w:pPr>
              <w:autoSpaceDE w:val="0"/>
              <w:autoSpaceDN w:val="0"/>
              <w:adjustRightInd w:val="0"/>
              <w:spacing w:line="340" w:lineRule="exact"/>
              <w:jc w:val="center"/>
              <w:rPr>
                <w:rFonts w:ascii="Angsana New" w:hAnsi="Angsana New" w:cs="Angsana New"/>
                <w:cs/>
              </w:rPr>
            </w:pPr>
            <w:r w:rsidRPr="00AC6475">
              <w:rPr>
                <w:rFonts w:ascii="Angsana New" w:hAnsi="Angsana New" w:cs="Angsana New"/>
              </w:rPr>
              <w:t>96</w:t>
            </w:r>
          </w:p>
        </w:tc>
        <w:tc>
          <w:tcPr>
            <w:tcW w:w="90" w:type="dxa"/>
          </w:tcPr>
          <w:p w14:paraId="060FCB04" w14:textId="77777777" w:rsidR="00837B83" w:rsidRPr="00AC6475" w:rsidRDefault="00837B83" w:rsidP="00715443">
            <w:pPr>
              <w:tabs>
                <w:tab w:val="decimal" w:pos="990"/>
              </w:tabs>
              <w:spacing w:line="340" w:lineRule="exact"/>
              <w:ind w:right="66"/>
              <w:jc w:val="center"/>
              <w:rPr>
                <w:rFonts w:ascii="Angsana New" w:hAnsi="Angsana New" w:cs="Angsana New"/>
                <w:color w:val="000000"/>
              </w:rPr>
            </w:pPr>
          </w:p>
        </w:tc>
        <w:tc>
          <w:tcPr>
            <w:tcW w:w="1327" w:type="dxa"/>
            <w:tcBorders>
              <w:top w:val="single" w:sz="6" w:space="0" w:color="auto"/>
              <w:left w:val="nil"/>
              <w:bottom w:val="double" w:sz="6" w:space="0" w:color="auto"/>
              <w:right w:val="nil"/>
            </w:tcBorders>
          </w:tcPr>
          <w:p w14:paraId="26EC0EC7" w14:textId="77777777" w:rsidR="00837B83" w:rsidRPr="00AC6475" w:rsidRDefault="00837B83" w:rsidP="00715443">
            <w:pPr>
              <w:autoSpaceDE w:val="0"/>
              <w:autoSpaceDN w:val="0"/>
              <w:adjustRightInd w:val="0"/>
              <w:spacing w:line="340" w:lineRule="exact"/>
              <w:jc w:val="center"/>
              <w:rPr>
                <w:rFonts w:ascii="Angsana New" w:hAnsi="Angsana New" w:cs="Angsana New"/>
              </w:rPr>
            </w:pPr>
            <w:r w:rsidRPr="00AC6475">
              <w:rPr>
                <w:rFonts w:ascii="Angsana New" w:hAnsi="Angsana New" w:cs="Angsana New"/>
              </w:rPr>
              <w:t>56</w:t>
            </w:r>
          </w:p>
        </w:tc>
        <w:tc>
          <w:tcPr>
            <w:tcW w:w="90" w:type="dxa"/>
          </w:tcPr>
          <w:p w14:paraId="48FFB638" w14:textId="77777777" w:rsidR="00837B83" w:rsidRPr="00AC6475" w:rsidRDefault="00837B83" w:rsidP="00715443">
            <w:pPr>
              <w:autoSpaceDE w:val="0"/>
              <w:autoSpaceDN w:val="0"/>
              <w:adjustRightInd w:val="0"/>
              <w:spacing w:line="340" w:lineRule="exact"/>
              <w:ind w:right="57"/>
              <w:contextualSpacing/>
              <w:jc w:val="center"/>
              <w:rPr>
                <w:rFonts w:ascii="Angsana New" w:hAnsi="Angsana New" w:cs="Angsana New"/>
              </w:rPr>
            </w:pPr>
          </w:p>
        </w:tc>
        <w:tc>
          <w:tcPr>
            <w:tcW w:w="1327" w:type="dxa"/>
            <w:tcBorders>
              <w:left w:val="nil"/>
              <w:right w:val="nil"/>
            </w:tcBorders>
          </w:tcPr>
          <w:p w14:paraId="14FE5897" w14:textId="77777777" w:rsidR="00837B83" w:rsidRPr="00AC6475" w:rsidRDefault="00837B83" w:rsidP="00715443">
            <w:pPr>
              <w:autoSpaceDE w:val="0"/>
              <w:autoSpaceDN w:val="0"/>
              <w:adjustRightInd w:val="0"/>
              <w:spacing w:line="340" w:lineRule="exact"/>
              <w:jc w:val="center"/>
              <w:rPr>
                <w:rFonts w:ascii="Angsana New" w:hAnsi="Angsana New" w:cs="Angsana New"/>
              </w:rPr>
            </w:pPr>
          </w:p>
        </w:tc>
        <w:tc>
          <w:tcPr>
            <w:tcW w:w="90" w:type="dxa"/>
          </w:tcPr>
          <w:p w14:paraId="7C994EF3"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left w:val="nil"/>
              <w:right w:val="nil"/>
            </w:tcBorders>
          </w:tcPr>
          <w:p w14:paraId="2076C607" w14:textId="77777777" w:rsidR="00837B83" w:rsidRPr="00AC6475" w:rsidRDefault="00837B83" w:rsidP="00715443">
            <w:pPr>
              <w:tabs>
                <w:tab w:val="left" w:pos="535"/>
              </w:tabs>
              <w:autoSpaceDE w:val="0"/>
              <w:autoSpaceDN w:val="0"/>
              <w:adjustRightInd w:val="0"/>
              <w:spacing w:line="340" w:lineRule="exact"/>
              <w:ind w:right="-113" w:firstLine="170"/>
              <w:contextualSpacing/>
              <w:jc w:val="center"/>
              <w:rPr>
                <w:rFonts w:ascii="Angsana New" w:hAnsi="Angsana New" w:cs="Angsana New"/>
              </w:rPr>
            </w:pPr>
          </w:p>
        </w:tc>
        <w:tc>
          <w:tcPr>
            <w:tcW w:w="91" w:type="dxa"/>
          </w:tcPr>
          <w:p w14:paraId="0797B6DD" w14:textId="77777777" w:rsidR="00837B83" w:rsidRPr="00AC6475" w:rsidRDefault="00837B83" w:rsidP="0071544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bl>
    <w:p w14:paraId="63334974" w14:textId="2370A953" w:rsidR="00265FE3" w:rsidRPr="00E4069B" w:rsidRDefault="00E4069B" w:rsidP="0041070B">
      <w:pPr>
        <w:pStyle w:val="NoSpacing"/>
        <w:spacing w:line="320" w:lineRule="exact"/>
        <w:ind w:firstLine="567"/>
        <w:jc w:val="thaiDistribute"/>
        <w:rPr>
          <w:rFonts w:asciiTheme="majorBidi" w:hAnsiTheme="majorBidi" w:cstheme="majorBidi"/>
          <w:spacing w:val="-6"/>
          <w:sz w:val="32"/>
          <w:szCs w:val="32"/>
        </w:rPr>
      </w:pPr>
      <w:r w:rsidRPr="00E4069B">
        <w:rPr>
          <w:rFonts w:asciiTheme="majorBidi" w:hAnsiTheme="majorBidi" w:cstheme="majorBidi"/>
          <w:spacing w:val="-6"/>
          <w:sz w:val="32"/>
          <w:szCs w:val="32"/>
        </w:rPr>
        <w:t>The Company guarantees the credit facility with the financial institution</w:t>
      </w:r>
      <w:r w:rsidRPr="00E4069B">
        <w:rPr>
          <w:rFonts w:asciiTheme="majorBidi" w:hAnsiTheme="majorBidi" w:cs="Angsana New"/>
          <w:spacing w:val="-6"/>
          <w:sz w:val="32"/>
          <w:szCs w:val="32"/>
          <w:cs/>
        </w:rPr>
        <w:t xml:space="preserve"> </w:t>
      </w:r>
      <w:r w:rsidRPr="00E4069B">
        <w:rPr>
          <w:rFonts w:asciiTheme="majorBidi" w:hAnsiTheme="majorBidi" w:cstheme="majorBidi"/>
          <w:spacing w:val="-6"/>
          <w:sz w:val="32"/>
          <w:szCs w:val="32"/>
        </w:rPr>
        <w:t>as follows:-</w:t>
      </w:r>
    </w:p>
    <w:p w14:paraId="4195E013" w14:textId="38212C41" w:rsidR="00265FE3" w:rsidRPr="00336EE9" w:rsidRDefault="00265FE3" w:rsidP="0041070B">
      <w:pPr>
        <w:pStyle w:val="NoSpacing"/>
        <w:tabs>
          <w:tab w:val="left" w:pos="709"/>
        </w:tabs>
        <w:spacing w:line="320" w:lineRule="exact"/>
        <w:jc w:val="thaiDistribute"/>
        <w:rPr>
          <w:rFonts w:asciiTheme="majorBidi" w:hAnsiTheme="majorBidi" w:cstheme="majorBidi"/>
          <w:sz w:val="32"/>
          <w:szCs w:val="32"/>
          <w:cs/>
        </w:rPr>
      </w:pPr>
      <w:r w:rsidRPr="00336EE9">
        <w:rPr>
          <w:rFonts w:asciiTheme="majorBidi" w:hAnsiTheme="majorBidi" w:cstheme="majorBidi"/>
          <w:sz w:val="32"/>
          <w:szCs w:val="32"/>
          <w:cs/>
        </w:rPr>
        <w:tab/>
      </w:r>
      <w:r w:rsidR="00E4069B" w:rsidRPr="00E4069B">
        <w:rPr>
          <w:rFonts w:asciiTheme="majorBidi" w:hAnsiTheme="majorBidi" w:cstheme="majorBidi"/>
          <w:sz w:val="32"/>
          <w:szCs w:val="32"/>
        </w:rPr>
        <w:t>Credit facilities of the Company</w:t>
      </w:r>
    </w:p>
    <w:p w14:paraId="2DC21930" w14:textId="3F95B24D" w:rsidR="00265FE3" w:rsidRPr="00336EE9" w:rsidRDefault="00265FE3" w:rsidP="0041070B">
      <w:pPr>
        <w:pStyle w:val="NoSpacing"/>
        <w:tabs>
          <w:tab w:val="left" w:pos="709"/>
        </w:tabs>
        <w:spacing w:line="32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r w:rsidR="00837B83">
        <w:rPr>
          <w:rFonts w:asciiTheme="majorBidi" w:hAnsiTheme="majorBidi" w:cstheme="majorBidi"/>
          <w:sz w:val="32"/>
          <w:szCs w:val="32"/>
        </w:rPr>
        <w:tab/>
      </w:r>
      <w:r w:rsidRPr="00336EE9">
        <w:rPr>
          <w:rFonts w:asciiTheme="majorBidi" w:hAnsiTheme="majorBidi" w:cstheme="majorBidi"/>
          <w:sz w:val="32"/>
          <w:szCs w:val="32"/>
        </w:rPr>
        <w:t>1</w:t>
      </w:r>
      <w:r w:rsidRPr="00336EE9">
        <w:rPr>
          <w:rFonts w:asciiTheme="majorBidi" w:hAnsiTheme="majorBidi" w:cstheme="majorBidi"/>
          <w:sz w:val="32"/>
          <w:szCs w:val="32"/>
          <w:cs/>
        </w:rPr>
        <w:t xml:space="preserve">. </w:t>
      </w:r>
      <w:r w:rsidR="00E4069B" w:rsidRPr="00E4069B">
        <w:rPr>
          <w:rFonts w:asciiTheme="majorBidi" w:hAnsiTheme="majorBidi" w:cstheme="majorBidi"/>
          <w:sz w:val="32"/>
          <w:szCs w:val="32"/>
        </w:rPr>
        <w:t>Present and future to be land and building.</w:t>
      </w:r>
    </w:p>
    <w:p w14:paraId="0A4D0994" w14:textId="6CE6062B" w:rsidR="00265FE3" w:rsidRPr="00336EE9" w:rsidRDefault="00265FE3" w:rsidP="0041070B">
      <w:pPr>
        <w:pStyle w:val="NoSpacing"/>
        <w:tabs>
          <w:tab w:val="left" w:pos="709"/>
        </w:tabs>
        <w:spacing w:line="32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r w:rsidR="00837B83">
        <w:rPr>
          <w:rFonts w:asciiTheme="majorBidi" w:hAnsiTheme="majorBidi" w:cstheme="majorBidi"/>
          <w:sz w:val="32"/>
          <w:szCs w:val="32"/>
        </w:rPr>
        <w:tab/>
      </w:r>
      <w:r w:rsidRPr="00336EE9">
        <w:rPr>
          <w:rFonts w:asciiTheme="majorBidi" w:hAnsiTheme="majorBidi" w:cstheme="majorBidi"/>
          <w:sz w:val="32"/>
          <w:szCs w:val="32"/>
        </w:rPr>
        <w:t>2</w:t>
      </w:r>
      <w:r w:rsidRPr="00336EE9">
        <w:rPr>
          <w:rFonts w:asciiTheme="majorBidi" w:hAnsiTheme="majorBidi" w:cstheme="majorBidi"/>
          <w:sz w:val="32"/>
          <w:szCs w:val="32"/>
          <w:cs/>
        </w:rPr>
        <w:t xml:space="preserve">. </w:t>
      </w:r>
      <w:r w:rsidR="00E4069B" w:rsidRPr="00E4069B">
        <w:rPr>
          <w:rFonts w:asciiTheme="majorBidi" w:hAnsiTheme="majorBidi" w:cstheme="majorBidi"/>
          <w:sz w:val="32"/>
          <w:szCs w:val="32"/>
        </w:rPr>
        <w:t>Mortgage its subsidiary’s machineries.</w:t>
      </w:r>
    </w:p>
    <w:p w14:paraId="48751CA6" w14:textId="40029705" w:rsidR="00265FE3" w:rsidRPr="00336EE9" w:rsidRDefault="00265FE3" w:rsidP="0041070B">
      <w:pPr>
        <w:pStyle w:val="NoSpacing"/>
        <w:tabs>
          <w:tab w:val="left" w:pos="709"/>
        </w:tabs>
        <w:spacing w:line="320" w:lineRule="exact"/>
        <w:ind w:left="284"/>
        <w:jc w:val="thaiDistribute"/>
        <w:rPr>
          <w:rFonts w:asciiTheme="majorBidi" w:hAnsiTheme="majorBidi" w:cstheme="majorBidi"/>
          <w:sz w:val="32"/>
          <w:szCs w:val="32"/>
          <w:cs/>
        </w:rPr>
      </w:pPr>
      <w:r w:rsidRPr="00336EE9">
        <w:rPr>
          <w:rFonts w:asciiTheme="majorBidi" w:hAnsiTheme="majorBidi" w:cstheme="majorBidi"/>
          <w:sz w:val="32"/>
          <w:szCs w:val="32"/>
          <w:cs/>
        </w:rPr>
        <w:tab/>
      </w:r>
      <w:r w:rsidR="002461F4" w:rsidRPr="002461F4">
        <w:rPr>
          <w:rFonts w:asciiTheme="majorBidi" w:hAnsiTheme="majorBidi" w:cstheme="majorBidi"/>
          <w:sz w:val="32"/>
          <w:szCs w:val="32"/>
        </w:rPr>
        <w:t>Credit facilities of its subsidiary</w:t>
      </w:r>
    </w:p>
    <w:p w14:paraId="4FD8FAC0" w14:textId="4F87836D" w:rsidR="00265FE3" w:rsidRPr="00336EE9" w:rsidRDefault="00265FE3" w:rsidP="0041070B">
      <w:pPr>
        <w:pStyle w:val="NoSpacing"/>
        <w:tabs>
          <w:tab w:val="left" w:pos="709"/>
        </w:tabs>
        <w:spacing w:line="32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r w:rsidR="00837B83">
        <w:rPr>
          <w:rFonts w:asciiTheme="majorBidi" w:hAnsiTheme="majorBidi" w:cstheme="majorBidi"/>
          <w:sz w:val="32"/>
          <w:szCs w:val="32"/>
        </w:rPr>
        <w:tab/>
      </w:r>
      <w:r w:rsidRPr="00336EE9">
        <w:rPr>
          <w:rFonts w:asciiTheme="majorBidi" w:hAnsiTheme="majorBidi" w:cstheme="majorBidi"/>
          <w:sz w:val="32"/>
          <w:szCs w:val="32"/>
        </w:rPr>
        <w:t>1</w:t>
      </w:r>
      <w:r w:rsidRPr="00336EE9">
        <w:rPr>
          <w:rFonts w:asciiTheme="majorBidi" w:hAnsiTheme="majorBidi" w:cstheme="majorBidi"/>
          <w:sz w:val="32"/>
          <w:szCs w:val="32"/>
          <w:cs/>
        </w:rPr>
        <w:t xml:space="preserve">. </w:t>
      </w:r>
      <w:r w:rsidR="00E4069B" w:rsidRPr="00E4069B">
        <w:rPr>
          <w:rFonts w:asciiTheme="majorBidi" w:hAnsiTheme="majorBidi" w:cstheme="majorBidi"/>
          <w:sz w:val="32"/>
          <w:szCs w:val="32"/>
        </w:rPr>
        <w:t>Present and future to be land and building of its subsidiary.</w:t>
      </w:r>
    </w:p>
    <w:p w14:paraId="5218678C" w14:textId="1CC9C457" w:rsidR="00265FE3" w:rsidRPr="00336EE9" w:rsidRDefault="00265FE3" w:rsidP="0041070B">
      <w:pPr>
        <w:pStyle w:val="NoSpacing"/>
        <w:tabs>
          <w:tab w:val="left" w:pos="709"/>
        </w:tabs>
        <w:spacing w:line="32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r w:rsidR="00837B83">
        <w:rPr>
          <w:rFonts w:asciiTheme="majorBidi" w:hAnsiTheme="majorBidi" w:cstheme="majorBidi"/>
          <w:sz w:val="32"/>
          <w:szCs w:val="32"/>
        </w:rPr>
        <w:tab/>
      </w:r>
      <w:r w:rsidRPr="00336EE9">
        <w:rPr>
          <w:rFonts w:asciiTheme="majorBidi" w:hAnsiTheme="majorBidi" w:cstheme="majorBidi"/>
          <w:sz w:val="32"/>
          <w:szCs w:val="32"/>
        </w:rPr>
        <w:t>2</w:t>
      </w:r>
      <w:r w:rsidRPr="00336EE9">
        <w:rPr>
          <w:rFonts w:asciiTheme="majorBidi" w:hAnsiTheme="majorBidi" w:cstheme="majorBidi"/>
          <w:sz w:val="32"/>
          <w:szCs w:val="32"/>
          <w:cs/>
        </w:rPr>
        <w:t xml:space="preserve">. </w:t>
      </w:r>
      <w:r w:rsidR="00E4069B" w:rsidRPr="00E4069B">
        <w:rPr>
          <w:rFonts w:asciiTheme="majorBidi" w:hAnsiTheme="majorBidi" w:cstheme="majorBidi"/>
          <w:sz w:val="32"/>
          <w:szCs w:val="32"/>
        </w:rPr>
        <w:t>Mortgage its machineries</w:t>
      </w:r>
      <w:r w:rsidR="00E4069B">
        <w:rPr>
          <w:rFonts w:asciiTheme="majorBidi" w:hAnsiTheme="majorBidi" w:cstheme="majorBidi"/>
          <w:sz w:val="32"/>
          <w:szCs w:val="32"/>
        </w:rPr>
        <w:t>.</w:t>
      </w:r>
    </w:p>
    <w:p w14:paraId="0D4950DC" w14:textId="037E0BFC" w:rsidR="00265FE3" w:rsidRPr="00336EE9" w:rsidRDefault="00265FE3" w:rsidP="0041070B">
      <w:pPr>
        <w:pStyle w:val="NoSpacing"/>
        <w:tabs>
          <w:tab w:val="left" w:pos="709"/>
        </w:tabs>
        <w:spacing w:line="320" w:lineRule="exact"/>
        <w:jc w:val="thaiDistribute"/>
        <w:rPr>
          <w:rFonts w:asciiTheme="majorBidi" w:hAnsiTheme="majorBidi" w:cstheme="majorBidi"/>
          <w:sz w:val="32"/>
          <w:szCs w:val="32"/>
        </w:rPr>
      </w:pPr>
      <w:r w:rsidRPr="00336EE9">
        <w:rPr>
          <w:rFonts w:asciiTheme="majorBidi" w:hAnsiTheme="majorBidi" w:cstheme="majorBidi"/>
          <w:sz w:val="32"/>
          <w:szCs w:val="32"/>
          <w:cs/>
        </w:rPr>
        <w:tab/>
      </w:r>
      <w:r w:rsidR="00837B83">
        <w:rPr>
          <w:rFonts w:asciiTheme="majorBidi" w:hAnsiTheme="majorBidi" w:cstheme="majorBidi"/>
          <w:sz w:val="32"/>
          <w:szCs w:val="32"/>
        </w:rPr>
        <w:tab/>
      </w:r>
      <w:r w:rsidRPr="00336EE9">
        <w:rPr>
          <w:rFonts w:asciiTheme="majorBidi" w:hAnsiTheme="majorBidi" w:cstheme="majorBidi"/>
          <w:sz w:val="32"/>
          <w:szCs w:val="32"/>
        </w:rPr>
        <w:t>3</w:t>
      </w:r>
      <w:r w:rsidRPr="00336EE9">
        <w:rPr>
          <w:rFonts w:asciiTheme="majorBidi" w:hAnsiTheme="majorBidi" w:cstheme="majorBidi"/>
          <w:sz w:val="32"/>
          <w:szCs w:val="32"/>
          <w:cs/>
        </w:rPr>
        <w:t xml:space="preserve">. </w:t>
      </w:r>
      <w:r w:rsidR="00E4069B" w:rsidRPr="00E4069B">
        <w:rPr>
          <w:rFonts w:asciiTheme="majorBidi" w:hAnsiTheme="majorBidi" w:cstheme="majorBidi"/>
          <w:sz w:val="32"/>
          <w:szCs w:val="32"/>
        </w:rPr>
        <w:t>The Company guaranteed.</w:t>
      </w:r>
    </w:p>
    <w:p w14:paraId="76A4D4D8" w14:textId="013F1CCA" w:rsidR="002461F4" w:rsidRPr="00336EE9" w:rsidRDefault="002461F4" w:rsidP="0041070B">
      <w:pPr>
        <w:spacing w:line="320" w:lineRule="exact"/>
        <w:ind w:left="706"/>
        <w:jc w:val="thaiDistribute"/>
        <w:rPr>
          <w:rFonts w:asciiTheme="majorBidi" w:hAnsiTheme="majorBidi" w:cstheme="majorBidi"/>
          <w:sz w:val="32"/>
          <w:szCs w:val="32"/>
        </w:rPr>
      </w:pPr>
      <w:r w:rsidRPr="002461F4">
        <w:rPr>
          <w:rFonts w:asciiTheme="majorBidi" w:hAnsiTheme="majorBidi" w:cstheme="majorBidi"/>
          <w:spacing w:val="-2"/>
          <w:sz w:val="32"/>
          <w:szCs w:val="32"/>
        </w:rPr>
        <w:t>The Subsidiary shall comply with certain conditions and restrictions stipulated under loan agreement as the following</w:t>
      </w:r>
      <w:r>
        <w:rPr>
          <w:rFonts w:asciiTheme="majorBidi" w:hAnsiTheme="majorBidi" w:cstheme="majorBidi"/>
          <w:spacing w:val="-2"/>
          <w:sz w:val="32"/>
          <w:szCs w:val="32"/>
        </w:rPr>
        <w:t>:-</w:t>
      </w:r>
    </w:p>
    <w:p w14:paraId="02E87062" w14:textId="2018EE80" w:rsidR="00265FE3" w:rsidRPr="00837B83" w:rsidRDefault="00E4069B" w:rsidP="0041070B">
      <w:pPr>
        <w:pStyle w:val="NoSpacing"/>
        <w:numPr>
          <w:ilvl w:val="0"/>
          <w:numId w:val="32"/>
        </w:numPr>
        <w:spacing w:line="320" w:lineRule="exact"/>
        <w:ind w:left="1418" w:hanging="284"/>
        <w:jc w:val="thaiDistribute"/>
        <w:rPr>
          <w:rFonts w:asciiTheme="majorBidi" w:hAnsiTheme="majorBidi" w:cstheme="majorBidi"/>
          <w:spacing w:val="-4"/>
          <w:sz w:val="32"/>
          <w:szCs w:val="32"/>
        </w:rPr>
      </w:pPr>
      <w:r w:rsidRPr="00837B83">
        <w:rPr>
          <w:rFonts w:asciiTheme="majorBidi" w:hAnsiTheme="majorBidi" w:cstheme="majorBidi"/>
          <w:spacing w:val="-4"/>
          <w:sz w:val="32"/>
          <w:szCs w:val="32"/>
        </w:rPr>
        <w:t xml:space="preserve">The Company holds shareholding in the company not less than </w:t>
      </w:r>
      <w:r w:rsidRPr="00837B83">
        <w:rPr>
          <w:rFonts w:asciiTheme="majorBidi" w:hAnsiTheme="majorBidi" w:cs="Angsana New"/>
          <w:spacing w:val="-4"/>
          <w:sz w:val="32"/>
          <w:szCs w:val="32"/>
          <w:cs/>
        </w:rPr>
        <w:t xml:space="preserve">51% </w:t>
      </w:r>
      <w:r w:rsidRPr="00837B83">
        <w:rPr>
          <w:rFonts w:asciiTheme="majorBidi" w:hAnsiTheme="majorBidi" w:cstheme="majorBidi"/>
          <w:spacing w:val="-4"/>
          <w:sz w:val="32"/>
          <w:szCs w:val="32"/>
        </w:rPr>
        <w:t xml:space="preserve">and </w:t>
      </w:r>
      <w:r w:rsidRPr="00837B83">
        <w:rPr>
          <w:rFonts w:asciiTheme="majorBidi" w:hAnsiTheme="majorBidi" w:cs="Angsana New"/>
          <w:spacing w:val="-4"/>
          <w:sz w:val="32"/>
          <w:szCs w:val="32"/>
          <w:cs/>
        </w:rPr>
        <w:t xml:space="preserve">25% </w:t>
      </w:r>
      <w:r w:rsidRPr="00837B83">
        <w:rPr>
          <w:rFonts w:asciiTheme="majorBidi" w:hAnsiTheme="majorBidi" w:cstheme="majorBidi"/>
          <w:spacing w:val="-4"/>
          <w:sz w:val="32"/>
          <w:szCs w:val="32"/>
        </w:rPr>
        <w:t>of the total shares.</w:t>
      </w:r>
    </w:p>
    <w:p w14:paraId="2A2C1088" w14:textId="1414713E" w:rsidR="00265FE3" w:rsidRPr="00336EE9" w:rsidRDefault="00E4069B" w:rsidP="0041070B">
      <w:pPr>
        <w:pStyle w:val="NoSpacing"/>
        <w:numPr>
          <w:ilvl w:val="0"/>
          <w:numId w:val="32"/>
        </w:numPr>
        <w:spacing w:line="320" w:lineRule="exact"/>
        <w:ind w:left="1418" w:hanging="284"/>
        <w:jc w:val="thaiDistribute"/>
        <w:rPr>
          <w:rFonts w:asciiTheme="majorBidi" w:hAnsiTheme="majorBidi" w:cstheme="majorBidi"/>
          <w:sz w:val="32"/>
          <w:szCs w:val="32"/>
        </w:rPr>
      </w:pPr>
      <w:r w:rsidRPr="00E4069B">
        <w:rPr>
          <w:rFonts w:asciiTheme="majorBidi" w:hAnsiTheme="majorBidi" w:cstheme="majorBidi"/>
          <w:sz w:val="32"/>
          <w:szCs w:val="32"/>
        </w:rPr>
        <w:t xml:space="preserve">Maintain debt to equity ratio not over </w:t>
      </w:r>
      <w:r w:rsidRPr="00E4069B">
        <w:rPr>
          <w:rFonts w:asciiTheme="majorBidi" w:hAnsiTheme="majorBidi" w:cs="Angsana New"/>
          <w:sz w:val="32"/>
          <w:szCs w:val="32"/>
          <w:cs/>
        </w:rPr>
        <w:t>1 : 1</w:t>
      </w:r>
    </w:p>
    <w:p w14:paraId="7782FC55" w14:textId="6D66BA36" w:rsidR="00265FE3" w:rsidRPr="00336EE9" w:rsidRDefault="00E4069B" w:rsidP="0041070B">
      <w:pPr>
        <w:pStyle w:val="NoSpacing"/>
        <w:numPr>
          <w:ilvl w:val="0"/>
          <w:numId w:val="32"/>
        </w:numPr>
        <w:spacing w:line="320" w:lineRule="exact"/>
        <w:ind w:left="1418" w:hanging="284"/>
        <w:jc w:val="thaiDistribute"/>
        <w:rPr>
          <w:rFonts w:asciiTheme="majorBidi" w:hAnsiTheme="majorBidi" w:cstheme="majorBidi"/>
          <w:sz w:val="32"/>
          <w:szCs w:val="32"/>
        </w:rPr>
      </w:pPr>
      <w:r w:rsidRPr="00E4069B">
        <w:rPr>
          <w:rFonts w:asciiTheme="majorBidi" w:hAnsiTheme="majorBidi" w:cstheme="majorBidi"/>
          <w:sz w:val="32"/>
          <w:szCs w:val="32"/>
        </w:rPr>
        <w:t xml:space="preserve">Maintain debt - service coverage ratio (DSCR) not less than </w:t>
      </w:r>
      <w:r w:rsidRPr="00E4069B">
        <w:rPr>
          <w:rFonts w:asciiTheme="majorBidi" w:hAnsiTheme="majorBidi" w:cs="Angsana New"/>
          <w:sz w:val="32"/>
          <w:szCs w:val="32"/>
          <w:cs/>
        </w:rPr>
        <w:t>2.5</w:t>
      </w:r>
    </w:p>
    <w:p w14:paraId="19EB743E" w14:textId="126C74BE" w:rsidR="00EA3A23" w:rsidRDefault="00EA3A23" w:rsidP="0041070B">
      <w:pPr>
        <w:tabs>
          <w:tab w:val="left" w:pos="284"/>
          <w:tab w:val="left" w:pos="851"/>
          <w:tab w:val="left" w:pos="1418"/>
          <w:tab w:val="left" w:pos="1985"/>
        </w:tabs>
        <w:spacing w:line="320" w:lineRule="exact"/>
        <w:ind w:left="284"/>
        <w:jc w:val="thaiDistribute"/>
        <w:rPr>
          <w:rFonts w:asciiTheme="majorBidi" w:hAnsiTheme="majorBidi" w:cstheme="majorBidi"/>
          <w:sz w:val="32"/>
          <w:szCs w:val="32"/>
        </w:rPr>
      </w:pPr>
    </w:p>
    <w:p w14:paraId="76DD1B61" w14:textId="27041092" w:rsidR="00837B83" w:rsidRPr="00AC6475" w:rsidRDefault="00837B83" w:rsidP="005C2605">
      <w:pPr>
        <w:tabs>
          <w:tab w:val="left" w:pos="284"/>
          <w:tab w:val="left" w:pos="851"/>
          <w:tab w:val="left" w:pos="1418"/>
        </w:tabs>
        <w:spacing w:line="350" w:lineRule="exact"/>
        <w:ind w:hanging="142"/>
        <w:jc w:val="both"/>
        <w:rPr>
          <w:rFonts w:ascii="Angsana New" w:hAnsi="Angsana New" w:cs="Angsana New"/>
          <w:b/>
          <w:bCs/>
          <w:sz w:val="32"/>
          <w:szCs w:val="32"/>
          <w:cs/>
        </w:rPr>
      </w:pPr>
      <w:r w:rsidRPr="00AC6475">
        <w:rPr>
          <w:rFonts w:ascii="Angsana New" w:hAnsi="Angsana New" w:cs="Angsana New"/>
          <w:b/>
          <w:bCs/>
          <w:sz w:val="32"/>
          <w:szCs w:val="32"/>
        </w:rPr>
        <w:t>2</w:t>
      </w:r>
      <w:r w:rsidR="001C1F80">
        <w:rPr>
          <w:rFonts w:ascii="Angsana New" w:hAnsi="Angsana New" w:cs="Angsana New"/>
          <w:b/>
          <w:bCs/>
          <w:sz w:val="32"/>
          <w:szCs w:val="32"/>
        </w:rPr>
        <w:t>8</w:t>
      </w:r>
      <w:r w:rsidRPr="00AC6475">
        <w:rPr>
          <w:rFonts w:ascii="Angsana New" w:hAnsi="Angsana New" w:cs="Angsana New"/>
          <w:b/>
          <w:bCs/>
          <w:sz w:val="32"/>
          <w:szCs w:val="32"/>
        </w:rPr>
        <w:t>.</w:t>
      </w:r>
      <w:r w:rsidRPr="00AC6475">
        <w:rPr>
          <w:rFonts w:ascii="Angsana New" w:hAnsi="Angsana New" w:cs="Angsana New"/>
          <w:b/>
          <w:bCs/>
          <w:sz w:val="32"/>
          <w:szCs w:val="32"/>
        </w:rPr>
        <w:tab/>
        <w:t>LONG - TERM LOANS FROM A SUBSIDIARY</w:t>
      </w:r>
    </w:p>
    <w:p w14:paraId="1B705F09" w14:textId="77777777" w:rsidR="00837B83" w:rsidRPr="00AC6475" w:rsidRDefault="00837B83" w:rsidP="005C2605">
      <w:pPr>
        <w:tabs>
          <w:tab w:val="left" w:pos="284"/>
          <w:tab w:val="left" w:pos="851"/>
          <w:tab w:val="left" w:pos="1418"/>
        </w:tabs>
        <w:spacing w:line="350" w:lineRule="exact"/>
        <w:ind w:left="284" w:hanging="284"/>
        <w:jc w:val="thaiDistribute"/>
        <w:rPr>
          <w:rFonts w:ascii="Angsana New" w:hAnsi="Angsana New" w:cs="Angsana New"/>
          <w:spacing w:val="-6"/>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t>The movement of long - term loans from a subsidiary is as follows:-</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837B83" w:rsidRPr="00AC6475" w14:paraId="63D852B3" w14:textId="77777777" w:rsidTr="00715443">
        <w:tc>
          <w:tcPr>
            <w:tcW w:w="3503" w:type="dxa"/>
          </w:tcPr>
          <w:p w14:paraId="40FAAD6B" w14:textId="77777777" w:rsidR="00837B83" w:rsidRPr="00AC6475" w:rsidRDefault="00837B83" w:rsidP="00715443">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6BDBB0D8" w14:textId="77777777" w:rsidR="00837B83" w:rsidRPr="00AC6475" w:rsidRDefault="00837B83" w:rsidP="00715443">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661C398A" w14:textId="77777777" w:rsidR="00837B83" w:rsidRPr="00AC6475" w:rsidRDefault="00837B83" w:rsidP="00715443">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(Unit : Baht)</w:t>
            </w:r>
          </w:p>
        </w:tc>
      </w:tr>
      <w:tr w:rsidR="00837B83" w:rsidRPr="00AC6475" w14:paraId="1A3D1DDD" w14:textId="77777777" w:rsidTr="00715443">
        <w:tc>
          <w:tcPr>
            <w:tcW w:w="3503" w:type="dxa"/>
          </w:tcPr>
          <w:p w14:paraId="7CE9889F" w14:textId="77777777" w:rsidR="00837B83" w:rsidRPr="00AC6475" w:rsidRDefault="00837B83" w:rsidP="00715443">
            <w:pPr>
              <w:tabs>
                <w:tab w:val="left" w:pos="284"/>
                <w:tab w:val="left" w:pos="588"/>
                <w:tab w:val="left" w:pos="851"/>
                <w:tab w:val="left" w:pos="1128"/>
                <w:tab w:val="left" w:pos="1418"/>
                <w:tab w:val="left" w:pos="1985"/>
              </w:tabs>
              <w:spacing w:line="300" w:lineRule="exact"/>
              <w:rPr>
                <w:rFonts w:ascii="Angsana New" w:hAnsi="Angsana New" w:cs="Angsana New"/>
                <w:b/>
                <w:bCs/>
                <w:sz w:val="24"/>
                <w:szCs w:val="24"/>
                <w:u w:val="single"/>
              </w:rPr>
            </w:pPr>
          </w:p>
        </w:tc>
        <w:tc>
          <w:tcPr>
            <w:tcW w:w="78" w:type="dxa"/>
          </w:tcPr>
          <w:p w14:paraId="262B35AC" w14:textId="77777777" w:rsidR="00837B83" w:rsidRPr="00AC6475" w:rsidRDefault="00837B83" w:rsidP="00715443">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62B6CF57" w14:textId="77777777" w:rsidR="00837B83" w:rsidRPr="00AC6475" w:rsidRDefault="00837B83" w:rsidP="00715443">
            <w:pPr>
              <w:spacing w:line="300" w:lineRule="exact"/>
              <w:ind w:left="-47"/>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837B83" w:rsidRPr="00AC6475" w14:paraId="00F4F02F" w14:textId="77777777" w:rsidTr="00715443">
        <w:tc>
          <w:tcPr>
            <w:tcW w:w="3503" w:type="dxa"/>
          </w:tcPr>
          <w:p w14:paraId="35AF7849" w14:textId="77777777" w:rsidR="00837B83" w:rsidRPr="00AC6475" w:rsidRDefault="00837B83" w:rsidP="00715443">
            <w:pPr>
              <w:tabs>
                <w:tab w:val="left" w:pos="284"/>
                <w:tab w:val="left" w:pos="588"/>
                <w:tab w:val="left" w:pos="851"/>
                <w:tab w:val="left" w:pos="1128"/>
                <w:tab w:val="left" w:pos="1418"/>
                <w:tab w:val="left" w:pos="1985"/>
              </w:tabs>
              <w:spacing w:line="300" w:lineRule="exact"/>
              <w:rPr>
                <w:rFonts w:ascii="Angsana New" w:hAnsi="Angsana New" w:cs="Angsana New"/>
                <w:sz w:val="24"/>
                <w:szCs w:val="24"/>
              </w:rPr>
            </w:pPr>
          </w:p>
        </w:tc>
        <w:tc>
          <w:tcPr>
            <w:tcW w:w="78" w:type="dxa"/>
          </w:tcPr>
          <w:p w14:paraId="27A6498F" w14:textId="77777777" w:rsidR="00837B83" w:rsidRPr="00AC6475" w:rsidRDefault="00837B83" w:rsidP="0071544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8" w:type="dxa"/>
            <w:tcBorders>
              <w:top w:val="single" w:sz="6" w:space="0" w:color="auto"/>
            </w:tcBorders>
          </w:tcPr>
          <w:p w14:paraId="3160BFE7" w14:textId="77777777" w:rsidR="00837B83" w:rsidRPr="00AC6475" w:rsidRDefault="00837B83" w:rsidP="00715443">
            <w:pPr>
              <w:spacing w:line="300" w:lineRule="exact"/>
              <w:jc w:val="center"/>
              <w:rPr>
                <w:rFonts w:ascii="Angsana New" w:hAnsi="Angsana New" w:cs="Angsana New"/>
                <w:sz w:val="24"/>
                <w:szCs w:val="24"/>
                <w:cs/>
              </w:rPr>
            </w:pPr>
            <w:r w:rsidRPr="00AC6475">
              <w:rPr>
                <w:rFonts w:ascii="Angsana New" w:hAnsi="Angsana New" w:cs="Angsana New"/>
                <w:sz w:val="24"/>
                <w:szCs w:val="24"/>
              </w:rPr>
              <w:t>Balance</w:t>
            </w:r>
          </w:p>
        </w:tc>
        <w:tc>
          <w:tcPr>
            <w:tcW w:w="77" w:type="dxa"/>
            <w:tcBorders>
              <w:top w:val="single" w:sz="6" w:space="0" w:color="auto"/>
            </w:tcBorders>
          </w:tcPr>
          <w:p w14:paraId="67AEC94C" w14:textId="77777777" w:rsidR="00837B83" w:rsidRPr="00AC6475" w:rsidRDefault="00837B83" w:rsidP="00715443">
            <w:pPr>
              <w:tabs>
                <w:tab w:val="left" w:pos="284"/>
                <w:tab w:val="left" w:pos="1418"/>
              </w:tabs>
              <w:spacing w:line="30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376D5448" w14:textId="77777777" w:rsidR="00837B83" w:rsidRPr="00AC6475" w:rsidRDefault="00837B83" w:rsidP="00715443">
            <w:pPr>
              <w:spacing w:line="300" w:lineRule="exact"/>
              <w:jc w:val="center"/>
              <w:rPr>
                <w:rFonts w:ascii="Angsana New" w:hAnsi="Angsana New" w:cs="Angsana New"/>
                <w:sz w:val="24"/>
                <w:szCs w:val="24"/>
                <w:cs/>
              </w:rPr>
            </w:pPr>
            <w:r w:rsidRPr="00AC6475">
              <w:rPr>
                <w:rFonts w:ascii="Angsana New" w:hAnsi="Angsana New" w:cs="Angsana New"/>
                <w:sz w:val="24"/>
                <w:szCs w:val="24"/>
              </w:rPr>
              <w:t>Movement during the period</w:t>
            </w:r>
          </w:p>
        </w:tc>
        <w:tc>
          <w:tcPr>
            <w:tcW w:w="77" w:type="dxa"/>
            <w:tcBorders>
              <w:top w:val="single" w:sz="6" w:space="0" w:color="auto"/>
            </w:tcBorders>
          </w:tcPr>
          <w:p w14:paraId="784728AB" w14:textId="77777777" w:rsidR="00837B83" w:rsidRPr="00AC6475" w:rsidRDefault="00837B83" w:rsidP="00715443">
            <w:pPr>
              <w:tabs>
                <w:tab w:val="left" w:pos="284"/>
                <w:tab w:val="left" w:pos="1418"/>
              </w:tabs>
              <w:spacing w:line="300" w:lineRule="exact"/>
              <w:ind w:left="-108" w:right="-108"/>
              <w:jc w:val="center"/>
              <w:rPr>
                <w:rFonts w:ascii="Angsana New" w:hAnsi="Angsana New" w:cs="Angsana New"/>
                <w:sz w:val="24"/>
                <w:szCs w:val="24"/>
              </w:rPr>
            </w:pPr>
          </w:p>
        </w:tc>
        <w:tc>
          <w:tcPr>
            <w:tcW w:w="1198" w:type="dxa"/>
            <w:tcBorders>
              <w:top w:val="single" w:sz="6" w:space="0" w:color="auto"/>
            </w:tcBorders>
          </w:tcPr>
          <w:p w14:paraId="5CF01225" w14:textId="77777777" w:rsidR="00837B83" w:rsidRPr="00AC6475" w:rsidRDefault="00837B83" w:rsidP="00715443">
            <w:pPr>
              <w:spacing w:line="300" w:lineRule="exact"/>
              <w:jc w:val="center"/>
              <w:rPr>
                <w:rFonts w:ascii="Angsana New" w:hAnsi="Angsana New" w:cs="Angsana New"/>
                <w:sz w:val="24"/>
                <w:szCs w:val="24"/>
              </w:rPr>
            </w:pPr>
            <w:r w:rsidRPr="00AC6475">
              <w:rPr>
                <w:rFonts w:ascii="Angsana New" w:hAnsi="Angsana New" w:cs="Angsana New"/>
                <w:sz w:val="24"/>
                <w:szCs w:val="24"/>
              </w:rPr>
              <w:t>Balance</w:t>
            </w:r>
          </w:p>
        </w:tc>
      </w:tr>
      <w:tr w:rsidR="00837B83" w:rsidRPr="00AC6475" w14:paraId="603F8326" w14:textId="77777777" w:rsidTr="00715443">
        <w:tc>
          <w:tcPr>
            <w:tcW w:w="3503" w:type="dxa"/>
          </w:tcPr>
          <w:p w14:paraId="4FAEED47" w14:textId="77777777" w:rsidR="00837B83" w:rsidRPr="00AC6475" w:rsidRDefault="00837B83" w:rsidP="00715443">
            <w:pPr>
              <w:tabs>
                <w:tab w:val="left" w:pos="284"/>
                <w:tab w:val="left" w:pos="588"/>
                <w:tab w:val="left" w:pos="851"/>
                <w:tab w:val="left" w:pos="1128"/>
                <w:tab w:val="left" w:pos="1418"/>
              </w:tabs>
              <w:spacing w:line="300" w:lineRule="exact"/>
              <w:ind w:right="-112"/>
              <w:rPr>
                <w:rFonts w:ascii="Angsana New" w:hAnsi="Angsana New" w:cs="Angsana New"/>
                <w:sz w:val="24"/>
                <w:szCs w:val="24"/>
                <w:cs/>
              </w:rPr>
            </w:pPr>
          </w:p>
        </w:tc>
        <w:tc>
          <w:tcPr>
            <w:tcW w:w="78" w:type="dxa"/>
          </w:tcPr>
          <w:p w14:paraId="04D18B19" w14:textId="77777777" w:rsidR="00837B83" w:rsidRPr="00AC6475" w:rsidRDefault="00837B83" w:rsidP="0071544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75D1F5E7" w14:textId="77777777" w:rsidR="00837B83" w:rsidRPr="00AC6475" w:rsidRDefault="00837B83" w:rsidP="00715443">
            <w:pPr>
              <w:spacing w:line="30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12D38520" w14:textId="77777777" w:rsidR="00837B83" w:rsidRPr="00AC6475" w:rsidRDefault="00837B83" w:rsidP="00715443">
            <w:pPr>
              <w:spacing w:line="300" w:lineRule="exact"/>
              <w:jc w:val="center"/>
              <w:rPr>
                <w:rFonts w:ascii="Angsana New" w:hAnsi="Angsana New" w:cs="Angsana New"/>
                <w:sz w:val="24"/>
                <w:szCs w:val="24"/>
                <w:cs/>
              </w:rPr>
            </w:pPr>
            <w:r w:rsidRPr="00AC6475">
              <w:rPr>
                <w:rFonts w:ascii="Angsana New" w:hAnsi="Angsana New" w:cs="Angsana New"/>
                <w:sz w:val="24"/>
                <w:szCs w:val="24"/>
              </w:rPr>
              <w:t>31, 2019</w:t>
            </w:r>
          </w:p>
        </w:tc>
        <w:tc>
          <w:tcPr>
            <w:tcW w:w="77" w:type="dxa"/>
          </w:tcPr>
          <w:p w14:paraId="57A6C6CF" w14:textId="77777777" w:rsidR="00837B83" w:rsidRPr="00AC6475" w:rsidRDefault="00837B83" w:rsidP="0071544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3425D728" w14:textId="77777777" w:rsidR="00837B83" w:rsidRPr="00AC6475" w:rsidRDefault="00837B83" w:rsidP="00715443">
            <w:pPr>
              <w:spacing w:line="300" w:lineRule="exact"/>
              <w:ind w:right="-165" w:hanging="169"/>
              <w:jc w:val="center"/>
              <w:rPr>
                <w:rFonts w:ascii="Angsana New" w:hAnsi="Angsana New" w:cs="Angsana New"/>
                <w:sz w:val="24"/>
                <w:szCs w:val="24"/>
              </w:rPr>
            </w:pPr>
            <w:r w:rsidRPr="00AC6475">
              <w:rPr>
                <w:rFonts w:ascii="Angsana New" w:hAnsi="Angsana New" w:cs="Angsana New"/>
                <w:sz w:val="24"/>
                <w:szCs w:val="24"/>
              </w:rPr>
              <w:t>Increase</w:t>
            </w:r>
          </w:p>
        </w:tc>
        <w:tc>
          <w:tcPr>
            <w:tcW w:w="80" w:type="dxa"/>
            <w:tcBorders>
              <w:top w:val="single" w:sz="6" w:space="0" w:color="auto"/>
            </w:tcBorders>
          </w:tcPr>
          <w:p w14:paraId="2ABBD8D9" w14:textId="77777777" w:rsidR="00837B83" w:rsidRPr="00AC6475" w:rsidRDefault="00837B83" w:rsidP="00715443">
            <w:pPr>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037AC2F8" w14:textId="77777777" w:rsidR="00837B83" w:rsidRPr="00AC6475" w:rsidRDefault="00837B83" w:rsidP="00715443">
            <w:pPr>
              <w:spacing w:line="300" w:lineRule="exact"/>
              <w:jc w:val="center"/>
              <w:rPr>
                <w:rFonts w:ascii="Angsana New" w:hAnsi="Angsana New" w:cs="Angsana New"/>
                <w:sz w:val="24"/>
                <w:szCs w:val="24"/>
                <w:cs/>
              </w:rPr>
            </w:pPr>
            <w:r w:rsidRPr="00AC6475">
              <w:rPr>
                <w:rFonts w:ascii="Angsana New" w:hAnsi="Angsana New" w:cs="Angsana New"/>
                <w:sz w:val="24"/>
                <w:szCs w:val="24"/>
              </w:rPr>
              <w:t>Decrease</w:t>
            </w:r>
          </w:p>
        </w:tc>
        <w:tc>
          <w:tcPr>
            <w:tcW w:w="77" w:type="dxa"/>
          </w:tcPr>
          <w:p w14:paraId="1796582C" w14:textId="77777777" w:rsidR="00837B83" w:rsidRPr="00AC6475" w:rsidRDefault="00837B83" w:rsidP="0071544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bottom w:val="single" w:sz="6" w:space="0" w:color="auto"/>
            </w:tcBorders>
          </w:tcPr>
          <w:p w14:paraId="7DC14CAC" w14:textId="77777777" w:rsidR="00837B83" w:rsidRPr="00AC6475" w:rsidRDefault="00837B83" w:rsidP="00715443">
            <w:pPr>
              <w:spacing w:line="300" w:lineRule="exact"/>
              <w:jc w:val="center"/>
              <w:rPr>
                <w:rFonts w:ascii="Angsana New" w:hAnsi="Angsana New" w:cs="Angsana New"/>
                <w:sz w:val="24"/>
                <w:szCs w:val="24"/>
              </w:rPr>
            </w:pPr>
            <w:r w:rsidRPr="00AC6475">
              <w:rPr>
                <w:rFonts w:ascii="Angsana New" w:hAnsi="Angsana New" w:cs="Angsana New"/>
                <w:sz w:val="24"/>
                <w:szCs w:val="24"/>
              </w:rPr>
              <w:t xml:space="preserve">as at September </w:t>
            </w:r>
          </w:p>
          <w:p w14:paraId="7BA767A1" w14:textId="77777777" w:rsidR="00837B83" w:rsidRPr="00AC6475" w:rsidRDefault="00837B83" w:rsidP="00715443">
            <w:pPr>
              <w:spacing w:line="300" w:lineRule="exact"/>
              <w:jc w:val="center"/>
              <w:rPr>
                <w:rFonts w:ascii="Angsana New" w:hAnsi="Angsana New" w:cs="Angsana New"/>
                <w:sz w:val="24"/>
                <w:szCs w:val="24"/>
              </w:rPr>
            </w:pPr>
            <w:r w:rsidRPr="00AC6475">
              <w:rPr>
                <w:rFonts w:ascii="Angsana New" w:hAnsi="Angsana New" w:cs="Angsana New"/>
                <w:sz w:val="24"/>
                <w:szCs w:val="24"/>
              </w:rPr>
              <w:t>30, 2020</w:t>
            </w:r>
          </w:p>
        </w:tc>
      </w:tr>
      <w:tr w:rsidR="00837B83" w:rsidRPr="00AC6475" w14:paraId="4F62C335" w14:textId="77777777" w:rsidTr="00715443">
        <w:tc>
          <w:tcPr>
            <w:tcW w:w="3503" w:type="dxa"/>
          </w:tcPr>
          <w:p w14:paraId="7F9725CA" w14:textId="77777777" w:rsidR="00837B83" w:rsidRPr="00AC6475" w:rsidRDefault="00837B83" w:rsidP="00715443">
            <w:pPr>
              <w:tabs>
                <w:tab w:val="left" w:pos="1134"/>
              </w:tabs>
              <w:spacing w:line="300" w:lineRule="exact"/>
              <w:ind w:left="381" w:hanging="252"/>
              <w:jc w:val="both"/>
              <w:rPr>
                <w:rFonts w:ascii="Angsana New" w:hAnsi="Angsana New" w:cs="Angsana New"/>
                <w:sz w:val="24"/>
                <w:szCs w:val="24"/>
              </w:rPr>
            </w:pPr>
            <w:r w:rsidRPr="00AC6475">
              <w:rPr>
                <w:rFonts w:ascii="Angsana New" w:hAnsi="Angsana New" w:cs="Angsana New"/>
                <w:sz w:val="24"/>
                <w:szCs w:val="24"/>
              </w:rPr>
              <w:t>Long - term loans from a subsidiary</w:t>
            </w:r>
          </w:p>
        </w:tc>
        <w:tc>
          <w:tcPr>
            <w:tcW w:w="78" w:type="dxa"/>
          </w:tcPr>
          <w:p w14:paraId="6491A02E" w14:textId="77777777" w:rsidR="00837B83" w:rsidRPr="00AC6475" w:rsidRDefault="00837B83" w:rsidP="0071544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41BAF0D5" w14:textId="77777777" w:rsidR="00837B83" w:rsidRPr="00AC6475" w:rsidRDefault="00837B83" w:rsidP="00715443">
            <w:pPr>
              <w:spacing w:line="300" w:lineRule="exact"/>
              <w:jc w:val="center"/>
              <w:rPr>
                <w:rFonts w:ascii="Angsana New" w:hAnsi="Angsana New" w:cs="Angsana New"/>
                <w:sz w:val="24"/>
                <w:szCs w:val="24"/>
              </w:rPr>
            </w:pPr>
          </w:p>
        </w:tc>
        <w:tc>
          <w:tcPr>
            <w:tcW w:w="77" w:type="dxa"/>
          </w:tcPr>
          <w:p w14:paraId="3BB5F957" w14:textId="77777777" w:rsidR="00837B83" w:rsidRPr="00AC6475" w:rsidRDefault="00837B83" w:rsidP="0071544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4F2B4FE7" w14:textId="77777777" w:rsidR="00837B83" w:rsidRPr="00AC6475" w:rsidRDefault="00837B83" w:rsidP="00715443">
            <w:pPr>
              <w:spacing w:line="300" w:lineRule="exact"/>
              <w:ind w:right="-165" w:hanging="169"/>
              <w:jc w:val="center"/>
              <w:rPr>
                <w:rFonts w:ascii="Angsana New" w:hAnsi="Angsana New" w:cs="Angsana New"/>
                <w:sz w:val="24"/>
                <w:szCs w:val="24"/>
              </w:rPr>
            </w:pPr>
          </w:p>
        </w:tc>
        <w:tc>
          <w:tcPr>
            <w:tcW w:w="80" w:type="dxa"/>
          </w:tcPr>
          <w:p w14:paraId="4BA52DD4" w14:textId="77777777" w:rsidR="00837B83" w:rsidRPr="00AC6475" w:rsidRDefault="00837B83" w:rsidP="00715443">
            <w:pPr>
              <w:spacing w:line="300" w:lineRule="exact"/>
              <w:jc w:val="center"/>
              <w:rPr>
                <w:rFonts w:ascii="Angsana New" w:hAnsi="Angsana New" w:cs="Angsana New"/>
                <w:sz w:val="24"/>
                <w:szCs w:val="24"/>
              </w:rPr>
            </w:pPr>
          </w:p>
        </w:tc>
        <w:tc>
          <w:tcPr>
            <w:tcW w:w="1199" w:type="dxa"/>
          </w:tcPr>
          <w:p w14:paraId="1ADC00D9" w14:textId="77777777" w:rsidR="00837B83" w:rsidRPr="00AC6475" w:rsidRDefault="00837B83" w:rsidP="00715443">
            <w:pPr>
              <w:spacing w:line="300" w:lineRule="exact"/>
              <w:jc w:val="center"/>
              <w:rPr>
                <w:rFonts w:ascii="Angsana New" w:hAnsi="Angsana New" w:cs="Angsana New"/>
                <w:sz w:val="24"/>
                <w:szCs w:val="24"/>
              </w:rPr>
            </w:pPr>
          </w:p>
        </w:tc>
        <w:tc>
          <w:tcPr>
            <w:tcW w:w="77" w:type="dxa"/>
          </w:tcPr>
          <w:p w14:paraId="05194EB7" w14:textId="77777777" w:rsidR="00837B83" w:rsidRPr="00AC6475" w:rsidRDefault="00837B83" w:rsidP="00715443">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36ED79B4" w14:textId="77777777" w:rsidR="00837B83" w:rsidRPr="00AC6475" w:rsidRDefault="00837B83" w:rsidP="00715443">
            <w:pPr>
              <w:spacing w:line="300" w:lineRule="exact"/>
              <w:jc w:val="center"/>
              <w:rPr>
                <w:rFonts w:ascii="Angsana New" w:hAnsi="Angsana New" w:cs="Angsana New"/>
                <w:sz w:val="24"/>
                <w:szCs w:val="24"/>
              </w:rPr>
            </w:pPr>
          </w:p>
        </w:tc>
      </w:tr>
      <w:tr w:rsidR="00287C74" w:rsidRPr="00AC6475" w14:paraId="7DCF209F" w14:textId="77777777" w:rsidTr="00715443">
        <w:tc>
          <w:tcPr>
            <w:tcW w:w="3503" w:type="dxa"/>
          </w:tcPr>
          <w:p w14:paraId="1AE7B9C6" w14:textId="77777777" w:rsidR="00287C74" w:rsidRPr="00AC6475" w:rsidRDefault="00287C74" w:rsidP="00287C74">
            <w:pPr>
              <w:tabs>
                <w:tab w:val="left" w:pos="364"/>
                <w:tab w:val="left" w:pos="851"/>
                <w:tab w:val="left" w:pos="1418"/>
              </w:tabs>
              <w:spacing w:line="300" w:lineRule="exact"/>
              <w:ind w:left="364" w:right="-112"/>
              <w:rPr>
                <w:rFonts w:ascii="Angsana New" w:hAnsi="Angsana New" w:cs="Angsana New"/>
                <w:sz w:val="24"/>
                <w:szCs w:val="24"/>
              </w:rPr>
            </w:pPr>
            <w:r w:rsidRPr="00AC6475">
              <w:rPr>
                <w:rFonts w:ascii="Angsana New" w:hAnsi="Angsana New" w:cs="Angsana New"/>
                <w:sz w:val="24"/>
                <w:szCs w:val="24"/>
              </w:rPr>
              <w:t>Toyo Millennium Co., Ltd.</w:t>
            </w:r>
          </w:p>
        </w:tc>
        <w:tc>
          <w:tcPr>
            <w:tcW w:w="78" w:type="dxa"/>
          </w:tcPr>
          <w:p w14:paraId="46CE9B86" w14:textId="77777777" w:rsidR="00287C74" w:rsidRPr="00AC6475" w:rsidRDefault="00287C74" w:rsidP="00287C7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7F313F2A" w14:textId="77777777" w:rsidR="00287C74" w:rsidRPr="00AC6475" w:rsidRDefault="00287C74" w:rsidP="00287C74">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7" w:type="dxa"/>
          </w:tcPr>
          <w:p w14:paraId="1F512625" w14:textId="77777777" w:rsidR="00287C74" w:rsidRPr="00AC6475" w:rsidRDefault="00287C74" w:rsidP="00287C74">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073124E6" w14:textId="5E1AB514" w:rsidR="00287C74" w:rsidRPr="00AC6475" w:rsidRDefault="00287C74" w:rsidP="00287C74">
            <w:pPr>
              <w:tabs>
                <w:tab w:val="left" w:pos="284"/>
                <w:tab w:val="left" w:pos="851"/>
                <w:tab w:val="left" w:pos="1418"/>
              </w:tabs>
              <w:spacing w:line="300" w:lineRule="exact"/>
              <w:ind w:right="57"/>
              <w:jc w:val="right"/>
              <w:rPr>
                <w:rFonts w:ascii="Angsana New" w:hAnsi="Angsana New" w:cs="Angsana New"/>
                <w:sz w:val="24"/>
                <w:szCs w:val="24"/>
              </w:rPr>
            </w:pPr>
            <w:r w:rsidRPr="00C84C28">
              <w:rPr>
                <w:rFonts w:asciiTheme="majorBidi" w:hAnsiTheme="majorBidi" w:cstheme="majorBidi"/>
                <w:sz w:val="24"/>
                <w:szCs w:val="24"/>
              </w:rPr>
              <w:t>1</w:t>
            </w:r>
            <w:r>
              <w:rPr>
                <w:rFonts w:asciiTheme="majorBidi" w:hAnsiTheme="majorBidi" w:cstheme="majorBidi"/>
                <w:sz w:val="24"/>
                <w:szCs w:val="24"/>
              </w:rPr>
              <w:t>5</w:t>
            </w:r>
            <w:r w:rsidRPr="00C84C28">
              <w:rPr>
                <w:rFonts w:asciiTheme="majorBidi" w:hAnsiTheme="majorBidi" w:cstheme="majorBidi"/>
                <w:sz w:val="24"/>
                <w:szCs w:val="24"/>
              </w:rPr>
              <w:t>,000,000</w:t>
            </w:r>
          </w:p>
        </w:tc>
        <w:tc>
          <w:tcPr>
            <w:tcW w:w="80" w:type="dxa"/>
          </w:tcPr>
          <w:p w14:paraId="03613BAA" w14:textId="77777777" w:rsidR="00287C74" w:rsidRPr="00AC6475" w:rsidRDefault="00287C74" w:rsidP="00287C74">
            <w:pPr>
              <w:spacing w:line="300" w:lineRule="exact"/>
              <w:ind w:right="227"/>
              <w:jc w:val="right"/>
              <w:rPr>
                <w:rFonts w:ascii="Angsana New" w:hAnsi="Angsana New" w:cs="Angsana New"/>
                <w:sz w:val="24"/>
                <w:szCs w:val="24"/>
              </w:rPr>
            </w:pPr>
          </w:p>
        </w:tc>
        <w:tc>
          <w:tcPr>
            <w:tcW w:w="1199" w:type="dxa"/>
          </w:tcPr>
          <w:p w14:paraId="443A8D66" w14:textId="7419DC02" w:rsidR="00287C74" w:rsidRPr="00AC6475" w:rsidRDefault="00287C74" w:rsidP="00287C74">
            <w:pPr>
              <w:tabs>
                <w:tab w:val="left" w:pos="284"/>
                <w:tab w:val="left" w:pos="851"/>
                <w:tab w:val="left" w:pos="1418"/>
              </w:tabs>
              <w:spacing w:line="300" w:lineRule="exact"/>
              <w:ind w:right="13"/>
              <w:jc w:val="right"/>
              <w:rPr>
                <w:rFonts w:ascii="Angsana New" w:hAnsi="Angsana New" w:cs="Angsana New"/>
                <w:sz w:val="24"/>
                <w:szCs w:val="24"/>
              </w:rPr>
            </w:pPr>
            <w:r>
              <w:rPr>
                <w:rFonts w:asciiTheme="majorBidi" w:hAnsiTheme="majorBidi" w:cstheme="majorBidi"/>
                <w:sz w:val="24"/>
                <w:szCs w:val="24"/>
              </w:rPr>
              <w:t>(4,000,000)</w:t>
            </w:r>
          </w:p>
        </w:tc>
        <w:tc>
          <w:tcPr>
            <w:tcW w:w="77" w:type="dxa"/>
          </w:tcPr>
          <w:p w14:paraId="154F5514" w14:textId="77777777" w:rsidR="00287C74" w:rsidRPr="00AC6475" w:rsidRDefault="00287C74" w:rsidP="00287C74">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1F7F9DA2" w14:textId="47A006E7" w:rsidR="00287C74" w:rsidRPr="00AC6475" w:rsidRDefault="00287C74" w:rsidP="00287C74">
            <w:pPr>
              <w:tabs>
                <w:tab w:val="left" w:pos="284"/>
                <w:tab w:val="left" w:pos="851"/>
                <w:tab w:val="left" w:pos="1418"/>
              </w:tabs>
              <w:spacing w:line="300" w:lineRule="exact"/>
              <w:ind w:right="57"/>
              <w:jc w:val="right"/>
              <w:rPr>
                <w:rFonts w:ascii="Angsana New" w:hAnsi="Angsana New" w:cs="Angsana New"/>
                <w:sz w:val="24"/>
                <w:szCs w:val="24"/>
              </w:rPr>
            </w:pPr>
            <w:r>
              <w:rPr>
                <w:rFonts w:asciiTheme="majorBidi" w:hAnsiTheme="majorBidi" w:cstheme="majorBidi"/>
                <w:sz w:val="24"/>
                <w:szCs w:val="24"/>
              </w:rPr>
              <w:t>11,000,000</w:t>
            </w:r>
          </w:p>
        </w:tc>
      </w:tr>
      <w:tr w:rsidR="00287C74" w:rsidRPr="00AC6475" w14:paraId="6D14AC54" w14:textId="77777777" w:rsidTr="00715443">
        <w:tc>
          <w:tcPr>
            <w:tcW w:w="3503" w:type="dxa"/>
          </w:tcPr>
          <w:p w14:paraId="0E236CA0" w14:textId="77777777" w:rsidR="00287C74" w:rsidRPr="00AC6475" w:rsidRDefault="00287C74" w:rsidP="00287C74">
            <w:pPr>
              <w:tabs>
                <w:tab w:val="left" w:pos="364"/>
                <w:tab w:val="left" w:pos="851"/>
                <w:tab w:val="left" w:pos="1418"/>
              </w:tabs>
              <w:spacing w:line="300" w:lineRule="exact"/>
              <w:ind w:left="364" w:right="-112"/>
              <w:rPr>
                <w:rFonts w:ascii="Angsana New" w:hAnsi="Angsana New" w:cs="Angsana New"/>
                <w:sz w:val="24"/>
                <w:szCs w:val="24"/>
              </w:rPr>
            </w:pPr>
            <w:r w:rsidRPr="00AC6475">
              <w:rPr>
                <w:rFonts w:ascii="Angsana New" w:hAnsi="Angsana New" w:cs="Angsana New"/>
                <w:sz w:val="24"/>
                <w:szCs w:val="24"/>
              </w:rPr>
              <w:t>Less : current portion</w:t>
            </w:r>
          </w:p>
        </w:tc>
        <w:tc>
          <w:tcPr>
            <w:tcW w:w="78" w:type="dxa"/>
          </w:tcPr>
          <w:p w14:paraId="000AE928" w14:textId="77777777" w:rsidR="00287C74" w:rsidRPr="00AC6475" w:rsidRDefault="00287C74" w:rsidP="00287C7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Pr>
          <w:p w14:paraId="3D9F4B65" w14:textId="77777777" w:rsidR="00287C74" w:rsidRPr="00AC6475" w:rsidRDefault="00287C74" w:rsidP="00287C74">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7" w:type="dxa"/>
          </w:tcPr>
          <w:p w14:paraId="231C2D73" w14:textId="77777777" w:rsidR="00287C74" w:rsidRPr="00AC6475" w:rsidRDefault="00287C74" w:rsidP="00287C74">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Pr>
          <w:p w14:paraId="0B084808" w14:textId="63BFE2A7" w:rsidR="00287C74" w:rsidRPr="00AC6475" w:rsidRDefault="00287C74" w:rsidP="00287C74">
            <w:pPr>
              <w:spacing w:line="300" w:lineRule="exact"/>
              <w:ind w:right="227"/>
              <w:jc w:val="right"/>
              <w:rPr>
                <w:rFonts w:ascii="Angsana New" w:hAnsi="Angsana New" w:cs="Angsana New"/>
                <w:sz w:val="24"/>
                <w:szCs w:val="24"/>
              </w:rPr>
            </w:pPr>
            <w:r w:rsidRPr="00BC59B7">
              <w:rPr>
                <w:rFonts w:asciiTheme="majorBidi" w:hAnsiTheme="majorBidi" w:cstheme="majorBidi"/>
                <w:sz w:val="24"/>
                <w:szCs w:val="24"/>
              </w:rPr>
              <w:t>-</w:t>
            </w:r>
          </w:p>
        </w:tc>
        <w:tc>
          <w:tcPr>
            <w:tcW w:w="80" w:type="dxa"/>
          </w:tcPr>
          <w:p w14:paraId="57C017AC" w14:textId="77777777" w:rsidR="00287C74" w:rsidRPr="00AC6475" w:rsidRDefault="00287C74" w:rsidP="00287C74">
            <w:pPr>
              <w:spacing w:line="300" w:lineRule="exact"/>
              <w:ind w:right="227"/>
              <w:jc w:val="right"/>
              <w:rPr>
                <w:rFonts w:ascii="Angsana New" w:hAnsi="Angsana New" w:cs="Angsana New"/>
                <w:sz w:val="24"/>
                <w:szCs w:val="24"/>
              </w:rPr>
            </w:pPr>
          </w:p>
        </w:tc>
        <w:tc>
          <w:tcPr>
            <w:tcW w:w="1199" w:type="dxa"/>
          </w:tcPr>
          <w:p w14:paraId="7F59073C" w14:textId="343FD563" w:rsidR="00287C74" w:rsidRPr="00AC6475" w:rsidRDefault="00287C74" w:rsidP="00287C74">
            <w:pPr>
              <w:spacing w:line="300" w:lineRule="exact"/>
              <w:ind w:right="227"/>
              <w:jc w:val="right"/>
              <w:rPr>
                <w:rFonts w:ascii="Angsana New" w:hAnsi="Angsana New" w:cs="Angsana New"/>
                <w:sz w:val="24"/>
                <w:szCs w:val="24"/>
              </w:rPr>
            </w:pPr>
            <w:r w:rsidRPr="00BC59B7">
              <w:rPr>
                <w:rFonts w:asciiTheme="majorBidi" w:hAnsiTheme="majorBidi" w:cstheme="majorBidi"/>
                <w:sz w:val="24"/>
                <w:szCs w:val="24"/>
              </w:rPr>
              <w:t>-</w:t>
            </w:r>
          </w:p>
        </w:tc>
        <w:tc>
          <w:tcPr>
            <w:tcW w:w="77" w:type="dxa"/>
          </w:tcPr>
          <w:p w14:paraId="15777C44" w14:textId="77777777" w:rsidR="00287C74" w:rsidRPr="00AC6475" w:rsidRDefault="00287C74" w:rsidP="00287C74">
            <w:pPr>
              <w:tabs>
                <w:tab w:val="left" w:pos="284"/>
                <w:tab w:val="left" w:pos="851"/>
                <w:tab w:val="left" w:pos="1418"/>
              </w:tabs>
              <w:spacing w:line="300" w:lineRule="exact"/>
              <w:jc w:val="right"/>
              <w:rPr>
                <w:rFonts w:ascii="Angsana New" w:hAnsi="Angsana New" w:cs="Angsana New"/>
                <w:sz w:val="24"/>
                <w:szCs w:val="24"/>
              </w:rPr>
            </w:pPr>
          </w:p>
        </w:tc>
        <w:tc>
          <w:tcPr>
            <w:tcW w:w="1198" w:type="dxa"/>
          </w:tcPr>
          <w:p w14:paraId="23E6ECBC" w14:textId="1EBC413B" w:rsidR="00287C74" w:rsidRPr="00AC6475" w:rsidRDefault="00287C74" w:rsidP="00287C74">
            <w:pPr>
              <w:tabs>
                <w:tab w:val="left" w:pos="284"/>
                <w:tab w:val="left" w:pos="851"/>
                <w:tab w:val="left" w:pos="1418"/>
              </w:tabs>
              <w:spacing w:line="300" w:lineRule="exact"/>
              <w:ind w:right="13"/>
              <w:jc w:val="right"/>
              <w:rPr>
                <w:rFonts w:ascii="Angsana New" w:hAnsi="Angsana New" w:cs="Angsana New"/>
                <w:sz w:val="24"/>
                <w:szCs w:val="24"/>
              </w:rPr>
            </w:pPr>
            <w:r>
              <w:rPr>
                <w:rFonts w:asciiTheme="majorBidi" w:hAnsiTheme="majorBidi" w:cstheme="majorBidi"/>
                <w:sz w:val="24"/>
                <w:szCs w:val="24"/>
              </w:rPr>
              <w:t>(8,125,000)</w:t>
            </w:r>
          </w:p>
        </w:tc>
      </w:tr>
      <w:tr w:rsidR="00287C74" w:rsidRPr="00AC6475" w14:paraId="175E5D84" w14:textId="77777777" w:rsidTr="00715443">
        <w:tc>
          <w:tcPr>
            <w:tcW w:w="3503" w:type="dxa"/>
          </w:tcPr>
          <w:p w14:paraId="4D241005" w14:textId="77777777" w:rsidR="00287C74" w:rsidRPr="00AC6475" w:rsidRDefault="00287C74" w:rsidP="00287C74">
            <w:pPr>
              <w:tabs>
                <w:tab w:val="left" w:pos="364"/>
                <w:tab w:val="left" w:pos="851"/>
                <w:tab w:val="left" w:pos="1418"/>
              </w:tabs>
              <w:spacing w:line="300" w:lineRule="exact"/>
              <w:ind w:left="567" w:right="-112"/>
              <w:rPr>
                <w:rFonts w:ascii="Angsana New" w:hAnsi="Angsana New" w:cs="Angsana New"/>
                <w:sz w:val="24"/>
                <w:szCs w:val="24"/>
              </w:rPr>
            </w:pPr>
            <w:r w:rsidRPr="00AC6475">
              <w:rPr>
                <w:rFonts w:ascii="Angsana New" w:hAnsi="Angsana New" w:cs="Angsana New"/>
                <w:sz w:val="24"/>
                <w:szCs w:val="24"/>
              </w:rPr>
              <w:t>Net</w:t>
            </w:r>
          </w:p>
        </w:tc>
        <w:tc>
          <w:tcPr>
            <w:tcW w:w="78" w:type="dxa"/>
          </w:tcPr>
          <w:p w14:paraId="7B87733E" w14:textId="77777777" w:rsidR="00287C74" w:rsidRPr="00AC6475" w:rsidRDefault="00287C74" w:rsidP="00287C7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165D1327" w14:textId="77777777" w:rsidR="00287C74" w:rsidRPr="00AC6475" w:rsidRDefault="00287C74" w:rsidP="00287C74">
            <w:pPr>
              <w:spacing w:line="300" w:lineRule="exact"/>
              <w:ind w:right="227"/>
              <w:jc w:val="right"/>
              <w:rPr>
                <w:rFonts w:ascii="Angsana New" w:hAnsi="Angsana New" w:cs="Angsana New"/>
                <w:sz w:val="24"/>
                <w:szCs w:val="24"/>
              </w:rPr>
            </w:pPr>
            <w:r w:rsidRPr="00AC6475">
              <w:rPr>
                <w:rFonts w:ascii="Angsana New" w:hAnsi="Angsana New" w:cs="Angsana New"/>
                <w:sz w:val="24"/>
                <w:szCs w:val="24"/>
              </w:rPr>
              <w:t>-</w:t>
            </w:r>
          </w:p>
        </w:tc>
        <w:tc>
          <w:tcPr>
            <w:tcW w:w="77" w:type="dxa"/>
          </w:tcPr>
          <w:p w14:paraId="0BB47BF0" w14:textId="77777777" w:rsidR="00287C74" w:rsidRPr="00AC6475" w:rsidRDefault="00287C74" w:rsidP="00287C74">
            <w:pPr>
              <w:tabs>
                <w:tab w:val="left" w:pos="284"/>
                <w:tab w:val="left" w:pos="851"/>
                <w:tab w:val="left" w:pos="1418"/>
              </w:tabs>
              <w:spacing w:line="30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26036594" w14:textId="423F3C53" w:rsidR="00287C74" w:rsidRPr="00AC6475" w:rsidRDefault="00287C74" w:rsidP="00287C74">
            <w:pPr>
              <w:tabs>
                <w:tab w:val="left" w:pos="284"/>
                <w:tab w:val="left" w:pos="851"/>
                <w:tab w:val="left" w:pos="1418"/>
              </w:tabs>
              <w:spacing w:line="300" w:lineRule="exact"/>
              <w:ind w:right="57"/>
              <w:jc w:val="right"/>
              <w:rPr>
                <w:rFonts w:ascii="Angsana New" w:hAnsi="Angsana New" w:cs="Angsana New"/>
                <w:sz w:val="24"/>
                <w:szCs w:val="24"/>
              </w:rPr>
            </w:pPr>
            <w:r w:rsidRPr="00C84C28">
              <w:rPr>
                <w:rFonts w:asciiTheme="majorBidi" w:hAnsiTheme="majorBidi" w:cstheme="majorBidi"/>
                <w:sz w:val="24"/>
                <w:szCs w:val="24"/>
              </w:rPr>
              <w:t>1</w:t>
            </w:r>
            <w:r>
              <w:rPr>
                <w:rFonts w:asciiTheme="majorBidi" w:hAnsiTheme="majorBidi" w:cstheme="majorBidi"/>
                <w:sz w:val="24"/>
                <w:szCs w:val="24"/>
              </w:rPr>
              <w:t>5</w:t>
            </w:r>
            <w:r w:rsidRPr="00C84C28">
              <w:rPr>
                <w:rFonts w:asciiTheme="majorBidi" w:hAnsiTheme="majorBidi" w:cstheme="majorBidi"/>
                <w:sz w:val="24"/>
                <w:szCs w:val="24"/>
              </w:rPr>
              <w:t>,000,000</w:t>
            </w:r>
          </w:p>
        </w:tc>
        <w:tc>
          <w:tcPr>
            <w:tcW w:w="80" w:type="dxa"/>
            <w:shd w:val="clear" w:color="auto" w:fill="auto"/>
          </w:tcPr>
          <w:p w14:paraId="6B5CABDD" w14:textId="77777777" w:rsidR="00287C74" w:rsidRPr="00AC6475" w:rsidRDefault="00287C74" w:rsidP="00287C74">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5D3A39F7" w14:textId="2A58AC63" w:rsidR="00287C74" w:rsidRPr="00AC6475" w:rsidRDefault="00287C74" w:rsidP="00287C74">
            <w:pPr>
              <w:tabs>
                <w:tab w:val="left" w:pos="284"/>
                <w:tab w:val="left" w:pos="851"/>
                <w:tab w:val="left" w:pos="1418"/>
              </w:tabs>
              <w:spacing w:line="300" w:lineRule="exact"/>
              <w:ind w:right="13"/>
              <w:jc w:val="right"/>
              <w:rPr>
                <w:rFonts w:ascii="Angsana New" w:hAnsi="Angsana New" w:cs="Angsana New"/>
                <w:sz w:val="24"/>
                <w:szCs w:val="24"/>
              </w:rPr>
            </w:pPr>
            <w:r>
              <w:rPr>
                <w:rFonts w:asciiTheme="majorBidi" w:hAnsiTheme="majorBidi" w:cstheme="majorBidi"/>
                <w:sz w:val="24"/>
                <w:szCs w:val="24"/>
              </w:rPr>
              <w:t>(4,000,000)</w:t>
            </w:r>
          </w:p>
        </w:tc>
        <w:tc>
          <w:tcPr>
            <w:tcW w:w="77" w:type="dxa"/>
            <w:shd w:val="clear" w:color="auto" w:fill="auto"/>
          </w:tcPr>
          <w:p w14:paraId="1DCE9C2A" w14:textId="77777777" w:rsidR="00287C74" w:rsidRPr="00AC6475" w:rsidRDefault="00287C74" w:rsidP="00287C74">
            <w:pPr>
              <w:tabs>
                <w:tab w:val="left" w:pos="284"/>
                <w:tab w:val="center" w:pos="680"/>
                <w:tab w:val="left" w:pos="851"/>
                <w:tab w:val="right" w:pos="1361"/>
                <w:tab w:val="left" w:pos="1418"/>
              </w:tabs>
              <w:spacing w:line="30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A49AC29" w14:textId="19D53AC3" w:rsidR="00287C74" w:rsidRPr="00AC6475" w:rsidRDefault="00287C74" w:rsidP="00287C74">
            <w:pPr>
              <w:tabs>
                <w:tab w:val="left" w:pos="284"/>
                <w:tab w:val="left" w:pos="851"/>
                <w:tab w:val="left" w:pos="1418"/>
              </w:tabs>
              <w:spacing w:line="300" w:lineRule="exact"/>
              <w:ind w:right="57"/>
              <w:jc w:val="right"/>
              <w:rPr>
                <w:rFonts w:ascii="Angsana New" w:hAnsi="Angsana New" w:cs="Angsana New"/>
                <w:sz w:val="24"/>
                <w:szCs w:val="24"/>
              </w:rPr>
            </w:pPr>
            <w:r>
              <w:rPr>
                <w:rFonts w:asciiTheme="majorBidi" w:hAnsiTheme="majorBidi" w:cstheme="majorBidi"/>
                <w:sz w:val="24"/>
                <w:szCs w:val="24"/>
              </w:rPr>
              <w:t>2,875</w:t>
            </w:r>
            <w:r w:rsidRPr="00C84C28">
              <w:rPr>
                <w:rFonts w:asciiTheme="majorBidi" w:hAnsiTheme="majorBidi" w:cstheme="majorBidi"/>
                <w:sz w:val="24"/>
                <w:szCs w:val="24"/>
              </w:rPr>
              <w:t>,000</w:t>
            </w:r>
          </w:p>
        </w:tc>
      </w:tr>
    </w:tbl>
    <w:p w14:paraId="2E9E6520" w14:textId="1560F659" w:rsidR="00837B83" w:rsidRPr="00AC6475" w:rsidRDefault="00837B83" w:rsidP="00837B83">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z w:val="32"/>
          <w:szCs w:val="32"/>
        </w:rPr>
        <w:tab/>
        <w:t xml:space="preserve">Long - term loans from a subsidiary were charged the interest at the rates of 3.25% per annum. The principal repayment is due 24 months </w:t>
      </w:r>
      <w:r w:rsidR="00CF080C">
        <w:rPr>
          <w:rFonts w:ascii="Angsana New" w:hAnsi="Angsana New" w:cs="Angsana New"/>
          <w:sz w:val="32"/>
          <w:szCs w:val="32"/>
        </w:rPr>
        <w:t xml:space="preserve">first payment on June 30, 2020 </w:t>
      </w:r>
      <w:r w:rsidRPr="00AC6475">
        <w:rPr>
          <w:rFonts w:ascii="Angsana New" w:hAnsi="Angsana New" w:cs="Angsana New"/>
          <w:sz w:val="32"/>
          <w:szCs w:val="32"/>
        </w:rPr>
        <w:t>as follows:</w:t>
      </w:r>
    </w:p>
    <w:p w14:paraId="0D9A5232" w14:textId="77777777" w:rsidR="00837B83" w:rsidRPr="00AC6475" w:rsidRDefault="00837B83" w:rsidP="00837B83">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rPr>
        <w:tab/>
      </w:r>
      <w:r w:rsidRPr="00AC6475">
        <w:rPr>
          <w:rFonts w:ascii="Angsana New" w:hAnsi="Angsana New" w:cs="Angsana New"/>
          <w:spacing w:val="-6"/>
        </w:rPr>
        <w:tab/>
      </w:r>
      <w:r w:rsidRPr="00AC6475">
        <w:rPr>
          <w:rFonts w:ascii="Angsana New" w:hAnsi="Angsana New" w:cs="Angsana New"/>
          <w:spacing w:val="-6"/>
          <w:sz w:val="32"/>
          <w:szCs w:val="32"/>
        </w:rPr>
        <w:tab/>
        <w:t>1st</w:t>
      </w:r>
      <w:r w:rsidRPr="00AC6475">
        <w:rPr>
          <w:rFonts w:ascii="Angsana New" w:hAnsi="Angsana New" w:cs="Angsana New"/>
          <w:spacing w:val="-6"/>
          <w:sz w:val="32"/>
          <w:szCs w:val="32"/>
        </w:rPr>
        <w:tab/>
        <w:t xml:space="preserve">    repayment Baht 0.88 million per month</w:t>
      </w:r>
    </w:p>
    <w:p w14:paraId="74500C45" w14:textId="77777777" w:rsidR="00837B83" w:rsidRPr="00AC6475" w:rsidRDefault="00837B83" w:rsidP="00837B83">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6"/>
          <w:sz w:val="32"/>
          <w:szCs w:val="32"/>
        </w:rPr>
        <w:tab/>
        <w:t>2st-23th  repayment Baht 0.63 million per month</w:t>
      </w:r>
    </w:p>
    <w:p w14:paraId="3DF3B78A" w14:textId="62D8AE3F" w:rsidR="00837B83" w:rsidRDefault="00837B83" w:rsidP="00837B83">
      <w:pPr>
        <w:tabs>
          <w:tab w:val="left" w:pos="284"/>
          <w:tab w:val="left" w:pos="851"/>
          <w:tab w:val="left" w:pos="1418"/>
        </w:tabs>
        <w:spacing w:line="380" w:lineRule="exact"/>
        <w:ind w:left="284"/>
        <w:jc w:val="thaiDistribute"/>
        <w:rPr>
          <w:rFonts w:ascii="Angsana New" w:hAnsi="Angsana New" w:cs="Angsana New"/>
          <w:spacing w:val="-6"/>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6"/>
          <w:sz w:val="32"/>
          <w:szCs w:val="32"/>
        </w:rPr>
        <w:tab/>
        <w:t>24th</w:t>
      </w:r>
      <w:r w:rsidRPr="00AC6475">
        <w:rPr>
          <w:rFonts w:ascii="Angsana New" w:hAnsi="Angsana New" w:cs="Angsana New"/>
          <w:spacing w:val="-6"/>
          <w:sz w:val="32"/>
          <w:szCs w:val="32"/>
        </w:rPr>
        <w:tab/>
        <w:t xml:space="preserve">    repayment Baht 0.38 million per month</w:t>
      </w:r>
    </w:p>
    <w:p w14:paraId="2DA1A37E" w14:textId="77777777" w:rsidR="00046381" w:rsidRDefault="00046381" w:rsidP="00837B83">
      <w:pPr>
        <w:tabs>
          <w:tab w:val="left" w:pos="284"/>
          <w:tab w:val="left" w:pos="851"/>
          <w:tab w:val="left" w:pos="1418"/>
        </w:tabs>
        <w:spacing w:line="380" w:lineRule="exact"/>
        <w:ind w:left="284"/>
        <w:jc w:val="thaiDistribute"/>
        <w:rPr>
          <w:rFonts w:ascii="Angsana New" w:hAnsi="Angsana New" w:cs="Angsana New"/>
          <w:spacing w:val="-6"/>
          <w:sz w:val="32"/>
          <w:szCs w:val="32"/>
        </w:rPr>
      </w:pPr>
    </w:p>
    <w:p w14:paraId="0BD86FED" w14:textId="34562C3A" w:rsidR="00AE7922" w:rsidRPr="00AC6475" w:rsidRDefault="001C1F80" w:rsidP="00AE7922">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Pr>
          <w:rFonts w:ascii="Angsana New" w:hAnsi="Angsana New" w:cs="Angsana New"/>
          <w:b/>
          <w:bCs/>
          <w:sz w:val="32"/>
          <w:szCs w:val="32"/>
        </w:rPr>
        <w:lastRenderedPageBreak/>
        <w:t>29</w:t>
      </w:r>
      <w:r w:rsidR="00AE7922" w:rsidRPr="00AC6475">
        <w:rPr>
          <w:rFonts w:ascii="Angsana New" w:hAnsi="Angsana New" w:cs="Angsana New"/>
          <w:b/>
          <w:bCs/>
          <w:sz w:val="32"/>
          <w:szCs w:val="32"/>
        </w:rPr>
        <w:t>.</w:t>
      </w:r>
      <w:r w:rsidR="00AE7922" w:rsidRPr="00AC6475">
        <w:rPr>
          <w:rFonts w:ascii="Angsana New" w:hAnsi="Angsana New" w:cs="Angsana New"/>
          <w:b/>
          <w:bCs/>
          <w:sz w:val="32"/>
          <w:szCs w:val="32"/>
        </w:rPr>
        <w:tab/>
        <w:t>LEASE LIABILITIES</w:t>
      </w:r>
      <w:r w:rsidR="00AE7922" w:rsidRPr="00AC6475">
        <w:rPr>
          <w:rFonts w:ascii="Angsana New" w:hAnsi="Angsana New" w:cs="Angsana New"/>
          <w:b/>
          <w:bCs/>
          <w:sz w:val="32"/>
          <w:szCs w:val="32"/>
        </w:rPr>
        <w:tab/>
      </w:r>
    </w:p>
    <w:p w14:paraId="094A985D" w14:textId="280CC6EF" w:rsidR="00AE7922" w:rsidRPr="00AC6475" w:rsidRDefault="00AE7922" w:rsidP="00AE792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val="x-none" w:eastAsia="x-none"/>
        </w:rPr>
      </w:pPr>
      <w:r w:rsidRPr="00AC6475">
        <w:rPr>
          <w:rFonts w:ascii="Angsana New" w:hAnsi="Angsana New" w:cs="Angsana New"/>
          <w:spacing w:val="-2"/>
          <w:sz w:val="32"/>
          <w:szCs w:val="32"/>
          <w:lang w:val="x-none" w:eastAsia="x-none"/>
        </w:rPr>
        <w:t xml:space="preserve">The carrying amounts of lease liabilities and the movement for the </w:t>
      </w:r>
      <w:r>
        <w:rPr>
          <w:rFonts w:ascii="Angsana New" w:hAnsi="Angsana New" w:cs="Angsana New"/>
          <w:spacing w:val="-2"/>
          <w:sz w:val="32"/>
          <w:szCs w:val="32"/>
          <w:lang w:eastAsia="x-none"/>
        </w:rPr>
        <w:t xml:space="preserve">year </w:t>
      </w:r>
      <w:r w:rsidRPr="00AC6475">
        <w:rPr>
          <w:rFonts w:ascii="Angsana New" w:hAnsi="Angsana New" w:cs="Angsana New"/>
          <w:spacing w:val="-2"/>
          <w:sz w:val="32"/>
          <w:szCs w:val="32"/>
          <w:lang w:val="x-none" w:eastAsia="x-none"/>
        </w:rPr>
        <w:t xml:space="preserve">ended </w:t>
      </w:r>
      <w:r>
        <w:rPr>
          <w:rFonts w:ascii="Angsana New" w:hAnsi="Angsana New" w:cs="Angsana New"/>
          <w:spacing w:val="-2"/>
          <w:sz w:val="32"/>
          <w:szCs w:val="32"/>
          <w:lang w:eastAsia="x-none"/>
        </w:rPr>
        <w:t>December</w:t>
      </w:r>
      <w:r w:rsidRPr="00AC6475">
        <w:rPr>
          <w:rFonts w:ascii="Angsana New" w:hAnsi="Angsana New" w:cs="Angsana New"/>
          <w:spacing w:val="-2"/>
          <w:sz w:val="32"/>
          <w:szCs w:val="32"/>
          <w:lang w:val="x-none" w:eastAsia="x-none"/>
        </w:rPr>
        <w:t xml:space="preserve"> 3</w:t>
      </w:r>
      <w:r>
        <w:rPr>
          <w:rFonts w:ascii="Angsana New" w:hAnsi="Angsana New" w:cs="Angsana New"/>
          <w:spacing w:val="-2"/>
          <w:sz w:val="32"/>
          <w:szCs w:val="32"/>
          <w:lang w:eastAsia="x-none"/>
        </w:rPr>
        <w:t>1</w:t>
      </w:r>
      <w:r w:rsidRPr="00AC6475">
        <w:rPr>
          <w:rFonts w:ascii="Angsana New" w:hAnsi="Angsana New" w:cs="Angsana New"/>
          <w:spacing w:val="-2"/>
          <w:sz w:val="32"/>
          <w:szCs w:val="32"/>
          <w:lang w:val="x-none" w:eastAsia="x-none"/>
        </w:rPr>
        <w:t>, 2020 are presented below</w:t>
      </w:r>
      <w:r w:rsidRPr="00AC6475">
        <w:rPr>
          <w:rFonts w:ascii="Angsana New" w:hAnsi="Angsana New" w:cs="Angsana New"/>
          <w:spacing w:val="-2"/>
          <w:sz w:val="32"/>
          <w:szCs w:val="32"/>
          <w:lang w:eastAsia="x-none"/>
        </w:rPr>
        <w:t>.</w:t>
      </w:r>
    </w:p>
    <w:tbl>
      <w:tblPr>
        <w:tblW w:w="8748" w:type="dxa"/>
        <w:tblInd w:w="851" w:type="dxa"/>
        <w:tblLayout w:type="fixed"/>
        <w:tblCellMar>
          <w:left w:w="30" w:type="dxa"/>
          <w:right w:w="30" w:type="dxa"/>
        </w:tblCellMar>
        <w:tblLook w:val="0000" w:firstRow="0" w:lastRow="0" w:firstColumn="0" w:lastColumn="0" w:noHBand="0" w:noVBand="0"/>
      </w:tblPr>
      <w:tblGrid>
        <w:gridCol w:w="5374"/>
        <w:gridCol w:w="1638"/>
        <w:gridCol w:w="142"/>
        <w:gridCol w:w="1594"/>
      </w:tblGrid>
      <w:tr w:rsidR="00AE7922" w:rsidRPr="00AC6475" w14:paraId="3AE76DC8" w14:textId="77777777" w:rsidTr="00715443">
        <w:trPr>
          <w:trHeight w:val="20"/>
        </w:trPr>
        <w:tc>
          <w:tcPr>
            <w:tcW w:w="5374" w:type="dxa"/>
            <w:noWrap/>
            <w:tcMar>
              <w:left w:w="108" w:type="dxa"/>
              <w:right w:w="108" w:type="dxa"/>
            </w:tcMar>
          </w:tcPr>
          <w:p w14:paraId="0DC3E348" w14:textId="77777777" w:rsidR="00AE7922" w:rsidRPr="00AC6475" w:rsidRDefault="00AE7922" w:rsidP="00715443">
            <w:pPr>
              <w:spacing w:line="380" w:lineRule="exact"/>
              <w:ind w:left="-57"/>
              <w:jc w:val="both"/>
              <w:rPr>
                <w:rFonts w:ascii="Angsana New" w:eastAsia="Arial Unicode MS" w:hAnsi="Angsana New" w:cs="Angsana New"/>
                <w:snapToGrid w:val="0"/>
                <w:cs/>
                <w:lang w:eastAsia="th-TH"/>
              </w:rPr>
            </w:pPr>
          </w:p>
        </w:tc>
        <w:tc>
          <w:tcPr>
            <w:tcW w:w="3374" w:type="dxa"/>
            <w:gridSpan w:val="3"/>
            <w:tcBorders>
              <w:bottom w:val="single" w:sz="6" w:space="0" w:color="auto"/>
            </w:tcBorders>
          </w:tcPr>
          <w:p w14:paraId="2EF2FD2D" w14:textId="77777777" w:rsidR="00AE7922" w:rsidRPr="00AC6475" w:rsidRDefault="00AE7922" w:rsidP="00715443">
            <w:pPr>
              <w:spacing w:line="380" w:lineRule="exact"/>
              <w:jc w:val="right"/>
              <w:rPr>
                <w:rFonts w:ascii="Angsana New" w:eastAsia="Arial Unicode MS" w:hAnsi="Angsana New" w:cs="Angsana New"/>
                <w:cs/>
              </w:rPr>
            </w:pPr>
            <w:r w:rsidRPr="00AC6475">
              <w:rPr>
                <w:rFonts w:ascii="Angsana New" w:hAnsi="Angsana New" w:cs="Angsana New"/>
              </w:rPr>
              <w:t>(Unit : Baht)</w:t>
            </w:r>
          </w:p>
        </w:tc>
      </w:tr>
      <w:tr w:rsidR="00AE7922" w:rsidRPr="00AC6475" w14:paraId="76EFA342" w14:textId="77777777" w:rsidTr="00715443">
        <w:trPr>
          <w:trHeight w:val="20"/>
        </w:trPr>
        <w:tc>
          <w:tcPr>
            <w:tcW w:w="5374" w:type="dxa"/>
            <w:noWrap/>
            <w:tcMar>
              <w:left w:w="108" w:type="dxa"/>
              <w:right w:w="108" w:type="dxa"/>
            </w:tcMar>
          </w:tcPr>
          <w:p w14:paraId="5B6B619A" w14:textId="77777777" w:rsidR="00AE7922" w:rsidRPr="00AC6475" w:rsidRDefault="00AE7922" w:rsidP="00715443">
            <w:pPr>
              <w:spacing w:line="380" w:lineRule="exact"/>
              <w:ind w:left="-57"/>
              <w:jc w:val="both"/>
              <w:rPr>
                <w:rFonts w:ascii="Angsana New" w:eastAsia="Arial Unicode MS" w:hAnsi="Angsana New" w:cs="Angsana New"/>
                <w:snapToGrid w:val="0"/>
                <w:cs/>
                <w:lang w:eastAsia="th-TH"/>
              </w:rPr>
            </w:pPr>
          </w:p>
        </w:tc>
        <w:tc>
          <w:tcPr>
            <w:tcW w:w="1638" w:type="dxa"/>
            <w:tcBorders>
              <w:top w:val="single" w:sz="6" w:space="0" w:color="auto"/>
              <w:bottom w:val="single" w:sz="6" w:space="0" w:color="auto"/>
            </w:tcBorders>
          </w:tcPr>
          <w:p w14:paraId="418C49E1" w14:textId="77777777" w:rsidR="00AE7922" w:rsidRPr="00AC6475" w:rsidRDefault="00AE7922" w:rsidP="00715443">
            <w:pPr>
              <w:pStyle w:val="BlockText"/>
              <w:spacing w:line="380" w:lineRule="exact"/>
              <w:ind w:left="0" w:right="-72" w:firstLine="0"/>
              <w:jc w:val="center"/>
              <w:rPr>
                <w:rFonts w:ascii="Angsana New" w:hAnsi="Angsana New" w:cs="Angsana New"/>
                <w:sz w:val="28"/>
                <w:szCs w:val="28"/>
              </w:rPr>
            </w:pPr>
            <w:r w:rsidRPr="00AC6475">
              <w:rPr>
                <w:rFonts w:ascii="Angsana New" w:hAnsi="Angsana New" w:cs="Angsana New"/>
                <w:sz w:val="28"/>
                <w:szCs w:val="28"/>
              </w:rPr>
              <w:t>Consolidated</w:t>
            </w:r>
          </w:p>
          <w:p w14:paraId="3DFB1D06" w14:textId="77777777" w:rsidR="00AE7922" w:rsidRPr="00AC6475" w:rsidRDefault="00AE7922" w:rsidP="00715443">
            <w:pPr>
              <w:spacing w:line="380" w:lineRule="exact"/>
              <w:ind w:right="-72"/>
              <w:jc w:val="center"/>
              <w:rPr>
                <w:rFonts w:ascii="Angsana New" w:eastAsia="Arial Unicode MS" w:hAnsi="Angsana New" w:cs="Angsana New"/>
                <w:lang w:val="en-GB"/>
              </w:rPr>
            </w:pPr>
            <w:r w:rsidRPr="00AC6475">
              <w:rPr>
                <w:rFonts w:ascii="Angsana New" w:hAnsi="Angsana New" w:cs="Angsana New"/>
              </w:rPr>
              <w:t>financial statements</w:t>
            </w:r>
          </w:p>
        </w:tc>
        <w:tc>
          <w:tcPr>
            <w:tcW w:w="142" w:type="dxa"/>
            <w:tcBorders>
              <w:top w:val="single" w:sz="6" w:space="0" w:color="auto"/>
            </w:tcBorders>
          </w:tcPr>
          <w:p w14:paraId="65953250" w14:textId="77777777" w:rsidR="00AE7922" w:rsidRPr="00AC6475" w:rsidRDefault="00AE7922" w:rsidP="00715443">
            <w:pPr>
              <w:pStyle w:val="Heading7"/>
              <w:spacing w:line="380" w:lineRule="exact"/>
              <w:ind w:left="-105" w:firstLine="18"/>
              <w:jc w:val="center"/>
              <w:rPr>
                <w:rFonts w:ascii="Angsana New" w:eastAsia="Arial Unicode MS" w:hAnsi="Angsana New" w:cs="Angsana New"/>
                <w:b/>
                <w:bCs/>
                <w:snapToGrid w:val="0"/>
                <w:sz w:val="28"/>
                <w:szCs w:val="28"/>
                <w:lang w:val="en-GB" w:eastAsia="th-TH"/>
              </w:rPr>
            </w:pPr>
          </w:p>
        </w:tc>
        <w:tc>
          <w:tcPr>
            <w:tcW w:w="1594" w:type="dxa"/>
            <w:tcBorders>
              <w:top w:val="single" w:sz="6" w:space="0" w:color="auto"/>
              <w:bottom w:val="single" w:sz="6" w:space="0" w:color="auto"/>
            </w:tcBorders>
          </w:tcPr>
          <w:p w14:paraId="27B81DAD" w14:textId="77777777" w:rsidR="00AE7922" w:rsidRPr="00AC6475" w:rsidRDefault="00AE7922" w:rsidP="00715443">
            <w:pPr>
              <w:pStyle w:val="BlockText"/>
              <w:spacing w:line="380" w:lineRule="exact"/>
              <w:ind w:left="0" w:right="-72" w:firstLine="0"/>
              <w:jc w:val="center"/>
              <w:rPr>
                <w:rFonts w:ascii="Angsana New" w:hAnsi="Angsana New" w:cs="Angsana New"/>
                <w:sz w:val="28"/>
                <w:szCs w:val="28"/>
              </w:rPr>
            </w:pPr>
            <w:r w:rsidRPr="00AC6475">
              <w:rPr>
                <w:rFonts w:ascii="Angsana New" w:hAnsi="Angsana New" w:cs="Angsana New"/>
                <w:sz w:val="28"/>
                <w:szCs w:val="28"/>
              </w:rPr>
              <w:t>Separate</w:t>
            </w:r>
          </w:p>
          <w:p w14:paraId="5D573DED" w14:textId="77777777" w:rsidR="00AE7922" w:rsidRPr="00AC6475" w:rsidRDefault="00AE7922" w:rsidP="00715443">
            <w:pPr>
              <w:spacing w:line="380" w:lineRule="exact"/>
              <w:ind w:right="-72"/>
              <w:jc w:val="center"/>
              <w:rPr>
                <w:rFonts w:ascii="Angsana New" w:eastAsia="Arial Unicode MS" w:hAnsi="Angsana New" w:cs="Angsana New"/>
                <w:lang w:val="en-GB"/>
              </w:rPr>
            </w:pPr>
            <w:r w:rsidRPr="00AC6475">
              <w:rPr>
                <w:rFonts w:ascii="Angsana New" w:hAnsi="Angsana New" w:cs="Angsana New"/>
              </w:rPr>
              <w:t>financial statements</w:t>
            </w:r>
          </w:p>
        </w:tc>
      </w:tr>
      <w:tr w:rsidR="00AE7922" w:rsidRPr="00AC6475" w14:paraId="6E52EBD3" w14:textId="77777777" w:rsidTr="00715443">
        <w:trPr>
          <w:trHeight w:val="20"/>
        </w:trPr>
        <w:tc>
          <w:tcPr>
            <w:tcW w:w="5374" w:type="dxa"/>
            <w:noWrap/>
            <w:tcMar>
              <w:left w:w="108" w:type="dxa"/>
              <w:right w:w="108" w:type="dxa"/>
            </w:tcMar>
          </w:tcPr>
          <w:p w14:paraId="625705F9" w14:textId="77777777" w:rsidR="00AE7922" w:rsidRPr="00AC6475" w:rsidRDefault="00AE7922" w:rsidP="00AE7922">
            <w:pPr>
              <w:spacing w:line="380" w:lineRule="exact"/>
              <w:ind w:left="-57"/>
              <w:jc w:val="both"/>
              <w:rPr>
                <w:rFonts w:ascii="Angsana New" w:eastAsia="Arial Unicode MS" w:hAnsi="Angsana New" w:cs="Angsana New"/>
                <w:snapToGrid w:val="0"/>
                <w:cs/>
                <w:lang w:eastAsia="th-TH"/>
              </w:rPr>
            </w:pPr>
            <w:r w:rsidRPr="00AC6475">
              <w:rPr>
                <w:rFonts w:ascii="Angsana New" w:hAnsi="Angsana New" w:cs="Angsana New"/>
              </w:rPr>
              <w:t>As at December 31, 2019</w:t>
            </w:r>
          </w:p>
        </w:tc>
        <w:tc>
          <w:tcPr>
            <w:tcW w:w="1638" w:type="dxa"/>
            <w:tcBorders>
              <w:top w:val="single" w:sz="6" w:space="0" w:color="auto"/>
            </w:tcBorders>
          </w:tcPr>
          <w:p w14:paraId="3F8D09FB" w14:textId="1961B063" w:rsidR="00AE7922" w:rsidRPr="00AC6475" w:rsidRDefault="00AE7922" w:rsidP="00AE7922">
            <w:pPr>
              <w:spacing w:line="380" w:lineRule="exact"/>
              <w:ind w:right="57"/>
              <w:jc w:val="right"/>
              <w:rPr>
                <w:rFonts w:ascii="Angsana New" w:eastAsia="MS Mincho" w:hAnsi="Angsana New" w:cs="Angsana New"/>
              </w:rPr>
            </w:pPr>
            <w:r>
              <w:rPr>
                <w:rFonts w:ascii="Angsana New" w:eastAsia="MS Mincho" w:hAnsi="Angsana New" w:cs="Angsana New"/>
              </w:rPr>
              <w:t xml:space="preserve"> 531,694,254 </w:t>
            </w:r>
          </w:p>
        </w:tc>
        <w:tc>
          <w:tcPr>
            <w:tcW w:w="142" w:type="dxa"/>
          </w:tcPr>
          <w:p w14:paraId="20C4CAF0" w14:textId="77777777" w:rsidR="00AE7922" w:rsidRPr="00AC6475" w:rsidRDefault="00AE7922" w:rsidP="00AE7922">
            <w:pPr>
              <w:tabs>
                <w:tab w:val="decimal" w:pos="1785"/>
              </w:tabs>
              <w:overflowPunct w:val="0"/>
              <w:autoSpaceDE w:val="0"/>
              <w:autoSpaceDN w:val="0"/>
              <w:adjustRightInd w:val="0"/>
              <w:spacing w:line="380" w:lineRule="exact"/>
              <w:ind w:left="-105" w:right="-72"/>
              <w:textAlignment w:val="baseline"/>
              <w:rPr>
                <w:rFonts w:ascii="Angsana New" w:eastAsia="MS Mincho" w:hAnsi="Angsana New" w:cs="Angsana New"/>
                <w:cs/>
              </w:rPr>
            </w:pPr>
          </w:p>
        </w:tc>
        <w:tc>
          <w:tcPr>
            <w:tcW w:w="1594" w:type="dxa"/>
            <w:tcBorders>
              <w:top w:val="single" w:sz="6" w:space="0" w:color="auto"/>
            </w:tcBorders>
          </w:tcPr>
          <w:p w14:paraId="38AA0A1E" w14:textId="69C6B6D0" w:rsidR="00AE7922" w:rsidRPr="00AC6475" w:rsidRDefault="00AE7922" w:rsidP="00AE7922">
            <w:pPr>
              <w:spacing w:line="380" w:lineRule="exact"/>
              <w:ind w:right="57"/>
              <w:jc w:val="right"/>
              <w:rPr>
                <w:rFonts w:ascii="Angsana New" w:eastAsia="MS Mincho" w:hAnsi="Angsana New" w:cs="Angsana New"/>
              </w:rPr>
            </w:pPr>
            <w:r>
              <w:rPr>
                <w:rFonts w:ascii="Angsana New" w:eastAsia="MS Mincho" w:hAnsi="Angsana New" w:cs="Angsana New"/>
              </w:rPr>
              <w:t>8,</w:t>
            </w:r>
            <w:r>
              <w:rPr>
                <w:rFonts w:ascii="Angsana New" w:hAnsi="Angsana New" w:cs="Angsana New"/>
              </w:rPr>
              <w:t>775</w:t>
            </w:r>
            <w:r>
              <w:rPr>
                <w:rFonts w:ascii="Angsana New" w:eastAsia="MS Mincho" w:hAnsi="Angsana New" w:cs="Angsana New"/>
              </w:rPr>
              <w:t>,269</w:t>
            </w:r>
          </w:p>
        </w:tc>
      </w:tr>
      <w:tr w:rsidR="00AE7922" w:rsidRPr="00AC6475" w14:paraId="03DB99B1" w14:textId="77777777" w:rsidTr="00715443">
        <w:trPr>
          <w:trHeight w:val="20"/>
        </w:trPr>
        <w:tc>
          <w:tcPr>
            <w:tcW w:w="5374" w:type="dxa"/>
            <w:noWrap/>
            <w:tcMar>
              <w:left w:w="108" w:type="dxa"/>
              <w:right w:w="108" w:type="dxa"/>
            </w:tcMar>
          </w:tcPr>
          <w:p w14:paraId="7E2DF010" w14:textId="77777777" w:rsidR="00AE7922" w:rsidRPr="00AC6475" w:rsidRDefault="00AE7922" w:rsidP="00AE7922">
            <w:pPr>
              <w:spacing w:line="380" w:lineRule="exact"/>
              <w:ind w:left="-57" w:right="-195"/>
              <w:rPr>
                <w:rFonts w:ascii="Angsana New" w:eastAsia="Arial Unicode MS" w:hAnsi="Angsana New" w:cs="Angsana New"/>
                <w:snapToGrid w:val="0"/>
                <w:cs/>
                <w:lang w:eastAsia="th-TH"/>
              </w:rPr>
            </w:pPr>
            <w:r w:rsidRPr="00AC6475">
              <w:rPr>
                <w:rFonts w:ascii="Angsana New" w:hAnsi="Angsana New" w:cs="Angsana New"/>
              </w:rPr>
              <w:t>Effects of the adoption of TFRS16</w:t>
            </w:r>
          </w:p>
        </w:tc>
        <w:tc>
          <w:tcPr>
            <w:tcW w:w="1638" w:type="dxa"/>
            <w:tcBorders>
              <w:bottom w:val="single" w:sz="6" w:space="0" w:color="auto"/>
            </w:tcBorders>
          </w:tcPr>
          <w:p w14:paraId="435FA41A" w14:textId="1009C346" w:rsidR="00AE7922" w:rsidRPr="00AC6475" w:rsidRDefault="00AE7922" w:rsidP="00AE7922">
            <w:pPr>
              <w:spacing w:line="380" w:lineRule="exact"/>
              <w:ind w:right="57"/>
              <w:jc w:val="right"/>
              <w:rPr>
                <w:rFonts w:ascii="Angsana New" w:hAnsi="Angsana New" w:cs="Angsana New"/>
              </w:rPr>
            </w:pPr>
            <w:r>
              <w:rPr>
                <w:rFonts w:ascii="Angsana New" w:hAnsi="Angsana New" w:cs="Angsana New"/>
              </w:rPr>
              <w:t xml:space="preserve"> 36,355,622 </w:t>
            </w:r>
          </w:p>
        </w:tc>
        <w:tc>
          <w:tcPr>
            <w:tcW w:w="142" w:type="dxa"/>
          </w:tcPr>
          <w:p w14:paraId="472750E3" w14:textId="77777777" w:rsidR="00AE7922" w:rsidRPr="00AC6475" w:rsidRDefault="00AE7922" w:rsidP="00AE7922">
            <w:pPr>
              <w:spacing w:line="380" w:lineRule="exact"/>
              <w:ind w:right="57"/>
              <w:jc w:val="right"/>
              <w:rPr>
                <w:rFonts w:ascii="Angsana New" w:hAnsi="Angsana New" w:cs="Angsana New"/>
                <w:cs/>
              </w:rPr>
            </w:pPr>
          </w:p>
        </w:tc>
        <w:tc>
          <w:tcPr>
            <w:tcW w:w="1594" w:type="dxa"/>
            <w:tcBorders>
              <w:bottom w:val="single" w:sz="6" w:space="0" w:color="auto"/>
            </w:tcBorders>
          </w:tcPr>
          <w:p w14:paraId="4A56ED54" w14:textId="2B99D542" w:rsidR="00AE7922" w:rsidRPr="00AC6475" w:rsidRDefault="00AE7922" w:rsidP="00AE7922">
            <w:pPr>
              <w:spacing w:line="380" w:lineRule="exact"/>
              <w:ind w:right="57"/>
              <w:jc w:val="right"/>
              <w:rPr>
                <w:rFonts w:ascii="Angsana New" w:hAnsi="Angsana New" w:cs="Angsana New"/>
              </w:rPr>
            </w:pPr>
            <w:r>
              <w:rPr>
                <w:rFonts w:ascii="Angsana New" w:hAnsi="Angsana New" w:cs="Angsana New"/>
              </w:rPr>
              <w:t>23,983,372</w:t>
            </w:r>
          </w:p>
        </w:tc>
      </w:tr>
      <w:tr w:rsidR="00287C74" w:rsidRPr="00AC6475" w14:paraId="4667EBDB" w14:textId="77777777" w:rsidTr="00715443">
        <w:trPr>
          <w:trHeight w:val="20"/>
        </w:trPr>
        <w:tc>
          <w:tcPr>
            <w:tcW w:w="5374" w:type="dxa"/>
            <w:noWrap/>
            <w:tcMar>
              <w:left w:w="108" w:type="dxa"/>
              <w:right w:w="108" w:type="dxa"/>
            </w:tcMar>
          </w:tcPr>
          <w:p w14:paraId="1AA3DD8A" w14:textId="77777777" w:rsidR="00287C74" w:rsidRPr="00AC6475" w:rsidRDefault="00287C74" w:rsidP="00287C74">
            <w:pPr>
              <w:spacing w:line="380" w:lineRule="exact"/>
              <w:ind w:left="-57"/>
              <w:jc w:val="both"/>
              <w:rPr>
                <w:rFonts w:ascii="Angsana New" w:eastAsia="Arial Unicode MS" w:hAnsi="Angsana New" w:cs="Angsana New"/>
                <w:snapToGrid w:val="0"/>
                <w:cs/>
                <w:lang w:eastAsia="th-TH"/>
              </w:rPr>
            </w:pPr>
            <w:r w:rsidRPr="00AC6475">
              <w:rPr>
                <w:rFonts w:ascii="Angsana New" w:hAnsi="Angsana New" w:cs="Angsana New"/>
              </w:rPr>
              <w:t>As at January 1, 2020</w:t>
            </w:r>
          </w:p>
        </w:tc>
        <w:tc>
          <w:tcPr>
            <w:tcW w:w="1638" w:type="dxa"/>
            <w:tcBorders>
              <w:top w:val="single" w:sz="6" w:space="0" w:color="auto"/>
            </w:tcBorders>
          </w:tcPr>
          <w:p w14:paraId="1B76C07D" w14:textId="71F55223" w:rsidR="00287C74" w:rsidRPr="00AC6475" w:rsidRDefault="00287C74" w:rsidP="00287C74">
            <w:pPr>
              <w:spacing w:line="380" w:lineRule="exact"/>
              <w:ind w:right="57"/>
              <w:jc w:val="right"/>
              <w:rPr>
                <w:rFonts w:ascii="Angsana New" w:hAnsi="Angsana New" w:cs="Angsana New"/>
              </w:rPr>
            </w:pPr>
            <w:r w:rsidRPr="00BA14B2">
              <w:rPr>
                <w:rFonts w:ascii="Angsana New" w:hAnsi="Angsana New" w:cs="Angsana New"/>
              </w:rPr>
              <w:t xml:space="preserve"> 568,049,876 </w:t>
            </w:r>
          </w:p>
        </w:tc>
        <w:tc>
          <w:tcPr>
            <w:tcW w:w="142" w:type="dxa"/>
          </w:tcPr>
          <w:p w14:paraId="35C34E95" w14:textId="77777777" w:rsidR="00287C74" w:rsidRPr="00AC6475" w:rsidRDefault="00287C74" w:rsidP="00287C74">
            <w:pPr>
              <w:spacing w:line="380" w:lineRule="exact"/>
              <w:ind w:right="57"/>
              <w:jc w:val="right"/>
              <w:rPr>
                <w:rFonts w:ascii="Angsana New" w:hAnsi="Angsana New" w:cs="Angsana New"/>
                <w:cs/>
              </w:rPr>
            </w:pPr>
          </w:p>
        </w:tc>
        <w:tc>
          <w:tcPr>
            <w:tcW w:w="1594" w:type="dxa"/>
            <w:tcBorders>
              <w:top w:val="single" w:sz="6" w:space="0" w:color="auto"/>
            </w:tcBorders>
          </w:tcPr>
          <w:p w14:paraId="20AA756F" w14:textId="67C2186E" w:rsidR="00287C74" w:rsidRPr="00AC6475" w:rsidRDefault="00287C74" w:rsidP="00287C74">
            <w:pPr>
              <w:spacing w:line="380" w:lineRule="exact"/>
              <w:ind w:right="57"/>
              <w:jc w:val="right"/>
              <w:rPr>
                <w:rFonts w:ascii="Angsana New" w:hAnsi="Angsana New" w:cs="Angsana New"/>
              </w:rPr>
            </w:pPr>
            <w:r w:rsidRPr="00BA14B2">
              <w:rPr>
                <w:rFonts w:ascii="Angsana New" w:hAnsi="Angsana New" w:cs="Angsana New"/>
              </w:rPr>
              <w:t xml:space="preserve"> 32,758,641 </w:t>
            </w:r>
          </w:p>
        </w:tc>
      </w:tr>
      <w:tr w:rsidR="00287C74" w:rsidRPr="00AC6475" w14:paraId="51D1CD80" w14:textId="77777777" w:rsidTr="00715443">
        <w:trPr>
          <w:trHeight w:val="20"/>
        </w:trPr>
        <w:tc>
          <w:tcPr>
            <w:tcW w:w="5374" w:type="dxa"/>
            <w:noWrap/>
            <w:tcMar>
              <w:left w:w="108" w:type="dxa"/>
              <w:right w:w="108" w:type="dxa"/>
            </w:tcMar>
          </w:tcPr>
          <w:p w14:paraId="1BD003CE" w14:textId="77777777" w:rsidR="00287C74" w:rsidRPr="00AC6475" w:rsidRDefault="00287C74" w:rsidP="00287C74">
            <w:pPr>
              <w:spacing w:line="380" w:lineRule="exact"/>
              <w:ind w:left="-57"/>
              <w:jc w:val="both"/>
              <w:rPr>
                <w:rFonts w:ascii="Angsana New" w:eastAsia="Arial Unicode MS" w:hAnsi="Angsana New" w:cs="Angsana New"/>
                <w:snapToGrid w:val="0"/>
                <w:cs/>
                <w:lang w:eastAsia="th-TH"/>
              </w:rPr>
            </w:pPr>
            <w:r w:rsidRPr="00AC6475">
              <w:rPr>
                <w:rFonts w:ascii="Angsana New" w:hAnsi="Angsana New" w:cs="Angsana New"/>
              </w:rPr>
              <w:t>Addition</w:t>
            </w:r>
          </w:p>
        </w:tc>
        <w:tc>
          <w:tcPr>
            <w:tcW w:w="1638" w:type="dxa"/>
          </w:tcPr>
          <w:p w14:paraId="162EC81C" w14:textId="7F510C4F" w:rsidR="00287C74" w:rsidRPr="00AC6475" w:rsidRDefault="00287C74" w:rsidP="00287C74">
            <w:pPr>
              <w:spacing w:line="380" w:lineRule="exact"/>
              <w:ind w:right="57"/>
              <w:jc w:val="right"/>
              <w:rPr>
                <w:rFonts w:ascii="Angsana New" w:hAnsi="Angsana New" w:cs="Angsana New"/>
              </w:rPr>
            </w:pPr>
            <w:r w:rsidRPr="000A3B48">
              <w:rPr>
                <w:rFonts w:ascii="Angsana New" w:hAnsi="Angsana New" w:cs="Angsana New"/>
              </w:rPr>
              <w:t>29,673,596</w:t>
            </w:r>
          </w:p>
        </w:tc>
        <w:tc>
          <w:tcPr>
            <w:tcW w:w="142" w:type="dxa"/>
          </w:tcPr>
          <w:p w14:paraId="1BBF9E95" w14:textId="77777777" w:rsidR="00287C74" w:rsidRPr="00AC6475" w:rsidRDefault="00287C74" w:rsidP="00287C74">
            <w:pPr>
              <w:spacing w:line="380" w:lineRule="exact"/>
              <w:ind w:right="57"/>
              <w:jc w:val="right"/>
              <w:rPr>
                <w:rFonts w:ascii="Angsana New" w:hAnsi="Angsana New" w:cs="Angsana New"/>
                <w:cs/>
              </w:rPr>
            </w:pPr>
          </w:p>
        </w:tc>
        <w:tc>
          <w:tcPr>
            <w:tcW w:w="1594" w:type="dxa"/>
          </w:tcPr>
          <w:p w14:paraId="21338DC0" w14:textId="60417EA6" w:rsidR="00287C74" w:rsidRPr="00AC6475" w:rsidRDefault="00287C74" w:rsidP="00287C74">
            <w:pPr>
              <w:spacing w:line="380" w:lineRule="exact"/>
              <w:ind w:right="57"/>
              <w:jc w:val="right"/>
              <w:rPr>
                <w:rFonts w:ascii="Angsana New" w:hAnsi="Angsana New" w:cs="Angsana New"/>
              </w:rPr>
            </w:pPr>
            <w:r>
              <w:rPr>
                <w:rFonts w:ascii="Angsana New" w:hAnsi="Angsana New" w:cs="Angsana New"/>
              </w:rPr>
              <w:t>1,147,006</w:t>
            </w:r>
          </w:p>
        </w:tc>
      </w:tr>
      <w:tr w:rsidR="00287C74" w:rsidRPr="00AC6475" w14:paraId="587A1889" w14:textId="77777777" w:rsidTr="00715443">
        <w:trPr>
          <w:trHeight w:val="20"/>
        </w:trPr>
        <w:tc>
          <w:tcPr>
            <w:tcW w:w="5374" w:type="dxa"/>
            <w:noWrap/>
            <w:tcMar>
              <w:left w:w="108" w:type="dxa"/>
              <w:right w:w="108" w:type="dxa"/>
            </w:tcMar>
          </w:tcPr>
          <w:p w14:paraId="78C57DAA" w14:textId="77777777" w:rsidR="00287C74" w:rsidRPr="00AC6475" w:rsidRDefault="00287C74" w:rsidP="00287C74">
            <w:pPr>
              <w:spacing w:line="380" w:lineRule="exact"/>
              <w:ind w:left="-57"/>
              <w:jc w:val="both"/>
              <w:rPr>
                <w:rFonts w:ascii="Angsana New" w:eastAsia="Arial Unicode MS" w:hAnsi="Angsana New" w:cs="Angsana New"/>
                <w:snapToGrid w:val="0"/>
                <w:cs/>
                <w:lang w:eastAsia="th-TH"/>
              </w:rPr>
            </w:pPr>
            <w:r w:rsidRPr="00AC6475">
              <w:rPr>
                <w:rFonts w:ascii="Angsana New" w:hAnsi="Angsana New" w:cs="Angsana New"/>
              </w:rPr>
              <w:t>Accretion of interest</w:t>
            </w:r>
          </w:p>
        </w:tc>
        <w:tc>
          <w:tcPr>
            <w:tcW w:w="1638" w:type="dxa"/>
          </w:tcPr>
          <w:p w14:paraId="4B72DE9D" w14:textId="05F68204" w:rsidR="00287C74" w:rsidRPr="00AC6475" w:rsidRDefault="00287C74" w:rsidP="00287C74">
            <w:pPr>
              <w:spacing w:line="380" w:lineRule="exact"/>
              <w:ind w:right="57"/>
              <w:jc w:val="right"/>
              <w:rPr>
                <w:rFonts w:ascii="Angsana New" w:hAnsi="Angsana New" w:cs="Angsana New"/>
              </w:rPr>
            </w:pPr>
            <w:r w:rsidRPr="000A3B48">
              <w:rPr>
                <w:rFonts w:ascii="Angsana New" w:hAnsi="Angsana New" w:cs="Angsana New"/>
              </w:rPr>
              <w:t>25,832,916</w:t>
            </w:r>
          </w:p>
        </w:tc>
        <w:tc>
          <w:tcPr>
            <w:tcW w:w="142" w:type="dxa"/>
          </w:tcPr>
          <w:p w14:paraId="10D3109E" w14:textId="77777777" w:rsidR="00287C74" w:rsidRPr="00AC6475" w:rsidRDefault="00287C74" w:rsidP="00287C74">
            <w:pPr>
              <w:spacing w:line="380" w:lineRule="exact"/>
              <w:ind w:right="57"/>
              <w:jc w:val="right"/>
              <w:rPr>
                <w:rFonts w:ascii="Angsana New" w:hAnsi="Angsana New" w:cs="Angsana New"/>
                <w:cs/>
              </w:rPr>
            </w:pPr>
          </w:p>
        </w:tc>
        <w:tc>
          <w:tcPr>
            <w:tcW w:w="1594" w:type="dxa"/>
          </w:tcPr>
          <w:p w14:paraId="0C31403D" w14:textId="123AD0FD" w:rsidR="00287C74" w:rsidRPr="00AC6475" w:rsidRDefault="00287C74" w:rsidP="00287C74">
            <w:pPr>
              <w:spacing w:line="380" w:lineRule="exact"/>
              <w:ind w:right="57"/>
              <w:jc w:val="right"/>
              <w:rPr>
                <w:rFonts w:ascii="Angsana New" w:hAnsi="Angsana New" w:cs="Angsana New"/>
              </w:rPr>
            </w:pPr>
            <w:r>
              <w:rPr>
                <w:rFonts w:ascii="Angsana New" w:hAnsi="Angsana New" w:cs="Angsana New"/>
              </w:rPr>
              <w:t>1,465,104</w:t>
            </w:r>
          </w:p>
        </w:tc>
      </w:tr>
      <w:tr w:rsidR="00287C74" w:rsidRPr="00AC6475" w14:paraId="4854ADC9" w14:textId="77777777" w:rsidTr="00715443">
        <w:trPr>
          <w:trHeight w:val="20"/>
        </w:trPr>
        <w:tc>
          <w:tcPr>
            <w:tcW w:w="5374" w:type="dxa"/>
            <w:noWrap/>
            <w:tcMar>
              <w:left w:w="108" w:type="dxa"/>
              <w:right w:w="108" w:type="dxa"/>
            </w:tcMar>
          </w:tcPr>
          <w:p w14:paraId="5F0C1855" w14:textId="77777777" w:rsidR="00287C74" w:rsidRPr="00AC6475" w:rsidRDefault="00287C74" w:rsidP="00287C74">
            <w:pPr>
              <w:spacing w:line="380" w:lineRule="exact"/>
              <w:ind w:left="-57"/>
              <w:jc w:val="both"/>
              <w:rPr>
                <w:rFonts w:ascii="Angsana New" w:hAnsi="Angsana New" w:cs="Angsana New"/>
              </w:rPr>
            </w:pPr>
            <w:r w:rsidRPr="00AC6475">
              <w:rPr>
                <w:rFonts w:ascii="Angsana New" w:hAnsi="Angsana New" w:cs="Angsana New"/>
              </w:rPr>
              <w:t>Payments</w:t>
            </w:r>
          </w:p>
        </w:tc>
        <w:tc>
          <w:tcPr>
            <w:tcW w:w="1638" w:type="dxa"/>
          </w:tcPr>
          <w:p w14:paraId="6E0E698A" w14:textId="6F753380" w:rsidR="00287C74" w:rsidRPr="00AC6475" w:rsidRDefault="00287C74" w:rsidP="00287C74">
            <w:pPr>
              <w:spacing w:line="380" w:lineRule="exact"/>
              <w:jc w:val="right"/>
              <w:rPr>
                <w:rFonts w:ascii="Angsana New" w:hAnsi="Angsana New" w:cs="Angsana New"/>
              </w:rPr>
            </w:pPr>
            <w:r w:rsidRPr="000A3B48">
              <w:rPr>
                <w:rFonts w:ascii="Angsana New" w:hAnsi="Angsana New" w:cs="Angsana New"/>
              </w:rPr>
              <w:t>(131,920,205)</w:t>
            </w:r>
          </w:p>
        </w:tc>
        <w:tc>
          <w:tcPr>
            <w:tcW w:w="142" w:type="dxa"/>
          </w:tcPr>
          <w:p w14:paraId="39F3CC38" w14:textId="77777777" w:rsidR="00287C74" w:rsidRPr="00AC6475" w:rsidRDefault="00287C74" w:rsidP="00287C74">
            <w:pPr>
              <w:spacing w:line="380" w:lineRule="exact"/>
              <w:ind w:right="57"/>
              <w:jc w:val="right"/>
              <w:rPr>
                <w:rFonts w:ascii="Angsana New" w:hAnsi="Angsana New" w:cs="Angsana New"/>
                <w:cs/>
              </w:rPr>
            </w:pPr>
          </w:p>
        </w:tc>
        <w:tc>
          <w:tcPr>
            <w:tcW w:w="1594" w:type="dxa"/>
          </w:tcPr>
          <w:p w14:paraId="58EE4833" w14:textId="5078AD3F" w:rsidR="00287C74" w:rsidRPr="00AC6475" w:rsidRDefault="00287C74" w:rsidP="00287C74">
            <w:pPr>
              <w:spacing w:line="380" w:lineRule="exact"/>
              <w:jc w:val="right"/>
              <w:rPr>
                <w:rFonts w:ascii="Angsana New" w:hAnsi="Angsana New" w:cs="Angsana New"/>
              </w:rPr>
            </w:pPr>
            <w:r>
              <w:rPr>
                <w:rFonts w:ascii="Angsana New" w:hAnsi="Angsana New" w:cs="Angsana New"/>
              </w:rPr>
              <w:t>(6,890,439)</w:t>
            </w:r>
          </w:p>
        </w:tc>
      </w:tr>
      <w:tr w:rsidR="00287C74" w:rsidRPr="00AC6475" w14:paraId="6F56E1C3" w14:textId="77777777" w:rsidTr="00715443">
        <w:trPr>
          <w:trHeight w:val="20"/>
        </w:trPr>
        <w:tc>
          <w:tcPr>
            <w:tcW w:w="5374" w:type="dxa"/>
            <w:noWrap/>
            <w:tcMar>
              <w:left w:w="108" w:type="dxa"/>
              <w:right w:w="108" w:type="dxa"/>
            </w:tcMar>
          </w:tcPr>
          <w:p w14:paraId="739BC904" w14:textId="77777777" w:rsidR="00287C74" w:rsidRPr="00AC6475" w:rsidRDefault="00287C74" w:rsidP="00287C74">
            <w:pPr>
              <w:spacing w:line="380" w:lineRule="exact"/>
              <w:ind w:left="-57"/>
              <w:jc w:val="both"/>
              <w:rPr>
                <w:rFonts w:ascii="Angsana New" w:eastAsia="Arial Unicode MS" w:hAnsi="Angsana New" w:cs="Angsana New"/>
                <w:snapToGrid w:val="0"/>
                <w:cs/>
                <w:lang w:val="en-GB" w:eastAsia="th-TH"/>
              </w:rPr>
            </w:pPr>
            <w:r w:rsidRPr="00AC6475">
              <w:rPr>
                <w:rFonts w:ascii="Angsana New" w:eastAsia="Arial Unicode MS" w:hAnsi="Angsana New" w:cs="Angsana New"/>
                <w:snapToGrid w:val="0"/>
                <w:lang w:val="en-GB" w:eastAsia="th-TH"/>
              </w:rPr>
              <w:t>Difference from rental reduction</w:t>
            </w:r>
          </w:p>
        </w:tc>
        <w:tc>
          <w:tcPr>
            <w:tcW w:w="1638" w:type="dxa"/>
          </w:tcPr>
          <w:p w14:paraId="3A7B85DB" w14:textId="18D37DF9" w:rsidR="00287C74" w:rsidRPr="00AC6475" w:rsidRDefault="00287C74" w:rsidP="00287C74">
            <w:pPr>
              <w:spacing w:line="380" w:lineRule="exact"/>
              <w:jc w:val="right"/>
              <w:rPr>
                <w:rFonts w:ascii="Angsana New" w:hAnsi="Angsana New" w:cs="Angsana New"/>
              </w:rPr>
            </w:pPr>
            <w:r w:rsidRPr="000A3B48">
              <w:rPr>
                <w:rFonts w:ascii="Angsana New" w:hAnsi="Angsana New" w:cs="Angsana New"/>
              </w:rPr>
              <w:t>(345,411)</w:t>
            </w:r>
          </w:p>
        </w:tc>
        <w:tc>
          <w:tcPr>
            <w:tcW w:w="142" w:type="dxa"/>
          </w:tcPr>
          <w:p w14:paraId="2FCAEF83" w14:textId="77777777" w:rsidR="00287C74" w:rsidRPr="00AC6475" w:rsidRDefault="00287C74" w:rsidP="00287C74">
            <w:pPr>
              <w:spacing w:line="380" w:lineRule="exact"/>
              <w:jc w:val="right"/>
              <w:rPr>
                <w:rFonts w:ascii="Angsana New" w:hAnsi="Angsana New" w:cs="Angsana New"/>
                <w:cs/>
              </w:rPr>
            </w:pPr>
          </w:p>
        </w:tc>
        <w:tc>
          <w:tcPr>
            <w:tcW w:w="1594" w:type="dxa"/>
          </w:tcPr>
          <w:p w14:paraId="17533CF9" w14:textId="4D579C2B" w:rsidR="00287C74" w:rsidRPr="00AC6475" w:rsidRDefault="00287C74" w:rsidP="00287C74">
            <w:pPr>
              <w:spacing w:line="380" w:lineRule="exact"/>
              <w:ind w:right="310"/>
              <w:jc w:val="right"/>
              <w:rPr>
                <w:rFonts w:ascii="Angsana New" w:hAnsi="Angsana New" w:cs="Angsana New"/>
              </w:rPr>
            </w:pPr>
            <w:r>
              <w:rPr>
                <w:rFonts w:ascii="Angsana New" w:hAnsi="Angsana New" w:cs="Angsana New"/>
                <w:sz w:val="24"/>
                <w:szCs w:val="24"/>
              </w:rPr>
              <w:t>-</w:t>
            </w:r>
          </w:p>
        </w:tc>
      </w:tr>
      <w:tr w:rsidR="00287C74" w:rsidRPr="00AC6475" w14:paraId="72389709" w14:textId="77777777" w:rsidTr="00715443">
        <w:trPr>
          <w:trHeight w:val="20"/>
        </w:trPr>
        <w:tc>
          <w:tcPr>
            <w:tcW w:w="5374" w:type="dxa"/>
            <w:noWrap/>
            <w:tcMar>
              <w:left w:w="108" w:type="dxa"/>
              <w:right w:w="108" w:type="dxa"/>
            </w:tcMar>
          </w:tcPr>
          <w:p w14:paraId="731FF6B7" w14:textId="0CA595C1" w:rsidR="00287C74" w:rsidRPr="00AC6475" w:rsidRDefault="00287C74" w:rsidP="00287C74">
            <w:pPr>
              <w:spacing w:line="380" w:lineRule="exact"/>
              <w:ind w:left="-57"/>
              <w:jc w:val="both"/>
              <w:rPr>
                <w:rFonts w:ascii="Angsana New" w:eastAsia="Arial Unicode MS" w:hAnsi="Angsana New" w:cs="Angsana New"/>
                <w:snapToGrid w:val="0"/>
                <w:cs/>
                <w:lang w:val="en-GB" w:eastAsia="th-TH"/>
              </w:rPr>
            </w:pPr>
            <w:r w:rsidRPr="00AC6475">
              <w:rPr>
                <w:rFonts w:ascii="Angsana New" w:hAnsi="Angsana New" w:cs="Angsana New"/>
              </w:rPr>
              <w:t xml:space="preserve">As at </w:t>
            </w:r>
            <w:r>
              <w:rPr>
                <w:rFonts w:ascii="Angsana New" w:hAnsi="Angsana New" w:cs="Angsana New"/>
              </w:rPr>
              <w:t xml:space="preserve">December </w:t>
            </w:r>
            <w:r w:rsidRPr="00AC6475">
              <w:rPr>
                <w:rFonts w:ascii="Angsana New" w:hAnsi="Angsana New" w:cs="Angsana New"/>
              </w:rPr>
              <w:t>3</w:t>
            </w:r>
            <w:r>
              <w:rPr>
                <w:rFonts w:ascii="Angsana New" w:hAnsi="Angsana New" w:cs="Angsana New"/>
              </w:rPr>
              <w:t>1</w:t>
            </w:r>
            <w:r w:rsidRPr="00AC6475">
              <w:rPr>
                <w:rFonts w:ascii="Angsana New" w:hAnsi="Angsana New" w:cs="Angsana New"/>
              </w:rPr>
              <w:t>, 2020</w:t>
            </w:r>
          </w:p>
        </w:tc>
        <w:tc>
          <w:tcPr>
            <w:tcW w:w="1638" w:type="dxa"/>
            <w:tcBorders>
              <w:top w:val="single" w:sz="6" w:space="0" w:color="auto"/>
            </w:tcBorders>
          </w:tcPr>
          <w:p w14:paraId="2C48B481" w14:textId="1A88B7EC" w:rsidR="00287C74" w:rsidRPr="00AC6475" w:rsidRDefault="00287C74" w:rsidP="00287C74">
            <w:pPr>
              <w:spacing w:line="380" w:lineRule="exact"/>
              <w:ind w:right="57"/>
              <w:jc w:val="right"/>
              <w:rPr>
                <w:rFonts w:ascii="Angsana New" w:hAnsi="Angsana New" w:cs="Angsana New"/>
              </w:rPr>
            </w:pPr>
            <w:r w:rsidRPr="000A3B48">
              <w:rPr>
                <w:rFonts w:ascii="Angsana New" w:hAnsi="Angsana New" w:cs="Angsana New"/>
              </w:rPr>
              <w:t>491,290,772</w:t>
            </w:r>
          </w:p>
        </w:tc>
        <w:tc>
          <w:tcPr>
            <w:tcW w:w="142" w:type="dxa"/>
          </w:tcPr>
          <w:p w14:paraId="7C419399" w14:textId="77777777" w:rsidR="00287C74" w:rsidRPr="00AC6475" w:rsidRDefault="00287C74" w:rsidP="00287C74">
            <w:pPr>
              <w:spacing w:line="380" w:lineRule="exact"/>
              <w:ind w:right="57"/>
              <w:jc w:val="right"/>
              <w:rPr>
                <w:rFonts w:ascii="Angsana New" w:hAnsi="Angsana New" w:cs="Angsana New"/>
                <w:cs/>
              </w:rPr>
            </w:pPr>
          </w:p>
        </w:tc>
        <w:tc>
          <w:tcPr>
            <w:tcW w:w="1594" w:type="dxa"/>
            <w:tcBorders>
              <w:top w:val="single" w:sz="6" w:space="0" w:color="auto"/>
            </w:tcBorders>
          </w:tcPr>
          <w:p w14:paraId="7AC85382" w14:textId="6B670694" w:rsidR="00287C74" w:rsidRPr="00AC6475" w:rsidRDefault="00287C74" w:rsidP="00287C74">
            <w:pPr>
              <w:spacing w:line="380" w:lineRule="exact"/>
              <w:ind w:right="57"/>
              <w:jc w:val="right"/>
              <w:rPr>
                <w:rFonts w:ascii="Angsana New" w:hAnsi="Angsana New" w:cs="Angsana New"/>
              </w:rPr>
            </w:pPr>
            <w:r>
              <w:rPr>
                <w:rFonts w:ascii="Angsana New" w:hAnsi="Angsana New" w:cs="Angsana New"/>
              </w:rPr>
              <w:t>28,480,312</w:t>
            </w:r>
          </w:p>
        </w:tc>
      </w:tr>
      <w:tr w:rsidR="00287C74" w:rsidRPr="00AC6475" w14:paraId="1717B319" w14:textId="77777777" w:rsidTr="00715443">
        <w:trPr>
          <w:trHeight w:val="20"/>
        </w:trPr>
        <w:tc>
          <w:tcPr>
            <w:tcW w:w="5374" w:type="dxa"/>
            <w:noWrap/>
            <w:tcMar>
              <w:left w:w="108" w:type="dxa"/>
              <w:right w:w="108" w:type="dxa"/>
            </w:tcMar>
          </w:tcPr>
          <w:p w14:paraId="00073B5F" w14:textId="77777777" w:rsidR="00287C74" w:rsidRPr="00AC6475" w:rsidRDefault="00287C74" w:rsidP="00287C74">
            <w:pPr>
              <w:spacing w:line="380" w:lineRule="exact"/>
              <w:ind w:left="-57"/>
              <w:jc w:val="both"/>
              <w:rPr>
                <w:rFonts w:ascii="Angsana New" w:eastAsia="Arial Unicode MS" w:hAnsi="Angsana New" w:cs="Angsana New"/>
                <w:snapToGrid w:val="0"/>
                <w:cs/>
                <w:lang w:val="en-GB" w:eastAsia="th-TH"/>
              </w:rPr>
            </w:pPr>
            <w:r w:rsidRPr="00AC6475">
              <w:rPr>
                <w:rFonts w:ascii="Angsana New" w:hAnsi="Angsana New" w:cs="Angsana New"/>
              </w:rPr>
              <w:t>Less: current portion</w:t>
            </w:r>
          </w:p>
        </w:tc>
        <w:tc>
          <w:tcPr>
            <w:tcW w:w="1638" w:type="dxa"/>
          </w:tcPr>
          <w:p w14:paraId="307D4BCF" w14:textId="0D5506B5" w:rsidR="00287C74" w:rsidRPr="00AC6475" w:rsidRDefault="00287C74" w:rsidP="00287C74">
            <w:pPr>
              <w:spacing w:line="380" w:lineRule="exact"/>
              <w:jc w:val="right"/>
              <w:rPr>
                <w:rFonts w:ascii="Angsana New" w:hAnsi="Angsana New" w:cs="Angsana New"/>
              </w:rPr>
            </w:pPr>
            <w:r w:rsidRPr="000A3B48">
              <w:rPr>
                <w:rFonts w:ascii="Angsana New" w:hAnsi="Angsana New" w:cs="Angsana New"/>
              </w:rPr>
              <w:t>(114,616,326)</w:t>
            </w:r>
          </w:p>
        </w:tc>
        <w:tc>
          <w:tcPr>
            <w:tcW w:w="142" w:type="dxa"/>
          </w:tcPr>
          <w:p w14:paraId="51D202B1" w14:textId="77777777" w:rsidR="00287C74" w:rsidRPr="00AC6475" w:rsidRDefault="00287C74" w:rsidP="00287C74">
            <w:pPr>
              <w:spacing w:line="380" w:lineRule="exact"/>
              <w:jc w:val="right"/>
              <w:rPr>
                <w:rFonts w:ascii="Angsana New" w:hAnsi="Angsana New" w:cs="Angsana New"/>
                <w:cs/>
              </w:rPr>
            </w:pPr>
          </w:p>
        </w:tc>
        <w:tc>
          <w:tcPr>
            <w:tcW w:w="1594" w:type="dxa"/>
          </w:tcPr>
          <w:p w14:paraId="00BE1426" w14:textId="178537D3" w:rsidR="00287C74" w:rsidRPr="00AC6475" w:rsidRDefault="00287C74" w:rsidP="00287C74">
            <w:pPr>
              <w:spacing w:line="380" w:lineRule="exact"/>
              <w:jc w:val="right"/>
              <w:rPr>
                <w:rFonts w:ascii="Angsana New" w:hAnsi="Angsana New" w:cs="Angsana New"/>
              </w:rPr>
            </w:pPr>
            <w:r>
              <w:rPr>
                <w:rFonts w:ascii="Angsana New" w:hAnsi="Angsana New" w:cs="Angsana New"/>
              </w:rPr>
              <w:t>(3,705,319)</w:t>
            </w:r>
          </w:p>
        </w:tc>
      </w:tr>
      <w:tr w:rsidR="00287C74" w:rsidRPr="00AC6475" w14:paraId="3F8D58DD" w14:textId="77777777" w:rsidTr="00715443">
        <w:trPr>
          <w:trHeight w:val="20"/>
        </w:trPr>
        <w:tc>
          <w:tcPr>
            <w:tcW w:w="5374" w:type="dxa"/>
            <w:noWrap/>
            <w:tcMar>
              <w:left w:w="108" w:type="dxa"/>
              <w:right w:w="108" w:type="dxa"/>
            </w:tcMar>
          </w:tcPr>
          <w:p w14:paraId="033E8FE4" w14:textId="77777777" w:rsidR="00287C74" w:rsidRPr="00AC6475" w:rsidRDefault="00287C74" w:rsidP="00287C74">
            <w:pPr>
              <w:spacing w:line="380" w:lineRule="exact"/>
              <w:ind w:left="-57"/>
              <w:jc w:val="both"/>
              <w:rPr>
                <w:rFonts w:ascii="Angsana New" w:eastAsia="Arial Unicode MS" w:hAnsi="Angsana New" w:cs="Angsana New"/>
                <w:snapToGrid w:val="0"/>
                <w:cs/>
                <w:lang w:val="en-GB" w:eastAsia="th-TH"/>
              </w:rPr>
            </w:pPr>
            <w:r w:rsidRPr="00AC6475">
              <w:rPr>
                <w:rFonts w:ascii="Angsana New" w:hAnsi="Angsana New" w:cs="Angsana New"/>
              </w:rPr>
              <w:t>Lease liabilities - net of current portion</w:t>
            </w:r>
          </w:p>
        </w:tc>
        <w:tc>
          <w:tcPr>
            <w:tcW w:w="1638" w:type="dxa"/>
            <w:tcBorders>
              <w:top w:val="single" w:sz="6" w:space="0" w:color="auto"/>
              <w:bottom w:val="double" w:sz="6" w:space="0" w:color="auto"/>
            </w:tcBorders>
          </w:tcPr>
          <w:p w14:paraId="1222D996" w14:textId="6C986DF9" w:rsidR="00287C74" w:rsidRPr="00AC6475" w:rsidRDefault="00287C74" w:rsidP="00287C74">
            <w:pPr>
              <w:spacing w:line="380" w:lineRule="exact"/>
              <w:ind w:right="57"/>
              <w:jc w:val="right"/>
              <w:rPr>
                <w:rFonts w:ascii="Angsana New" w:hAnsi="Angsana New" w:cs="Angsana New"/>
              </w:rPr>
            </w:pPr>
            <w:r w:rsidRPr="000A3B48">
              <w:rPr>
                <w:rFonts w:ascii="Angsana New" w:hAnsi="Angsana New" w:cs="Angsana New"/>
              </w:rPr>
              <w:t>376,674,446</w:t>
            </w:r>
          </w:p>
        </w:tc>
        <w:tc>
          <w:tcPr>
            <w:tcW w:w="142" w:type="dxa"/>
          </w:tcPr>
          <w:p w14:paraId="5E0210B8" w14:textId="77777777" w:rsidR="00287C74" w:rsidRPr="00AC6475" w:rsidRDefault="00287C74" w:rsidP="00287C74">
            <w:pPr>
              <w:spacing w:line="380" w:lineRule="exact"/>
              <w:ind w:right="57"/>
              <w:jc w:val="right"/>
              <w:rPr>
                <w:rFonts w:ascii="Angsana New" w:hAnsi="Angsana New" w:cs="Angsana New"/>
                <w:cs/>
              </w:rPr>
            </w:pPr>
          </w:p>
        </w:tc>
        <w:tc>
          <w:tcPr>
            <w:tcW w:w="1594" w:type="dxa"/>
            <w:tcBorders>
              <w:top w:val="single" w:sz="6" w:space="0" w:color="auto"/>
              <w:bottom w:val="double" w:sz="6" w:space="0" w:color="auto"/>
            </w:tcBorders>
          </w:tcPr>
          <w:p w14:paraId="1048450A" w14:textId="0EEA7E64" w:rsidR="00287C74" w:rsidRPr="00AC6475" w:rsidRDefault="00287C74" w:rsidP="00287C74">
            <w:pPr>
              <w:spacing w:line="380" w:lineRule="exact"/>
              <w:ind w:right="57"/>
              <w:jc w:val="right"/>
              <w:rPr>
                <w:rFonts w:ascii="Angsana New" w:hAnsi="Angsana New" w:cs="Angsana New"/>
              </w:rPr>
            </w:pPr>
            <w:r>
              <w:rPr>
                <w:rFonts w:ascii="Angsana New" w:hAnsi="Angsana New" w:cs="Angsana New"/>
              </w:rPr>
              <w:t>24,774,993</w:t>
            </w:r>
          </w:p>
        </w:tc>
      </w:tr>
    </w:tbl>
    <w:p w14:paraId="65C75DAF" w14:textId="2C61F969" w:rsidR="00837B83" w:rsidRDefault="00837B83"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1929D737" w14:textId="77777777" w:rsidR="00AE7922" w:rsidRPr="00AC6475" w:rsidRDefault="00AE7922" w:rsidP="00AE7922">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AC6475">
        <w:rPr>
          <w:rFonts w:ascii="Angsana New" w:hAnsi="Angsana New" w:cs="Angsana New"/>
          <w:spacing w:val="-2"/>
          <w:sz w:val="32"/>
          <w:szCs w:val="32"/>
          <w:lang w:val="x-none" w:eastAsia="x-none"/>
        </w:rPr>
        <w:t xml:space="preserve">The </w:t>
      </w:r>
      <w:r>
        <w:rPr>
          <w:rFonts w:ascii="Angsana New" w:hAnsi="Angsana New" w:cs="Angsana New"/>
          <w:spacing w:val="-2"/>
          <w:sz w:val="32"/>
          <w:szCs w:val="32"/>
          <w:lang w:eastAsia="x-none"/>
        </w:rPr>
        <w:t xml:space="preserve">lease expenses </w:t>
      </w:r>
      <w:r w:rsidRPr="00AC6475">
        <w:rPr>
          <w:rFonts w:ascii="Angsana New" w:hAnsi="Angsana New" w:cs="Angsana New"/>
          <w:spacing w:val="-2"/>
          <w:sz w:val="32"/>
          <w:szCs w:val="32"/>
          <w:lang w:val="x-none" w:eastAsia="x-none"/>
        </w:rPr>
        <w:t>following are the amounts recognized in profit or loss</w:t>
      </w:r>
      <w:r w:rsidRPr="00AC6475">
        <w:rPr>
          <w:rFonts w:ascii="Angsana New" w:hAnsi="Angsana New" w:cs="Angsana New"/>
          <w:spacing w:val="-2"/>
          <w:sz w:val="32"/>
          <w:szCs w:val="32"/>
          <w:lang w:eastAsia="x-none"/>
        </w:rPr>
        <w:t>:</w:t>
      </w:r>
    </w:p>
    <w:p w14:paraId="753222C8" w14:textId="1AE81E29" w:rsidR="00AE7922" w:rsidRPr="00AC6475" w:rsidRDefault="00AE7922" w:rsidP="00AE7922">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AC6475">
        <w:rPr>
          <w:rFonts w:ascii="Angsana New" w:hAnsi="Angsana New" w:cs="Angsana New"/>
          <w:spacing w:val="-2"/>
          <w:sz w:val="32"/>
          <w:szCs w:val="32"/>
          <w:lang w:val="x-none" w:eastAsia="x-none"/>
        </w:rPr>
        <w:t xml:space="preserve">For the </w:t>
      </w:r>
      <w:r>
        <w:rPr>
          <w:rFonts w:ascii="Angsana New" w:hAnsi="Angsana New" w:cs="Angsana New"/>
          <w:spacing w:val="-2"/>
          <w:sz w:val="32"/>
          <w:szCs w:val="32"/>
          <w:lang w:eastAsia="x-none"/>
        </w:rPr>
        <w:t xml:space="preserve">year </w:t>
      </w:r>
      <w:r w:rsidRPr="00AC6475">
        <w:rPr>
          <w:rFonts w:ascii="Angsana New" w:hAnsi="Angsana New" w:cs="Angsana New"/>
          <w:spacing w:val="-2"/>
          <w:sz w:val="32"/>
          <w:szCs w:val="32"/>
          <w:lang w:val="x-none" w:eastAsia="x-none"/>
        </w:rPr>
        <w:t xml:space="preserve">ended </w:t>
      </w:r>
      <w:r>
        <w:rPr>
          <w:rFonts w:ascii="Angsana New" w:hAnsi="Angsana New" w:cs="Angsana New"/>
          <w:spacing w:val="-2"/>
          <w:sz w:val="32"/>
          <w:szCs w:val="32"/>
          <w:lang w:eastAsia="x-none"/>
        </w:rPr>
        <w:t>December</w:t>
      </w:r>
      <w:r w:rsidRPr="00AC6475">
        <w:rPr>
          <w:rFonts w:ascii="Angsana New" w:hAnsi="Angsana New" w:cs="Angsana New"/>
          <w:spacing w:val="-2"/>
          <w:sz w:val="32"/>
          <w:szCs w:val="32"/>
          <w:lang w:val="x-none" w:eastAsia="x-none"/>
        </w:rPr>
        <w:t xml:space="preserve"> 3</w:t>
      </w:r>
      <w:r>
        <w:rPr>
          <w:rFonts w:ascii="Angsana New" w:hAnsi="Angsana New" w:cs="Angsana New"/>
          <w:spacing w:val="-2"/>
          <w:sz w:val="32"/>
          <w:szCs w:val="32"/>
          <w:lang w:eastAsia="x-none"/>
        </w:rPr>
        <w:t>1</w:t>
      </w:r>
      <w:r w:rsidRPr="00AC6475">
        <w:rPr>
          <w:rFonts w:ascii="Angsana New" w:hAnsi="Angsana New" w:cs="Angsana New"/>
          <w:spacing w:val="-2"/>
          <w:sz w:val="32"/>
          <w:szCs w:val="32"/>
          <w:lang w:val="x-none" w:eastAsia="x-none"/>
        </w:rPr>
        <w:t>, 2020</w:t>
      </w:r>
    </w:p>
    <w:tbl>
      <w:tblPr>
        <w:tblW w:w="8813" w:type="dxa"/>
        <w:tblInd w:w="828" w:type="dxa"/>
        <w:tblLayout w:type="fixed"/>
        <w:tblCellMar>
          <w:left w:w="57" w:type="dxa"/>
          <w:right w:w="57" w:type="dxa"/>
        </w:tblCellMar>
        <w:tblLook w:val="0000" w:firstRow="0" w:lastRow="0" w:firstColumn="0" w:lastColumn="0" w:noHBand="0" w:noVBand="0"/>
      </w:tblPr>
      <w:tblGrid>
        <w:gridCol w:w="5439"/>
        <w:gridCol w:w="1680"/>
        <w:gridCol w:w="142"/>
        <w:gridCol w:w="1552"/>
      </w:tblGrid>
      <w:tr w:rsidR="00AE7922" w:rsidRPr="00AC6475" w14:paraId="51273E4F" w14:textId="77777777" w:rsidTr="00715443">
        <w:tc>
          <w:tcPr>
            <w:tcW w:w="5439" w:type="dxa"/>
            <w:noWrap/>
            <w:tcMar>
              <w:left w:w="108" w:type="dxa"/>
              <w:right w:w="108" w:type="dxa"/>
            </w:tcMar>
          </w:tcPr>
          <w:p w14:paraId="1F6D4FA4" w14:textId="77777777" w:rsidR="00AE7922" w:rsidRPr="00AC6475" w:rsidRDefault="00AE7922" w:rsidP="00715443">
            <w:pPr>
              <w:spacing w:line="350" w:lineRule="exact"/>
              <w:ind w:left="-57"/>
              <w:jc w:val="both"/>
              <w:rPr>
                <w:rFonts w:ascii="Angsana New" w:eastAsia="Arial Unicode MS" w:hAnsi="Angsana New" w:cs="Angsana New"/>
                <w:snapToGrid w:val="0"/>
                <w:cs/>
                <w:lang w:eastAsia="th-TH"/>
              </w:rPr>
            </w:pPr>
          </w:p>
        </w:tc>
        <w:tc>
          <w:tcPr>
            <w:tcW w:w="3374" w:type="dxa"/>
            <w:gridSpan w:val="3"/>
            <w:tcBorders>
              <w:bottom w:val="single" w:sz="6" w:space="0" w:color="auto"/>
            </w:tcBorders>
          </w:tcPr>
          <w:p w14:paraId="3F94F928" w14:textId="77777777" w:rsidR="00AE7922" w:rsidRPr="00AC6475" w:rsidRDefault="00AE7922" w:rsidP="00715443">
            <w:pPr>
              <w:spacing w:line="350" w:lineRule="exact"/>
              <w:ind w:right="-72"/>
              <w:jc w:val="right"/>
              <w:rPr>
                <w:rFonts w:ascii="Angsana New" w:eastAsia="Arial Unicode MS" w:hAnsi="Angsana New" w:cs="Angsana New"/>
                <w:cs/>
              </w:rPr>
            </w:pPr>
            <w:r w:rsidRPr="00AC6475">
              <w:rPr>
                <w:rFonts w:ascii="Angsana New" w:hAnsi="Angsana New" w:cs="Angsana New"/>
              </w:rPr>
              <w:t>(Unit : Baht)</w:t>
            </w:r>
          </w:p>
        </w:tc>
      </w:tr>
      <w:tr w:rsidR="00AE7922" w:rsidRPr="00AC6475" w14:paraId="1A3B11A8" w14:textId="77777777" w:rsidTr="00715443">
        <w:tc>
          <w:tcPr>
            <w:tcW w:w="5439" w:type="dxa"/>
            <w:noWrap/>
            <w:tcMar>
              <w:left w:w="108" w:type="dxa"/>
              <w:right w:w="108" w:type="dxa"/>
            </w:tcMar>
          </w:tcPr>
          <w:p w14:paraId="698E412D" w14:textId="77777777" w:rsidR="00AE7922" w:rsidRPr="00AC6475" w:rsidRDefault="00AE7922" w:rsidP="00715443">
            <w:pPr>
              <w:spacing w:line="350" w:lineRule="exact"/>
              <w:ind w:left="-57"/>
              <w:jc w:val="both"/>
              <w:rPr>
                <w:rFonts w:ascii="Angsana New" w:eastAsia="Arial Unicode MS" w:hAnsi="Angsana New" w:cs="Angsana New"/>
                <w:snapToGrid w:val="0"/>
                <w:cs/>
                <w:lang w:eastAsia="th-TH"/>
              </w:rPr>
            </w:pPr>
          </w:p>
        </w:tc>
        <w:tc>
          <w:tcPr>
            <w:tcW w:w="1680" w:type="dxa"/>
            <w:tcBorders>
              <w:top w:val="single" w:sz="6" w:space="0" w:color="auto"/>
              <w:bottom w:val="single" w:sz="6" w:space="0" w:color="auto"/>
            </w:tcBorders>
          </w:tcPr>
          <w:p w14:paraId="11674B72" w14:textId="77777777" w:rsidR="00AE7922" w:rsidRPr="00AC6475" w:rsidRDefault="00AE7922" w:rsidP="00715443">
            <w:pPr>
              <w:pStyle w:val="BlockText"/>
              <w:spacing w:line="350" w:lineRule="exact"/>
              <w:ind w:left="0" w:right="-72" w:firstLine="0"/>
              <w:jc w:val="center"/>
              <w:rPr>
                <w:rFonts w:ascii="Angsana New" w:hAnsi="Angsana New" w:cs="Angsana New"/>
                <w:sz w:val="28"/>
                <w:szCs w:val="28"/>
              </w:rPr>
            </w:pPr>
            <w:r w:rsidRPr="00AC6475">
              <w:rPr>
                <w:rFonts w:ascii="Angsana New" w:hAnsi="Angsana New" w:cs="Angsana New"/>
                <w:sz w:val="28"/>
                <w:szCs w:val="28"/>
              </w:rPr>
              <w:t>Consolidated</w:t>
            </w:r>
          </w:p>
          <w:p w14:paraId="42C5FDB3" w14:textId="77777777" w:rsidR="00AE7922" w:rsidRPr="00AC6475" w:rsidRDefault="00AE7922" w:rsidP="00715443">
            <w:pPr>
              <w:spacing w:line="350" w:lineRule="exact"/>
              <w:ind w:right="-72"/>
              <w:jc w:val="center"/>
              <w:rPr>
                <w:rFonts w:ascii="Angsana New" w:eastAsia="Arial Unicode MS" w:hAnsi="Angsana New" w:cs="Angsana New"/>
                <w:lang w:val="en-GB"/>
              </w:rPr>
            </w:pPr>
            <w:r w:rsidRPr="00AC6475">
              <w:rPr>
                <w:rFonts w:ascii="Angsana New" w:hAnsi="Angsana New" w:cs="Angsana New"/>
              </w:rPr>
              <w:t>financial statements</w:t>
            </w:r>
          </w:p>
        </w:tc>
        <w:tc>
          <w:tcPr>
            <w:tcW w:w="142" w:type="dxa"/>
            <w:tcBorders>
              <w:top w:val="single" w:sz="6" w:space="0" w:color="auto"/>
            </w:tcBorders>
          </w:tcPr>
          <w:p w14:paraId="40A29917" w14:textId="77777777" w:rsidR="00AE7922" w:rsidRPr="00AC6475" w:rsidRDefault="00AE7922" w:rsidP="00715443">
            <w:pPr>
              <w:pStyle w:val="Heading7"/>
              <w:spacing w:line="350" w:lineRule="exact"/>
              <w:ind w:left="-105" w:firstLine="18"/>
              <w:jc w:val="center"/>
              <w:rPr>
                <w:rFonts w:ascii="Angsana New" w:eastAsia="Arial Unicode MS" w:hAnsi="Angsana New" w:cs="Angsana New"/>
                <w:b/>
                <w:bCs/>
                <w:snapToGrid w:val="0"/>
                <w:sz w:val="28"/>
                <w:szCs w:val="28"/>
                <w:lang w:val="en-GB" w:eastAsia="th-TH"/>
              </w:rPr>
            </w:pPr>
          </w:p>
        </w:tc>
        <w:tc>
          <w:tcPr>
            <w:tcW w:w="1552" w:type="dxa"/>
            <w:tcBorders>
              <w:top w:val="single" w:sz="6" w:space="0" w:color="auto"/>
              <w:bottom w:val="single" w:sz="6" w:space="0" w:color="auto"/>
            </w:tcBorders>
          </w:tcPr>
          <w:p w14:paraId="38D7D1C3" w14:textId="77777777" w:rsidR="00AE7922" w:rsidRPr="00AC6475" w:rsidRDefault="00AE7922" w:rsidP="00715443">
            <w:pPr>
              <w:pStyle w:val="BlockText"/>
              <w:spacing w:line="350" w:lineRule="exact"/>
              <w:ind w:left="0" w:right="-72" w:firstLine="0"/>
              <w:jc w:val="center"/>
              <w:rPr>
                <w:rFonts w:ascii="Angsana New" w:hAnsi="Angsana New" w:cs="Angsana New"/>
                <w:sz w:val="28"/>
                <w:szCs w:val="28"/>
              </w:rPr>
            </w:pPr>
            <w:r w:rsidRPr="00AC6475">
              <w:rPr>
                <w:rFonts w:ascii="Angsana New" w:hAnsi="Angsana New" w:cs="Angsana New"/>
                <w:sz w:val="28"/>
                <w:szCs w:val="28"/>
              </w:rPr>
              <w:t>Separate</w:t>
            </w:r>
          </w:p>
          <w:p w14:paraId="4A96E77A" w14:textId="77777777" w:rsidR="00AE7922" w:rsidRPr="00AC6475" w:rsidRDefault="00AE7922" w:rsidP="00715443">
            <w:pPr>
              <w:spacing w:line="350" w:lineRule="exact"/>
              <w:ind w:right="-72"/>
              <w:jc w:val="center"/>
              <w:rPr>
                <w:rFonts w:ascii="Angsana New" w:eastAsia="Arial Unicode MS" w:hAnsi="Angsana New" w:cs="Angsana New"/>
                <w:lang w:val="en-GB"/>
              </w:rPr>
            </w:pPr>
            <w:r w:rsidRPr="00AC6475">
              <w:rPr>
                <w:rFonts w:ascii="Angsana New" w:hAnsi="Angsana New" w:cs="Angsana New"/>
              </w:rPr>
              <w:t>financial statements</w:t>
            </w:r>
          </w:p>
        </w:tc>
      </w:tr>
      <w:tr w:rsidR="00AE7922" w:rsidRPr="00AC6475" w14:paraId="5686EE59" w14:textId="77777777" w:rsidTr="00715443">
        <w:trPr>
          <w:trHeight w:val="225"/>
        </w:trPr>
        <w:tc>
          <w:tcPr>
            <w:tcW w:w="5439" w:type="dxa"/>
            <w:noWrap/>
            <w:tcMar>
              <w:left w:w="108" w:type="dxa"/>
              <w:right w:w="108" w:type="dxa"/>
            </w:tcMar>
          </w:tcPr>
          <w:p w14:paraId="672127CE" w14:textId="77777777" w:rsidR="00AE7922" w:rsidRPr="00AC6475" w:rsidRDefault="00AE7922" w:rsidP="00AE7922">
            <w:pPr>
              <w:spacing w:line="350" w:lineRule="exact"/>
              <w:ind w:left="-57"/>
              <w:jc w:val="both"/>
              <w:rPr>
                <w:rFonts w:ascii="Angsana New" w:eastAsia="Arial Unicode MS" w:hAnsi="Angsana New" w:cs="Angsana New"/>
                <w:snapToGrid w:val="0"/>
                <w:cs/>
                <w:lang w:eastAsia="th-TH"/>
              </w:rPr>
            </w:pPr>
            <w:r w:rsidRPr="00AC6475">
              <w:rPr>
                <w:rFonts w:ascii="Angsana New" w:hAnsi="Angsana New" w:cs="Angsana New"/>
              </w:rPr>
              <w:t>Depreciation of right-of-use assets</w:t>
            </w:r>
          </w:p>
        </w:tc>
        <w:tc>
          <w:tcPr>
            <w:tcW w:w="1680" w:type="dxa"/>
          </w:tcPr>
          <w:p w14:paraId="7E00F880" w14:textId="0CFA7C52" w:rsidR="00AE7922" w:rsidRPr="00AC6475" w:rsidRDefault="00AE7922" w:rsidP="00AE7922">
            <w:pPr>
              <w:spacing w:line="350" w:lineRule="exact"/>
              <w:ind w:right="57"/>
              <w:jc w:val="right"/>
              <w:rPr>
                <w:rFonts w:ascii="Angsana New" w:hAnsi="Angsana New" w:cs="Angsana New"/>
              </w:rPr>
            </w:pPr>
            <w:r>
              <w:rPr>
                <w:rFonts w:ascii="Angsana New" w:hAnsi="Angsana New" w:cs="Angsana New"/>
              </w:rPr>
              <w:t>69,081,674</w:t>
            </w:r>
          </w:p>
        </w:tc>
        <w:tc>
          <w:tcPr>
            <w:tcW w:w="142" w:type="dxa"/>
          </w:tcPr>
          <w:p w14:paraId="064A5192" w14:textId="77777777" w:rsidR="00AE7922" w:rsidRPr="00AC6475" w:rsidRDefault="00AE7922" w:rsidP="00AE7922">
            <w:pPr>
              <w:spacing w:line="350" w:lineRule="exact"/>
              <w:ind w:left="-105" w:right="57"/>
              <w:jc w:val="right"/>
              <w:rPr>
                <w:rFonts w:ascii="Angsana New" w:hAnsi="Angsana New" w:cs="Angsana New"/>
                <w:cs/>
              </w:rPr>
            </w:pPr>
          </w:p>
        </w:tc>
        <w:tc>
          <w:tcPr>
            <w:tcW w:w="1552" w:type="dxa"/>
          </w:tcPr>
          <w:p w14:paraId="6C28064F" w14:textId="4B82F7C6" w:rsidR="00AE7922" w:rsidRPr="00AC6475" w:rsidRDefault="00AE7922" w:rsidP="00AE7922">
            <w:pPr>
              <w:spacing w:line="350" w:lineRule="exact"/>
              <w:ind w:left="-105" w:right="57"/>
              <w:jc w:val="right"/>
              <w:rPr>
                <w:rFonts w:ascii="Angsana New" w:hAnsi="Angsana New" w:cs="Angsana New"/>
              </w:rPr>
            </w:pPr>
            <w:r>
              <w:rPr>
                <w:rFonts w:ascii="Angsana New" w:hAnsi="Angsana New" w:cs="Angsana New"/>
              </w:rPr>
              <w:t>4,469,137</w:t>
            </w:r>
          </w:p>
        </w:tc>
      </w:tr>
      <w:tr w:rsidR="00AE7922" w:rsidRPr="00AC6475" w14:paraId="08FF06A2" w14:textId="77777777" w:rsidTr="00715443">
        <w:trPr>
          <w:trHeight w:val="225"/>
        </w:trPr>
        <w:tc>
          <w:tcPr>
            <w:tcW w:w="5439" w:type="dxa"/>
            <w:noWrap/>
            <w:tcMar>
              <w:left w:w="108" w:type="dxa"/>
              <w:right w:w="108" w:type="dxa"/>
            </w:tcMar>
          </w:tcPr>
          <w:p w14:paraId="1172AAAB" w14:textId="77777777" w:rsidR="00AE7922" w:rsidRPr="00AC6475" w:rsidRDefault="00AE7922" w:rsidP="00AE7922">
            <w:pPr>
              <w:spacing w:line="350" w:lineRule="exact"/>
              <w:ind w:left="-57"/>
              <w:jc w:val="both"/>
              <w:rPr>
                <w:rFonts w:ascii="Angsana New" w:eastAsia="Arial Unicode MS" w:hAnsi="Angsana New" w:cs="Angsana New"/>
                <w:snapToGrid w:val="0"/>
                <w:cs/>
                <w:lang w:eastAsia="th-TH"/>
              </w:rPr>
            </w:pPr>
            <w:r w:rsidRPr="00AC6475">
              <w:rPr>
                <w:rFonts w:ascii="Angsana New" w:hAnsi="Angsana New" w:cs="Angsana New"/>
              </w:rPr>
              <w:t>Interest expense on lease liabilities</w:t>
            </w:r>
          </w:p>
        </w:tc>
        <w:tc>
          <w:tcPr>
            <w:tcW w:w="1680" w:type="dxa"/>
          </w:tcPr>
          <w:p w14:paraId="770A2FE5" w14:textId="0BD2BEF2" w:rsidR="00AE7922" w:rsidRPr="00AC6475" w:rsidRDefault="00AE7922" w:rsidP="00AE7922">
            <w:pPr>
              <w:spacing w:line="350" w:lineRule="exact"/>
              <w:ind w:right="57"/>
              <w:jc w:val="right"/>
              <w:rPr>
                <w:rFonts w:ascii="Angsana New" w:hAnsi="Angsana New" w:cs="Angsana New"/>
              </w:rPr>
            </w:pPr>
            <w:r>
              <w:rPr>
                <w:rFonts w:ascii="Angsana New" w:hAnsi="Angsana New" w:cs="Angsana New"/>
              </w:rPr>
              <w:t>25,832,916</w:t>
            </w:r>
          </w:p>
        </w:tc>
        <w:tc>
          <w:tcPr>
            <w:tcW w:w="142" w:type="dxa"/>
          </w:tcPr>
          <w:p w14:paraId="5CDC52DC" w14:textId="77777777" w:rsidR="00AE7922" w:rsidRPr="00AC6475" w:rsidRDefault="00AE7922" w:rsidP="00AE7922">
            <w:pPr>
              <w:spacing w:line="350" w:lineRule="exact"/>
              <w:ind w:left="-105" w:right="57"/>
              <w:jc w:val="right"/>
              <w:rPr>
                <w:rFonts w:ascii="Angsana New" w:hAnsi="Angsana New" w:cs="Angsana New"/>
                <w:cs/>
              </w:rPr>
            </w:pPr>
          </w:p>
        </w:tc>
        <w:tc>
          <w:tcPr>
            <w:tcW w:w="1552" w:type="dxa"/>
          </w:tcPr>
          <w:p w14:paraId="0B63A6B4" w14:textId="5F3BCECB" w:rsidR="00AE7922" w:rsidRPr="00AC6475" w:rsidRDefault="00AE7922" w:rsidP="00AE7922">
            <w:pPr>
              <w:spacing w:line="350" w:lineRule="exact"/>
              <w:ind w:left="-105" w:right="57"/>
              <w:jc w:val="right"/>
              <w:rPr>
                <w:rFonts w:ascii="Angsana New" w:hAnsi="Angsana New" w:cs="Angsana New"/>
              </w:rPr>
            </w:pPr>
            <w:r>
              <w:rPr>
                <w:rFonts w:ascii="Angsana New" w:hAnsi="Angsana New" w:cs="Angsana New"/>
              </w:rPr>
              <w:t>1,465,105</w:t>
            </w:r>
          </w:p>
        </w:tc>
      </w:tr>
      <w:tr w:rsidR="00AE7922" w:rsidRPr="00AC6475" w14:paraId="394044D7" w14:textId="77777777" w:rsidTr="00715443">
        <w:trPr>
          <w:trHeight w:val="225"/>
        </w:trPr>
        <w:tc>
          <w:tcPr>
            <w:tcW w:w="5439" w:type="dxa"/>
            <w:noWrap/>
            <w:tcMar>
              <w:left w:w="108" w:type="dxa"/>
              <w:right w:w="108" w:type="dxa"/>
            </w:tcMar>
          </w:tcPr>
          <w:p w14:paraId="3AAE3404" w14:textId="77777777" w:rsidR="00AE7922" w:rsidRPr="00AC6475" w:rsidRDefault="00AE7922" w:rsidP="00AE7922">
            <w:pPr>
              <w:spacing w:line="350" w:lineRule="exact"/>
              <w:ind w:left="-57"/>
              <w:jc w:val="both"/>
              <w:rPr>
                <w:rFonts w:ascii="Angsana New" w:eastAsia="Arial Unicode MS" w:hAnsi="Angsana New" w:cs="Angsana New"/>
                <w:snapToGrid w:val="0"/>
                <w:cs/>
                <w:lang w:eastAsia="th-TH"/>
              </w:rPr>
            </w:pPr>
            <w:r w:rsidRPr="00AC6475">
              <w:rPr>
                <w:rFonts w:ascii="Angsana New" w:hAnsi="Angsana New" w:cs="Angsana New"/>
              </w:rPr>
              <w:t>Expense relating to short-term lease</w:t>
            </w:r>
          </w:p>
        </w:tc>
        <w:tc>
          <w:tcPr>
            <w:tcW w:w="1680" w:type="dxa"/>
          </w:tcPr>
          <w:p w14:paraId="480E5C03" w14:textId="75A659F5" w:rsidR="00AE7922" w:rsidRPr="00AC6475" w:rsidRDefault="00046381" w:rsidP="00AE7922">
            <w:pPr>
              <w:spacing w:line="350" w:lineRule="exact"/>
              <w:ind w:right="57"/>
              <w:jc w:val="right"/>
              <w:rPr>
                <w:rFonts w:ascii="Angsana New" w:hAnsi="Angsana New" w:cs="Angsana New"/>
              </w:rPr>
            </w:pPr>
            <w:r>
              <w:rPr>
                <w:rFonts w:ascii="Angsana New" w:hAnsi="Angsana New" w:cs="Angsana New"/>
              </w:rPr>
              <w:t>2,390,367</w:t>
            </w:r>
          </w:p>
        </w:tc>
        <w:tc>
          <w:tcPr>
            <w:tcW w:w="142" w:type="dxa"/>
          </w:tcPr>
          <w:p w14:paraId="69ECC1C5" w14:textId="77777777" w:rsidR="00AE7922" w:rsidRPr="00AC6475" w:rsidRDefault="00AE7922" w:rsidP="00AE7922">
            <w:pPr>
              <w:spacing w:line="350" w:lineRule="exact"/>
              <w:ind w:left="-105" w:right="57"/>
              <w:jc w:val="right"/>
              <w:rPr>
                <w:rFonts w:ascii="Angsana New" w:hAnsi="Angsana New" w:cs="Angsana New"/>
                <w:cs/>
              </w:rPr>
            </w:pPr>
          </w:p>
        </w:tc>
        <w:tc>
          <w:tcPr>
            <w:tcW w:w="1552" w:type="dxa"/>
          </w:tcPr>
          <w:p w14:paraId="3AD284DF" w14:textId="17CAE3CD" w:rsidR="00AE7922" w:rsidRPr="00AC6475" w:rsidRDefault="00AE7922" w:rsidP="00AE7922">
            <w:pPr>
              <w:spacing w:line="350" w:lineRule="exact"/>
              <w:ind w:left="-108" w:right="284"/>
              <w:jc w:val="right"/>
              <w:rPr>
                <w:rFonts w:ascii="Angsana New" w:hAnsi="Angsana New" w:cs="Angsana New"/>
              </w:rPr>
            </w:pPr>
            <w:r>
              <w:rPr>
                <w:rFonts w:ascii="Angsana New" w:hAnsi="Angsana New" w:cs="Angsana New"/>
              </w:rPr>
              <w:t>-</w:t>
            </w:r>
          </w:p>
        </w:tc>
      </w:tr>
      <w:tr w:rsidR="00AE7922" w:rsidRPr="00AC6475" w14:paraId="33ECE9BF" w14:textId="77777777" w:rsidTr="00715443">
        <w:tc>
          <w:tcPr>
            <w:tcW w:w="5439" w:type="dxa"/>
            <w:noWrap/>
            <w:tcMar>
              <w:left w:w="108" w:type="dxa"/>
              <w:right w:w="108" w:type="dxa"/>
            </w:tcMar>
          </w:tcPr>
          <w:p w14:paraId="719DC02C" w14:textId="77777777" w:rsidR="00AE7922" w:rsidRPr="00AC6475" w:rsidRDefault="00AE7922" w:rsidP="00AE7922">
            <w:pPr>
              <w:spacing w:line="350" w:lineRule="exact"/>
              <w:jc w:val="both"/>
              <w:rPr>
                <w:rFonts w:ascii="Angsana New" w:eastAsia="Arial Unicode MS" w:hAnsi="Angsana New" w:cs="Angsana New"/>
                <w:snapToGrid w:val="0"/>
                <w:cs/>
                <w:lang w:eastAsia="th-TH"/>
              </w:rPr>
            </w:pPr>
            <w:r w:rsidRPr="00AC6475">
              <w:rPr>
                <w:rFonts w:ascii="Angsana New" w:hAnsi="Angsana New" w:cs="Angsana New"/>
              </w:rPr>
              <w:t>Total</w:t>
            </w:r>
          </w:p>
        </w:tc>
        <w:tc>
          <w:tcPr>
            <w:tcW w:w="1680" w:type="dxa"/>
            <w:tcBorders>
              <w:top w:val="single" w:sz="6" w:space="0" w:color="auto"/>
              <w:bottom w:val="double" w:sz="6" w:space="0" w:color="auto"/>
            </w:tcBorders>
          </w:tcPr>
          <w:p w14:paraId="4BE2508B" w14:textId="4A3CE4D4" w:rsidR="00AE7922" w:rsidRPr="00AC6475" w:rsidRDefault="00046381" w:rsidP="00AE7922">
            <w:pPr>
              <w:spacing w:line="350" w:lineRule="exact"/>
              <w:ind w:right="57"/>
              <w:jc w:val="right"/>
              <w:rPr>
                <w:rFonts w:ascii="Angsana New" w:hAnsi="Angsana New" w:cs="Angsana New"/>
              </w:rPr>
            </w:pPr>
            <w:r>
              <w:rPr>
                <w:rFonts w:ascii="Angsana New" w:hAnsi="Angsana New" w:cs="Angsana New"/>
              </w:rPr>
              <w:t>97,304,957</w:t>
            </w:r>
          </w:p>
        </w:tc>
        <w:tc>
          <w:tcPr>
            <w:tcW w:w="142" w:type="dxa"/>
          </w:tcPr>
          <w:p w14:paraId="4438C860" w14:textId="77777777" w:rsidR="00AE7922" w:rsidRPr="00AC6475" w:rsidRDefault="00AE7922" w:rsidP="00AE7922">
            <w:pPr>
              <w:spacing w:line="350" w:lineRule="exact"/>
              <w:ind w:right="57"/>
              <w:jc w:val="right"/>
              <w:rPr>
                <w:rFonts w:ascii="Angsana New" w:hAnsi="Angsana New" w:cs="Angsana New"/>
                <w:cs/>
              </w:rPr>
            </w:pPr>
          </w:p>
        </w:tc>
        <w:tc>
          <w:tcPr>
            <w:tcW w:w="1552" w:type="dxa"/>
            <w:tcBorders>
              <w:top w:val="single" w:sz="6" w:space="0" w:color="auto"/>
              <w:bottom w:val="double" w:sz="6" w:space="0" w:color="auto"/>
            </w:tcBorders>
          </w:tcPr>
          <w:p w14:paraId="516BE995" w14:textId="66057707" w:rsidR="00AE7922" w:rsidRPr="00AC6475" w:rsidRDefault="00AE7922" w:rsidP="00AE7922">
            <w:pPr>
              <w:spacing w:line="350" w:lineRule="exact"/>
              <w:ind w:right="57"/>
              <w:jc w:val="right"/>
              <w:rPr>
                <w:rFonts w:ascii="Angsana New" w:hAnsi="Angsana New" w:cs="Angsana New"/>
              </w:rPr>
            </w:pPr>
            <w:r>
              <w:rPr>
                <w:rFonts w:ascii="Angsana New" w:hAnsi="Angsana New" w:cs="Angsana New"/>
              </w:rPr>
              <w:t>5,934,242</w:t>
            </w:r>
          </w:p>
        </w:tc>
      </w:tr>
    </w:tbl>
    <w:p w14:paraId="58AFAE92" w14:textId="6E788737" w:rsidR="00AE7922" w:rsidRPr="00DF0349" w:rsidRDefault="00AE7922" w:rsidP="005C2605">
      <w:pPr>
        <w:tabs>
          <w:tab w:val="decimal" w:pos="6660"/>
          <w:tab w:val="left" w:pos="7110"/>
          <w:tab w:val="decimal" w:pos="7920"/>
        </w:tabs>
        <w:spacing w:line="380" w:lineRule="exact"/>
        <w:ind w:left="544" w:right="-45" w:firstLine="306"/>
        <w:jc w:val="both"/>
        <w:rPr>
          <w:rFonts w:asciiTheme="majorBidi" w:hAnsiTheme="majorBidi" w:cstheme="majorBidi"/>
          <w:sz w:val="32"/>
          <w:szCs w:val="32"/>
        </w:rPr>
      </w:pPr>
      <w:r>
        <w:rPr>
          <w:rFonts w:ascii="Arial" w:hAnsi="Arial" w:cs="Angsana New"/>
          <w:szCs w:val="22"/>
        </w:rPr>
        <w:tab/>
      </w:r>
      <w:r w:rsidRPr="00DF0349">
        <w:rPr>
          <w:rFonts w:asciiTheme="majorBidi" w:hAnsiTheme="majorBidi" w:cstheme="majorBidi"/>
          <w:sz w:val="32"/>
          <w:szCs w:val="32"/>
        </w:rPr>
        <w:t xml:space="preserve">The Company and its subsidiaries had total cash outflows for leases of Baht </w:t>
      </w:r>
      <w:r w:rsidRPr="00AE7922">
        <w:rPr>
          <w:rFonts w:asciiTheme="majorBidi" w:hAnsiTheme="majorBidi" w:cs="Angsana New"/>
          <w:sz w:val="32"/>
          <w:szCs w:val="32"/>
          <w:cs/>
        </w:rPr>
        <w:t xml:space="preserve">106.09 </w:t>
      </w:r>
      <w:r w:rsidRPr="00DF0349">
        <w:rPr>
          <w:rFonts w:asciiTheme="majorBidi" w:hAnsiTheme="majorBidi" w:cstheme="majorBidi"/>
          <w:sz w:val="32"/>
          <w:szCs w:val="32"/>
        </w:rPr>
        <w:t xml:space="preserve">million </w:t>
      </w:r>
      <w:r w:rsidRPr="00DF0349">
        <w:rPr>
          <w:rFonts w:asciiTheme="majorBidi" w:hAnsiTheme="majorBidi" w:cstheme="majorBidi"/>
          <w:sz w:val="32"/>
          <w:szCs w:val="32"/>
          <w:cs/>
        </w:rPr>
        <w:t>(</w:t>
      </w:r>
      <w:r w:rsidRPr="00DF0349">
        <w:rPr>
          <w:rFonts w:asciiTheme="majorBidi" w:hAnsiTheme="majorBidi" w:cstheme="majorBidi"/>
          <w:sz w:val="32"/>
          <w:szCs w:val="32"/>
        </w:rPr>
        <w:t>the separate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Baht </w:t>
      </w:r>
      <w:r w:rsidRPr="00AE7922">
        <w:rPr>
          <w:rFonts w:asciiTheme="majorBidi" w:hAnsiTheme="majorBidi" w:cs="Angsana New"/>
          <w:sz w:val="32"/>
          <w:szCs w:val="32"/>
          <w:cs/>
        </w:rPr>
        <w:t xml:space="preserve">5.43 </w:t>
      </w:r>
      <w:r w:rsidRPr="00DF0349">
        <w:rPr>
          <w:rFonts w:asciiTheme="majorBidi" w:hAnsiTheme="majorBidi" w:cstheme="majorBidi"/>
          <w:sz w:val="32"/>
          <w:szCs w:val="32"/>
        </w:rPr>
        <w:t>million</w:t>
      </w:r>
      <w:r w:rsidRPr="00DF0349">
        <w:rPr>
          <w:rFonts w:asciiTheme="majorBidi" w:hAnsiTheme="majorBidi" w:cstheme="majorBidi"/>
          <w:sz w:val="32"/>
          <w:szCs w:val="32"/>
          <w:cs/>
        </w:rPr>
        <w:t>)</w:t>
      </w:r>
      <w:r w:rsidRPr="00DF0349">
        <w:rPr>
          <w:rFonts w:asciiTheme="majorBidi" w:hAnsiTheme="majorBidi" w:cstheme="majorBidi"/>
          <w:sz w:val="32"/>
          <w:szCs w:val="32"/>
        </w:rPr>
        <w:t xml:space="preserve"> and also had non</w:t>
      </w:r>
      <w:r w:rsidRPr="00DF0349">
        <w:rPr>
          <w:rFonts w:asciiTheme="majorBidi" w:hAnsiTheme="majorBidi" w:cstheme="majorBidi"/>
          <w:sz w:val="32"/>
          <w:szCs w:val="32"/>
          <w:cs/>
        </w:rPr>
        <w:t>-</w:t>
      </w:r>
      <w:r w:rsidRPr="00DF0349">
        <w:rPr>
          <w:rFonts w:asciiTheme="majorBidi" w:hAnsiTheme="majorBidi" w:cstheme="majorBidi"/>
          <w:sz w:val="32"/>
          <w:szCs w:val="32"/>
        </w:rPr>
        <w:t>cash additions to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 xml:space="preserve">use assets and lease liabilities of Baht </w:t>
      </w:r>
      <w:r w:rsidRPr="00AE7922">
        <w:rPr>
          <w:rFonts w:asciiTheme="majorBidi" w:hAnsiTheme="majorBidi" w:cs="Angsana New"/>
          <w:sz w:val="32"/>
          <w:szCs w:val="32"/>
          <w:cs/>
        </w:rPr>
        <w:t xml:space="preserve">29.67 </w:t>
      </w:r>
      <w:r w:rsidRPr="00DF0349">
        <w:rPr>
          <w:rFonts w:asciiTheme="majorBidi" w:hAnsiTheme="majorBidi" w:cstheme="majorBidi"/>
          <w:sz w:val="32"/>
          <w:szCs w:val="32"/>
        </w:rPr>
        <w:t xml:space="preserve">million </w:t>
      </w:r>
      <w:r w:rsidRPr="00DF0349">
        <w:rPr>
          <w:rFonts w:asciiTheme="majorBidi" w:hAnsiTheme="majorBidi" w:cstheme="majorBidi"/>
          <w:sz w:val="32"/>
          <w:szCs w:val="32"/>
          <w:cs/>
        </w:rPr>
        <w:t>(</w:t>
      </w:r>
      <w:r w:rsidRPr="00DF0349">
        <w:rPr>
          <w:rFonts w:asciiTheme="majorBidi" w:hAnsiTheme="majorBidi" w:cstheme="majorBidi"/>
          <w:sz w:val="32"/>
          <w:szCs w:val="32"/>
        </w:rPr>
        <w:t>the separate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Baht </w:t>
      </w:r>
      <w:r w:rsidRPr="00AE7922">
        <w:rPr>
          <w:rFonts w:asciiTheme="majorBidi" w:hAnsiTheme="majorBidi" w:cs="Angsana New"/>
          <w:sz w:val="32"/>
          <w:szCs w:val="32"/>
          <w:cs/>
        </w:rPr>
        <w:t xml:space="preserve">1.14 </w:t>
      </w:r>
      <w:r w:rsidRPr="00DF0349">
        <w:rPr>
          <w:rFonts w:asciiTheme="majorBidi" w:hAnsiTheme="majorBidi" w:cstheme="majorBidi"/>
          <w:sz w:val="32"/>
          <w:szCs w:val="32"/>
        </w:rPr>
        <w:t>million</w:t>
      </w:r>
      <w:r w:rsidRPr="00DF0349">
        <w:rPr>
          <w:rFonts w:asciiTheme="majorBidi" w:hAnsiTheme="majorBidi" w:cstheme="majorBidi"/>
          <w:sz w:val="32"/>
          <w:szCs w:val="32"/>
          <w:cs/>
        </w:rPr>
        <w:t>).</w:t>
      </w:r>
    </w:p>
    <w:p w14:paraId="7DACBA82" w14:textId="3B6A4A1A" w:rsidR="00837B83" w:rsidRDefault="00837B83"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77A98AA7" w14:textId="3E392640" w:rsidR="0041070B" w:rsidRDefault="0041070B"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317D2936" w14:textId="29A2CCCB" w:rsidR="0041070B" w:rsidRDefault="0041070B"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659748DB" w14:textId="77D2F3D7" w:rsidR="0041070B" w:rsidRDefault="0041070B"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72E169BA" w14:textId="77777777" w:rsidR="0041070B" w:rsidRDefault="0041070B" w:rsidP="005D2C63">
      <w:pPr>
        <w:tabs>
          <w:tab w:val="left" w:pos="284"/>
          <w:tab w:val="left" w:pos="851"/>
          <w:tab w:val="left" w:pos="1418"/>
          <w:tab w:val="left" w:pos="1985"/>
        </w:tabs>
        <w:spacing w:line="380" w:lineRule="exact"/>
        <w:ind w:left="284"/>
        <w:jc w:val="thaiDistribute"/>
        <w:rPr>
          <w:rFonts w:asciiTheme="majorBidi" w:hAnsiTheme="majorBidi" w:cstheme="majorBidi"/>
          <w:sz w:val="32"/>
          <w:szCs w:val="32"/>
        </w:rPr>
      </w:pPr>
    </w:p>
    <w:p w14:paraId="19267711" w14:textId="2C7B8326" w:rsidR="0059449B" w:rsidRPr="00336EE9" w:rsidRDefault="003B3335" w:rsidP="00D76524">
      <w:pPr>
        <w:tabs>
          <w:tab w:val="left" w:pos="284"/>
          <w:tab w:val="left" w:pos="851"/>
          <w:tab w:val="left" w:pos="1418"/>
        </w:tabs>
        <w:spacing w:line="340" w:lineRule="exact"/>
        <w:ind w:hanging="98"/>
        <w:jc w:val="thaiDistribute"/>
        <w:rPr>
          <w:rFonts w:asciiTheme="majorBidi" w:hAnsiTheme="majorBidi" w:cstheme="majorBidi"/>
          <w:b/>
          <w:bCs/>
          <w:sz w:val="32"/>
          <w:szCs w:val="32"/>
        </w:rPr>
      </w:pPr>
      <w:r>
        <w:rPr>
          <w:rFonts w:asciiTheme="majorBidi" w:hAnsiTheme="majorBidi" w:cstheme="majorBidi"/>
          <w:b/>
          <w:bCs/>
          <w:sz w:val="32"/>
          <w:szCs w:val="32"/>
        </w:rPr>
        <w:lastRenderedPageBreak/>
        <w:t>3</w:t>
      </w:r>
      <w:r w:rsidR="001C1F80">
        <w:rPr>
          <w:rFonts w:asciiTheme="majorBidi" w:hAnsiTheme="majorBidi" w:cstheme="majorBidi"/>
          <w:b/>
          <w:bCs/>
          <w:sz w:val="32"/>
          <w:szCs w:val="32"/>
        </w:rPr>
        <w:t>0</w:t>
      </w:r>
      <w:r w:rsidR="0059449B" w:rsidRPr="00336EE9">
        <w:rPr>
          <w:rFonts w:asciiTheme="majorBidi" w:hAnsiTheme="majorBidi" w:cstheme="majorBidi"/>
          <w:b/>
          <w:bCs/>
          <w:sz w:val="32"/>
          <w:szCs w:val="32"/>
        </w:rPr>
        <w:t>.</w:t>
      </w:r>
      <w:r w:rsidR="0059449B"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EMPLOYEE BENEFIT OBLIGATIONS</w:t>
      </w:r>
    </w:p>
    <w:p w14:paraId="73B286C9" w14:textId="40EB9205" w:rsidR="008863E7" w:rsidRPr="00336EE9" w:rsidRDefault="0059449B" w:rsidP="00A80724">
      <w:pPr>
        <w:tabs>
          <w:tab w:val="left" w:pos="284"/>
          <w:tab w:val="left" w:pos="851"/>
          <w:tab w:val="left" w:pos="1418"/>
        </w:tabs>
        <w:spacing w:line="340" w:lineRule="exact"/>
        <w:ind w:left="273" w:hanging="454"/>
        <w:jc w:val="both"/>
        <w:rPr>
          <w:rFonts w:asciiTheme="majorBidi" w:hAnsiTheme="majorBidi" w:cstheme="majorBidi"/>
          <w:i/>
          <w:iCs/>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34287" w:rsidRPr="00336EE9">
        <w:rPr>
          <w:rFonts w:asciiTheme="majorBidi" w:hAnsiTheme="majorBidi" w:cstheme="majorBidi"/>
          <w:sz w:val="32"/>
          <w:szCs w:val="32"/>
        </w:rPr>
        <w:t xml:space="preserve">Employee </w:t>
      </w:r>
      <w:r w:rsidR="009A2651" w:rsidRPr="00336EE9">
        <w:rPr>
          <w:rFonts w:asciiTheme="majorBidi" w:hAnsiTheme="majorBidi" w:cstheme="majorBidi"/>
          <w:sz w:val="32"/>
          <w:szCs w:val="32"/>
        </w:rPr>
        <w:t>b</w:t>
      </w:r>
      <w:r w:rsidR="000E3847" w:rsidRPr="00336EE9">
        <w:rPr>
          <w:rFonts w:asciiTheme="majorBidi" w:hAnsiTheme="majorBidi" w:cstheme="majorBidi"/>
          <w:sz w:val="32"/>
          <w:szCs w:val="32"/>
        </w:rPr>
        <w:t xml:space="preserve">enefit obligations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z w:val="32"/>
          <w:szCs w:val="32"/>
        </w:rPr>
        <w:t xml:space="preserve">, </w:t>
      </w:r>
      <w:r w:rsidR="00E21EA7" w:rsidRPr="00E21EA7">
        <w:rPr>
          <w:rFonts w:asciiTheme="majorBidi" w:hAnsiTheme="majorBidi" w:cstheme="majorBidi"/>
          <w:sz w:val="32"/>
          <w:szCs w:val="32"/>
        </w:rPr>
        <w:t>2020</w:t>
      </w:r>
      <w:r w:rsidR="00934287" w:rsidRPr="00336EE9">
        <w:rPr>
          <w:rFonts w:asciiTheme="majorBidi" w:hAnsiTheme="majorBidi" w:cstheme="majorBidi"/>
          <w:sz w:val="32"/>
          <w:szCs w:val="32"/>
          <w:cs/>
        </w:rPr>
        <w:t xml:space="preserve"> </w:t>
      </w:r>
      <w:r w:rsidR="00934287" w:rsidRPr="00336EE9">
        <w:rPr>
          <w:rFonts w:asciiTheme="majorBidi" w:hAnsiTheme="majorBidi" w:cstheme="majorBidi"/>
          <w:sz w:val="32"/>
          <w:szCs w:val="32"/>
        </w:rPr>
        <w:t xml:space="preserve">and </w:t>
      </w:r>
      <w:r w:rsidR="00E21EA7" w:rsidRPr="00E21EA7">
        <w:rPr>
          <w:rFonts w:asciiTheme="majorBidi" w:hAnsiTheme="majorBidi" w:cs="Angsana New"/>
          <w:sz w:val="32"/>
          <w:szCs w:val="32"/>
          <w:cs/>
        </w:rPr>
        <w:t>2019</w:t>
      </w:r>
      <w:r w:rsidR="00934287" w:rsidRPr="00336EE9">
        <w:rPr>
          <w:rFonts w:asciiTheme="majorBidi" w:hAnsiTheme="majorBidi" w:cstheme="majorBidi"/>
          <w:sz w:val="32"/>
          <w:szCs w:val="32"/>
        </w:rPr>
        <w:t>, are as follows:-</w:t>
      </w:r>
    </w:p>
    <w:p w14:paraId="22E9D564" w14:textId="77777777" w:rsidR="002837D0" w:rsidRPr="00336EE9" w:rsidRDefault="00320DA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F0853"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CF27ED" w:rsidRPr="00336EE9" w14:paraId="20E83C32" w14:textId="77777777" w:rsidTr="00493F0A">
        <w:tc>
          <w:tcPr>
            <w:tcW w:w="4501" w:type="dxa"/>
          </w:tcPr>
          <w:p w14:paraId="7FAC2747" w14:textId="77777777" w:rsidR="00CF27ED" w:rsidRPr="00336EE9" w:rsidRDefault="00CF27ED" w:rsidP="0071544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0A6BD9B7" w14:textId="77777777" w:rsidR="00CF27ED" w:rsidRPr="00336EE9" w:rsidRDefault="00CF27ED"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4317" w:type="dxa"/>
            <w:gridSpan w:val="7"/>
            <w:tcBorders>
              <w:bottom w:val="single" w:sz="6" w:space="0" w:color="auto"/>
            </w:tcBorders>
          </w:tcPr>
          <w:p w14:paraId="668BEBF6" w14:textId="77777777" w:rsidR="00CF27ED" w:rsidRPr="00336EE9" w:rsidRDefault="002A37F9" w:rsidP="00715443">
            <w:pPr>
              <w:tabs>
                <w:tab w:val="left" w:pos="284"/>
                <w:tab w:val="left" w:pos="851"/>
                <w:tab w:val="left" w:pos="1418"/>
                <w:tab w:val="left" w:pos="1985"/>
              </w:tabs>
              <w:spacing w:line="32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CF27ED" w:rsidRPr="00336EE9" w14:paraId="7C29D1BA" w14:textId="77777777" w:rsidTr="00493F0A">
        <w:tc>
          <w:tcPr>
            <w:tcW w:w="4501" w:type="dxa"/>
          </w:tcPr>
          <w:p w14:paraId="085A1F5C" w14:textId="77777777" w:rsidR="00CF27ED" w:rsidRPr="00336EE9" w:rsidRDefault="00CF27ED" w:rsidP="0071544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0471D40F" w14:textId="77777777" w:rsidR="00CF27ED" w:rsidRPr="00336EE9" w:rsidRDefault="00CF27ED"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1DE0E971" w14:textId="77777777" w:rsidR="00CF27ED" w:rsidRPr="00336EE9" w:rsidRDefault="00B50C52" w:rsidP="00715443">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336EE9">
              <w:rPr>
                <w:rFonts w:asciiTheme="majorBidi" w:hAnsiTheme="majorBidi" w:cstheme="majorBidi"/>
                <w:spacing w:val="-4"/>
                <w:sz w:val="24"/>
                <w:szCs w:val="24"/>
              </w:rPr>
              <w:t>Consolidated financial statements</w:t>
            </w:r>
          </w:p>
        </w:tc>
        <w:tc>
          <w:tcPr>
            <w:tcW w:w="76" w:type="dxa"/>
            <w:tcBorders>
              <w:top w:val="single" w:sz="6" w:space="0" w:color="auto"/>
            </w:tcBorders>
          </w:tcPr>
          <w:p w14:paraId="58684B0C" w14:textId="77777777" w:rsidR="00CF27ED" w:rsidRPr="00336EE9" w:rsidRDefault="00CF27ED"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3413F1A3" w14:textId="77777777" w:rsidR="00CF27ED" w:rsidRPr="00336EE9" w:rsidRDefault="00B50C52" w:rsidP="00715443">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CF27ED" w:rsidRPr="00336EE9">
              <w:rPr>
                <w:rFonts w:asciiTheme="majorBidi" w:hAnsiTheme="majorBidi" w:cstheme="majorBidi"/>
                <w:sz w:val="24"/>
                <w:szCs w:val="24"/>
                <w:cs/>
              </w:rPr>
              <w:t xml:space="preserve"> </w:t>
            </w:r>
          </w:p>
        </w:tc>
      </w:tr>
      <w:tr w:rsidR="00CF27ED" w:rsidRPr="00336EE9" w14:paraId="1D65DFED" w14:textId="77777777" w:rsidTr="00493F0A">
        <w:tc>
          <w:tcPr>
            <w:tcW w:w="4501" w:type="dxa"/>
          </w:tcPr>
          <w:p w14:paraId="6B5FD2C4" w14:textId="77777777" w:rsidR="00CF27ED" w:rsidRPr="00336EE9" w:rsidRDefault="00CF27ED" w:rsidP="00715443">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14:paraId="56258F54" w14:textId="77777777" w:rsidR="00CF27ED" w:rsidRPr="00336EE9" w:rsidRDefault="00CF27ED"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79F87988" w14:textId="1326FF31" w:rsidR="00CF27ED" w:rsidRPr="00336EE9" w:rsidRDefault="00E21EA7" w:rsidP="00715443">
            <w:pPr>
              <w:tabs>
                <w:tab w:val="left" w:pos="284"/>
                <w:tab w:val="left" w:pos="567"/>
                <w:tab w:val="left" w:pos="1276"/>
                <w:tab w:val="left" w:pos="1418"/>
              </w:tabs>
              <w:spacing w:line="32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4C5B4573" w14:textId="77777777" w:rsidR="00CF27ED" w:rsidRPr="00336EE9" w:rsidRDefault="00CF27ED" w:rsidP="00715443">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64842E1B" w14:textId="656E01E7" w:rsidR="00CF27ED" w:rsidRPr="00336EE9" w:rsidRDefault="00E21EA7" w:rsidP="00715443">
            <w:pPr>
              <w:tabs>
                <w:tab w:val="left" w:pos="284"/>
                <w:tab w:val="left" w:pos="567"/>
                <w:tab w:val="left" w:pos="1276"/>
                <w:tab w:val="left" w:pos="1418"/>
              </w:tabs>
              <w:spacing w:line="32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2019</w:t>
            </w:r>
          </w:p>
        </w:tc>
        <w:tc>
          <w:tcPr>
            <w:tcW w:w="76" w:type="dxa"/>
          </w:tcPr>
          <w:p w14:paraId="3DE9C023" w14:textId="77777777" w:rsidR="00CF27ED" w:rsidRPr="00336EE9" w:rsidRDefault="00CF27ED" w:rsidP="00715443">
            <w:pPr>
              <w:spacing w:line="32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4B7CE1FF" w14:textId="7989EF94" w:rsidR="00CF27ED" w:rsidRPr="00336EE9" w:rsidRDefault="00E21EA7" w:rsidP="00715443">
            <w:pPr>
              <w:tabs>
                <w:tab w:val="left" w:pos="284"/>
                <w:tab w:val="left" w:pos="567"/>
                <w:tab w:val="left" w:pos="1276"/>
                <w:tab w:val="left" w:pos="1418"/>
              </w:tabs>
              <w:spacing w:line="32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10F6C0F7" w14:textId="77777777" w:rsidR="00CF27ED" w:rsidRPr="00336EE9" w:rsidRDefault="00CF27ED" w:rsidP="00715443">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65558896" w14:textId="6F872571" w:rsidR="00CF27ED" w:rsidRPr="00336EE9" w:rsidRDefault="00E21EA7" w:rsidP="00715443">
            <w:pPr>
              <w:tabs>
                <w:tab w:val="left" w:pos="284"/>
                <w:tab w:val="left" w:pos="567"/>
                <w:tab w:val="left" w:pos="1276"/>
                <w:tab w:val="left" w:pos="1418"/>
              </w:tabs>
              <w:spacing w:line="32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2019</w:t>
            </w:r>
          </w:p>
        </w:tc>
      </w:tr>
      <w:tr w:rsidR="00AE7922" w:rsidRPr="00336EE9" w14:paraId="4EE05E9E" w14:textId="77777777" w:rsidTr="00493F0A">
        <w:tc>
          <w:tcPr>
            <w:tcW w:w="4501" w:type="dxa"/>
          </w:tcPr>
          <w:p w14:paraId="684C3D1E" w14:textId="77777777" w:rsidR="00AE7922" w:rsidRPr="00336EE9" w:rsidRDefault="00AE7922" w:rsidP="00715443">
            <w:pPr>
              <w:tabs>
                <w:tab w:val="left" w:pos="252"/>
                <w:tab w:val="left" w:pos="851"/>
                <w:tab w:val="left" w:pos="1418"/>
              </w:tabs>
              <w:spacing w:line="32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 xml:space="preserve">Defined benefit obligations as at January </w:t>
            </w:r>
            <w:r w:rsidRPr="00336EE9">
              <w:rPr>
                <w:rFonts w:asciiTheme="majorBidi" w:hAnsiTheme="majorBidi" w:cstheme="majorBidi"/>
                <w:sz w:val="24"/>
                <w:szCs w:val="24"/>
                <w:cs/>
              </w:rPr>
              <w:t>1</w:t>
            </w:r>
            <w:r w:rsidRPr="00336EE9">
              <w:rPr>
                <w:rFonts w:asciiTheme="majorBidi" w:hAnsiTheme="majorBidi" w:cstheme="majorBidi"/>
                <w:sz w:val="24"/>
                <w:szCs w:val="24"/>
              </w:rPr>
              <w:t>,</w:t>
            </w:r>
          </w:p>
        </w:tc>
        <w:tc>
          <w:tcPr>
            <w:tcW w:w="76" w:type="dxa"/>
          </w:tcPr>
          <w:p w14:paraId="4FD1A6AD" w14:textId="77777777" w:rsidR="00AE7922" w:rsidRPr="00336EE9" w:rsidRDefault="00AE7922"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Pr>
          <w:p w14:paraId="38F42193" w14:textId="0B5DCA74" w:rsidR="00AE7922" w:rsidRPr="00336EE9" w:rsidRDefault="00AE7922" w:rsidP="00715443">
            <w:pPr>
              <w:tabs>
                <w:tab w:val="left" w:pos="284"/>
                <w:tab w:val="left" w:pos="851"/>
                <w:tab w:val="left" w:pos="1418"/>
              </w:tabs>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22,652,012</w:t>
            </w:r>
          </w:p>
        </w:tc>
        <w:tc>
          <w:tcPr>
            <w:tcW w:w="76" w:type="dxa"/>
          </w:tcPr>
          <w:p w14:paraId="08B8DF5E" w14:textId="77777777" w:rsidR="00AE7922" w:rsidRPr="00336EE9" w:rsidRDefault="00AE7922" w:rsidP="00715443">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Pr>
          <w:p w14:paraId="375DE042" w14:textId="4D463673" w:rsidR="00AE7922" w:rsidRPr="00336EE9" w:rsidRDefault="00AE7922" w:rsidP="00715443">
            <w:pPr>
              <w:tabs>
                <w:tab w:val="left" w:pos="284"/>
                <w:tab w:val="left" w:pos="851"/>
                <w:tab w:val="left" w:pos="1418"/>
              </w:tabs>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17,122,696</w:t>
            </w:r>
          </w:p>
        </w:tc>
        <w:tc>
          <w:tcPr>
            <w:tcW w:w="76" w:type="dxa"/>
          </w:tcPr>
          <w:p w14:paraId="277105EA" w14:textId="77777777" w:rsidR="00AE7922" w:rsidRPr="00336EE9" w:rsidRDefault="00AE7922" w:rsidP="00715443">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30" w:type="dxa"/>
          </w:tcPr>
          <w:p w14:paraId="35FCB5DA" w14:textId="3811C75D" w:rsidR="00AE7922" w:rsidRPr="00336EE9" w:rsidRDefault="00AE7922" w:rsidP="00715443">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4,028,088</w:t>
            </w:r>
          </w:p>
        </w:tc>
        <w:tc>
          <w:tcPr>
            <w:tcW w:w="76" w:type="dxa"/>
          </w:tcPr>
          <w:p w14:paraId="3AD94FDA" w14:textId="77777777" w:rsidR="00AE7922" w:rsidRPr="00336EE9" w:rsidRDefault="00AE7922" w:rsidP="00715443">
            <w:pPr>
              <w:spacing w:line="320" w:lineRule="exact"/>
              <w:ind w:right="57"/>
              <w:jc w:val="right"/>
              <w:rPr>
                <w:rFonts w:asciiTheme="majorBidi" w:hAnsiTheme="majorBidi" w:cstheme="majorBidi"/>
                <w:sz w:val="24"/>
                <w:szCs w:val="24"/>
              </w:rPr>
            </w:pPr>
          </w:p>
        </w:tc>
        <w:tc>
          <w:tcPr>
            <w:tcW w:w="1002" w:type="dxa"/>
          </w:tcPr>
          <w:p w14:paraId="3DD92800" w14:textId="0CF20BA9" w:rsidR="00AE7922" w:rsidRPr="00336EE9" w:rsidRDefault="00AE7922" w:rsidP="00715443">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4,498,980</w:t>
            </w:r>
          </w:p>
        </w:tc>
      </w:tr>
      <w:tr w:rsidR="00AE7922" w:rsidRPr="00336EE9" w14:paraId="62C194D2" w14:textId="77777777" w:rsidTr="00493F0A">
        <w:tc>
          <w:tcPr>
            <w:tcW w:w="4501" w:type="dxa"/>
          </w:tcPr>
          <w:p w14:paraId="1BE307F2" w14:textId="5AB43D38" w:rsidR="00AE7922" w:rsidRPr="00336EE9" w:rsidRDefault="00AE7922" w:rsidP="00715443">
            <w:pPr>
              <w:tabs>
                <w:tab w:val="left" w:pos="252"/>
                <w:tab w:val="left" w:pos="851"/>
                <w:tab w:val="left" w:pos="1418"/>
              </w:tabs>
              <w:spacing w:line="320" w:lineRule="exact"/>
              <w:ind w:left="85"/>
              <w:jc w:val="thaiDistribute"/>
              <w:rPr>
                <w:rFonts w:asciiTheme="majorBidi" w:hAnsiTheme="majorBidi" w:cstheme="majorBidi"/>
                <w:sz w:val="24"/>
                <w:szCs w:val="24"/>
              </w:rPr>
            </w:pPr>
            <w:r w:rsidRPr="007A1D58">
              <w:rPr>
                <w:rFonts w:asciiTheme="majorBidi" w:hAnsiTheme="majorBidi" w:cstheme="majorBidi"/>
                <w:sz w:val="24"/>
                <w:szCs w:val="24"/>
              </w:rPr>
              <w:t>Actuarial losses arising from post-employee benefit</w:t>
            </w:r>
          </w:p>
        </w:tc>
        <w:tc>
          <w:tcPr>
            <w:tcW w:w="76" w:type="dxa"/>
          </w:tcPr>
          <w:p w14:paraId="6FB47FC4" w14:textId="77777777" w:rsidR="00AE7922" w:rsidRPr="00336EE9" w:rsidRDefault="00AE7922"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7A966C86" w14:textId="3136A937" w:rsidR="00AE7922" w:rsidRPr="00AE7922" w:rsidRDefault="00AE7922" w:rsidP="00715443">
            <w:pPr>
              <w:spacing w:line="320" w:lineRule="exact"/>
              <w:ind w:right="227"/>
              <w:jc w:val="right"/>
              <w:rPr>
                <w:rFonts w:ascii="Angsana New" w:hAnsi="Angsana New" w:cs="Angsana New"/>
                <w:sz w:val="24"/>
                <w:szCs w:val="24"/>
                <w:cs/>
              </w:rPr>
            </w:pPr>
            <w:r w:rsidRPr="00AE7922">
              <w:rPr>
                <w:rFonts w:ascii="Angsana New" w:hAnsi="Angsana New" w:cs="Angsana New"/>
                <w:sz w:val="24"/>
                <w:szCs w:val="24"/>
              </w:rPr>
              <w:t>-</w:t>
            </w:r>
          </w:p>
        </w:tc>
        <w:tc>
          <w:tcPr>
            <w:tcW w:w="76" w:type="dxa"/>
          </w:tcPr>
          <w:p w14:paraId="77CE474A" w14:textId="77777777" w:rsidR="00AE7922" w:rsidRPr="00336EE9" w:rsidRDefault="00AE7922" w:rsidP="00715443">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Pr>
          <w:p w14:paraId="3F91D067" w14:textId="272EEA23" w:rsidR="00AE7922" w:rsidRPr="00336EE9" w:rsidRDefault="00AE7922" w:rsidP="00715443">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1,687,169</w:t>
            </w:r>
          </w:p>
        </w:tc>
        <w:tc>
          <w:tcPr>
            <w:tcW w:w="76" w:type="dxa"/>
          </w:tcPr>
          <w:p w14:paraId="57F4D642" w14:textId="77777777" w:rsidR="00AE7922" w:rsidRPr="00336EE9" w:rsidRDefault="00AE7922" w:rsidP="00715443">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30" w:type="dxa"/>
            <w:shd w:val="clear" w:color="auto" w:fill="auto"/>
          </w:tcPr>
          <w:p w14:paraId="66CC8FD2" w14:textId="1B66DC13" w:rsidR="00AE7922" w:rsidRPr="00AE7922" w:rsidRDefault="00AE7922" w:rsidP="00715443">
            <w:pPr>
              <w:spacing w:line="320" w:lineRule="exact"/>
              <w:ind w:right="227"/>
              <w:jc w:val="right"/>
              <w:rPr>
                <w:rFonts w:ascii="Angsana New" w:hAnsi="Angsana New" w:cs="Angsana New"/>
                <w:sz w:val="24"/>
                <w:szCs w:val="24"/>
              </w:rPr>
            </w:pPr>
            <w:r w:rsidRPr="00AE7922">
              <w:rPr>
                <w:rFonts w:ascii="Angsana New" w:hAnsi="Angsana New" w:cs="Angsana New"/>
                <w:sz w:val="24"/>
                <w:szCs w:val="24"/>
              </w:rPr>
              <w:t>-</w:t>
            </w:r>
          </w:p>
        </w:tc>
        <w:tc>
          <w:tcPr>
            <w:tcW w:w="76" w:type="dxa"/>
          </w:tcPr>
          <w:p w14:paraId="50B65011" w14:textId="77777777" w:rsidR="00AE7922" w:rsidRPr="00336EE9" w:rsidRDefault="00AE7922" w:rsidP="00715443">
            <w:pPr>
              <w:spacing w:line="320" w:lineRule="exact"/>
              <w:ind w:right="57"/>
              <w:jc w:val="right"/>
              <w:rPr>
                <w:rFonts w:asciiTheme="majorBidi" w:hAnsiTheme="majorBidi" w:cstheme="majorBidi"/>
                <w:sz w:val="24"/>
                <w:szCs w:val="24"/>
              </w:rPr>
            </w:pPr>
          </w:p>
        </w:tc>
        <w:tc>
          <w:tcPr>
            <w:tcW w:w="1002" w:type="dxa"/>
            <w:shd w:val="clear" w:color="auto" w:fill="auto"/>
          </w:tcPr>
          <w:p w14:paraId="7D2A81C6" w14:textId="5672F603" w:rsidR="00AE7922" w:rsidRPr="00336EE9" w:rsidRDefault="00AE7922" w:rsidP="00715443">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57,529</w:t>
            </w:r>
          </w:p>
        </w:tc>
      </w:tr>
      <w:tr w:rsidR="00DA064F" w:rsidRPr="00336EE9" w14:paraId="3EE4B602" w14:textId="77777777" w:rsidTr="00493F0A">
        <w:tc>
          <w:tcPr>
            <w:tcW w:w="4501" w:type="dxa"/>
          </w:tcPr>
          <w:p w14:paraId="67BB56B0" w14:textId="77777777" w:rsidR="00DA064F" w:rsidRPr="00336EE9" w:rsidRDefault="00DA064F" w:rsidP="00715443">
            <w:pPr>
              <w:tabs>
                <w:tab w:val="left" w:pos="252"/>
                <w:tab w:val="left" w:pos="851"/>
                <w:tab w:val="left" w:pos="1418"/>
              </w:tabs>
              <w:spacing w:line="320" w:lineRule="exact"/>
              <w:ind w:left="85"/>
              <w:jc w:val="thaiDistribute"/>
              <w:rPr>
                <w:rFonts w:asciiTheme="majorBidi" w:hAnsiTheme="majorBidi" w:cstheme="majorBidi"/>
                <w:sz w:val="24"/>
                <w:szCs w:val="24"/>
              </w:rPr>
            </w:pPr>
            <w:r w:rsidRPr="00336EE9">
              <w:rPr>
                <w:rFonts w:asciiTheme="majorBidi" w:hAnsiTheme="majorBidi" w:cstheme="majorBidi"/>
                <w:sz w:val="24"/>
                <w:szCs w:val="24"/>
              </w:rPr>
              <w:t>Past service costs and interest</w:t>
            </w:r>
          </w:p>
        </w:tc>
        <w:tc>
          <w:tcPr>
            <w:tcW w:w="76" w:type="dxa"/>
          </w:tcPr>
          <w:p w14:paraId="18F984AB" w14:textId="77777777" w:rsidR="00DA064F" w:rsidRPr="00336EE9" w:rsidRDefault="00DA064F"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376348B9" w14:textId="77777777" w:rsidR="00DA064F" w:rsidRPr="00336EE9" w:rsidRDefault="00DA064F" w:rsidP="00715443">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76E9A850" w14:textId="77777777" w:rsidR="00DA064F" w:rsidRPr="00336EE9" w:rsidRDefault="00DA064F" w:rsidP="00715443">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Pr>
          <w:p w14:paraId="7CEAED5C" w14:textId="77777777" w:rsidR="00DA064F" w:rsidRPr="00336EE9" w:rsidRDefault="00DA064F" w:rsidP="00715443">
            <w:pPr>
              <w:tabs>
                <w:tab w:val="left" w:pos="284"/>
                <w:tab w:val="left" w:pos="851"/>
                <w:tab w:val="left" w:pos="1418"/>
              </w:tabs>
              <w:spacing w:line="320" w:lineRule="exact"/>
              <w:ind w:right="57"/>
              <w:jc w:val="right"/>
              <w:rPr>
                <w:rFonts w:asciiTheme="majorBidi" w:hAnsiTheme="majorBidi" w:cstheme="majorBidi"/>
                <w:sz w:val="24"/>
                <w:szCs w:val="24"/>
              </w:rPr>
            </w:pPr>
          </w:p>
        </w:tc>
        <w:tc>
          <w:tcPr>
            <w:tcW w:w="76" w:type="dxa"/>
          </w:tcPr>
          <w:p w14:paraId="5BA0DCA1" w14:textId="77777777" w:rsidR="00DA064F" w:rsidRPr="00336EE9" w:rsidRDefault="00DA064F" w:rsidP="00715443">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30" w:type="dxa"/>
            <w:shd w:val="clear" w:color="auto" w:fill="auto"/>
          </w:tcPr>
          <w:p w14:paraId="453CF038" w14:textId="77777777" w:rsidR="00DA064F" w:rsidRPr="00336EE9" w:rsidRDefault="00DA064F" w:rsidP="00715443">
            <w:pPr>
              <w:spacing w:line="320" w:lineRule="exact"/>
              <w:ind w:right="57"/>
              <w:jc w:val="right"/>
              <w:rPr>
                <w:rFonts w:asciiTheme="majorBidi" w:hAnsiTheme="majorBidi" w:cstheme="majorBidi"/>
                <w:sz w:val="24"/>
                <w:szCs w:val="24"/>
              </w:rPr>
            </w:pPr>
          </w:p>
        </w:tc>
        <w:tc>
          <w:tcPr>
            <w:tcW w:w="76" w:type="dxa"/>
          </w:tcPr>
          <w:p w14:paraId="4DD8651E" w14:textId="77777777" w:rsidR="00DA064F" w:rsidRPr="00336EE9" w:rsidRDefault="00DA064F" w:rsidP="00715443">
            <w:pPr>
              <w:spacing w:line="320" w:lineRule="exact"/>
              <w:ind w:right="57"/>
              <w:jc w:val="right"/>
              <w:rPr>
                <w:rFonts w:asciiTheme="majorBidi" w:hAnsiTheme="majorBidi" w:cstheme="majorBidi"/>
                <w:sz w:val="24"/>
                <w:szCs w:val="24"/>
              </w:rPr>
            </w:pPr>
          </w:p>
        </w:tc>
        <w:tc>
          <w:tcPr>
            <w:tcW w:w="1002" w:type="dxa"/>
            <w:shd w:val="clear" w:color="auto" w:fill="auto"/>
          </w:tcPr>
          <w:p w14:paraId="01AC0266" w14:textId="77777777" w:rsidR="00DA064F" w:rsidRPr="00336EE9" w:rsidRDefault="00DA064F" w:rsidP="00715443">
            <w:pPr>
              <w:spacing w:line="320" w:lineRule="exact"/>
              <w:ind w:right="57"/>
              <w:jc w:val="right"/>
              <w:rPr>
                <w:rFonts w:asciiTheme="majorBidi" w:hAnsiTheme="majorBidi" w:cstheme="majorBidi"/>
                <w:sz w:val="24"/>
                <w:szCs w:val="24"/>
              </w:rPr>
            </w:pPr>
          </w:p>
        </w:tc>
      </w:tr>
      <w:tr w:rsidR="00AE7922" w:rsidRPr="00336EE9" w14:paraId="3622124E" w14:textId="77777777" w:rsidTr="00493F0A">
        <w:tc>
          <w:tcPr>
            <w:tcW w:w="4501" w:type="dxa"/>
          </w:tcPr>
          <w:p w14:paraId="672731FC" w14:textId="77777777" w:rsidR="00AE7922" w:rsidRPr="00336EE9" w:rsidRDefault="00AE7922" w:rsidP="00715443">
            <w:pPr>
              <w:tabs>
                <w:tab w:val="left" w:pos="252"/>
                <w:tab w:val="left" w:pos="851"/>
                <w:tab w:val="left" w:pos="1418"/>
              </w:tabs>
              <w:spacing w:line="320" w:lineRule="exact"/>
              <w:ind w:left="85"/>
              <w:jc w:val="thaiDistribute"/>
              <w:rPr>
                <w:rFonts w:asciiTheme="majorBidi" w:hAnsiTheme="majorBidi" w:cstheme="majorBidi"/>
                <w:sz w:val="24"/>
                <w:szCs w:val="24"/>
              </w:rPr>
            </w:pPr>
            <w:r w:rsidRPr="00336EE9">
              <w:rPr>
                <w:rFonts w:asciiTheme="majorBidi" w:hAnsiTheme="majorBidi" w:cstheme="majorBidi"/>
                <w:sz w:val="24"/>
                <w:szCs w:val="24"/>
              </w:rPr>
              <w:t xml:space="preserve">   - change a considered a post - employment plan amendment</w:t>
            </w:r>
          </w:p>
        </w:tc>
        <w:tc>
          <w:tcPr>
            <w:tcW w:w="76" w:type="dxa"/>
          </w:tcPr>
          <w:p w14:paraId="65B5776C" w14:textId="77777777" w:rsidR="00AE7922" w:rsidRPr="00336EE9" w:rsidRDefault="00AE7922"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41670DFF" w14:textId="77777777" w:rsidR="00AE7922" w:rsidRPr="00AE7922" w:rsidRDefault="00AE7922" w:rsidP="00715443">
            <w:pPr>
              <w:spacing w:line="320" w:lineRule="exact"/>
              <w:ind w:right="227"/>
              <w:jc w:val="right"/>
              <w:rPr>
                <w:rFonts w:ascii="Angsana New" w:hAnsi="Angsana New" w:cs="Angsana New"/>
                <w:sz w:val="24"/>
                <w:szCs w:val="24"/>
              </w:rPr>
            </w:pPr>
          </w:p>
          <w:p w14:paraId="7DB35321" w14:textId="2990C056" w:rsidR="00AE7922" w:rsidRPr="00AE7922" w:rsidRDefault="00AE7922" w:rsidP="00715443">
            <w:pPr>
              <w:tabs>
                <w:tab w:val="left" w:pos="284"/>
                <w:tab w:val="left" w:pos="851"/>
                <w:tab w:val="left" w:pos="1418"/>
              </w:tabs>
              <w:spacing w:line="320" w:lineRule="exact"/>
              <w:ind w:right="227"/>
              <w:jc w:val="right"/>
              <w:rPr>
                <w:rFonts w:ascii="Angsana New" w:hAnsi="Angsana New" w:cs="Angsana New"/>
                <w:sz w:val="24"/>
                <w:szCs w:val="24"/>
              </w:rPr>
            </w:pPr>
            <w:r w:rsidRPr="00AE7922">
              <w:rPr>
                <w:rFonts w:ascii="Angsana New" w:hAnsi="Angsana New" w:cs="Angsana New"/>
                <w:sz w:val="24"/>
                <w:szCs w:val="24"/>
              </w:rPr>
              <w:t>-</w:t>
            </w:r>
          </w:p>
        </w:tc>
        <w:tc>
          <w:tcPr>
            <w:tcW w:w="76" w:type="dxa"/>
          </w:tcPr>
          <w:p w14:paraId="63892494" w14:textId="77777777" w:rsidR="00AE7922" w:rsidRPr="00336EE9" w:rsidRDefault="00AE7922" w:rsidP="00715443">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Pr>
          <w:p w14:paraId="03B95902" w14:textId="77777777" w:rsidR="00AE7922" w:rsidRDefault="00AE7922" w:rsidP="00715443">
            <w:pPr>
              <w:tabs>
                <w:tab w:val="left" w:pos="284"/>
                <w:tab w:val="left" w:pos="851"/>
                <w:tab w:val="left" w:pos="1418"/>
              </w:tabs>
              <w:spacing w:line="320" w:lineRule="exact"/>
              <w:ind w:right="57"/>
              <w:jc w:val="right"/>
              <w:rPr>
                <w:rFonts w:asciiTheme="majorBidi" w:hAnsiTheme="majorBidi" w:cstheme="majorBidi"/>
                <w:sz w:val="24"/>
                <w:szCs w:val="24"/>
                <w:cs/>
              </w:rPr>
            </w:pPr>
          </w:p>
          <w:p w14:paraId="1F4D2AE4" w14:textId="7898423E" w:rsidR="00AE7922" w:rsidRPr="00336EE9" w:rsidRDefault="00AE7922"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2,561,162</w:t>
            </w:r>
          </w:p>
        </w:tc>
        <w:tc>
          <w:tcPr>
            <w:tcW w:w="76" w:type="dxa"/>
          </w:tcPr>
          <w:p w14:paraId="6E734098" w14:textId="77777777" w:rsidR="00AE7922" w:rsidRPr="00336EE9" w:rsidRDefault="00AE7922" w:rsidP="00715443">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30" w:type="dxa"/>
            <w:shd w:val="clear" w:color="auto" w:fill="auto"/>
          </w:tcPr>
          <w:p w14:paraId="168C3071" w14:textId="77777777" w:rsidR="00AE7922" w:rsidRPr="00AE7922" w:rsidRDefault="00AE7922" w:rsidP="00715443">
            <w:pPr>
              <w:spacing w:line="320" w:lineRule="exact"/>
              <w:ind w:right="227"/>
              <w:jc w:val="right"/>
              <w:rPr>
                <w:rFonts w:ascii="Angsana New" w:hAnsi="Angsana New" w:cs="Angsana New"/>
                <w:sz w:val="24"/>
                <w:szCs w:val="24"/>
                <w:cs/>
              </w:rPr>
            </w:pPr>
          </w:p>
          <w:p w14:paraId="56820A44" w14:textId="1B2B2230" w:rsidR="00AE7922" w:rsidRPr="00AE7922" w:rsidRDefault="00AE7922" w:rsidP="00715443">
            <w:pPr>
              <w:spacing w:line="320" w:lineRule="exact"/>
              <w:ind w:right="227"/>
              <w:jc w:val="right"/>
              <w:rPr>
                <w:rFonts w:ascii="Angsana New" w:hAnsi="Angsana New" w:cs="Angsana New"/>
                <w:sz w:val="24"/>
                <w:szCs w:val="24"/>
              </w:rPr>
            </w:pPr>
            <w:r w:rsidRPr="00AE7922">
              <w:rPr>
                <w:rFonts w:ascii="Angsana New" w:hAnsi="Angsana New" w:cs="Angsana New"/>
                <w:sz w:val="24"/>
                <w:szCs w:val="24"/>
              </w:rPr>
              <w:t>-</w:t>
            </w:r>
          </w:p>
        </w:tc>
        <w:tc>
          <w:tcPr>
            <w:tcW w:w="76" w:type="dxa"/>
          </w:tcPr>
          <w:p w14:paraId="55D0C711" w14:textId="77777777" w:rsidR="00AE7922" w:rsidRPr="00336EE9" w:rsidRDefault="00AE7922" w:rsidP="00715443">
            <w:pPr>
              <w:spacing w:line="320" w:lineRule="exact"/>
              <w:ind w:right="57"/>
              <w:jc w:val="right"/>
              <w:rPr>
                <w:rFonts w:asciiTheme="majorBidi" w:hAnsiTheme="majorBidi" w:cstheme="majorBidi"/>
                <w:sz w:val="24"/>
                <w:szCs w:val="24"/>
              </w:rPr>
            </w:pPr>
          </w:p>
        </w:tc>
        <w:tc>
          <w:tcPr>
            <w:tcW w:w="1002" w:type="dxa"/>
            <w:shd w:val="clear" w:color="auto" w:fill="auto"/>
          </w:tcPr>
          <w:p w14:paraId="74893704" w14:textId="77777777" w:rsidR="00AE7922" w:rsidRDefault="00AE7922" w:rsidP="00715443">
            <w:pPr>
              <w:spacing w:line="320" w:lineRule="exact"/>
              <w:ind w:right="57"/>
              <w:jc w:val="right"/>
              <w:rPr>
                <w:rFonts w:asciiTheme="majorBidi" w:hAnsiTheme="majorBidi" w:cstheme="majorBidi"/>
                <w:sz w:val="24"/>
                <w:szCs w:val="24"/>
              </w:rPr>
            </w:pPr>
          </w:p>
          <w:p w14:paraId="4571B463" w14:textId="4F108A9D" w:rsidR="00AE7922" w:rsidRPr="00336EE9" w:rsidRDefault="00AE7922"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163,714</w:t>
            </w:r>
          </w:p>
        </w:tc>
      </w:tr>
      <w:tr w:rsidR="00AE7922" w:rsidRPr="00336EE9" w14:paraId="5DB70034" w14:textId="77777777" w:rsidTr="00493F0A">
        <w:tc>
          <w:tcPr>
            <w:tcW w:w="4501" w:type="dxa"/>
          </w:tcPr>
          <w:p w14:paraId="54251A18" w14:textId="77777777" w:rsidR="00AE7922" w:rsidRPr="00336EE9" w:rsidRDefault="00AE7922" w:rsidP="00715443">
            <w:pPr>
              <w:tabs>
                <w:tab w:val="left" w:pos="252"/>
                <w:tab w:val="left" w:pos="851"/>
                <w:tab w:val="left" w:pos="1418"/>
              </w:tabs>
              <w:spacing w:line="32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Current service costs and interest</w:t>
            </w:r>
          </w:p>
        </w:tc>
        <w:tc>
          <w:tcPr>
            <w:tcW w:w="76" w:type="dxa"/>
          </w:tcPr>
          <w:p w14:paraId="2E66E9CE" w14:textId="77777777" w:rsidR="00AE7922" w:rsidRPr="00336EE9" w:rsidRDefault="00AE7922"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3D244A92" w14:textId="2018BF4E" w:rsidR="00AE7922" w:rsidRPr="00336EE9" w:rsidRDefault="00AE7922"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3,218,828</w:t>
            </w:r>
          </w:p>
        </w:tc>
        <w:tc>
          <w:tcPr>
            <w:tcW w:w="76" w:type="dxa"/>
          </w:tcPr>
          <w:p w14:paraId="344D8880" w14:textId="77777777" w:rsidR="00AE7922" w:rsidRPr="00336EE9" w:rsidRDefault="00AE7922" w:rsidP="00715443">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Pr>
          <w:p w14:paraId="1D7A5897" w14:textId="0CC8D89D" w:rsidR="00AE7922" w:rsidRPr="00336EE9" w:rsidRDefault="00AE7922"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3,359,351</w:t>
            </w:r>
          </w:p>
        </w:tc>
        <w:tc>
          <w:tcPr>
            <w:tcW w:w="76" w:type="dxa"/>
          </w:tcPr>
          <w:p w14:paraId="79A55445" w14:textId="77777777" w:rsidR="00AE7922" w:rsidRPr="00336EE9" w:rsidRDefault="00AE7922" w:rsidP="00715443">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30" w:type="dxa"/>
            <w:shd w:val="clear" w:color="auto" w:fill="auto"/>
          </w:tcPr>
          <w:p w14:paraId="569EDCD7" w14:textId="54117A9A" w:rsidR="00AE7922" w:rsidRPr="00336EE9" w:rsidRDefault="00AE7922" w:rsidP="00715443">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264,665</w:t>
            </w:r>
          </w:p>
        </w:tc>
        <w:tc>
          <w:tcPr>
            <w:tcW w:w="76" w:type="dxa"/>
          </w:tcPr>
          <w:p w14:paraId="278B1506" w14:textId="77777777" w:rsidR="00AE7922" w:rsidRPr="00336EE9" w:rsidRDefault="00AE7922" w:rsidP="00715443">
            <w:pPr>
              <w:spacing w:line="320" w:lineRule="exact"/>
              <w:ind w:right="57"/>
              <w:jc w:val="right"/>
              <w:rPr>
                <w:rFonts w:asciiTheme="majorBidi" w:hAnsiTheme="majorBidi" w:cstheme="majorBidi"/>
                <w:sz w:val="24"/>
                <w:szCs w:val="24"/>
              </w:rPr>
            </w:pPr>
          </w:p>
        </w:tc>
        <w:tc>
          <w:tcPr>
            <w:tcW w:w="1002" w:type="dxa"/>
            <w:shd w:val="clear" w:color="auto" w:fill="auto"/>
          </w:tcPr>
          <w:p w14:paraId="1DB256C2" w14:textId="3C560680" w:rsidR="00AE7922" w:rsidRPr="00336EE9" w:rsidRDefault="00AE7922" w:rsidP="00715443">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260,297</w:t>
            </w:r>
          </w:p>
        </w:tc>
      </w:tr>
      <w:tr w:rsidR="00AE7922" w:rsidRPr="00336EE9" w14:paraId="7ED9F789" w14:textId="77777777" w:rsidTr="00AE7922">
        <w:tc>
          <w:tcPr>
            <w:tcW w:w="4501" w:type="dxa"/>
          </w:tcPr>
          <w:p w14:paraId="508FBFC7" w14:textId="77777777" w:rsidR="00AE7922" w:rsidRPr="00336EE9" w:rsidRDefault="00AE7922" w:rsidP="00715443">
            <w:pPr>
              <w:tabs>
                <w:tab w:val="left" w:pos="252"/>
                <w:tab w:val="left" w:pos="851"/>
                <w:tab w:val="left" w:pos="1418"/>
              </w:tabs>
              <w:spacing w:line="320" w:lineRule="exact"/>
              <w:ind w:left="85" w:right="-78"/>
              <w:rPr>
                <w:rFonts w:asciiTheme="majorBidi" w:hAnsiTheme="majorBidi" w:cstheme="majorBidi"/>
                <w:sz w:val="24"/>
                <w:szCs w:val="24"/>
              </w:rPr>
            </w:pPr>
            <w:r w:rsidRPr="00336EE9">
              <w:rPr>
                <w:rFonts w:asciiTheme="majorBidi" w:hAnsiTheme="majorBidi" w:cstheme="majorBidi"/>
                <w:sz w:val="24"/>
                <w:szCs w:val="24"/>
              </w:rPr>
              <w:t>Benefit paid</w:t>
            </w:r>
          </w:p>
        </w:tc>
        <w:tc>
          <w:tcPr>
            <w:tcW w:w="76" w:type="dxa"/>
          </w:tcPr>
          <w:p w14:paraId="35BD1CEB" w14:textId="77777777" w:rsidR="00AE7922" w:rsidRPr="00336EE9" w:rsidRDefault="00AE7922"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330B453B" w14:textId="13137736" w:rsidR="00AE7922" w:rsidRPr="00336EE9" w:rsidRDefault="00AE7922" w:rsidP="00715443">
            <w:pPr>
              <w:spacing w:line="320" w:lineRule="exact"/>
              <w:jc w:val="right"/>
              <w:rPr>
                <w:rFonts w:asciiTheme="majorBidi" w:hAnsiTheme="majorBidi" w:cstheme="majorBidi"/>
                <w:sz w:val="24"/>
                <w:szCs w:val="24"/>
              </w:rPr>
            </w:pPr>
            <w:r>
              <w:rPr>
                <w:rFonts w:asciiTheme="majorBidi" w:hAnsiTheme="majorBidi" w:cstheme="majorBidi"/>
                <w:sz w:val="24"/>
                <w:szCs w:val="24"/>
              </w:rPr>
              <w:t>(3,322,262)</w:t>
            </w:r>
          </w:p>
        </w:tc>
        <w:tc>
          <w:tcPr>
            <w:tcW w:w="76" w:type="dxa"/>
          </w:tcPr>
          <w:p w14:paraId="526BA473" w14:textId="77777777" w:rsidR="00AE7922" w:rsidRPr="00336EE9" w:rsidRDefault="00AE7922" w:rsidP="00715443">
            <w:pPr>
              <w:tabs>
                <w:tab w:val="left" w:pos="284"/>
                <w:tab w:val="left" w:pos="851"/>
                <w:tab w:val="left" w:pos="1418"/>
              </w:tabs>
              <w:spacing w:line="320" w:lineRule="exact"/>
              <w:ind w:right="57"/>
              <w:jc w:val="right"/>
              <w:rPr>
                <w:rFonts w:asciiTheme="majorBidi" w:hAnsiTheme="majorBidi" w:cstheme="majorBidi"/>
                <w:sz w:val="24"/>
                <w:szCs w:val="24"/>
              </w:rPr>
            </w:pPr>
          </w:p>
        </w:tc>
        <w:tc>
          <w:tcPr>
            <w:tcW w:w="1002" w:type="dxa"/>
            <w:tcBorders>
              <w:bottom w:val="single" w:sz="6" w:space="0" w:color="auto"/>
            </w:tcBorders>
          </w:tcPr>
          <w:p w14:paraId="0690BC94" w14:textId="2B70468C" w:rsidR="00AE7922" w:rsidRPr="00336EE9" w:rsidRDefault="00AE7922" w:rsidP="00715443">
            <w:pPr>
              <w:spacing w:line="320" w:lineRule="exact"/>
              <w:jc w:val="right"/>
              <w:rPr>
                <w:rFonts w:asciiTheme="majorBidi" w:hAnsiTheme="majorBidi" w:cstheme="majorBidi"/>
                <w:sz w:val="24"/>
                <w:szCs w:val="24"/>
              </w:rPr>
            </w:pPr>
            <w:r>
              <w:rPr>
                <w:rFonts w:asciiTheme="majorBidi" w:hAnsiTheme="majorBidi" w:cstheme="majorBidi"/>
                <w:sz w:val="24"/>
                <w:szCs w:val="24"/>
              </w:rPr>
              <w:t>(2,078,366)</w:t>
            </w:r>
          </w:p>
        </w:tc>
        <w:tc>
          <w:tcPr>
            <w:tcW w:w="76" w:type="dxa"/>
          </w:tcPr>
          <w:p w14:paraId="799F2359" w14:textId="77777777" w:rsidR="00AE7922" w:rsidRPr="00336EE9" w:rsidRDefault="00AE7922" w:rsidP="00715443">
            <w:pPr>
              <w:tabs>
                <w:tab w:val="left" w:pos="284"/>
                <w:tab w:val="left" w:pos="851"/>
                <w:tab w:val="left" w:pos="1418"/>
              </w:tabs>
              <w:spacing w:line="320" w:lineRule="exact"/>
              <w:ind w:right="57"/>
              <w:jc w:val="thaiDistribute"/>
              <w:rPr>
                <w:rFonts w:asciiTheme="majorBidi" w:hAnsiTheme="majorBidi" w:cstheme="majorBidi"/>
                <w:sz w:val="24"/>
                <w:szCs w:val="24"/>
              </w:rPr>
            </w:pPr>
          </w:p>
        </w:tc>
        <w:tc>
          <w:tcPr>
            <w:tcW w:w="1030" w:type="dxa"/>
            <w:tcBorders>
              <w:bottom w:val="single" w:sz="6" w:space="0" w:color="auto"/>
            </w:tcBorders>
            <w:shd w:val="clear" w:color="auto" w:fill="auto"/>
          </w:tcPr>
          <w:p w14:paraId="691C0644" w14:textId="2FF0560D" w:rsidR="00AE7922" w:rsidRPr="00336EE9" w:rsidRDefault="00AE7922" w:rsidP="00715443">
            <w:pPr>
              <w:spacing w:line="320" w:lineRule="exact"/>
              <w:jc w:val="right"/>
              <w:rPr>
                <w:rFonts w:asciiTheme="majorBidi" w:hAnsiTheme="majorBidi" w:cstheme="majorBidi"/>
                <w:sz w:val="24"/>
                <w:szCs w:val="24"/>
              </w:rPr>
            </w:pPr>
            <w:r>
              <w:rPr>
                <w:rFonts w:asciiTheme="majorBidi" w:hAnsiTheme="majorBidi" w:cstheme="majorBidi"/>
                <w:sz w:val="24"/>
                <w:szCs w:val="24"/>
              </w:rPr>
              <w:t>(1,501,772)</w:t>
            </w:r>
          </w:p>
        </w:tc>
        <w:tc>
          <w:tcPr>
            <w:tcW w:w="76" w:type="dxa"/>
          </w:tcPr>
          <w:p w14:paraId="73293F22" w14:textId="77777777" w:rsidR="00AE7922" w:rsidRPr="00336EE9" w:rsidRDefault="00AE7922" w:rsidP="00715443">
            <w:pPr>
              <w:spacing w:line="32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1067F2CA" w14:textId="5EC84A50" w:rsidR="00AE7922" w:rsidRPr="00336EE9" w:rsidRDefault="00AE7922" w:rsidP="00715443">
            <w:pPr>
              <w:spacing w:line="320" w:lineRule="exact"/>
              <w:jc w:val="right"/>
              <w:rPr>
                <w:rFonts w:asciiTheme="majorBidi" w:hAnsiTheme="majorBidi" w:cstheme="majorBidi"/>
                <w:sz w:val="24"/>
                <w:szCs w:val="24"/>
              </w:rPr>
            </w:pPr>
            <w:r>
              <w:rPr>
                <w:rFonts w:asciiTheme="majorBidi" w:hAnsiTheme="majorBidi" w:cstheme="majorBidi"/>
                <w:sz w:val="24"/>
                <w:szCs w:val="24"/>
              </w:rPr>
              <w:t>(952,432)</w:t>
            </w:r>
          </w:p>
        </w:tc>
      </w:tr>
      <w:tr w:rsidR="00AE7922" w:rsidRPr="00336EE9" w14:paraId="20E4453F" w14:textId="77777777" w:rsidTr="00AE7922">
        <w:tc>
          <w:tcPr>
            <w:tcW w:w="4501" w:type="dxa"/>
          </w:tcPr>
          <w:p w14:paraId="38CDD580" w14:textId="231F9C6A" w:rsidR="00AE7922" w:rsidRPr="00336EE9" w:rsidRDefault="00AE7922" w:rsidP="00715443">
            <w:pPr>
              <w:tabs>
                <w:tab w:val="left" w:pos="252"/>
                <w:tab w:val="left" w:pos="851"/>
                <w:tab w:val="left" w:pos="1418"/>
              </w:tabs>
              <w:spacing w:line="320" w:lineRule="exact"/>
              <w:ind w:left="85" w:right="-78"/>
              <w:rPr>
                <w:rFonts w:asciiTheme="majorBidi" w:hAnsiTheme="majorBidi" w:cstheme="majorBidi"/>
                <w:sz w:val="24"/>
                <w:szCs w:val="24"/>
              </w:rPr>
            </w:pPr>
            <w:r w:rsidRPr="00AC6475">
              <w:rPr>
                <w:rFonts w:ascii="Angsana New" w:hAnsi="Angsana New" w:cs="Angsana New"/>
                <w:sz w:val="24"/>
                <w:szCs w:val="24"/>
              </w:rPr>
              <w:t xml:space="preserve">Defined benefit obligations as at </w:t>
            </w:r>
            <w:r>
              <w:rPr>
                <w:rFonts w:ascii="Angsana New" w:hAnsi="Angsana New" w:cs="Angsana New"/>
                <w:sz w:val="24"/>
                <w:szCs w:val="24"/>
              </w:rPr>
              <w:t>December</w:t>
            </w:r>
            <w:r w:rsidRPr="00AC6475">
              <w:rPr>
                <w:rFonts w:ascii="Angsana New" w:hAnsi="Angsana New" w:cs="Angsana New"/>
                <w:sz w:val="24"/>
                <w:szCs w:val="24"/>
              </w:rPr>
              <w:t xml:space="preserve"> 3</w:t>
            </w:r>
            <w:r>
              <w:rPr>
                <w:rFonts w:ascii="Angsana New" w:hAnsi="Angsana New" w:cs="Angsana New"/>
                <w:sz w:val="24"/>
                <w:szCs w:val="24"/>
              </w:rPr>
              <w:t>1</w:t>
            </w:r>
            <w:r w:rsidRPr="00AC6475">
              <w:rPr>
                <w:rFonts w:ascii="Angsana New" w:hAnsi="Angsana New" w:cs="Angsana New"/>
                <w:sz w:val="24"/>
                <w:szCs w:val="24"/>
              </w:rPr>
              <w:t>,</w:t>
            </w:r>
          </w:p>
        </w:tc>
        <w:tc>
          <w:tcPr>
            <w:tcW w:w="76" w:type="dxa"/>
          </w:tcPr>
          <w:p w14:paraId="4B8457E1" w14:textId="77777777" w:rsidR="00AE7922" w:rsidRPr="00336EE9" w:rsidRDefault="00AE7922"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tcBorders>
            <w:shd w:val="clear" w:color="auto" w:fill="auto"/>
          </w:tcPr>
          <w:p w14:paraId="2F2C3E69" w14:textId="44D7B5E8" w:rsidR="00AE7922" w:rsidRDefault="00AE7922" w:rsidP="00715443">
            <w:pPr>
              <w:tabs>
                <w:tab w:val="left" w:pos="252"/>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22,548,578</w:t>
            </w:r>
          </w:p>
        </w:tc>
        <w:tc>
          <w:tcPr>
            <w:tcW w:w="76" w:type="dxa"/>
          </w:tcPr>
          <w:p w14:paraId="4F631CA8" w14:textId="77777777" w:rsidR="00AE7922" w:rsidRPr="00336EE9" w:rsidRDefault="00AE7922" w:rsidP="00715443">
            <w:pPr>
              <w:tabs>
                <w:tab w:val="left" w:pos="252"/>
                <w:tab w:val="left" w:pos="851"/>
                <w:tab w:val="left" w:pos="1418"/>
              </w:tabs>
              <w:spacing w:line="320" w:lineRule="exact"/>
              <w:ind w:right="57"/>
              <w:jc w:val="right"/>
              <w:rPr>
                <w:rFonts w:asciiTheme="majorBidi" w:hAnsiTheme="majorBidi" w:cstheme="majorBidi"/>
                <w:sz w:val="24"/>
                <w:szCs w:val="24"/>
                <w:cs/>
              </w:rPr>
            </w:pPr>
          </w:p>
        </w:tc>
        <w:tc>
          <w:tcPr>
            <w:tcW w:w="1002" w:type="dxa"/>
            <w:tcBorders>
              <w:top w:val="single" w:sz="6" w:space="0" w:color="auto"/>
            </w:tcBorders>
          </w:tcPr>
          <w:p w14:paraId="284F430E" w14:textId="226A4CC4" w:rsidR="00AE7922" w:rsidRDefault="00AE7922" w:rsidP="00715443">
            <w:pPr>
              <w:tabs>
                <w:tab w:val="left" w:pos="252"/>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22,652,012</w:t>
            </w:r>
          </w:p>
        </w:tc>
        <w:tc>
          <w:tcPr>
            <w:tcW w:w="76" w:type="dxa"/>
          </w:tcPr>
          <w:p w14:paraId="03CC4AC1" w14:textId="77777777" w:rsidR="00AE7922" w:rsidRPr="00336EE9" w:rsidRDefault="00AE7922" w:rsidP="00715443">
            <w:pPr>
              <w:tabs>
                <w:tab w:val="left" w:pos="252"/>
                <w:tab w:val="left" w:pos="851"/>
                <w:tab w:val="left" w:pos="1418"/>
              </w:tabs>
              <w:spacing w:line="320" w:lineRule="exact"/>
              <w:ind w:right="57"/>
              <w:jc w:val="thaiDistribute"/>
              <w:rPr>
                <w:rFonts w:asciiTheme="majorBidi" w:hAnsiTheme="majorBidi" w:cstheme="majorBidi"/>
                <w:sz w:val="24"/>
                <w:szCs w:val="24"/>
                <w:cs/>
              </w:rPr>
            </w:pPr>
          </w:p>
        </w:tc>
        <w:tc>
          <w:tcPr>
            <w:tcW w:w="1030" w:type="dxa"/>
            <w:tcBorders>
              <w:top w:val="single" w:sz="6" w:space="0" w:color="auto"/>
            </w:tcBorders>
            <w:shd w:val="clear" w:color="auto" w:fill="auto"/>
          </w:tcPr>
          <w:p w14:paraId="4F5C7959" w14:textId="630FB99E" w:rsidR="00AE7922" w:rsidRDefault="00AE7922" w:rsidP="00715443">
            <w:pPr>
              <w:spacing w:line="320" w:lineRule="exact"/>
              <w:ind w:left="-113" w:right="57"/>
              <w:jc w:val="right"/>
              <w:rPr>
                <w:rFonts w:asciiTheme="majorBidi" w:hAnsiTheme="majorBidi" w:cstheme="majorBidi"/>
                <w:sz w:val="24"/>
                <w:szCs w:val="24"/>
              </w:rPr>
            </w:pPr>
            <w:r>
              <w:rPr>
                <w:rFonts w:asciiTheme="majorBidi" w:hAnsiTheme="majorBidi" w:cstheme="majorBidi"/>
                <w:sz w:val="24"/>
                <w:szCs w:val="24"/>
              </w:rPr>
              <w:t>2,790,981</w:t>
            </w:r>
          </w:p>
        </w:tc>
        <w:tc>
          <w:tcPr>
            <w:tcW w:w="76" w:type="dxa"/>
          </w:tcPr>
          <w:p w14:paraId="29A81DC1" w14:textId="77777777" w:rsidR="00AE7922" w:rsidRPr="00336EE9" w:rsidRDefault="00AE7922" w:rsidP="00715443">
            <w:pPr>
              <w:spacing w:line="320" w:lineRule="exact"/>
              <w:ind w:left="-113" w:right="57"/>
              <w:jc w:val="right"/>
              <w:rPr>
                <w:rFonts w:asciiTheme="majorBidi" w:hAnsiTheme="majorBidi" w:cstheme="majorBidi"/>
                <w:sz w:val="24"/>
                <w:szCs w:val="24"/>
              </w:rPr>
            </w:pPr>
          </w:p>
        </w:tc>
        <w:tc>
          <w:tcPr>
            <w:tcW w:w="1002" w:type="dxa"/>
            <w:tcBorders>
              <w:top w:val="single" w:sz="6" w:space="0" w:color="auto"/>
            </w:tcBorders>
            <w:shd w:val="clear" w:color="auto" w:fill="auto"/>
          </w:tcPr>
          <w:p w14:paraId="318A4776" w14:textId="6D50C800" w:rsidR="00AE7922" w:rsidRDefault="00AE7922" w:rsidP="00715443">
            <w:pPr>
              <w:spacing w:line="320" w:lineRule="exact"/>
              <w:ind w:left="-113" w:right="57"/>
              <w:jc w:val="right"/>
              <w:rPr>
                <w:rFonts w:asciiTheme="majorBidi" w:hAnsiTheme="majorBidi" w:cstheme="majorBidi"/>
                <w:sz w:val="24"/>
                <w:szCs w:val="24"/>
              </w:rPr>
            </w:pPr>
            <w:r>
              <w:rPr>
                <w:rFonts w:asciiTheme="majorBidi" w:hAnsiTheme="majorBidi" w:cstheme="majorBidi"/>
                <w:sz w:val="24"/>
                <w:szCs w:val="24"/>
              </w:rPr>
              <w:t>4,028,088</w:t>
            </w:r>
          </w:p>
        </w:tc>
      </w:tr>
      <w:tr w:rsidR="00AE7922" w:rsidRPr="00336EE9" w14:paraId="050D8326" w14:textId="77777777" w:rsidTr="00AE7922">
        <w:tc>
          <w:tcPr>
            <w:tcW w:w="4501" w:type="dxa"/>
          </w:tcPr>
          <w:p w14:paraId="585E5564" w14:textId="0D66A9E4" w:rsidR="00AE7922" w:rsidRPr="00336EE9" w:rsidRDefault="00AE7922" w:rsidP="00715443">
            <w:pPr>
              <w:tabs>
                <w:tab w:val="left" w:pos="252"/>
                <w:tab w:val="left" w:pos="851"/>
                <w:tab w:val="left" w:pos="1418"/>
              </w:tabs>
              <w:spacing w:line="320" w:lineRule="exact"/>
              <w:ind w:left="85" w:right="-78"/>
              <w:rPr>
                <w:rFonts w:asciiTheme="majorBidi" w:hAnsiTheme="majorBidi" w:cstheme="majorBidi"/>
                <w:sz w:val="24"/>
                <w:szCs w:val="24"/>
              </w:rPr>
            </w:pPr>
            <w:r w:rsidRPr="00AC6475">
              <w:rPr>
                <w:rFonts w:ascii="Angsana New" w:hAnsi="Angsana New" w:cs="Angsana New"/>
                <w:sz w:val="24"/>
                <w:szCs w:val="24"/>
                <w:u w:val="single"/>
              </w:rPr>
              <w:t>Less</w:t>
            </w:r>
            <w:r w:rsidRPr="00AC6475">
              <w:rPr>
                <w:rFonts w:ascii="Angsana New" w:hAnsi="Angsana New" w:cs="Angsana New"/>
                <w:sz w:val="24"/>
                <w:szCs w:val="24"/>
              </w:rPr>
              <w:t xml:space="preserve"> current provisions for employee benefits</w:t>
            </w:r>
          </w:p>
        </w:tc>
        <w:tc>
          <w:tcPr>
            <w:tcW w:w="76" w:type="dxa"/>
          </w:tcPr>
          <w:p w14:paraId="35FEBB5D" w14:textId="77777777" w:rsidR="00AE7922" w:rsidRPr="00336EE9" w:rsidRDefault="00AE7922"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0866B70E" w14:textId="4F158D87" w:rsidR="00AE7922" w:rsidRDefault="00AE7922" w:rsidP="00715443">
            <w:pPr>
              <w:spacing w:line="320" w:lineRule="exact"/>
              <w:jc w:val="right"/>
              <w:rPr>
                <w:rFonts w:asciiTheme="majorBidi" w:hAnsiTheme="majorBidi" w:cstheme="majorBidi"/>
                <w:sz w:val="24"/>
                <w:szCs w:val="24"/>
              </w:rPr>
            </w:pPr>
            <w:r>
              <w:rPr>
                <w:rFonts w:asciiTheme="majorBidi" w:hAnsiTheme="majorBidi" w:cs="Angsana New"/>
                <w:sz w:val="24"/>
                <w:szCs w:val="24"/>
              </w:rPr>
              <w:t>(2,276,452)</w:t>
            </w:r>
          </w:p>
        </w:tc>
        <w:tc>
          <w:tcPr>
            <w:tcW w:w="76" w:type="dxa"/>
          </w:tcPr>
          <w:p w14:paraId="67894683" w14:textId="77777777" w:rsidR="00AE7922" w:rsidRPr="00336EE9" w:rsidRDefault="00AE7922" w:rsidP="00715443">
            <w:pPr>
              <w:tabs>
                <w:tab w:val="left" w:pos="252"/>
                <w:tab w:val="left" w:pos="851"/>
                <w:tab w:val="left" w:pos="1418"/>
              </w:tabs>
              <w:spacing w:line="320" w:lineRule="exact"/>
              <w:ind w:right="57"/>
              <w:jc w:val="right"/>
              <w:rPr>
                <w:rFonts w:asciiTheme="majorBidi" w:hAnsiTheme="majorBidi" w:cstheme="majorBidi"/>
                <w:sz w:val="24"/>
                <w:szCs w:val="24"/>
                <w:cs/>
              </w:rPr>
            </w:pPr>
          </w:p>
        </w:tc>
        <w:tc>
          <w:tcPr>
            <w:tcW w:w="1002" w:type="dxa"/>
            <w:tcBorders>
              <w:bottom w:val="single" w:sz="6" w:space="0" w:color="auto"/>
            </w:tcBorders>
          </w:tcPr>
          <w:p w14:paraId="1862F2CC" w14:textId="08E352AE" w:rsidR="00AE7922" w:rsidRPr="00AE7922" w:rsidRDefault="00AE7922" w:rsidP="00715443">
            <w:pPr>
              <w:spacing w:line="320" w:lineRule="exact"/>
              <w:jc w:val="right"/>
              <w:rPr>
                <w:rFonts w:asciiTheme="majorBidi" w:hAnsiTheme="majorBidi" w:cs="Angsana New"/>
                <w:sz w:val="24"/>
                <w:szCs w:val="24"/>
              </w:rPr>
            </w:pPr>
            <w:r>
              <w:rPr>
                <w:rFonts w:asciiTheme="majorBidi" w:hAnsiTheme="majorBidi" w:cs="Angsana New"/>
                <w:sz w:val="24"/>
                <w:szCs w:val="24"/>
              </w:rPr>
              <w:t>(3,322,262)</w:t>
            </w:r>
          </w:p>
        </w:tc>
        <w:tc>
          <w:tcPr>
            <w:tcW w:w="76" w:type="dxa"/>
          </w:tcPr>
          <w:p w14:paraId="27094278" w14:textId="77777777" w:rsidR="00AE7922" w:rsidRPr="00AE7922" w:rsidRDefault="00AE7922" w:rsidP="00715443">
            <w:pPr>
              <w:spacing w:line="320" w:lineRule="exact"/>
              <w:jc w:val="thaiDistribute"/>
              <w:rPr>
                <w:rFonts w:asciiTheme="majorBidi" w:hAnsiTheme="majorBidi" w:cs="Angsana New"/>
                <w:sz w:val="24"/>
                <w:szCs w:val="24"/>
                <w:cs/>
              </w:rPr>
            </w:pPr>
          </w:p>
        </w:tc>
        <w:tc>
          <w:tcPr>
            <w:tcW w:w="1030" w:type="dxa"/>
            <w:tcBorders>
              <w:bottom w:val="single" w:sz="6" w:space="0" w:color="auto"/>
            </w:tcBorders>
            <w:shd w:val="clear" w:color="auto" w:fill="auto"/>
          </w:tcPr>
          <w:p w14:paraId="2947BE93" w14:textId="13E7A080" w:rsidR="00AE7922" w:rsidRPr="00AE7922" w:rsidRDefault="00AE7922" w:rsidP="00715443">
            <w:pPr>
              <w:spacing w:line="320" w:lineRule="exact"/>
              <w:ind w:left="-113"/>
              <w:jc w:val="right"/>
              <w:rPr>
                <w:rFonts w:asciiTheme="majorBidi" w:hAnsiTheme="majorBidi" w:cs="Angsana New"/>
                <w:sz w:val="24"/>
                <w:szCs w:val="24"/>
              </w:rPr>
            </w:pPr>
            <w:r>
              <w:rPr>
                <w:rFonts w:asciiTheme="majorBidi" w:hAnsiTheme="majorBidi" w:cs="Angsana New"/>
                <w:sz w:val="24"/>
                <w:szCs w:val="24"/>
                <w:cs/>
              </w:rPr>
              <w:t xml:space="preserve"> (952</w:t>
            </w:r>
            <w:r w:rsidRPr="00AE7922">
              <w:rPr>
                <w:rFonts w:asciiTheme="majorBidi" w:hAnsiTheme="majorBidi" w:cs="Angsana New"/>
                <w:sz w:val="24"/>
                <w:szCs w:val="24"/>
              </w:rPr>
              <w:t>,</w:t>
            </w:r>
            <w:r>
              <w:rPr>
                <w:rFonts w:asciiTheme="majorBidi" w:hAnsiTheme="majorBidi" w:cs="Angsana New"/>
                <w:sz w:val="24"/>
                <w:szCs w:val="24"/>
                <w:cs/>
              </w:rPr>
              <w:t>432)</w:t>
            </w:r>
          </w:p>
        </w:tc>
        <w:tc>
          <w:tcPr>
            <w:tcW w:w="76" w:type="dxa"/>
          </w:tcPr>
          <w:p w14:paraId="4066E418" w14:textId="77777777" w:rsidR="00AE7922" w:rsidRPr="00AE7922" w:rsidRDefault="00AE7922" w:rsidP="00715443">
            <w:pPr>
              <w:spacing w:line="320" w:lineRule="exact"/>
              <w:ind w:left="-113"/>
              <w:jc w:val="right"/>
              <w:rPr>
                <w:rFonts w:asciiTheme="majorBidi" w:hAnsiTheme="majorBidi" w:cs="Angsana New"/>
                <w:sz w:val="24"/>
                <w:szCs w:val="24"/>
              </w:rPr>
            </w:pPr>
          </w:p>
        </w:tc>
        <w:tc>
          <w:tcPr>
            <w:tcW w:w="1002" w:type="dxa"/>
            <w:tcBorders>
              <w:bottom w:val="single" w:sz="6" w:space="0" w:color="auto"/>
            </w:tcBorders>
            <w:shd w:val="clear" w:color="auto" w:fill="auto"/>
          </w:tcPr>
          <w:p w14:paraId="46494CA0" w14:textId="38050653" w:rsidR="00AE7922" w:rsidRPr="00AE7922" w:rsidRDefault="00AE7922" w:rsidP="00715443">
            <w:pPr>
              <w:spacing w:line="320" w:lineRule="exact"/>
              <w:ind w:left="-113"/>
              <w:jc w:val="right"/>
              <w:rPr>
                <w:rFonts w:asciiTheme="majorBidi" w:hAnsiTheme="majorBidi" w:cs="Angsana New"/>
                <w:sz w:val="24"/>
                <w:szCs w:val="24"/>
              </w:rPr>
            </w:pPr>
            <w:r w:rsidRPr="00AE7922">
              <w:rPr>
                <w:rFonts w:asciiTheme="majorBidi" w:hAnsiTheme="majorBidi" w:cs="Angsana New"/>
                <w:sz w:val="24"/>
                <w:szCs w:val="24"/>
              </w:rPr>
              <w:t>(1,501,772)</w:t>
            </w:r>
          </w:p>
        </w:tc>
      </w:tr>
      <w:tr w:rsidR="00AE7922" w:rsidRPr="00336EE9" w14:paraId="245A3C91" w14:textId="77777777" w:rsidTr="00AE7922">
        <w:tc>
          <w:tcPr>
            <w:tcW w:w="4501" w:type="dxa"/>
          </w:tcPr>
          <w:p w14:paraId="0AFA3FE7" w14:textId="57842F3C" w:rsidR="00AE7922" w:rsidRPr="00336EE9" w:rsidRDefault="00AE7922" w:rsidP="00715443">
            <w:pPr>
              <w:tabs>
                <w:tab w:val="left" w:pos="252"/>
                <w:tab w:val="left" w:pos="851"/>
                <w:tab w:val="left" w:pos="1418"/>
              </w:tabs>
              <w:spacing w:line="320" w:lineRule="exact"/>
              <w:ind w:left="85" w:right="-78"/>
              <w:rPr>
                <w:rFonts w:asciiTheme="majorBidi" w:hAnsiTheme="majorBidi" w:cstheme="majorBidi"/>
                <w:sz w:val="24"/>
                <w:szCs w:val="24"/>
                <w:cs/>
              </w:rPr>
            </w:pPr>
            <w:r w:rsidRPr="00AC6475">
              <w:rPr>
                <w:rFonts w:ascii="Angsana New" w:hAnsi="Angsana New" w:cs="Angsana New"/>
                <w:sz w:val="24"/>
                <w:szCs w:val="24"/>
              </w:rPr>
              <w:t>Non-current provisions for employee benefit</w:t>
            </w:r>
          </w:p>
        </w:tc>
        <w:tc>
          <w:tcPr>
            <w:tcW w:w="76" w:type="dxa"/>
          </w:tcPr>
          <w:p w14:paraId="3D724195" w14:textId="77777777" w:rsidR="00AE7922" w:rsidRPr="00336EE9" w:rsidRDefault="00AE7922"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634AC19A" w14:textId="5BB2A9D2" w:rsidR="00AE7922" w:rsidRPr="00336EE9" w:rsidRDefault="00AE7922" w:rsidP="00715443">
            <w:pPr>
              <w:tabs>
                <w:tab w:val="left" w:pos="252"/>
                <w:tab w:val="left" w:pos="851"/>
                <w:tab w:val="left" w:pos="1418"/>
              </w:tabs>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20,272,126</w:t>
            </w:r>
          </w:p>
        </w:tc>
        <w:tc>
          <w:tcPr>
            <w:tcW w:w="76" w:type="dxa"/>
          </w:tcPr>
          <w:p w14:paraId="45F20DEE" w14:textId="77777777" w:rsidR="00AE7922" w:rsidRPr="00336EE9" w:rsidRDefault="00AE7922" w:rsidP="00715443">
            <w:pPr>
              <w:tabs>
                <w:tab w:val="left" w:pos="252"/>
                <w:tab w:val="left" w:pos="851"/>
                <w:tab w:val="left" w:pos="1418"/>
              </w:tabs>
              <w:spacing w:line="32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14:paraId="720D4D42" w14:textId="0CE74D34" w:rsidR="00AE7922" w:rsidRPr="00336EE9" w:rsidRDefault="00AE7922" w:rsidP="00715443">
            <w:pPr>
              <w:tabs>
                <w:tab w:val="left" w:pos="252"/>
                <w:tab w:val="left" w:pos="851"/>
                <w:tab w:val="left" w:pos="1418"/>
              </w:tabs>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19,329,750</w:t>
            </w:r>
          </w:p>
        </w:tc>
        <w:tc>
          <w:tcPr>
            <w:tcW w:w="76" w:type="dxa"/>
          </w:tcPr>
          <w:p w14:paraId="0359C91A" w14:textId="77777777" w:rsidR="00AE7922" w:rsidRPr="00336EE9" w:rsidRDefault="00AE7922" w:rsidP="00715443">
            <w:pPr>
              <w:tabs>
                <w:tab w:val="left" w:pos="252"/>
                <w:tab w:val="left" w:pos="851"/>
                <w:tab w:val="left" w:pos="1418"/>
              </w:tabs>
              <w:spacing w:line="320" w:lineRule="exact"/>
              <w:ind w:right="57"/>
              <w:jc w:val="thaiDistribute"/>
              <w:rPr>
                <w:rFonts w:asciiTheme="majorBidi" w:hAnsiTheme="majorBidi" w:cstheme="majorBidi"/>
                <w:sz w:val="24"/>
                <w:szCs w:val="24"/>
                <w:cs/>
              </w:rPr>
            </w:pPr>
          </w:p>
        </w:tc>
        <w:tc>
          <w:tcPr>
            <w:tcW w:w="1030" w:type="dxa"/>
            <w:tcBorders>
              <w:top w:val="single" w:sz="6" w:space="0" w:color="auto"/>
              <w:bottom w:val="double" w:sz="6" w:space="0" w:color="auto"/>
            </w:tcBorders>
            <w:shd w:val="clear" w:color="auto" w:fill="auto"/>
          </w:tcPr>
          <w:p w14:paraId="2684A21E" w14:textId="5783C27D" w:rsidR="00AE7922" w:rsidRPr="00336EE9" w:rsidRDefault="00AE7922" w:rsidP="00715443">
            <w:pPr>
              <w:spacing w:line="320" w:lineRule="exact"/>
              <w:ind w:left="-113" w:right="57"/>
              <w:jc w:val="right"/>
              <w:rPr>
                <w:rFonts w:asciiTheme="majorBidi" w:hAnsiTheme="majorBidi" w:cstheme="majorBidi"/>
                <w:sz w:val="24"/>
                <w:szCs w:val="24"/>
              </w:rPr>
            </w:pPr>
            <w:r>
              <w:rPr>
                <w:rFonts w:asciiTheme="majorBidi" w:hAnsiTheme="majorBidi" w:cstheme="majorBidi"/>
                <w:sz w:val="24"/>
                <w:szCs w:val="24"/>
              </w:rPr>
              <w:t>1,838,549</w:t>
            </w:r>
          </w:p>
        </w:tc>
        <w:tc>
          <w:tcPr>
            <w:tcW w:w="76" w:type="dxa"/>
          </w:tcPr>
          <w:p w14:paraId="494C312A" w14:textId="77777777" w:rsidR="00AE7922" w:rsidRPr="00336EE9" w:rsidRDefault="00AE7922" w:rsidP="00715443">
            <w:pPr>
              <w:spacing w:line="320" w:lineRule="exact"/>
              <w:ind w:left="-113" w:right="57"/>
              <w:jc w:val="right"/>
              <w:rPr>
                <w:rFonts w:asciiTheme="majorBidi" w:hAnsiTheme="majorBidi" w:cstheme="majorBidi"/>
                <w:sz w:val="24"/>
                <w:szCs w:val="24"/>
              </w:rPr>
            </w:pPr>
          </w:p>
        </w:tc>
        <w:tc>
          <w:tcPr>
            <w:tcW w:w="1002" w:type="dxa"/>
            <w:tcBorders>
              <w:top w:val="single" w:sz="6" w:space="0" w:color="auto"/>
              <w:bottom w:val="double" w:sz="6" w:space="0" w:color="auto"/>
            </w:tcBorders>
            <w:shd w:val="clear" w:color="auto" w:fill="auto"/>
          </w:tcPr>
          <w:p w14:paraId="0B06F10D" w14:textId="611E5320" w:rsidR="00AE7922" w:rsidRPr="00336EE9" w:rsidRDefault="00AE7922" w:rsidP="00715443">
            <w:pPr>
              <w:spacing w:line="320" w:lineRule="exact"/>
              <w:ind w:left="-113" w:right="57"/>
              <w:jc w:val="right"/>
              <w:rPr>
                <w:rFonts w:asciiTheme="majorBidi" w:hAnsiTheme="majorBidi" w:cstheme="majorBidi"/>
                <w:sz w:val="24"/>
                <w:szCs w:val="24"/>
              </w:rPr>
            </w:pPr>
            <w:r>
              <w:rPr>
                <w:rFonts w:asciiTheme="majorBidi" w:hAnsiTheme="majorBidi" w:cstheme="majorBidi"/>
                <w:sz w:val="24"/>
                <w:szCs w:val="24"/>
              </w:rPr>
              <w:t>2,526,316</w:t>
            </w:r>
          </w:p>
        </w:tc>
      </w:tr>
    </w:tbl>
    <w:p w14:paraId="34D24D09" w14:textId="60E4E4CA" w:rsidR="007E110B" w:rsidRDefault="005D382F"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F0853" w:rsidRPr="00336EE9">
        <w:rPr>
          <w:rFonts w:asciiTheme="majorBidi" w:hAnsiTheme="majorBidi" w:cstheme="majorBidi"/>
          <w:b/>
          <w:bCs/>
          <w:sz w:val="32"/>
          <w:szCs w:val="32"/>
        </w:rPr>
        <w:tab/>
      </w:r>
    </w:p>
    <w:p w14:paraId="02E21B41" w14:textId="77777777" w:rsidR="004C08C2" w:rsidRPr="00336EE9" w:rsidRDefault="007E110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Expenses that ware recognized in the statements of comprehensive income</w:t>
      </w:r>
    </w:p>
    <w:p w14:paraId="7CEB4C73" w14:textId="516A6060" w:rsidR="000E3847" w:rsidRPr="00336EE9" w:rsidRDefault="000E3847" w:rsidP="00005122">
      <w:pPr>
        <w:tabs>
          <w:tab w:val="left" w:pos="284"/>
          <w:tab w:val="left" w:pos="851"/>
          <w:tab w:val="left" w:pos="1418"/>
        </w:tabs>
        <w:spacing w:line="340" w:lineRule="exact"/>
        <w:ind w:left="465" w:hanging="181"/>
        <w:jc w:val="thaiDistribute"/>
        <w:rPr>
          <w:rFonts w:asciiTheme="majorBidi" w:hAnsiTheme="majorBidi" w:cstheme="majorBidi"/>
          <w:sz w:val="32"/>
          <w:szCs w:val="32"/>
        </w:rPr>
      </w:pPr>
      <w:bookmarkStart w:id="22" w:name="_Hlk6493688"/>
      <w:r w:rsidRPr="00336EE9">
        <w:rPr>
          <w:rFonts w:asciiTheme="majorBidi" w:hAnsiTheme="majorBidi" w:cstheme="majorBidi"/>
          <w:sz w:val="32"/>
          <w:szCs w:val="32"/>
        </w:rPr>
        <w:tab/>
      </w:r>
      <w:r w:rsidRPr="00336EE9">
        <w:rPr>
          <w:rFonts w:asciiTheme="majorBidi" w:hAnsiTheme="majorBidi" w:cstheme="majorBidi"/>
          <w:sz w:val="32"/>
          <w:szCs w:val="32"/>
        </w:rPr>
        <w:tab/>
        <w:t xml:space="preserve">For the </w:t>
      </w:r>
      <w:r w:rsidR="0001581F" w:rsidRPr="00336EE9">
        <w:rPr>
          <w:rFonts w:asciiTheme="majorBidi" w:hAnsiTheme="majorBidi" w:cstheme="majorBidi"/>
          <w:spacing w:val="-4"/>
          <w:sz w:val="32"/>
          <w:szCs w:val="32"/>
        </w:rPr>
        <w:t>year ended December 31</w:t>
      </w:r>
      <w:r w:rsidRPr="00336EE9">
        <w:rPr>
          <w:rFonts w:asciiTheme="majorBidi" w:hAnsiTheme="majorBidi" w:cstheme="majorBidi"/>
          <w:sz w:val="32"/>
          <w:szCs w:val="32"/>
        </w:rPr>
        <w:t xml:space="preserve">, </w:t>
      </w:r>
      <w:r w:rsidR="00E21EA7" w:rsidRPr="00E21EA7">
        <w:rPr>
          <w:rFonts w:asciiTheme="majorBidi" w:hAnsiTheme="majorBidi" w:cstheme="majorBidi"/>
          <w:sz w:val="32"/>
          <w:szCs w:val="32"/>
        </w:rPr>
        <w:t>2020</w:t>
      </w:r>
      <w:r w:rsidRPr="00336EE9">
        <w:rPr>
          <w:rFonts w:asciiTheme="majorBidi" w:hAnsiTheme="majorBidi" w:cstheme="majorBidi"/>
          <w:sz w:val="32"/>
          <w:szCs w:val="32"/>
        </w:rPr>
        <w:t xml:space="preserve"> and </w:t>
      </w:r>
      <w:r w:rsidR="00E21EA7" w:rsidRPr="00E21EA7">
        <w:rPr>
          <w:rFonts w:asciiTheme="majorBidi" w:hAnsiTheme="majorBidi" w:cs="Angsana New"/>
          <w:sz w:val="32"/>
          <w:szCs w:val="32"/>
          <w:cs/>
        </w:rPr>
        <w:t>2019</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0E3847" w:rsidRPr="00336EE9" w14:paraId="1EE59DD5" w14:textId="77777777" w:rsidTr="007B12D6">
        <w:tc>
          <w:tcPr>
            <w:tcW w:w="4501" w:type="dxa"/>
          </w:tcPr>
          <w:p w14:paraId="69E0DD4C"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7296A0D2"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4317" w:type="dxa"/>
            <w:gridSpan w:val="7"/>
            <w:tcBorders>
              <w:bottom w:val="single" w:sz="6" w:space="0" w:color="auto"/>
            </w:tcBorders>
          </w:tcPr>
          <w:p w14:paraId="17A48DEE" w14:textId="77777777" w:rsidR="000E3847" w:rsidRPr="00336EE9" w:rsidRDefault="000E3847" w:rsidP="00715443">
            <w:pPr>
              <w:tabs>
                <w:tab w:val="left" w:pos="284"/>
                <w:tab w:val="left" w:pos="851"/>
                <w:tab w:val="left" w:pos="1418"/>
                <w:tab w:val="left" w:pos="1985"/>
              </w:tabs>
              <w:spacing w:line="32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0E3847" w:rsidRPr="00336EE9" w14:paraId="2106D40C" w14:textId="77777777" w:rsidTr="007B12D6">
        <w:tc>
          <w:tcPr>
            <w:tcW w:w="4501" w:type="dxa"/>
          </w:tcPr>
          <w:p w14:paraId="69E4BAF6"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06E54D42"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25D180F2"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336EE9">
              <w:rPr>
                <w:rFonts w:asciiTheme="majorBidi" w:hAnsiTheme="majorBidi" w:cstheme="majorBidi"/>
                <w:spacing w:val="-4"/>
                <w:sz w:val="24"/>
                <w:szCs w:val="24"/>
              </w:rPr>
              <w:t>Consolidated financial statements</w:t>
            </w:r>
          </w:p>
        </w:tc>
        <w:tc>
          <w:tcPr>
            <w:tcW w:w="76" w:type="dxa"/>
            <w:tcBorders>
              <w:top w:val="single" w:sz="6" w:space="0" w:color="auto"/>
            </w:tcBorders>
          </w:tcPr>
          <w:p w14:paraId="714C7E95"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1EA0FC96"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Pr="00336EE9">
              <w:rPr>
                <w:rFonts w:asciiTheme="majorBidi" w:hAnsiTheme="majorBidi" w:cstheme="majorBidi"/>
                <w:sz w:val="24"/>
                <w:szCs w:val="24"/>
                <w:cs/>
              </w:rPr>
              <w:t xml:space="preserve"> </w:t>
            </w:r>
          </w:p>
        </w:tc>
      </w:tr>
      <w:tr w:rsidR="000E3847" w:rsidRPr="00336EE9" w14:paraId="47F8F7B1" w14:textId="77777777" w:rsidTr="007B12D6">
        <w:tc>
          <w:tcPr>
            <w:tcW w:w="4501" w:type="dxa"/>
          </w:tcPr>
          <w:p w14:paraId="1E0183C3" w14:textId="77777777" w:rsidR="000E3847" w:rsidRPr="00336EE9" w:rsidRDefault="000E3847" w:rsidP="00715443">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14:paraId="3B289A8B" w14:textId="77777777" w:rsidR="000E3847" w:rsidRPr="00336EE9"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1FBDA402" w14:textId="4AC756E7" w:rsidR="000E3847" w:rsidRPr="00336EE9" w:rsidRDefault="00E21EA7" w:rsidP="00715443">
            <w:pPr>
              <w:pStyle w:val="BodyText"/>
              <w:tabs>
                <w:tab w:val="left" w:pos="284"/>
                <w:tab w:val="left" w:pos="1418"/>
              </w:tabs>
              <w:spacing w:line="32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4949AE94" w14:textId="77777777" w:rsidR="000E3847" w:rsidRPr="00336EE9" w:rsidRDefault="000E3847" w:rsidP="00715443">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2ABB330B" w14:textId="65949157" w:rsidR="000E3847" w:rsidRPr="00336EE9" w:rsidRDefault="00E21EA7" w:rsidP="00715443">
            <w:pPr>
              <w:pStyle w:val="BodyText"/>
              <w:tabs>
                <w:tab w:val="left" w:pos="284"/>
                <w:tab w:val="left" w:pos="1418"/>
              </w:tabs>
              <w:spacing w:line="32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2019</w:t>
            </w:r>
          </w:p>
        </w:tc>
        <w:tc>
          <w:tcPr>
            <w:tcW w:w="76" w:type="dxa"/>
          </w:tcPr>
          <w:p w14:paraId="6AA1E737" w14:textId="77777777" w:rsidR="000E3847" w:rsidRPr="00336EE9" w:rsidRDefault="000E3847" w:rsidP="00715443">
            <w:pPr>
              <w:spacing w:line="32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603007FD" w14:textId="51307C0D" w:rsidR="000E3847" w:rsidRPr="00336EE9" w:rsidRDefault="00E21EA7" w:rsidP="00715443">
            <w:pPr>
              <w:pStyle w:val="BodyText"/>
              <w:tabs>
                <w:tab w:val="left" w:pos="284"/>
                <w:tab w:val="left" w:pos="1418"/>
              </w:tabs>
              <w:spacing w:line="32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2DAF5B0A" w14:textId="77777777" w:rsidR="000E3847" w:rsidRPr="00336EE9" w:rsidRDefault="000E3847" w:rsidP="00715443">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3B445837" w14:textId="00805642" w:rsidR="000E3847" w:rsidRPr="00336EE9" w:rsidRDefault="00E21EA7" w:rsidP="00715443">
            <w:pPr>
              <w:pStyle w:val="BodyText"/>
              <w:tabs>
                <w:tab w:val="left" w:pos="284"/>
                <w:tab w:val="left" w:pos="1418"/>
              </w:tabs>
              <w:spacing w:line="32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2019</w:t>
            </w:r>
          </w:p>
        </w:tc>
      </w:tr>
      <w:tr w:rsidR="00715443" w:rsidRPr="00336EE9" w14:paraId="7612AA4C" w14:textId="77777777" w:rsidTr="00046381">
        <w:tc>
          <w:tcPr>
            <w:tcW w:w="4501" w:type="dxa"/>
          </w:tcPr>
          <w:p w14:paraId="3543269B" w14:textId="77777777" w:rsidR="00715443" w:rsidRPr="00336EE9" w:rsidRDefault="00715443" w:rsidP="00715443">
            <w:pPr>
              <w:tabs>
                <w:tab w:val="left" w:pos="252"/>
                <w:tab w:val="left" w:pos="851"/>
                <w:tab w:val="left" w:pos="1418"/>
              </w:tabs>
              <w:spacing w:line="320" w:lineRule="exact"/>
              <w:ind w:left="85"/>
              <w:jc w:val="thaiDistribute"/>
              <w:rPr>
                <w:rFonts w:asciiTheme="majorBidi" w:hAnsiTheme="majorBidi" w:cstheme="majorBidi"/>
                <w:sz w:val="24"/>
                <w:szCs w:val="24"/>
              </w:rPr>
            </w:pPr>
            <w:r w:rsidRPr="00336EE9">
              <w:rPr>
                <w:rFonts w:asciiTheme="majorBidi" w:hAnsiTheme="majorBidi" w:cstheme="majorBidi"/>
                <w:sz w:val="24"/>
                <w:szCs w:val="24"/>
              </w:rPr>
              <w:t>Past service costs and interest</w:t>
            </w:r>
          </w:p>
        </w:tc>
        <w:tc>
          <w:tcPr>
            <w:tcW w:w="76" w:type="dxa"/>
          </w:tcPr>
          <w:p w14:paraId="6C2CD1F6" w14:textId="77777777" w:rsidR="00715443" w:rsidRPr="00336EE9" w:rsidRDefault="00715443"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bottom w:val="single" w:sz="6" w:space="0" w:color="auto"/>
            </w:tcBorders>
          </w:tcPr>
          <w:p w14:paraId="0E7FB96A" w14:textId="4984B2E7" w:rsidR="00715443" w:rsidRPr="00336EE9" w:rsidRDefault="00715443" w:rsidP="00715443">
            <w:pPr>
              <w:spacing w:line="320" w:lineRule="exact"/>
              <w:ind w:right="227"/>
              <w:jc w:val="right"/>
              <w:rPr>
                <w:rFonts w:asciiTheme="majorBidi" w:hAnsiTheme="majorBidi" w:cstheme="majorBidi"/>
                <w:sz w:val="24"/>
                <w:szCs w:val="24"/>
                <w:cs/>
              </w:rPr>
            </w:pPr>
            <w:r>
              <w:rPr>
                <w:rFonts w:asciiTheme="majorBidi" w:hAnsiTheme="majorBidi" w:cstheme="majorBidi"/>
                <w:sz w:val="24"/>
                <w:szCs w:val="24"/>
              </w:rPr>
              <w:t>-</w:t>
            </w:r>
          </w:p>
        </w:tc>
        <w:tc>
          <w:tcPr>
            <w:tcW w:w="76" w:type="dxa"/>
          </w:tcPr>
          <w:p w14:paraId="54F8D27A" w14:textId="77777777"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Borders>
              <w:bottom w:val="single" w:sz="6" w:space="0" w:color="auto"/>
            </w:tcBorders>
          </w:tcPr>
          <w:p w14:paraId="68AF6A49" w14:textId="05F3BDEB" w:rsidR="00715443" w:rsidRPr="00336EE9" w:rsidRDefault="00715443" w:rsidP="00362399">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2,561,162</w:t>
            </w:r>
          </w:p>
        </w:tc>
        <w:tc>
          <w:tcPr>
            <w:tcW w:w="76" w:type="dxa"/>
          </w:tcPr>
          <w:p w14:paraId="2C8D55CD" w14:textId="77777777" w:rsidR="00715443" w:rsidRPr="00336EE9" w:rsidRDefault="00715443" w:rsidP="00715443">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30" w:type="dxa"/>
            <w:tcBorders>
              <w:bottom w:val="single" w:sz="6" w:space="0" w:color="auto"/>
            </w:tcBorders>
          </w:tcPr>
          <w:p w14:paraId="452166CC" w14:textId="3BF76074" w:rsidR="00715443" w:rsidRPr="00336EE9" w:rsidRDefault="00715443" w:rsidP="00715443">
            <w:pPr>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2D718B55" w14:textId="77777777" w:rsidR="00715443" w:rsidRPr="00336EE9" w:rsidRDefault="00715443" w:rsidP="00715443">
            <w:pPr>
              <w:spacing w:line="320" w:lineRule="exact"/>
              <w:ind w:right="57"/>
              <w:jc w:val="right"/>
              <w:rPr>
                <w:rFonts w:asciiTheme="majorBidi" w:hAnsiTheme="majorBidi" w:cstheme="majorBidi"/>
                <w:sz w:val="24"/>
                <w:szCs w:val="24"/>
              </w:rPr>
            </w:pPr>
          </w:p>
        </w:tc>
        <w:tc>
          <w:tcPr>
            <w:tcW w:w="1002" w:type="dxa"/>
            <w:tcBorders>
              <w:bottom w:val="single" w:sz="6" w:space="0" w:color="auto"/>
            </w:tcBorders>
          </w:tcPr>
          <w:p w14:paraId="77FB12F1" w14:textId="475B1141" w:rsidR="00715443" w:rsidRPr="00336EE9" w:rsidRDefault="00715443" w:rsidP="00362399">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163,714</w:t>
            </w:r>
          </w:p>
        </w:tc>
      </w:tr>
      <w:tr w:rsidR="007A1D58" w:rsidRPr="00336EE9" w14:paraId="0228D07C" w14:textId="77777777" w:rsidTr="00046381">
        <w:tc>
          <w:tcPr>
            <w:tcW w:w="4501" w:type="dxa"/>
          </w:tcPr>
          <w:p w14:paraId="451C2477" w14:textId="77777777" w:rsidR="007A1D58" w:rsidRPr="00336EE9" w:rsidRDefault="007A1D58" w:rsidP="00715443">
            <w:pPr>
              <w:tabs>
                <w:tab w:val="left" w:pos="252"/>
                <w:tab w:val="left" w:pos="851"/>
                <w:tab w:val="left" w:pos="1418"/>
              </w:tabs>
              <w:spacing w:line="32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Current service costs and interest</w:t>
            </w:r>
          </w:p>
        </w:tc>
        <w:tc>
          <w:tcPr>
            <w:tcW w:w="76" w:type="dxa"/>
          </w:tcPr>
          <w:p w14:paraId="63AFB0A3" w14:textId="77777777" w:rsidR="007A1D58" w:rsidRPr="00336EE9" w:rsidRDefault="007A1D58"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tcBorders>
          </w:tcPr>
          <w:p w14:paraId="66183B06" w14:textId="77777777" w:rsidR="007A1D58" w:rsidRPr="00336EE9" w:rsidRDefault="007A1D58" w:rsidP="00715443">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4A9D3EE7" w14:textId="77777777" w:rsidR="007A1D58" w:rsidRPr="00336EE9" w:rsidRDefault="007A1D58" w:rsidP="00715443">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Borders>
              <w:top w:val="single" w:sz="6" w:space="0" w:color="auto"/>
            </w:tcBorders>
          </w:tcPr>
          <w:p w14:paraId="0D830913" w14:textId="77777777" w:rsidR="007A1D58" w:rsidRPr="00336EE9" w:rsidRDefault="007A1D58" w:rsidP="00715443">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76FFD99E" w14:textId="77777777" w:rsidR="007A1D58" w:rsidRPr="00336EE9" w:rsidRDefault="007A1D58" w:rsidP="00715443">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30" w:type="dxa"/>
            <w:tcBorders>
              <w:top w:val="single" w:sz="6" w:space="0" w:color="auto"/>
            </w:tcBorders>
          </w:tcPr>
          <w:p w14:paraId="504C79AF" w14:textId="77777777" w:rsidR="007A1D58" w:rsidRPr="00336EE9" w:rsidRDefault="007A1D58" w:rsidP="00715443">
            <w:pPr>
              <w:spacing w:line="320" w:lineRule="exact"/>
              <w:ind w:right="57"/>
              <w:jc w:val="right"/>
              <w:rPr>
                <w:rFonts w:asciiTheme="majorBidi" w:hAnsiTheme="majorBidi" w:cstheme="majorBidi"/>
                <w:sz w:val="24"/>
                <w:szCs w:val="24"/>
              </w:rPr>
            </w:pPr>
          </w:p>
        </w:tc>
        <w:tc>
          <w:tcPr>
            <w:tcW w:w="76" w:type="dxa"/>
          </w:tcPr>
          <w:p w14:paraId="20E50F02" w14:textId="77777777" w:rsidR="007A1D58" w:rsidRPr="00336EE9" w:rsidRDefault="007A1D58" w:rsidP="00715443">
            <w:pPr>
              <w:spacing w:line="320" w:lineRule="exact"/>
              <w:ind w:right="57"/>
              <w:jc w:val="right"/>
              <w:rPr>
                <w:rFonts w:asciiTheme="majorBidi" w:hAnsiTheme="majorBidi" w:cstheme="majorBidi"/>
                <w:sz w:val="24"/>
                <w:szCs w:val="24"/>
              </w:rPr>
            </w:pPr>
          </w:p>
        </w:tc>
        <w:tc>
          <w:tcPr>
            <w:tcW w:w="1002" w:type="dxa"/>
            <w:tcBorders>
              <w:top w:val="single" w:sz="6" w:space="0" w:color="auto"/>
            </w:tcBorders>
          </w:tcPr>
          <w:p w14:paraId="0E7D90CD" w14:textId="77777777" w:rsidR="007A1D58" w:rsidRPr="00336EE9" w:rsidRDefault="007A1D58" w:rsidP="00715443">
            <w:pPr>
              <w:spacing w:line="320" w:lineRule="exact"/>
              <w:ind w:right="57"/>
              <w:jc w:val="right"/>
              <w:rPr>
                <w:rFonts w:asciiTheme="majorBidi" w:hAnsiTheme="majorBidi" w:cstheme="majorBidi"/>
                <w:sz w:val="24"/>
                <w:szCs w:val="24"/>
              </w:rPr>
            </w:pPr>
          </w:p>
        </w:tc>
      </w:tr>
      <w:tr w:rsidR="00715443" w:rsidRPr="00336EE9" w14:paraId="24A8B7E1" w14:textId="77777777" w:rsidTr="007B12D6">
        <w:tc>
          <w:tcPr>
            <w:tcW w:w="4501" w:type="dxa"/>
          </w:tcPr>
          <w:p w14:paraId="72D2C783" w14:textId="77777777" w:rsidR="00715443" w:rsidRPr="00336EE9" w:rsidRDefault="00715443" w:rsidP="00715443">
            <w:pPr>
              <w:tabs>
                <w:tab w:val="left" w:pos="252"/>
                <w:tab w:val="left" w:pos="851"/>
                <w:tab w:val="left" w:pos="1418"/>
              </w:tabs>
              <w:spacing w:line="32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ab/>
              <w:t>Cost of sales</w:t>
            </w:r>
          </w:p>
        </w:tc>
        <w:tc>
          <w:tcPr>
            <w:tcW w:w="76" w:type="dxa"/>
          </w:tcPr>
          <w:p w14:paraId="1B3CDBB7" w14:textId="77777777" w:rsidR="00715443" w:rsidRPr="00336EE9" w:rsidRDefault="00715443"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08C5ADE9" w14:textId="54F0ECF0"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1,261,676</w:t>
            </w:r>
          </w:p>
        </w:tc>
        <w:tc>
          <w:tcPr>
            <w:tcW w:w="76" w:type="dxa"/>
          </w:tcPr>
          <w:p w14:paraId="22AD807D" w14:textId="77777777"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Pr>
          <w:p w14:paraId="752701C4" w14:textId="5FEA038E"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1,440,336</w:t>
            </w:r>
          </w:p>
        </w:tc>
        <w:tc>
          <w:tcPr>
            <w:tcW w:w="76" w:type="dxa"/>
          </w:tcPr>
          <w:p w14:paraId="747BAB8B" w14:textId="77777777" w:rsidR="00715443" w:rsidRPr="00336EE9" w:rsidRDefault="00715443" w:rsidP="00715443">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30" w:type="dxa"/>
            <w:shd w:val="clear" w:color="auto" w:fill="auto"/>
          </w:tcPr>
          <w:p w14:paraId="4770F0B3" w14:textId="5B28138E" w:rsidR="00715443" w:rsidRPr="00336EE9" w:rsidRDefault="00715443" w:rsidP="00715443">
            <w:pPr>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52CEF0F2" w14:textId="77777777" w:rsidR="00715443" w:rsidRPr="00336EE9" w:rsidRDefault="00715443" w:rsidP="00715443">
            <w:pPr>
              <w:spacing w:line="320" w:lineRule="exact"/>
              <w:ind w:right="57"/>
              <w:jc w:val="right"/>
              <w:rPr>
                <w:rFonts w:asciiTheme="majorBidi" w:hAnsiTheme="majorBidi" w:cstheme="majorBidi"/>
                <w:sz w:val="24"/>
                <w:szCs w:val="24"/>
              </w:rPr>
            </w:pPr>
          </w:p>
        </w:tc>
        <w:tc>
          <w:tcPr>
            <w:tcW w:w="1002" w:type="dxa"/>
            <w:shd w:val="clear" w:color="auto" w:fill="auto"/>
          </w:tcPr>
          <w:p w14:paraId="67FE5FA9" w14:textId="60CF6243" w:rsidR="00715443" w:rsidRPr="00336EE9" w:rsidRDefault="00715443" w:rsidP="00715443">
            <w:pPr>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715443" w:rsidRPr="00336EE9" w14:paraId="7641AAFE" w14:textId="77777777" w:rsidTr="007B12D6">
        <w:tc>
          <w:tcPr>
            <w:tcW w:w="4501" w:type="dxa"/>
          </w:tcPr>
          <w:p w14:paraId="77A2F246" w14:textId="77777777" w:rsidR="00715443" w:rsidRPr="00336EE9" w:rsidRDefault="00715443" w:rsidP="00715443">
            <w:pPr>
              <w:tabs>
                <w:tab w:val="left" w:pos="252"/>
                <w:tab w:val="left" w:pos="851"/>
                <w:tab w:val="left" w:pos="1418"/>
              </w:tabs>
              <w:spacing w:line="320" w:lineRule="exact"/>
              <w:ind w:left="85" w:right="-78"/>
              <w:rPr>
                <w:rFonts w:asciiTheme="majorBidi" w:hAnsiTheme="majorBidi" w:cstheme="majorBidi"/>
                <w:sz w:val="24"/>
                <w:szCs w:val="24"/>
                <w:cs/>
              </w:rPr>
            </w:pPr>
            <w:r w:rsidRPr="00336EE9">
              <w:rPr>
                <w:rFonts w:asciiTheme="majorBidi" w:hAnsiTheme="majorBidi" w:cstheme="majorBidi"/>
                <w:sz w:val="24"/>
                <w:szCs w:val="24"/>
              </w:rPr>
              <w:tab/>
              <w:t>Selling expenses</w:t>
            </w:r>
          </w:p>
        </w:tc>
        <w:tc>
          <w:tcPr>
            <w:tcW w:w="76" w:type="dxa"/>
          </w:tcPr>
          <w:p w14:paraId="413568D5" w14:textId="77777777" w:rsidR="00715443" w:rsidRPr="00336EE9" w:rsidRDefault="00715443"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39038188" w14:textId="17E5944B"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352,975</w:t>
            </w:r>
          </w:p>
        </w:tc>
        <w:tc>
          <w:tcPr>
            <w:tcW w:w="76" w:type="dxa"/>
          </w:tcPr>
          <w:p w14:paraId="568D0330" w14:textId="77777777"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p>
        </w:tc>
        <w:tc>
          <w:tcPr>
            <w:tcW w:w="1002" w:type="dxa"/>
          </w:tcPr>
          <w:p w14:paraId="7AC03EE5" w14:textId="31F3C15B"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278,410</w:t>
            </w:r>
          </w:p>
        </w:tc>
        <w:tc>
          <w:tcPr>
            <w:tcW w:w="76" w:type="dxa"/>
          </w:tcPr>
          <w:p w14:paraId="3C39DE10" w14:textId="77777777" w:rsidR="00715443" w:rsidRPr="00336EE9" w:rsidRDefault="00715443" w:rsidP="00715443">
            <w:pPr>
              <w:tabs>
                <w:tab w:val="left" w:pos="284"/>
                <w:tab w:val="left" w:pos="851"/>
                <w:tab w:val="left" w:pos="1418"/>
              </w:tabs>
              <w:spacing w:line="320" w:lineRule="exact"/>
              <w:ind w:right="57"/>
              <w:jc w:val="thaiDistribute"/>
              <w:rPr>
                <w:rFonts w:asciiTheme="majorBidi" w:hAnsiTheme="majorBidi" w:cstheme="majorBidi"/>
                <w:sz w:val="24"/>
                <w:szCs w:val="24"/>
              </w:rPr>
            </w:pPr>
          </w:p>
        </w:tc>
        <w:tc>
          <w:tcPr>
            <w:tcW w:w="1030" w:type="dxa"/>
            <w:shd w:val="clear" w:color="auto" w:fill="auto"/>
          </w:tcPr>
          <w:p w14:paraId="1308E3DB" w14:textId="10189297" w:rsidR="00715443" w:rsidRPr="00336EE9" w:rsidRDefault="00715443" w:rsidP="00715443">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71,338</w:t>
            </w:r>
          </w:p>
        </w:tc>
        <w:tc>
          <w:tcPr>
            <w:tcW w:w="76" w:type="dxa"/>
          </w:tcPr>
          <w:p w14:paraId="571A0C71" w14:textId="77777777" w:rsidR="00715443" w:rsidRPr="00336EE9" w:rsidRDefault="00715443" w:rsidP="00715443">
            <w:pPr>
              <w:spacing w:line="320" w:lineRule="exact"/>
              <w:ind w:right="57"/>
              <w:jc w:val="right"/>
              <w:rPr>
                <w:rFonts w:asciiTheme="majorBidi" w:hAnsiTheme="majorBidi" w:cstheme="majorBidi"/>
                <w:sz w:val="24"/>
                <w:szCs w:val="24"/>
              </w:rPr>
            </w:pPr>
          </w:p>
        </w:tc>
        <w:tc>
          <w:tcPr>
            <w:tcW w:w="1002" w:type="dxa"/>
            <w:shd w:val="clear" w:color="auto" w:fill="auto"/>
          </w:tcPr>
          <w:p w14:paraId="1D5C3A9F" w14:textId="6C531F57" w:rsidR="00715443" w:rsidRPr="00336EE9" w:rsidRDefault="00715443" w:rsidP="00715443">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74,253</w:t>
            </w:r>
          </w:p>
        </w:tc>
      </w:tr>
      <w:tr w:rsidR="00715443" w:rsidRPr="00336EE9" w14:paraId="1C2137FC" w14:textId="77777777" w:rsidTr="007B12D6">
        <w:tc>
          <w:tcPr>
            <w:tcW w:w="4501" w:type="dxa"/>
          </w:tcPr>
          <w:p w14:paraId="5049CC2E" w14:textId="77777777" w:rsidR="00715443" w:rsidRPr="00336EE9" w:rsidRDefault="00715443" w:rsidP="00715443">
            <w:pPr>
              <w:tabs>
                <w:tab w:val="left" w:pos="252"/>
                <w:tab w:val="left" w:pos="851"/>
                <w:tab w:val="left" w:pos="1418"/>
              </w:tabs>
              <w:spacing w:line="320" w:lineRule="exact"/>
              <w:ind w:left="85" w:right="-78"/>
              <w:rPr>
                <w:rFonts w:asciiTheme="majorBidi" w:hAnsiTheme="majorBidi" w:cstheme="majorBidi"/>
                <w:sz w:val="24"/>
                <w:szCs w:val="24"/>
                <w:cs/>
              </w:rPr>
            </w:pPr>
            <w:r w:rsidRPr="00336EE9">
              <w:rPr>
                <w:rFonts w:asciiTheme="majorBidi" w:hAnsiTheme="majorBidi" w:cstheme="majorBidi"/>
                <w:sz w:val="24"/>
                <w:szCs w:val="24"/>
              </w:rPr>
              <w:tab/>
              <w:t>Administrative expenses</w:t>
            </w:r>
          </w:p>
        </w:tc>
        <w:tc>
          <w:tcPr>
            <w:tcW w:w="76" w:type="dxa"/>
          </w:tcPr>
          <w:p w14:paraId="3A2AEEEE" w14:textId="77777777" w:rsidR="00715443" w:rsidRPr="00336EE9" w:rsidRDefault="00715443"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1C1D01B8" w14:textId="597FDC96"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527,456</w:t>
            </w:r>
          </w:p>
        </w:tc>
        <w:tc>
          <w:tcPr>
            <w:tcW w:w="76" w:type="dxa"/>
          </w:tcPr>
          <w:p w14:paraId="1FD7C0D8" w14:textId="77777777"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p>
        </w:tc>
        <w:tc>
          <w:tcPr>
            <w:tcW w:w="1002" w:type="dxa"/>
          </w:tcPr>
          <w:p w14:paraId="330DDF82" w14:textId="0894FC3F"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572,250</w:t>
            </w:r>
          </w:p>
        </w:tc>
        <w:tc>
          <w:tcPr>
            <w:tcW w:w="76" w:type="dxa"/>
          </w:tcPr>
          <w:p w14:paraId="36444B2E" w14:textId="77777777" w:rsidR="00715443" w:rsidRPr="00336EE9" w:rsidRDefault="00715443" w:rsidP="00715443">
            <w:pPr>
              <w:tabs>
                <w:tab w:val="left" w:pos="284"/>
                <w:tab w:val="left" w:pos="851"/>
                <w:tab w:val="left" w:pos="1418"/>
              </w:tabs>
              <w:spacing w:line="320" w:lineRule="exact"/>
              <w:ind w:right="57"/>
              <w:jc w:val="thaiDistribute"/>
              <w:rPr>
                <w:rFonts w:asciiTheme="majorBidi" w:hAnsiTheme="majorBidi" w:cstheme="majorBidi"/>
                <w:sz w:val="24"/>
                <w:szCs w:val="24"/>
              </w:rPr>
            </w:pPr>
          </w:p>
        </w:tc>
        <w:tc>
          <w:tcPr>
            <w:tcW w:w="1030" w:type="dxa"/>
            <w:shd w:val="clear" w:color="auto" w:fill="auto"/>
          </w:tcPr>
          <w:p w14:paraId="7504EC17" w14:textId="7BABC422" w:rsidR="00715443" w:rsidRPr="00336EE9" w:rsidRDefault="00715443" w:rsidP="00715443">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193,327</w:t>
            </w:r>
          </w:p>
        </w:tc>
        <w:tc>
          <w:tcPr>
            <w:tcW w:w="76" w:type="dxa"/>
          </w:tcPr>
          <w:p w14:paraId="58E21A07" w14:textId="77777777" w:rsidR="00715443" w:rsidRPr="00336EE9" w:rsidRDefault="00715443" w:rsidP="00715443">
            <w:pPr>
              <w:spacing w:line="320" w:lineRule="exact"/>
              <w:ind w:right="57"/>
              <w:jc w:val="right"/>
              <w:rPr>
                <w:rFonts w:asciiTheme="majorBidi" w:hAnsiTheme="majorBidi" w:cstheme="majorBidi"/>
                <w:sz w:val="24"/>
                <w:szCs w:val="24"/>
              </w:rPr>
            </w:pPr>
          </w:p>
        </w:tc>
        <w:tc>
          <w:tcPr>
            <w:tcW w:w="1002" w:type="dxa"/>
            <w:shd w:val="clear" w:color="auto" w:fill="auto"/>
          </w:tcPr>
          <w:p w14:paraId="750D5921" w14:textId="45659A4D" w:rsidR="00715443" w:rsidRPr="00336EE9" w:rsidRDefault="00715443" w:rsidP="00715443">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186,044</w:t>
            </w:r>
          </w:p>
        </w:tc>
      </w:tr>
      <w:tr w:rsidR="00715443" w:rsidRPr="00336EE9" w14:paraId="333D6CB0" w14:textId="77777777" w:rsidTr="007B12D6">
        <w:tc>
          <w:tcPr>
            <w:tcW w:w="4501" w:type="dxa"/>
          </w:tcPr>
          <w:p w14:paraId="416D6EBA" w14:textId="77777777" w:rsidR="00715443" w:rsidRPr="00336EE9" w:rsidRDefault="00715443" w:rsidP="00715443">
            <w:pPr>
              <w:tabs>
                <w:tab w:val="left" w:pos="252"/>
                <w:tab w:val="left" w:pos="851"/>
                <w:tab w:val="left" w:pos="1418"/>
              </w:tabs>
              <w:spacing w:line="320" w:lineRule="exact"/>
              <w:ind w:left="85" w:right="-78"/>
              <w:rPr>
                <w:rFonts w:asciiTheme="majorBidi" w:hAnsiTheme="majorBidi" w:cstheme="majorBidi"/>
                <w:sz w:val="24"/>
                <w:szCs w:val="24"/>
              </w:rPr>
            </w:pPr>
            <w:r w:rsidRPr="00336EE9">
              <w:rPr>
                <w:rFonts w:asciiTheme="majorBidi" w:hAnsiTheme="majorBidi" w:cstheme="majorBidi"/>
                <w:sz w:val="24"/>
                <w:szCs w:val="24"/>
              </w:rPr>
              <w:tab/>
              <w:t>Management benefit expense</w:t>
            </w:r>
          </w:p>
        </w:tc>
        <w:tc>
          <w:tcPr>
            <w:tcW w:w="76" w:type="dxa"/>
          </w:tcPr>
          <w:p w14:paraId="1E3DA78B" w14:textId="77777777" w:rsidR="00715443" w:rsidRPr="00336EE9" w:rsidRDefault="00715443"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3E514E65" w14:textId="78377276"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1,076,721</w:t>
            </w:r>
          </w:p>
        </w:tc>
        <w:tc>
          <w:tcPr>
            <w:tcW w:w="76" w:type="dxa"/>
          </w:tcPr>
          <w:p w14:paraId="50395CCC" w14:textId="77777777"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p>
        </w:tc>
        <w:tc>
          <w:tcPr>
            <w:tcW w:w="1002" w:type="dxa"/>
            <w:tcBorders>
              <w:bottom w:val="single" w:sz="6" w:space="0" w:color="auto"/>
            </w:tcBorders>
          </w:tcPr>
          <w:p w14:paraId="43A9CB5C" w14:textId="651AEB1D"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1,068,355</w:t>
            </w:r>
          </w:p>
        </w:tc>
        <w:tc>
          <w:tcPr>
            <w:tcW w:w="76" w:type="dxa"/>
          </w:tcPr>
          <w:p w14:paraId="63EB6CAD" w14:textId="77777777" w:rsidR="00715443" w:rsidRPr="00336EE9" w:rsidRDefault="00715443" w:rsidP="00715443">
            <w:pPr>
              <w:tabs>
                <w:tab w:val="left" w:pos="284"/>
                <w:tab w:val="left" w:pos="851"/>
                <w:tab w:val="left" w:pos="1418"/>
              </w:tabs>
              <w:spacing w:line="320" w:lineRule="exact"/>
              <w:ind w:right="57"/>
              <w:jc w:val="thaiDistribute"/>
              <w:rPr>
                <w:rFonts w:asciiTheme="majorBidi" w:hAnsiTheme="majorBidi" w:cstheme="majorBidi"/>
                <w:sz w:val="24"/>
                <w:szCs w:val="24"/>
              </w:rPr>
            </w:pPr>
          </w:p>
        </w:tc>
        <w:tc>
          <w:tcPr>
            <w:tcW w:w="1030" w:type="dxa"/>
            <w:tcBorders>
              <w:bottom w:val="single" w:sz="6" w:space="0" w:color="auto"/>
            </w:tcBorders>
            <w:shd w:val="clear" w:color="auto" w:fill="auto"/>
          </w:tcPr>
          <w:p w14:paraId="59B50409" w14:textId="1603060F" w:rsidR="00715443" w:rsidRPr="00336EE9" w:rsidRDefault="00715443" w:rsidP="00715443">
            <w:pPr>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1068A949" w14:textId="77777777" w:rsidR="00715443" w:rsidRPr="00336EE9" w:rsidRDefault="00715443" w:rsidP="00715443">
            <w:pPr>
              <w:spacing w:line="32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1A330B19" w14:textId="2796DBE8" w:rsidR="00715443" w:rsidRPr="00336EE9" w:rsidRDefault="00715443" w:rsidP="00715443">
            <w:pPr>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715443" w:rsidRPr="00336EE9" w14:paraId="6F42F0BD" w14:textId="77777777" w:rsidTr="007B12D6">
        <w:tc>
          <w:tcPr>
            <w:tcW w:w="4501" w:type="dxa"/>
          </w:tcPr>
          <w:p w14:paraId="36F181FF" w14:textId="70B09F7A" w:rsidR="00715443" w:rsidRPr="00336EE9" w:rsidRDefault="00715443" w:rsidP="00715443">
            <w:pPr>
              <w:tabs>
                <w:tab w:val="left" w:pos="252"/>
                <w:tab w:val="left" w:pos="851"/>
                <w:tab w:val="left" w:pos="1418"/>
              </w:tabs>
              <w:spacing w:line="320" w:lineRule="exact"/>
              <w:ind w:left="85" w:right="-78"/>
              <w:rPr>
                <w:rFonts w:asciiTheme="majorBidi" w:hAnsiTheme="majorBidi" w:cstheme="majorBidi"/>
                <w:sz w:val="24"/>
                <w:szCs w:val="24"/>
              </w:rPr>
            </w:pPr>
            <w:r>
              <w:rPr>
                <w:rFonts w:asciiTheme="majorBidi" w:hAnsiTheme="majorBidi" w:cstheme="majorBidi"/>
                <w:sz w:val="24"/>
                <w:szCs w:val="24"/>
              </w:rPr>
              <w:t>Total c</w:t>
            </w:r>
            <w:r w:rsidRPr="00336EE9">
              <w:rPr>
                <w:rFonts w:asciiTheme="majorBidi" w:hAnsiTheme="majorBidi" w:cstheme="majorBidi"/>
                <w:sz w:val="24"/>
                <w:szCs w:val="24"/>
              </w:rPr>
              <w:t>urrent service costs and interest</w:t>
            </w:r>
          </w:p>
        </w:tc>
        <w:tc>
          <w:tcPr>
            <w:tcW w:w="76" w:type="dxa"/>
          </w:tcPr>
          <w:p w14:paraId="6A14D4E6" w14:textId="77777777" w:rsidR="00715443" w:rsidRPr="00336EE9" w:rsidRDefault="00715443"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3C385D69" w14:textId="6418B0C8"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3,218,828</w:t>
            </w:r>
          </w:p>
        </w:tc>
        <w:tc>
          <w:tcPr>
            <w:tcW w:w="76" w:type="dxa"/>
          </w:tcPr>
          <w:p w14:paraId="59646786" w14:textId="77777777"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p>
        </w:tc>
        <w:tc>
          <w:tcPr>
            <w:tcW w:w="1002" w:type="dxa"/>
            <w:tcBorders>
              <w:bottom w:val="single" w:sz="6" w:space="0" w:color="auto"/>
            </w:tcBorders>
          </w:tcPr>
          <w:p w14:paraId="7BE46C79" w14:textId="77BEC1B3"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3,359,351</w:t>
            </w:r>
          </w:p>
        </w:tc>
        <w:tc>
          <w:tcPr>
            <w:tcW w:w="76" w:type="dxa"/>
          </w:tcPr>
          <w:p w14:paraId="05225446" w14:textId="77777777" w:rsidR="00715443" w:rsidRPr="00336EE9" w:rsidRDefault="00715443" w:rsidP="00715443">
            <w:pPr>
              <w:tabs>
                <w:tab w:val="left" w:pos="284"/>
                <w:tab w:val="left" w:pos="851"/>
                <w:tab w:val="left" w:pos="1418"/>
              </w:tabs>
              <w:spacing w:line="320" w:lineRule="exact"/>
              <w:ind w:right="57"/>
              <w:jc w:val="thaiDistribute"/>
              <w:rPr>
                <w:rFonts w:asciiTheme="majorBidi" w:hAnsiTheme="majorBidi" w:cstheme="majorBidi"/>
                <w:sz w:val="24"/>
                <w:szCs w:val="24"/>
              </w:rPr>
            </w:pPr>
          </w:p>
        </w:tc>
        <w:tc>
          <w:tcPr>
            <w:tcW w:w="1030" w:type="dxa"/>
            <w:tcBorders>
              <w:bottom w:val="single" w:sz="6" w:space="0" w:color="auto"/>
            </w:tcBorders>
            <w:shd w:val="clear" w:color="auto" w:fill="auto"/>
          </w:tcPr>
          <w:p w14:paraId="1107ADB7" w14:textId="39D71C8B"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264,665</w:t>
            </w:r>
          </w:p>
        </w:tc>
        <w:tc>
          <w:tcPr>
            <w:tcW w:w="76" w:type="dxa"/>
          </w:tcPr>
          <w:p w14:paraId="6EA0065E" w14:textId="77777777" w:rsidR="00715443" w:rsidRPr="00336EE9" w:rsidRDefault="00715443" w:rsidP="00715443">
            <w:pPr>
              <w:spacing w:line="320" w:lineRule="exact"/>
              <w:ind w:right="57"/>
              <w:jc w:val="right"/>
              <w:rPr>
                <w:rFonts w:asciiTheme="majorBidi" w:hAnsiTheme="majorBidi" w:cstheme="majorBidi"/>
                <w:sz w:val="24"/>
                <w:szCs w:val="24"/>
              </w:rPr>
            </w:pPr>
          </w:p>
        </w:tc>
        <w:tc>
          <w:tcPr>
            <w:tcW w:w="1002" w:type="dxa"/>
            <w:tcBorders>
              <w:bottom w:val="single" w:sz="6" w:space="0" w:color="auto"/>
            </w:tcBorders>
            <w:shd w:val="clear" w:color="auto" w:fill="auto"/>
          </w:tcPr>
          <w:p w14:paraId="0C212988" w14:textId="1387293F" w:rsidR="00715443" w:rsidRPr="00336EE9" w:rsidRDefault="00715443" w:rsidP="00715443">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260,297</w:t>
            </w:r>
          </w:p>
        </w:tc>
      </w:tr>
      <w:tr w:rsidR="00715443" w:rsidRPr="00336EE9" w14:paraId="6094C23E" w14:textId="77777777" w:rsidTr="007B12D6">
        <w:tc>
          <w:tcPr>
            <w:tcW w:w="4501" w:type="dxa"/>
          </w:tcPr>
          <w:p w14:paraId="567F7507" w14:textId="77777777" w:rsidR="00715443" w:rsidRPr="00336EE9" w:rsidRDefault="00715443" w:rsidP="00715443">
            <w:pPr>
              <w:tabs>
                <w:tab w:val="left" w:pos="252"/>
                <w:tab w:val="left" w:pos="851"/>
                <w:tab w:val="left" w:pos="1418"/>
              </w:tabs>
              <w:spacing w:line="320" w:lineRule="exact"/>
              <w:ind w:left="85" w:right="-78"/>
              <w:rPr>
                <w:rFonts w:asciiTheme="majorBidi" w:hAnsiTheme="majorBidi" w:cstheme="majorBidi"/>
                <w:sz w:val="24"/>
                <w:szCs w:val="24"/>
              </w:rPr>
            </w:pPr>
            <w:r w:rsidRPr="00336EE9">
              <w:rPr>
                <w:rFonts w:asciiTheme="majorBidi" w:hAnsiTheme="majorBidi" w:cstheme="majorBidi"/>
                <w:sz w:val="24"/>
                <w:szCs w:val="24"/>
              </w:rPr>
              <w:t>Total</w:t>
            </w:r>
          </w:p>
        </w:tc>
        <w:tc>
          <w:tcPr>
            <w:tcW w:w="76" w:type="dxa"/>
          </w:tcPr>
          <w:p w14:paraId="72B96641" w14:textId="77777777" w:rsidR="00715443" w:rsidRPr="00336EE9" w:rsidRDefault="00715443" w:rsidP="00715443">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4D94CE36" w14:textId="706F0BA1" w:rsidR="00715443" w:rsidRPr="00336EE9" w:rsidRDefault="00715443" w:rsidP="00715443">
            <w:pPr>
              <w:tabs>
                <w:tab w:val="left" w:pos="252"/>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3,218,828</w:t>
            </w:r>
          </w:p>
        </w:tc>
        <w:tc>
          <w:tcPr>
            <w:tcW w:w="76" w:type="dxa"/>
          </w:tcPr>
          <w:p w14:paraId="60B7DE88" w14:textId="77777777" w:rsidR="00715443" w:rsidRPr="00336EE9" w:rsidRDefault="00715443" w:rsidP="00715443">
            <w:pPr>
              <w:tabs>
                <w:tab w:val="left" w:pos="252"/>
                <w:tab w:val="left" w:pos="851"/>
                <w:tab w:val="left" w:pos="1418"/>
              </w:tabs>
              <w:spacing w:line="32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14:paraId="08E0FD59" w14:textId="6D968A61" w:rsidR="00715443" w:rsidRPr="00336EE9" w:rsidRDefault="00715443" w:rsidP="00715443">
            <w:pPr>
              <w:tabs>
                <w:tab w:val="left" w:pos="252"/>
                <w:tab w:val="left" w:pos="851"/>
                <w:tab w:val="left" w:pos="1418"/>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5,920,513</w:t>
            </w:r>
          </w:p>
        </w:tc>
        <w:tc>
          <w:tcPr>
            <w:tcW w:w="76" w:type="dxa"/>
          </w:tcPr>
          <w:p w14:paraId="3A63EF10" w14:textId="77777777" w:rsidR="00715443" w:rsidRPr="00336EE9" w:rsidRDefault="00715443" w:rsidP="00715443">
            <w:pPr>
              <w:tabs>
                <w:tab w:val="left" w:pos="252"/>
                <w:tab w:val="left" w:pos="851"/>
                <w:tab w:val="left" w:pos="1418"/>
              </w:tabs>
              <w:spacing w:line="320" w:lineRule="exact"/>
              <w:ind w:right="57"/>
              <w:jc w:val="thaiDistribute"/>
              <w:rPr>
                <w:rFonts w:asciiTheme="majorBidi" w:hAnsiTheme="majorBidi" w:cstheme="majorBidi"/>
                <w:sz w:val="24"/>
                <w:szCs w:val="24"/>
                <w:cs/>
              </w:rPr>
            </w:pPr>
          </w:p>
        </w:tc>
        <w:tc>
          <w:tcPr>
            <w:tcW w:w="1030" w:type="dxa"/>
            <w:tcBorders>
              <w:top w:val="single" w:sz="6" w:space="0" w:color="auto"/>
              <w:bottom w:val="double" w:sz="6" w:space="0" w:color="auto"/>
            </w:tcBorders>
            <w:shd w:val="clear" w:color="auto" w:fill="auto"/>
          </w:tcPr>
          <w:p w14:paraId="26D70757" w14:textId="2C97C1AF" w:rsidR="00715443" w:rsidRPr="00336EE9" w:rsidRDefault="00715443" w:rsidP="00715443">
            <w:pPr>
              <w:spacing w:line="320" w:lineRule="exact"/>
              <w:ind w:left="-113" w:right="57"/>
              <w:jc w:val="right"/>
              <w:rPr>
                <w:rFonts w:asciiTheme="majorBidi" w:hAnsiTheme="majorBidi" w:cstheme="majorBidi"/>
                <w:sz w:val="24"/>
                <w:szCs w:val="24"/>
              </w:rPr>
            </w:pPr>
            <w:r>
              <w:rPr>
                <w:rFonts w:asciiTheme="majorBidi" w:hAnsiTheme="majorBidi" w:cstheme="majorBidi"/>
                <w:sz w:val="24"/>
                <w:szCs w:val="24"/>
              </w:rPr>
              <w:t>264,665</w:t>
            </w:r>
          </w:p>
        </w:tc>
        <w:tc>
          <w:tcPr>
            <w:tcW w:w="76" w:type="dxa"/>
          </w:tcPr>
          <w:p w14:paraId="224155DF" w14:textId="77777777" w:rsidR="00715443" w:rsidRPr="00336EE9" w:rsidRDefault="00715443" w:rsidP="00715443">
            <w:pPr>
              <w:spacing w:line="320" w:lineRule="exact"/>
              <w:ind w:left="-113" w:right="57"/>
              <w:jc w:val="right"/>
              <w:rPr>
                <w:rFonts w:asciiTheme="majorBidi" w:hAnsiTheme="majorBidi" w:cstheme="majorBidi"/>
                <w:sz w:val="24"/>
                <w:szCs w:val="24"/>
              </w:rPr>
            </w:pPr>
          </w:p>
        </w:tc>
        <w:tc>
          <w:tcPr>
            <w:tcW w:w="1002" w:type="dxa"/>
            <w:tcBorders>
              <w:top w:val="single" w:sz="6" w:space="0" w:color="auto"/>
              <w:bottom w:val="double" w:sz="6" w:space="0" w:color="auto"/>
            </w:tcBorders>
            <w:shd w:val="clear" w:color="auto" w:fill="auto"/>
          </w:tcPr>
          <w:p w14:paraId="3F880781" w14:textId="4CD33193" w:rsidR="00715443" w:rsidRPr="00336EE9" w:rsidRDefault="00715443" w:rsidP="00715443">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424,011</w:t>
            </w:r>
          </w:p>
        </w:tc>
      </w:tr>
    </w:tbl>
    <w:p w14:paraId="45ECB152" w14:textId="49524BC6" w:rsidR="000E3847" w:rsidRDefault="000E3847" w:rsidP="007A1D58">
      <w:pPr>
        <w:tabs>
          <w:tab w:val="left" w:pos="284"/>
          <w:tab w:val="left" w:pos="851"/>
          <w:tab w:val="left" w:pos="1418"/>
        </w:tabs>
        <w:spacing w:line="200" w:lineRule="exact"/>
        <w:ind w:left="284" w:firstLine="567"/>
        <w:jc w:val="both"/>
        <w:rPr>
          <w:rFonts w:asciiTheme="majorBidi" w:hAnsiTheme="majorBidi" w:cstheme="majorBidi"/>
          <w:spacing w:val="-4"/>
          <w:sz w:val="32"/>
          <w:szCs w:val="32"/>
        </w:rPr>
      </w:pPr>
    </w:p>
    <w:p w14:paraId="3BC5EF6F" w14:textId="3E7A1FA6" w:rsidR="007A71CF" w:rsidRPr="00336EE9" w:rsidRDefault="007A71CF" w:rsidP="007A71CF">
      <w:pPr>
        <w:tabs>
          <w:tab w:val="left" w:pos="284"/>
          <w:tab w:val="left" w:pos="851"/>
          <w:tab w:val="left" w:pos="1418"/>
        </w:tabs>
        <w:spacing w:line="400" w:lineRule="atLeast"/>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2461F4" w:rsidRPr="002461F4">
        <w:rPr>
          <w:rFonts w:asciiTheme="majorBidi" w:hAnsiTheme="majorBidi" w:cstheme="majorBidi"/>
          <w:b/>
          <w:bCs/>
          <w:sz w:val="32"/>
          <w:szCs w:val="32"/>
        </w:rPr>
        <w:t>Principal assumptions in the estimates based on the actuarial principles</w:t>
      </w:r>
    </w:p>
    <w:tbl>
      <w:tblPr>
        <w:tblW w:w="8645" w:type="dxa"/>
        <w:tblInd w:w="851" w:type="dxa"/>
        <w:tblLayout w:type="fixed"/>
        <w:tblCellMar>
          <w:left w:w="28" w:type="dxa"/>
          <w:right w:w="28" w:type="dxa"/>
        </w:tblCellMar>
        <w:tblLook w:val="0000" w:firstRow="0" w:lastRow="0" w:firstColumn="0" w:lastColumn="0" w:noHBand="0" w:noVBand="0"/>
      </w:tblPr>
      <w:tblGrid>
        <w:gridCol w:w="4252"/>
        <w:gridCol w:w="76"/>
        <w:gridCol w:w="1055"/>
        <w:gridCol w:w="76"/>
        <w:gridCol w:w="1002"/>
        <w:gridCol w:w="76"/>
        <w:gridCol w:w="1030"/>
        <w:gridCol w:w="76"/>
        <w:gridCol w:w="1002"/>
      </w:tblGrid>
      <w:tr w:rsidR="007A71CF" w:rsidRPr="00336EE9" w14:paraId="1DA27152" w14:textId="77777777" w:rsidTr="007A71CF">
        <w:tc>
          <w:tcPr>
            <w:tcW w:w="4252" w:type="dxa"/>
          </w:tcPr>
          <w:p w14:paraId="337F46FF"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34D37E07"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4317" w:type="dxa"/>
            <w:gridSpan w:val="7"/>
            <w:tcBorders>
              <w:bottom w:val="single" w:sz="6" w:space="0" w:color="auto"/>
            </w:tcBorders>
          </w:tcPr>
          <w:p w14:paraId="3096A0C5" w14:textId="5977FB7D" w:rsidR="007A71CF" w:rsidRPr="00336EE9" w:rsidRDefault="007A71CF" w:rsidP="007A1D5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w:t>
            </w:r>
            <w:r w:rsidR="002461F4" w:rsidRPr="002461F4">
              <w:rPr>
                <w:rFonts w:asciiTheme="majorBidi" w:hAnsiTheme="majorBidi" w:cstheme="majorBidi"/>
                <w:sz w:val="24"/>
                <w:szCs w:val="24"/>
              </w:rPr>
              <w:t>Unit: Percent</w:t>
            </w:r>
            <w:r w:rsidRPr="00336EE9">
              <w:rPr>
                <w:rFonts w:asciiTheme="majorBidi" w:hAnsiTheme="majorBidi" w:cstheme="majorBidi"/>
                <w:sz w:val="24"/>
                <w:szCs w:val="24"/>
                <w:cs/>
              </w:rPr>
              <w:t>)</w:t>
            </w:r>
          </w:p>
        </w:tc>
      </w:tr>
      <w:tr w:rsidR="007A71CF" w:rsidRPr="00336EE9" w14:paraId="494D2C91" w14:textId="77777777" w:rsidTr="007A71CF">
        <w:tc>
          <w:tcPr>
            <w:tcW w:w="4252" w:type="dxa"/>
          </w:tcPr>
          <w:p w14:paraId="7BE222C3"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2D5C9A16"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54901296" w14:textId="79CEFE23" w:rsidR="007A71CF" w:rsidRPr="002461F4" w:rsidRDefault="002461F4" w:rsidP="007A1D58">
            <w:pPr>
              <w:tabs>
                <w:tab w:val="left" w:pos="284"/>
                <w:tab w:val="left" w:pos="851"/>
                <w:tab w:val="left" w:pos="1418"/>
                <w:tab w:val="left" w:pos="2072"/>
              </w:tabs>
              <w:spacing w:line="280" w:lineRule="exact"/>
              <w:jc w:val="center"/>
              <w:rPr>
                <w:rFonts w:asciiTheme="majorBidi" w:hAnsiTheme="majorBidi" w:cstheme="majorBidi"/>
                <w:spacing w:val="-6"/>
                <w:sz w:val="24"/>
                <w:szCs w:val="24"/>
              </w:rPr>
            </w:pPr>
            <w:r w:rsidRPr="002461F4">
              <w:rPr>
                <w:rFonts w:asciiTheme="majorBidi" w:hAnsiTheme="majorBidi" w:cstheme="majorBidi"/>
                <w:spacing w:val="-6"/>
                <w:sz w:val="24"/>
                <w:szCs w:val="24"/>
              </w:rPr>
              <w:t>Consolidated financial statements</w:t>
            </w:r>
          </w:p>
        </w:tc>
        <w:tc>
          <w:tcPr>
            <w:tcW w:w="76" w:type="dxa"/>
            <w:tcBorders>
              <w:top w:val="single" w:sz="6" w:space="0" w:color="auto"/>
            </w:tcBorders>
          </w:tcPr>
          <w:p w14:paraId="3625E11B"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66398FC4" w14:textId="23203602" w:rsidR="007A71CF" w:rsidRPr="00336EE9" w:rsidRDefault="002461F4" w:rsidP="007A1D58">
            <w:pPr>
              <w:tabs>
                <w:tab w:val="left" w:pos="284"/>
                <w:tab w:val="left" w:pos="851"/>
                <w:tab w:val="left" w:pos="1418"/>
                <w:tab w:val="left" w:pos="1985"/>
              </w:tabs>
              <w:spacing w:line="280" w:lineRule="exact"/>
              <w:jc w:val="center"/>
              <w:rPr>
                <w:rFonts w:asciiTheme="majorBidi" w:hAnsiTheme="majorBidi" w:cstheme="majorBidi"/>
                <w:sz w:val="24"/>
                <w:szCs w:val="24"/>
              </w:rPr>
            </w:pPr>
            <w:r w:rsidRPr="002461F4">
              <w:rPr>
                <w:rFonts w:asciiTheme="majorBidi" w:hAnsiTheme="majorBidi" w:cstheme="majorBidi"/>
                <w:sz w:val="24"/>
                <w:szCs w:val="24"/>
              </w:rPr>
              <w:t>Separate financial statements</w:t>
            </w:r>
          </w:p>
        </w:tc>
      </w:tr>
      <w:tr w:rsidR="007A71CF" w:rsidRPr="00336EE9" w14:paraId="75CC8849" w14:textId="77777777" w:rsidTr="007A71CF">
        <w:tc>
          <w:tcPr>
            <w:tcW w:w="4252" w:type="dxa"/>
          </w:tcPr>
          <w:p w14:paraId="30B392C4" w14:textId="77777777" w:rsidR="007A71CF" w:rsidRPr="00336EE9" w:rsidRDefault="007A71CF" w:rsidP="007A1D58">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741225BE" w14:textId="77777777" w:rsidR="007A71CF" w:rsidRPr="00336EE9"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773EE13B" w14:textId="67A46B72" w:rsidR="007A71CF" w:rsidRPr="00336EE9" w:rsidRDefault="00E21EA7"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42539456" w14:textId="77777777" w:rsidR="007A71CF" w:rsidRPr="00336EE9" w:rsidRDefault="007A71CF" w:rsidP="007A1D58">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1B6E837B" w14:textId="3FC45CC4" w:rsidR="007A71CF" w:rsidRPr="00336EE9" w:rsidRDefault="00E21EA7"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2019</w:t>
            </w:r>
          </w:p>
        </w:tc>
        <w:tc>
          <w:tcPr>
            <w:tcW w:w="76" w:type="dxa"/>
          </w:tcPr>
          <w:p w14:paraId="79B6D029" w14:textId="77777777" w:rsidR="007A71CF" w:rsidRPr="00336EE9" w:rsidRDefault="007A71CF" w:rsidP="007A1D58">
            <w:pPr>
              <w:spacing w:line="28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755CA3DC" w14:textId="1EC5B60A" w:rsidR="007A71CF" w:rsidRPr="00336EE9" w:rsidRDefault="00E21EA7"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tcBorders>
              <w:top w:val="single" w:sz="6" w:space="0" w:color="auto"/>
            </w:tcBorders>
          </w:tcPr>
          <w:p w14:paraId="7E072F92" w14:textId="77777777" w:rsidR="007A71CF" w:rsidRPr="00336EE9" w:rsidRDefault="007A71CF" w:rsidP="007A1D58">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74B8EF98" w14:textId="602A4C6B" w:rsidR="007A71CF" w:rsidRPr="00336EE9" w:rsidRDefault="00E21EA7" w:rsidP="007A1D58">
            <w:pPr>
              <w:pStyle w:val="BodyText"/>
              <w:tabs>
                <w:tab w:val="left" w:pos="284"/>
                <w:tab w:val="left" w:pos="1418"/>
              </w:tabs>
              <w:spacing w:line="280" w:lineRule="exact"/>
              <w:ind w:left="-108" w:right="-108"/>
              <w:jc w:val="center"/>
              <w:rPr>
                <w:rFonts w:asciiTheme="majorBidi" w:hAnsiTheme="majorBidi" w:cstheme="majorBidi"/>
                <w:sz w:val="24"/>
                <w:szCs w:val="24"/>
              </w:rPr>
            </w:pPr>
            <w:r w:rsidRPr="00E21EA7">
              <w:rPr>
                <w:rFonts w:asciiTheme="majorBidi" w:hAnsiTheme="majorBidi" w:cstheme="majorBidi"/>
                <w:sz w:val="24"/>
                <w:szCs w:val="24"/>
              </w:rPr>
              <w:t>2019</w:t>
            </w:r>
          </w:p>
        </w:tc>
      </w:tr>
      <w:tr w:rsidR="00715443" w:rsidRPr="00336EE9" w14:paraId="03364288" w14:textId="77777777" w:rsidTr="007A71CF">
        <w:tc>
          <w:tcPr>
            <w:tcW w:w="4252" w:type="dxa"/>
          </w:tcPr>
          <w:p w14:paraId="42955247" w14:textId="59F544FE" w:rsidR="00715443" w:rsidRPr="00336EE9" w:rsidRDefault="00715443" w:rsidP="00715443">
            <w:pPr>
              <w:tabs>
                <w:tab w:val="left" w:pos="252"/>
                <w:tab w:val="left" w:pos="851"/>
                <w:tab w:val="left" w:pos="1418"/>
              </w:tabs>
              <w:spacing w:line="280" w:lineRule="exact"/>
              <w:ind w:left="85"/>
              <w:jc w:val="thaiDistribute"/>
              <w:rPr>
                <w:rFonts w:asciiTheme="majorBidi" w:hAnsiTheme="majorBidi" w:cstheme="majorBidi"/>
                <w:sz w:val="24"/>
                <w:szCs w:val="24"/>
                <w:cs/>
              </w:rPr>
            </w:pPr>
            <w:r w:rsidRPr="002461F4">
              <w:rPr>
                <w:rFonts w:asciiTheme="majorBidi" w:hAnsiTheme="majorBidi" w:cstheme="majorBidi"/>
                <w:sz w:val="24"/>
                <w:szCs w:val="24"/>
              </w:rPr>
              <w:t>Discount rate</w:t>
            </w:r>
          </w:p>
        </w:tc>
        <w:tc>
          <w:tcPr>
            <w:tcW w:w="76" w:type="dxa"/>
          </w:tcPr>
          <w:p w14:paraId="75824E13" w14:textId="77777777" w:rsidR="00715443" w:rsidRPr="00336EE9" w:rsidRDefault="00715443" w:rsidP="0071544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22FA1867" w14:textId="32DD89DE" w:rsidR="00715443" w:rsidRPr="00336EE9" w:rsidRDefault="00715443" w:rsidP="00715443">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1.48 - 1.87</w:t>
            </w:r>
          </w:p>
        </w:tc>
        <w:tc>
          <w:tcPr>
            <w:tcW w:w="76" w:type="dxa"/>
          </w:tcPr>
          <w:p w14:paraId="6F86F7AA" w14:textId="77777777" w:rsidR="00715443" w:rsidRPr="00336EE9" w:rsidRDefault="00715443" w:rsidP="00715443">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Pr>
          <w:p w14:paraId="27D82334" w14:textId="076A2F99" w:rsidR="00715443" w:rsidRPr="00336EE9" w:rsidRDefault="00715443" w:rsidP="00715443">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1.48 - 1.87</w:t>
            </w:r>
          </w:p>
        </w:tc>
        <w:tc>
          <w:tcPr>
            <w:tcW w:w="76" w:type="dxa"/>
          </w:tcPr>
          <w:p w14:paraId="29CB51D7" w14:textId="77777777" w:rsidR="00715443" w:rsidRPr="00336EE9" w:rsidRDefault="00715443" w:rsidP="00715443">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shd w:val="clear" w:color="auto" w:fill="auto"/>
          </w:tcPr>
          <w:p w14:paraId="780F77AC" w14:textId="066352DF" w:rsidR="00715443" w:rsidRPr="00336EE9" w:rsidRDefault="00715443" w:rsidP="00715443">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1.87</w:t>
            </w:r>
          </w:p>
        </w:tc>
        <w:tc>
          <w:tcPr>
            <w:tcW w:w="76" w:type="dxa"/>
          </w:tcPr>
          <w:p w14:paraId="046F0822" w14:textId="77777777" w:rsidR="00715443" w:rsidRPr="00336EE9" w:rsidRDefault="00715443" w:rsidP="00715443">
            <w:pPr>
              <w:spacing w:line="280" w:lineRule="exact"/>
              <w:ind w:right="57"/>
              <w:jc w:val="right"/>
              <w:rPr>
                <w:rFonts w:asciiTheme="majorBidi" w:hAnsiTheme="majorBidi" w:cstheme="majorBidi"/>
                <w:sz w:val="24"/>
                <w:szCs w:val="24"/>
              </w:rPr>
            </w:pPr>
          </w:p>
        </w:tc>
        <w:tc>
          <w:tcPr>
            <w:tcW w:w="1002" w:type="dxa"/>
            <w:shd w:val="clear" w:color="auto" w:fill="auto"/>
          </w:tcPr>
          <w:p w14:paraId="3297C390" w14:textId="57196941" w:rsidR="00715443" w:rsidRPr="00336EE9" w:rsidRDefault="00715443" w:rsidP="00715443">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1.87</w:t>
            </w:r>
          </w:p>
        </w:tc>
      </w:tr>
      <w:tr w:rsidR="00715443" w:rsidRPr="00336EE9" w14:paraId="4CC5314A" w14:textId="77777777" w:rsidTr="007A71CF">
        <w:tc>
          <w:tcPr>
            <w:tcW w:w="4252" w:type="dxa"/>
          </w:tcPr>
          <w:p w14:paraId="53A31F5E" w14:textId="1D1E3A94" w:rsidR="00715443" w:rsidRPr="00336EE9" w:rsidRDefault="00715443" w:rsidP="00715443">
            <w:pPr>
              <w:tabs>
                <w:tab w:val="left" w:pos="252"/>
                <w:tab w:val="left" w:pos="851"/>
                <w:tab w:val="left" w:pos="1418"/>
              </w:tabs>
              <w:spacing w:line="280" w:lineRule="exact"/>
              <w:ind w:left="85" w:right="-78"/>
              <w:rPr>
                <w:rFonts w:asciiTheme="majorBidi" w:hAnsiTheme="majorBidi" w:cstheme="majorBidi"/>
                <w:sz w:val="24"/>
                <w:szCs w:val="24"/>
                <w:cs/>
              </w:rPr>
            </w:pPr>
            <w:r w:rsidRPr="002461F4">
              <w:rPr>
                <w:rFonts w:asciiTheme="majorBidi" w:hAnsiTheme="majorBidi" w:cstheme="majorBidi"/>
                <w:sz w:val="24"/>
                <w:szCs w:val="24"/>
              </w:rPr>
              <w:t>Salary increase rate</w:t>
            </w:r>
          </w:p>
        </w:tc>
        <w:tc>
          <w:tcPr>
            <w:tcW w:w="76" w:type="dxa"/>
          </w:tcPr>
          <w:p w14:paraId="33F72953" w14:textId="77777777" w:rsidR="00715443" w:rsidRPr="00336EE9" w:rsidRDefault="00715443" w:rsidP="0071544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2BF92D45" w14:textId="4D7F8E69" w:rsidR="00715443" w:rsidRPr="00336EE9" w:rsidRDefault="00715443" w:rsidP="00715443">
            <w:pPr>
              <w:tabs>
                <w:tab w:val="left" w:pos="284"/>
                <w:tab w:val="left" w:pos="851"/>
                <w:tab w:val="left" w:pos="1418"/>
              </w:tabs>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5 - 7.26</w:t>
            </w:r>
          </w:p>
        </w:tc>
        <w:tc>
          <w:tcPr>
            <w:tcW w:w="76" w:type="dxa"/>
          </w:tcPr>
          <w:p w14:paraId="114A7AEC" w14:textId="77777777" w:rsidR="00715443" w:rsidRPr="00336EE9" w:rsidRDefault="00715443" w:rsidP="00715443">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715A74D1" w14:textId="296A3753" w:rsidR="00715443" w:rsidRPr="00336EE9" w:rsidRDefault="00715443" w:rsidP="00715443">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5 - 7.26</w:t>
            </w:r>
          </w:p>
        </w:tc>
        <w:tc>
          <w:tcPr>
            <w:tcW w:w="76" w:type="dxa"/>
          </w:tcPr>
          <w:p w14:paraId="364061E6" w14:textId="77777777" w:rsidR="00715443" w:rsidRPr="00336EE9" w:rsidRDefault="00715443" w:rsidP="00715443">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5EF884A7" w14:textId="29BA72A8" w:rsidR="00715443" w:rsidRPr="00336EE9" w:rsidRDefault="00715443" w:rsidP="00715443">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7.26</w:t>
            </w:r>
          </w:p>
        </w:tc>
        <w:tc>
          <w:tcPr>
            <w:tcW w:w="76" w:type="dxa"/>
          </w:tcPr>
          <w:p w14:paraId="7F05DB2C" w14:textId="77777777" w:rsidR="00715443" w:rsidRPr="00336EE9" w:rsidRDefault="00715443" w:rsidP="00715443">
            <w:pPr>
              <w:spacing w:line="280" w:lineRule="exact"/>
              <w:ind w:right="57"/>
              <w:jc w:val="right"/>
              <w:rPr>
                <w:rFonts w:asciiTheme="majorBidi" w:hAnsiTheme="majorBidi" w:cstheme="majorBidi"/>
                <w:sz w:val="24"/>
                <w:szCs w:val="24"/>
              </w:rPr>
            </w:pPr>
          </w:p>
        </w:tc>
        <w:tc>
          <w:tcPr>
            <w:tcW w:w="1002" w:type="dxa"/>
            <w:shd w:val="clear" w:color="auto" w:fill="auto"/>
          </w:tcPr>
          <w:p w14:paraId="1EB62564" w14:textId="137E778D" w:rsidR="00715443" w:rsidRPr="00336EE9" w:rsidRDefault="00715443" w:rsidP="00715443">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7.26</w:t>
            </w:r>
          </w:p>
        </w:tc>
      </w:tr>
      <w:tr w:rsidR="00715443" w:rsidRPr="00336EE9" w14:paraId="6411C6AE" w14:textId="77777777" w:rsidTr="007A71CF">
        <w:tc>
          <w:tcPr>
            <w:tcW w:w="4252" w:type="dxa"/>
          </w:tcPr>
          <w:p w14:paraId="4400B40E" w14:textId="5CD9EFD8" w:rsidR="00715443" w:rsidRPr="00336EE9" w:rsidRDefault="00715443" w:rsidP="00715443">
            <w:pPr>
              <w:tabs>
                <w:tab w:val="left" w:pos="252"/>
                <w:tab w:val="left" w:pos="851"/>
                <w:tab w:val="left" w:pos="1418"/>
              </w:tabs>
              <w:spacing w:line="280" w:lineRule="exact"/>
              <w:ind w:left="85" w:right="-78"/>
              <w:rPr>
                <w:rFonts w:asciiTheme="majorBidi" w:hAnsiTheme="majorBidi" w:cstheme="majorBidi"/>
                <w:sz w:val="24"/>
                <w:szCs w:val="24"/>
              </w:rPr>
            </w:pPr>
            <w:r w:rsidRPr="002461F4">
              <w:rPr>
                <w:rFonts w:asciiTheme="majorBidi" w:hAnsiTheme="majorBidi" w:cstheme="majorBidi"/>
                <w:sz w:val="24"/>
                <w:szCs w:val="24"/>
              </w:rPr>
              <w:t>Employee turnover rate</w:t>
            </w:r>
          </w:p>
        </w:tc>
        <w:tc>
          <w:tcPr>
            <w:tcW w:w="76" w:type="dxa"/>
          </w:tcPr>
          <w:p w14:paraId="6A08648F" w14:textId="77777777" w:rsidR="00715443" w:rsidRPr="00336EE9" w:rsidRDefault="00715443" w:rsidP="0071544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5F06BC3B" w14:textId="712716A9" w:rsidR="00715443" w:rsidRPr="00336EE9" w:rsidRDefault="00715443" w:rsidP="00715443">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0 - 61</w:t>
            </w:r>
          </w:p>
        </w:tc>
        <w:tc>
          <w:tcPr>
            <w:tcW w:w="76" w:type="dxa"/>
          </w:tcPr>
          <w:p w14:paraId="20700E0F" w14:textId="77777777" w:rsidR="00715443" w:rsidRPr="00336EE9" w:rsidRDefault="00715443" w:rsidP="00715443">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05D81B23" w14:textId="4613A389" w:rsidR="00715443" w:rsidRPr="00336EE9" w:rsidRDefault="00715443" w:rsidP="00715443">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0 - 61</w:t>
            </w:r>
          </w:p>
        </w:tc>
        <w:tc>
          <w:tcPr>
            <w:tcW w:w="76" w:type="dxa"/>
          </w:tcPr>
          <w:p w14:paraId="4E95BE58" w14:textId="77777777" w:rsidR="00715443" w:rsidRPr="00336EE9" w:rsidRDefault="00715443" w:rsidP="00715443">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61B40B63" w14:textId="0BA61345" w:rsidR="00715443" w:rsidRPr="00336EE9" w:rsidRDefault="00715443" w:rsidP="00715443">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0 - 45</w:t>
            </w:r>
          </w:p>
        </w:tc>
        <w:tc>
          <w:tcPr>
            <w:tcW w:w="76" w:type="dxa"/>
          </w:tcPr>
          <w:p w14:paraId="5325B180" w14:textId="77777777" w:rsidR="00715443" w:rsidRPr="00336EE9" w:rsidRDefault="00715443" w:rsidP="00715443">
            <w:pPr>
              <w:spacing w:line="280" w:lineRule="exact"/>
              <w:ind w:right="57"/>
              <w:jc w:val="right"/>
              <w:rPr>
                <w:rFonts w:asciiTheme="majorBidi" w:hAnsiTheme="majorBidi" w:cstheme="majorBidi"/>
                <w:sz w:val="24"/>
                <w:szCs w:val="24"/>
              </w:rPr>
            </w:pPr>
          </w:p>
        </w:tc>
        <w:tc>
          <w:tcPr>
            <w:tcW w:w="1002" w:type="dxa"/>
            <w:shd w:val="clear" w:color="auto" w:fill="auto"/>
          </w:tcPr>
          <w:p w14:paraId="681761DA" w14:textId="4EB85887" w:rsidR="00715443" w:rsidRPr="00336EE9" w:rsidRDefault="00715443" w:rsidP="00715443">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0 - 45</w:t>
            </w:r>
          </w:p>
        </w:tc>
      </w:tr>
      <w:tr w:rsidR="00715443" w:rsidRPr="00336EE9" w14:paraId="65E1F9E8" w14:textId="77777777" w:rsidTr="007A71CF">
        <w:tc>
          <w:tcPr>
            <w:tcW w:w="4252" w:type="dxa"/>
          </w:tcPr>
          <w:p w14:paraId="18FFDCED" w14:textId="47FCE1BB" w:rsidR="00715443" w:rsidRPr="00336EE9" w:rsidRDefault="00715443" w:rsidP="00715443">
            <w:pPr>
              <w:tabs>
                <w:tab w:val="left" w:pos="252"/>
                <w:tab w:val="left" w:pos="851"/>
                <w:tab w:val="left" w:pos="1418"/>
              </w:tabs>
              <w:spacing w:line="280" w:lineRule="exact"/>
              <w:ind w:left="85" w:right="-78"/>
              <w:rPr>
                <w:rFonts w:asciiTheme="majorBidi" w:hAnsiTheme="majorBidi" w:cstheme="majorBidi"/>
                <w:sz w:val="24"/>
                <w:szCs w:val="24"/>
              </w:rPr>
            </w:pPr>
            <w:r w:rsidRPr="002461F4">
              <w:rPr>
                <w:rFonts w:asciiTheme="majorBidi" w:hAnsiTheme="majorBidi" w:cstheme="majorBidi"/>
                <w:sz w:val="24"/>
                <w:szCs w:val="24"/>
              </w:rPr>
              <w:t xml:space="preserve">Mortality rate (of mortality table B.E. </w:t>
            </w:r>
            <w:r w:rsidRPr="002461F4">
              <w:rPr>
                <w:rFonts w:asciiTheme="majorBidi" w:hAnsiTheme="majorBidi" w:cs="Angsana New"/>
                <w:sz w:val="24"/>
                <w:szCs w:val="24"/>
                <w:cs/>
              </w:rPr>
              <w:t>2551)</w:t>
            </w:r>
          </w:p>
        </w:tc>
        <w:tc>
          <w:tcPr>
            <w:tcW w:w="76" w:type="dxa"/>
          </w:tcPr>
          <w:p w14:paraId="2ACB302A" w14:textId="77777777" w:rsidR="00715443" w:rsidRPr="00336EE9" w:rsidRDefault="00715443" w:rsidP="0071544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50037A59" w14:textId="6E111515" w:rsidR="00715443" w:rsidRPr="00336EE9" w:rsidRDefault="00715443" w:rsidP="00715443">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TMO2017</w:t>
            </w:r>
          </w:p>
        </w:tc>
        <w:tc>
          <w:tcPr>
            <w:tcW w:w="76" w:type="dxa"/>
          </w:tcPr>
          <w:p w14:paraId="30797FED" w14:textId="77777777" w:rsidR="00715443" w:rsidRPr="00336EE9" w:rsidRDefault="00715443" w:rsidP="00715443">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402D6789" w14:textId="06DA7D7E" w:rsidR="00715443" w:rsidRPr="00336EE9" w:rsidRDefault="00715443" w:rsidP="00715443">
            <w:pPr>
              <w:tabs>
                <w:tab w:val="left" w:pos="284"/>
                <w:tab w:val="left" w:pos="851"/>
                <w:tab w:val="left" w:pos="1418"/>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TMO2017</w:t>
            </w:r>
          </w:p>
        </w:tc>
        <w:tc>
          <w:tcPr>
            <w:tcW w:w="76" w:type="dxa"/>
          </w:tcPr>
          <w:p w14:paraId="28E9D4B4" w14:textId="77777777" w:rsidR="00715443" w:rsidRPr="00336EE9" w:rsidRDefault="00715443" w:rsidP="00715443">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2D91C061" w14:textId="1AF272DC" w:rsidR="00715443" w:rsidRPr="00336EE9" w:rsidRDefault="00715443" w:rsidP="00715443">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TMO2017</w:t>
            </w:r>
          </w:p>
        </w:tc>
        <w:tc>
          <w:tcPr>
            <w:tcW w:w="76" w:type="dxa"/>
          </w:tcPr>
          <w:p w14:paraId="4B8E0B8D" w14:textId="77777777" w:rsidR="00715443" w:rsidRPr="00336EE9" w:rsidRDefault="00715443" w:rsidP="00715443">
            <w:pPr>
              <w:spacing w:line="280" w:lineRule="exact"/>
              <w:ind w:right="57"/>
              <w:jc w:val="right"/>
              <w:rPr>
                <w:rFonts w:asciiTheme="majorBidi" w:hAnsiTheme="majorBidi" w:cstheme="majorBidi"/>
                <w:sz w:val="24"/>
                <w:szCs w:val="24"/>
              </w:rPr>
            </w:pPr>
          </w:p>
        </w:tc>
        <w:tc>
          <w:tcPr>
            <w:tcW w:w="1002" w:type="dxa"/>
            <w:shd w:val="clear" w:color="auto" w:fill="auto"/>
          </w:tcPr>
          <w:p w14:paraId="235DF08C" w14:textId="7A802ED9" w:rsidR="00715443" w:rsidRPr="00336EE9" w:rsidRDefault="00715443" w:rsidP="00715443">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TMO2017</w:t>
            </w:r>
          </w:p>
        </w:tc>
      </w:tr>
    </w:tbl>
    <w:p w14:paraId="37572EDA" w14:textId="41B3557B" w:rsidR="007A1D58" w:rsidRDefault="007A71CF" w:rsidP="007A1D58">
      <w:pPr>
        <w:tabs>
          <w:tab w:val="left" w:pos="284"/>
          <w:tab w:val="left" w:pos="851"/>
          <w:tab w:val="left" w:pos="1418"/>
        </w:tabs>
        <w:spacing w:line="20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p>
    <w:p w14:paraId="293D2B53" w14:textId="62FD3F28" w:rsidR="007A71CF" w:rsidRPr="00336EE9" w:rsidRDefault="007A1D58" w:rsidP="007A71CF">
      <w:pPr>
        <w:tabs>
          <w:tab w:val="left" w:pos="284"/>
          <w:tab w:val="left" w:pos="851"/>
          <w:tab w:val="left" w:pos="1418"/>
        </w:tabs>
        <w:spacing w:line="400" w:lineRule="atLeast"/>
        <w:ind w:hanging="181"/>
        <w:jc w:val="thaiDistribute"/>
        <w:rPr>
          <w:rFonts w:asciiTheme="majorBidi" w:hAnsiTheme="majorBidi" w:cstheme="majorBidi"/>
          <w:b/>
          <w:bCs/>
          <w:sz w:val="32"/>
          <w:szCs w:val="32"/>
        </w:rPr>
      </w:pPr>
      <w:r>
        <w:rPr>
          <w:rFonts w:asciiTheme="majorBidi" w:hAnsiTheme="majorBidi" w:cstheme="majorBidi"/>
          <w:b/>
          <w:bCs/>
          <w:sz w:val="32"/>
          <w:szCs w:val="32"/>
        </w:rPr>
        <w:lastRenderedPageBreak/>
        <w:tab/>
      </w:r>
      <w:r>
        <w:rPr>
          <w:rFonts w:asciiTheme="majorBidi" w:hAnsiTheme="majorBidi" w:cstheme="majorBidi"/>
          <w:b/>
          <w:bCs/>
          <w:sz w:val="32"/>
          <w:szCs w:val="32"/>
        </w:rPr>
        <w:tab/>
      </w:r>
      <w:r>
        <w:rPr>
          <w:rFonts w:asciiTheme="majorBidi" w:hAnsiTheme="majorBidi" w:cstheme="majorBidi"/>
          <w:b/>
          <w:bCs/>
          <w:sz w:val="32"/>
          <w:szCs w:val="32"/>
        </w:rPr>
        <w:tab/>
      </w:r>
      <w:r w:rsidR="002461F4" w:rsidRPr="002461F4">
        <w:rPr>
          <w:rFonts w:asciiTheme="majorBidi" w:hAnsiTheme="majorBidi" w:cstheme="majorBidi"/>
          <w:b/>
          <w:bCs/>
          <w:sz w:val="32"/>
          <w:szCs w:val="32"/>
        </w:rPr>
        <w:t>Sensitivity analysis</w:t>
      </w:r>
    </w:p>
    <w:p w14:paraId="2AB3D42A" w14:textId="43BF97C3" w:rsidR="007A71CF" w:rsidRPr="00336EE9" w:rsidRDefault="007A71CF" w:rsidP="007A1D58">
      <w:pPr>
        <w:tabs>
          <w:tab w:val="left" w:pos="284"/>
          <w:tab w:val="left" w:pos="851"/>
          <w:tab w:val="left" w:pos="1418"/>
        </w:tabs>
        <w:spacing w:line="340" w:lineRule="exact"/>
        <w:ind w:left="850" w:hanging="181"/>
        <w:jc w:val="thaiDistribute"/>
        <w:rPr>
          <w:rFonts w:asciiTheme="majorBidi" w:hAnsiTheme="majorBidi" w:cstheme="majorBidi"/>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2461F4" w:rsidRPr="002461F4">
        <w:rPr>
          <w:rFonts w:asciiTheme="majorBidi" w:hAnsiTheme="majorBidi" w:cstheme="majorBidi"/>
          <w:sz w:val="32"/>
          <w:szCs w:val="32"/>
        </w:rPr>
        <w:t xml:space="preserve">The results of sensitivity analysis for significant assumptions that affect the present value of </w:t>
      </w:r>
      <w:r w:rsidR="002461F4" w:rsidRPr="007C79B7">
        <w:rPr>
          <w:rFonts w:asciiTheme="majorBidi" w:hAnsiTheme="majorBidi" w:cstheme="majorBidi"/>
          <w:spacing w:val="-4"/>
          <w:sz w:val="32"/>
          <w:szCs w:val="32"/>
        </w:rPr>
        <w:t xml:space="preserve">the long-term employee benefit obligations as at December </w:t>
      </w:r>
      <w:r w:rsidR="002461F4" w:rsidRPr="007C79B7">
        <w:rPr>
          <w:rFonts w:asciiTheme="majorBidi" w:hAnsiTheme="majorBidi" w:cs="Angsana New"/>
          <w:spacing w:val="-4"/>
          <w:sz w:val="32"/>
          <w:szCs w:val="32"/>
          <w:cs/>
        </w:rPr>
        <w:t>31</w:t>
      </w:r>
      <w:r w:rsidR="002461F4" w:rsidRPr="007C79B7">
        <w:rPr>
          <w:rFonts w:asciiTheme="majorBidi" w:hAnsiTheme="majorBidi" w:cstheme="majorBidi"/>
          <w:spacing w:val="-4"/>
          <w:sz w:val="32"/>
          <w:szCs w:val="32"/>
        </w:rPr>
        <w:t xml:space="preserve">, </w:t>
      </w:r>
      <w:r w:rsidR="00E21EA7" w:rsidRPr="00E21EA7">
        <w:rPr>
          <w:rFonts w:asciiTheme="majorBidi" w:hAnsiTheme="majorBidi" w:cs="Angsana New"/>
          <w:spacing w:val="-4"/>
          <w:sz w:val="32"/>
          <w:szCs w:val="32"/>
        </w:rPr>
        <w:t>2020</w:t>
      </w:r>
      <w:r w:rsidR="002461F4" w:rsidRPr="007C79B7">
        <w:rPr>
          <w:rFonts w:asciiTheme="majorBidi" w:hAnsiTheme="majorBidi" w:cs="Angsana New"/>
          <w:spacing w:val="-4"/>
          <w:sz w:val="32"/>
          <w:szCs w:val="32"/>
          <w:cs/>
        </w:rPr>
        <w:t xml:space="preserve"> </w:t>
      </w:r>
      <w:r w:rsidR="002461F4" w:rsidRPr="007C79B7">
        <w:rPr>
          <w:rFonts w:asciiTheme="majorBidi" w:hAnsiTheme="majorBidi" w:cstheme="majorBidi"/>
          <w:spacing w:val="-4"/>
          <w:sz w:val="32"/>
          <w:szCs w:val="32"/>
        </w:rPr>
        <w:t xml:space="preserve">and </w:t>
      </w:r>
      <w:r w:rsidR="00E21EA7" w:rsidRPr="00E21EA7">
        <w:rPr>
          <w:rFonts w:asciiTheme="majorBidi" w:hAnsiTheme="majorBidi" w:cs="Angsana New"/>
          <w:spacing w:val="-4"/>
          <w:sz w:val="32"/>
          <w:szCs w:val="32"/>
        </w:rPr>
        <w:t>20</w:t>
      </w:r>
      <w:r w:rsidR="00046381">
        <w:rPr>
          <w:rFonts w:asciiTheme="majorBidi" w:hAnsiTheme="majorBidi" w:cs="Angsana New"/>
          <w:spacing w:val="-4"/>
          <w:sz w:val="32"/>
          <w:szCs w:val="32"/>
        </w:rPr>
        <w:t>19</w:t>
      </w:r>
      <w:r w:rsidR="002461F4" w:rsidRPr="007C79B7">
        <w:rPr>
          <w:rFonts w:asciiTheme="majorBidi" w:hAnsiTheme="majorBidi" w:cs="Angsana New"/>
          <w:spacing w:val="-4"/>
          <w:sz w:val="32"/>
          <w:szCs w:val="32"/>
        </w:rPr>
        <w:t xml:space="preserve"> </w:t>
      </w:r>
      <w:r w:rsidR="002461F4" w:rsidRPr="007C79B7">
        <w:rPr>
          <w:rFonts w:asciiTheme="majorBidi" w:hAnsiTheme="majorBidi" w:cstheme="majorBidi"/>
          <w:spacing w:val="-4"/>
          <w:sz w:val="32"/>
          <w:szCs w:val="32"/>
        </w:rPr>
        <w:t>are summarized below:-</w:t>
      </w:r>
    </w:p>
    <w:tbl>
      <w:tblPr>
        <w:tblW w:w="8647" w:type="dxa"/>
        <w:tblInd w:w="908" w:type="dxa"/>
        <w:tblLayout w:type="fixed"/>
        <w:tblCellMar>
          <w:left w:w="57" w:type="dxa"/>
          <w:right w:w="57" w:type="dxa"/>
        </w:tblCellMar>
        <w:tblLook w:val="0000" w:firstRow="0" w:lastRow="0" w:firstColumn="0" w:lastColumn="0" w:noHBand="0" w:noVBand="0"/>
      </w:tblPr>
      <w:tblGrid>
        <w:gridCol w:w="2551"/>
        <w:gridCol w:w="1418"/>
        <w:gridCol w:w="142"/>
        <w:gridCol w:w="1417"/>
        <w:gridCol w:w="142"/>
        <w:gridCol w:w="1417"/>
        <w:gridCol w:w="142"/>
        <w:gridCol w:w="1418"/>
      </w:tblGrid>
      <w:tr w:rsidR="007A71CF" w:rsidRPr="007A1D58" w14:paraId="16322032" w14:textId="77777777" w:rsidTr="007A71CF">
        <w:trPr>
          <w:cantSplit/>
        </w:trPr>
        <w:tc>
          <w:tcPr>
            <w:tcW w:w="2551" w:type="dxa"/>
          </w:tcPr>
          <w:p w14:paraId="4FDF0DE6"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3B2504B3" w14:textId="5D1B3EAF" w:rsidR="007A71CF" w:rsidRPr="007A1D58" w:rsidRDefault="007A71CF" w:rsidP="00715443">
            <w:pPr>
              <w:pStyle w:val="Heading5"/>
              <w:tabs>
                <w:tab w:val="left" w:pos="284"/>
                <w:tab w:val="left" w:pos="851"/>
                <w:tab w:val="left" w:pos="1418"/>
                <w:tab w:val="left" w:pos="1985"/>
                <w:tab w:val="left" w:pos="2552"/>
              </w:tabs>
              <w:spacing w:line="320" w:lineRule="exact"/>
              <w:rPr>
                <w:rFonts w:asciiTheme="majorBidi" w:hAnsiTheme="majorBidi" w:cstheme="majorBidi"/>
                <w:b w:val="0"/>
                <w:bCs w:val="0"/>
                <w:sz w:val="28"/>
                <w:szCs w:val="28"/>
              </w:rPr>
            </w:pPr>
            <w:r w:rsidRPr="007A1D58">
              <w:rPr>
                <w:rFonts w:asciiTheme="majorBidi" w:hAnsiTheme="majorBidi" w:cstheme="majorBidi"/>
                <w:b w:val="0"/>
                <w:bCs w:val="0"/>
                <w:sz w:val="28"/>
                <w:szCs w:val="28"/>
              </w:rPr>
              <w:t>(</w:t>
            </w:r>
            <w:r w:rsidR="00AA7B22" w:rsidRPr="007A1D58">
              <w:rPr>
                <w:rFonts w:asciiTheme="majorBidi" w:hAnsiTheme="majorBidi" w:cstheme="majorBidi"/>
                <w:b w:val="0"/>
                <w:bCs w:val="0"/>
                <w:sz w:val="28"/>
                <w:szCs w:val="28"/>
              </w:rPr>
              <w:t>Unit : Baht</w:t>
            </w:r>
            <w:r w:rsidRPr="007A1D58">
              <w:rPr>
                <w:rFonts w:asciiTheme="majorBidi" w:hAnsiTheme="majorBidi" w:cstheme="majorBidi"/>
                <w:b w:val="0"/>
                <w:bCs w:val="0"/>
                <w:sz w:val="28"/>
                <w:szCs w:val="28"/>
              </w:rPr>
              <w:t>)</w:t>
            </w:r>
          </w:p>
        </w:tc>
      </w:tr>
      <w:tr w:rsidR="007A71CF" w:rsidRPr="007A1D58" w14:paraId="50207E1C" w14:textId="77777777" w:rsidTr="007A71CF">
        <w:trPr>
          <w:cantSplit/>
        </w:trPr>
        <w:tc>
          <w:tcPr>
            <w:tcW w:w="2551" w:type="dxa"/>
          </w:tcPr>
          <w:p w14:paraId="1C09D77D"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409C882A" w14:textId="47F35488" w:rsidR="007A71CF" w:rsidRPr="007A1D58" w:rsidRDefault="007C79B7" w:rsidP="00715443">
            <w:pPr>
              <w:pStyle w:val="Heading5"/>
              <w:tabs>
                <w:tab w:val="left" w:pos="284"/>
                <w:tab w:val="left" w:pos="851"/>
                <w:tab w:val="left" w:pos="1418"/>
                <w:tab w:val="left" w:pos="1985"/>
                <w:tab w:val="left" w:pos="2552"/>
              </w:tabs>
              <w:spacing w:line="320" w:lineRule="exact"/>
              <w:jc w:val="center"/>
              <w:rPr>
                <w:rFonts w:asciiTheme="majorBidi" w:hAnsiTheme="majorBidi" w:cstheme="majorBidi"/>
                <w:b w:val="0"/>
                <w:bCs w:val="0"/>
                <w:sz w:val="28"/>
                <w:szCs w:val="28"/>
                <w:cs/>
              </w:rPr>
            </w:pPr>
            <w:r w:rsidRPr="007C79B7">
              <w:rPr>
                <w:rFonts w:asciiTheme="majorBidi" w:hAnsiTheme="majorBidi" w:cstheme="majorBidi"/>
                <w:b w:val="0"/>
                <w:bCs w:val="0"/>
                <w:sz w:val="28"/>
                <w:szCs w:val="28"/>
              </w:rPr>
              <w:t>Consolidated financial statements</w:t>
            </w:r>
          </w:p>
        </w:tc>
      </w:tr>
      <w:tr w:rsidR="007A71CF" w:rsidRPr="007A1D58" w14:paraId="2336ABDD" w14:textId="77777777" w:rsidTr="007A71CF">
        <w:trPr>
          <w:cantSplit/>
          <w:trHeight w:val="74"/>
        </w:trPr>
        <w:tc>
          <w:tcPr>
            <w:tcW w:w="2551" w:type="dxa"/>
          </w:tcPr>
          <w:p w14:paraId="0992E39F"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6333105E" w14:textId="6DCE1C6E" w:rsidR="007A71CF" w:rsidRPr="007A1D58" w:rsidRDefault="00E21EA7" w:rsidP="00715443">
            <w:pPr>
              <w:spacing w:line="320" w:lineRule="exact"/>
              <w:jc w:val="center"/>
              <w:rPr>
                <w:rFonts w:asciiTheme="majorBidi" w:hAnsiTheme="majorBidi" w:cstheme="majorBidi"/>
              </w:rPr>
            </w:pPr>
            <w:r w:rsidRPr="00E21EA7">
              <w:rPr>
                <w:rFonts w:asciiTheme="majorBidi" w:hAnsiTheme="majorBidi" w:cstheme="majorBidi"/>
              </w:rPr>
              <w:t>2020</w:t>
            </w:r>
          </w:p>
        </w:tc>
        <w:tc>
          <w:tcPr>
            <w:tcW w:w="142" w:type="dxa"/>
          </w:tcPr>
          <w:p w14:paraId="3907DC89" w14:textId="77777777" w:rsidR="007A71CF" w:rsidRPr="007A1D58" w:rsidRDefault="007A71CF" w:rsidP="00715443">
            <w:pPr>
              <w:spacing w:line="32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7DA44D4E" w14:textId="3D0C40C8" w:rsidR="007A71CF" w:rsidRPr="007A1D58" w:rsidRDefault="00E21EA7" w:rsidP="00715443">
            <w:pPr>
              <w:spacing w:line="320" w:lineRule="exact"/>
              <w:jc w:val="center"/>
              <w:rPr>
                <w:rFonts w:asciiTheme="majorBidi" w:hAnsiTheme="majorBidi" w:cstheme="majorBidi"/>
                <w:cs/>
              </w:rPr>
            </w:pPr>
            <w:r w:rsidRPr="00E21EA7">
              <w:rPr>
                <w:rFonts w:asciiTheme="majorBidi" w:hAnsiTheme="majorBidi" w:cstheme="majorBidi"/>
              </w:rPr>
              <w:t>2019</w:t>
            </w:r>
          </w:p>
        </w:tc>
      </w:tr>
      <w:tr w:rsidR="00AA7B22" w:rsidRPr="007A1D58" w14:paraId="073E9B65" w14:textId="77777777" w:rsidTr="007A71CF">
        <w:trPr>
          <w:cantSplit/>
        </w:trPr>
        <w:tc>
          <w:tcPr>
            <w:tcW w:w="2551" w:type="dxa"/>
          </w:tcPr>
          <w:p w14:paraId="036C00F3" w14:textId="77777777" w:rsidR="00AA7B22" w:rsidRPr="007A1D58" w:rsidRDefault="00AA7B22" w:rsidP="00715443">
            <w:pPr>
              <w:tabs>
                <w:tab w:val="left" w:pos="368"/>
                <w:tab w:val="left" w:pos="851"/>
                <w:tab w:val="left" w:pos="1418"/>
              </w:tabs>
              <w:spacing w:line="32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616D1E93" w14:textId="11FB0C84" w:rsidR="00AA7B22" w:rsidRPr="007A1D58" w:rsidRDefault="00AA7B22" w:rsidP="00715443">
            <w:pPr>
              <w:spacing w:line="320" w:lineRule="exact"/>
              <w:ind w:right="-57"/>
              <w:jc w:val="center"/>
              <w:rPr>
                <w:rFonts w:asciiTheme="majorBidi" w:hAnsiTheme="majorBidi" w:cstheme="majorBidi"/>
              </w:rPr>
            </w:pPr>
            <w:r w:rsidRPr="007A1D58">
              <w:rPr>
                <w:rFonts w:asciiTheme="majorBidi" w:hAnsiTheme="majorBidi" w:cstheme="majorBidi"/>
              </w:rPr>
              <w:t>0.5% increase</w:t>
            </w:r>
          </w:p>
        </w:tc>
        <w:tc>
          <w:tcPr>
            <w:tcW w:w="142" w:type="dxa"/>
            <w:tcBorders>
              <w:top w:val="single" w:sz="6" w:space="0" w:color="auto"/>
            </w:tcBorders>
          </w:tcPr>
          <w:p w14:paraId="323AE55D" w14:textId="77777777" w:rsidR="00AA7B22" w:rsidRPr="007A1D58" w:rsidRDefault="00AA7B22" w:rsidP="00715443">
            <w:pPr>
              <w:spacing w:line="320" w:lineRule="exact"/>
              <w:jc w:val="center"/>
              <w:rPr>
                <w:rFonts w:asciiTheme="majorBidi" w:hAnsiTheme="majorBidi" w:cstheme="majorBidi"/>
              </w:rPr>
            </w:pPr>
          </w:p>
        </w:tc>
        <w:tc>
          <w:tcPr>
            <w:tcW w:w="1417" w:type="dxa"/>
            <w:tcBorders>
              <w:top w:val="single" w:sz="6" w:space="0" w:color="auto"/>
              <w:bottom w:val="single" w:sz="6" w:space="0" w:color="auto"/>
            </w:tcBorders>
          </w:tcPr>
          <w:p w14:paraId="187DF336" w14:textId="33BC9645"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c>
          <w:tcPr>
            <w:tcW w:w="142" w:type="dxa"/>
          </w:tcPr>
          <w:p w14:paraId="32E80A9A" w14:textId="77777777" w:rsidR="00AA7B22" w:rsidRPr="007A1D58" w:rsidRDefault="00AA7B22" w:rsidP="00715443">
            <w:pPr>
              <w:spacing w:line="32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0AEB8154" w14:textId="5E65B682" w:rsidR="00AA7B22" w:rsidRPr="007A1D58" w:rsidRDefault="00AA7B22" w:rsidP="00715443">
            <w:pPr>
              <w:spacing w:line="320" w:lineRule="exact"/>
              <w:ind w:right="-57"/>
              <w:jc w:val="center"/>
              <w:rPr>
                <w:rFonts w:asciiTheme="majorBidi" w:hAnsiTheme="majorBidi" w:cstheme="majorBidi"/>
              </w:rPr>
            </w:pPr>
            <w:r w:rsidRPr="007A1D58">
              <w:rPr>
                <w:rFonts w:asciiTheme="majorBidi" w:hAnsiTheme="majorBidi" w:cstheme="majorBidi"/>
              </w:rPr>
              <w:t>0.5% increase</w:t>
            </w:r>
          </w:p>
        </w:tc>
        <w:tc>
          <w:tcPr>
            <w:tcW w:w="142" w:type="dxa"/>
            <w:tcBorders>
              <w:top w:val="single" w:sz="6" w:space="0" w:color="auto"/>
            </w:tcBorders>
          </w:tcPr>
          <w:p w14:paraId="07CD1CA8" w14:textId="77777777" w:rsidR="00AA7B22" w:rsidRPr="007A1D58" w:rsidRDefault="00AA7B22" w:rsidP="00715443">
            <w:pPr>
              <w:spacing w:line="320" w:lineRule="exact"/>
              <w:jc w:val="center"/>
              <w:rPr>
                <w:rFonts w:asciiTheme="majorBidi" w:hAnsiTheme="majorBidi" w:cstheme="majorBidi"/>
              </w:rPr>
            </w:pPr>
          </w:p>
        </w:tc>
        <w:tc>
          <w:tcPr>
            <w:tcW w:w="1418" w:type="dxa"/>
            <w:tcBorders>
              <w:top w:val="single" w:sz="6" w:space="0" w:color="auto"/>
              <w:bottom w:val="single" w:sz="6" w:space="0" w:color="auto"/>
            </w:tcBorders>
          </w:tcPr>
          <w:p w14:paraId="62D101CA" w14:textId="44C540E5"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r>
      <w:tr w:rsidR="00715443" w:rsidRPr="007A1D58" w14:paraId="4F5ABAC2" w14:textId="77777777" w:rsidTr="007A71CF">
        <w:trPr>
          <w:cantSplit/>
        </w:trPr>
        <w:tc>
          <w:tcPr>
            <w:tcW w:w="2551" w:type="dxa"/>
          </w:tcPr>
          <w:p w14:paraId="07DC3295" w14:textId="5A563FBE" w:rsidR="00715443" w:rsidRPr="007A1D58" w:rsidRDefault="00715443" w:rsidP="00715443">
            <w:pPr>
              <w:tabs>
                <w:tab w:val="left" w:pos="284"/>
                <w:tab w:val="left" w:pos="851"/>
                <w:tab w:val="left" w:pos="1418"/>
              </w:tabs>
              <w:spacing w:line="320" w:lineRule="exact"/>
              <w:jc w:val="thaiDistribute"/>
              <w:rPr>
                <w:rFonts w:asciiTheme="majorBidi" w:hAnsiTheme="majorBidi" w:cstheme="majorBidi"/>
              </w:rPr>
            </w:pPr>
            <w:r w:rsidRPr="007A1D58">
              <w:rPr>
                <w:rFonts w:asciiTheme="majorBidi" w:hAnsiTheme="majorBidi" w:cstheme="majorBidi"/>
              </w:rPr>
              <w:t>Discount rate</w:t>
            </w:r>
          </w:p>
        </w:tc>
        <w:tc>
          <w:tcPr>
            <w:tcW w:w="1418" w:type="dxa"/>
            <w:tcBorders>
              <w:top w:val="single" w:sz="6" w:space="0" w:color="auto"/>
            </w:tcBorders>
          </w:tcPr>
          <w:p w14:paraId="258D3D25" w14:textId="608F2131" w:rsidR="00715443" w:rsidRPr="007A1D58" w:rsidRDefault="00715443" w:rsidP="00715443">
            <w:pPr>
              <w:spacing w:line="320" w:lineRule="exact"/>
              <w:ind w:right="-57"/>
              <w:jc w:val="right"/>
              <w:rPr>
                <w:rFonts w:asciiTheme="majorBidi" w:hAnsiTheme="majorBidi" w:cstheme="majorBidi"/>
              </w:rPr>
            </w:pPr>
            <w:r>
              <w:rPr>
                <w:rFonts w:asciiTheme="majorBidi" w:hAnsiTheme="majorBidi" w:cstheme="majorBidi"/>
              </w:rPr>
              <w:t>(1,311,480)</w:t>
            </w:r>
          </w:p>
        </w:tc>
        <w:tc>
          <w:tcPr>
            <w:tcW w:w="142" w:type="dxa"/>
          </w:tcPr>
          <w:p w14:paraId="366F8511" w14:textId="77777777" w:rsidR="00715443" w:rsidRPr="007A1D58" w:rsidRDefault="00715443" w:rsidP="00715443">
            <w:pPr>
              <w:spacing w:line="320" w:lineRule="exact"/>
              <w:jc w:val="right"/>
              <w:rPr>
                <w:rFonts w:asciiTheme="majorBidi" w:hAnsiTheme="majorBidi" w:cstheme="majorBidi"/>
              </w:rPr>
            </w:pPr>
          </w:p>
        </w:tc>
        <w:tc>
          <w:tcPr>
            <w:tcW w:w="1417" w:type="dxa"/>
            <w:tcBorders>
              <w:top w:val="single" w:sz="6" w:space="0" w:color="auto"/>
            </w:tcBorders>
          </w:tcPr>
          <w:p w14:paraId="6F50A1BC" w14:textId="0F30D0B4" w:rsidR="00715443" w:rsidRPr="007A1D58" w:rsidRDefault="00715443" w:rsidP="00715443">
            <w:pPr>
              <w:spacing w:line="320" w:lineRule="exact"/>
              <w:jc w:val="right"/>
              <w:rPr>
                <w:rFonts w:asciiTheme="majorBidi" w:hAnsiTheme="majorBidi" w:cstheme="majorBidi"/>
              </w:rPr>
            </w:pPr>
            <w:r>
              <w:rPr>
                <w:rFonts w:asciiTheme="majorBidi" w:hAnsiTheme="majorBidi" w:cstheme="majorBidi"/>
              </w:rPr>
              <w:t>1,491,273</w:t>
            </w:r>
          </w:p>
        </w:tc>
        <w:tc>
          <w:tcPr>
            <w:tcW w:w="142" w:type="dxa"/>
          </w:tcPr>
          <w:p w14:paraId="03598ADC" w14:textId="77777777" w:rsidR="00715443" w:rsidRPr="007A1D58" w:rsidRDefault="00715443" w:rsidP="00715443">
            <w:pPr>
              <w:spacing w:line="320" w:lineRule="exact"/>
              <w:jc w:val="right"/>
              <w:rPr>
                <w:rFonts w:asciiTheme="majorBidi" w:hAnsiTheme="majorBidi" w:cstheme="majorBidi"/>
              </w:rPr>
            </w:pPr>
          </w:p>
        </w:tc>
        <w:tc>
          <w:tcPr>
            <w:tcW w:w="1417" w:type="dxa"/>
            <w:tcBorders>
              <w:top w:val="single" w:sz="6" w:space="0" w:color="auto"/>
            </w:tcBorders>
          </w:tcPr>
          <w:p w14:paraId="1D30BA38" w14:textId="06BD3763" w:rsidR="00715443" w:rsidRPr="007A1D58" w:rsidRDefault="00715443" w:rsidP="00715443">
            <w:pPr>
              <w:spacing w:line="320" w:lineRule="exact"/>
              <w:ind w:right="-57"/>
              <w:jc w:val="right"/>
              <w:rPr>
                <w:rFonts w:asciiTheme="majorBidi" w:hAnsiTheme="majorBidi" w:cstheme="majorBidi"/>
              </w:rPr>
            </w:pPr>
            <w:r>
              <w:rPr>
                <w:rFonts w:asciiTheme="majorBidi" w:hAnsiTheme="majorBidi" w:cstheme="majorBidi"/>
              </w:rPr>
              <w:t>(731,906)</w:t>
            </w:r>
          </w:p>
        </w:tc>
        <w:tc>
          <w:tcPr>
            <w:tcW w:w="142" w:type="dxa"/>
          </w:tcPr>
          <w:p w14:paraId="7164B4D5" w14:textId="77777777" w:rsidR="00715443" w:rsidRPr="007A1D58" w:rsidRDefault="00715443" w:rsidP="00715443">
            <w:pPr>
              <w:spacing w:line="320" w:lineRule="exact"/>
              <w:jc w:val="right"/>
              <w:rPr>
                <w:rFonts w:asciiTheme="majorBidi" w:hAnsiTheme="majorBidi" w:cstheme="majorBidi"/>
              </w:rPr>
            </w:pPr>
          </w:p>
        </w:tc>
        <w:tc>
          <w:tcPr>
            <w:tcW w:w="1418" w:type="dxa"/>
            <w:tcBorders>
              <w:top w:val="single" w:sz="6" w:space="0" w:color="auto"/>
            </w:tcBorders>
          </w:tcPr>
          <w:p w14:paraId="3F7A3BF3" w14:textId="117CDF42" w:rsidR="00715443" w:rsidRPr="007A1D58" w:rsidRDefault="00715443" w:rsidP="00715443">
            <w:pPr>
              <w:spacing w:line="320" w:lineRule="exact"/>
              <w:jc w:val="right"/>
              <w:rPr>
                <w:rFonts w:asciiTheme="majorBidi" w:hAnsiTheme="majorBidi" w:cstheme="majorBidi"/>
              </w:rPr>
            </w:pPr>
            <w:r>
              <w:rPr>
                <w:rFonts w:asciiTheme="majorBidi" w:hAnsiTheme="majorBidi" w:cstheme="majorBidi"/>
              </w:rPr>
              <w:t>821,248</w:t>
            </w:r>
          </w:p>
        </w:tc>
      </w:tr>
      <w:tr w:rsidR="00715443" w:rsidRPr="007A1D58" w14:paraId="481F12D1" w14:textId="77777777" w:rsidTr="007A71CF">
        <w:trPr>
          <w:cantSplit/>
        </w:trPr>
        <w:tc>
          <w:tcPr>
            <w:tcW w:w="2551" w:type="dxa"/>
          </w:tcPr>
          <w:p w14:paraId="66BB8A61" w14:textId="3868DC02" w:rsidR="00715443" w:rsidRPr="007A1D58" w:rsidRDefault="00715443" w:rsidP="00715443">
            <w:pPr>
              <w:tabs>
                <w:tab w:val="left" w:pos="252"/>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Salary increase rate</w:t>
            </w:r>
          </w:p>
        </w:tc>
        <w:tc>
          <w:tcPr>
            <w:tcW w:w="1418" w:type="dxa"/>
          </w:tcPr>
          <w:p w14:paraId="43B88647" w14:textId="1A511B78" w:rsidR="00715443" w:rsidRPr="007A1D58" w:rsidRDefault="00715443" w:rsidP="00715443">
            <w:pPr>
              <w:spacing w:line="320" w:lineRule="exact"/>
              <w:jc w:val="right"/>
              <w:rPr>
                <w:rFonts w:asciiTheme="majorBidi" w:hAnsiTheme="majorBidi" w:cstheme="majorBidi"/>
              </w:rPr>
            </w:pPr>
            <w:r>
              <w:rPr>
                <w:rFonts w:asciiTheme="majorBidi" w:hAnsiTheme="majorBidi" w:cstheme="majorBidi"/>
              </w:rPr>
              <w:t>1,674,711</w:t>
            </w:r>
          </w:p>
        </w:tc>
        <w:tc>
          <w:tcPr>
            <w:tcW w:w="142" w:type="dxa"/>
          </w:tcPr>
          <w:p w14:paraId="19041FDF" w14:textId="77777777" w:rsidR="00715443" w:rsidRPr="007A1D58" w:rsidRDefault="00715443" w:rsidP="00715443">
            <w:pPr>
              <w:spacing w:line="320" w:lineRule="exact"/>
              <w:jc w:val="center"/>
              <w:rPr>
                <w:rFonts w:asciiTheme="majorBidi" w:hAnsiTheme="majorBidi" w:cstheme="majorBidi"/>
              </w:rPr>
            </w:pPr>
          </w:p>
        </w:tc>
        <w:tc>
          <w:tcPr>
            <w:tcW w:w="1417" w:type="dxa"/>
          </w:tcPr>
          <w:p w14:paraId="4E476BD4" w14:textId="3516AFD4" w:rsidR="00715443" w:rsidRPr="007A1D58" w:rsidRDefault="00715443" w:rsidP="00715443">
            <w:pPr>
              <w:spacing w:line="320" w:lineRule="exact"/>
              <w:ind w:right="-57"/>
              <w:jc w:val="right"/>
              <w:rPr>
                <w:rFonts w:asciiTheme="majorBidi" w:hAnsiTheme="majorBidi" w:cstheme="majorBidi"/>
              </w:rPr>
            </w:pPr>
            <w:r>
              <w:rPr>
                <w:rFonts w:asciiTheme="majorBidi" w:hAnsiTheme="majorBidi" w:cstheme="majorBidi"/>
              </w:rPr>
              <w:t>(1,501,895)</w:t>
            </w:r>
          </w:p>
        </w:tc>
        <w:tc>
          <w:tcPr>
            <w:tcW w:w="142" w:type="dxa"/>
          </w:tcPr>
          <w:p w14:paraId="2500783D" w14:textId="77777777" w:rsidR="00715443" w:rsidRPr="007A1D58" w:rsidRDefault="00715443" w:rsidP="00715443">
            <w:pPr>
              <w:spacing w:line="320" w:lineRule="exact"/>
              <w:ind w:right="-57"/>
              <w:jc w:val="right"/>
              <w:rPr>
                <w:rFonts w:asciiTheme="majorBidi" w:hAnsiTheme="majorBidi" w:cstheme="majorBidi"/>
              </w:rPr>
            </w:pPr>
          </w:p>
        </w:tc>
        <w:tc>
          <w:tcPr>
            <w:tcW w:w="1417" w:type="dxa"/>
          </w:tcPr>
          <w:p w14:paraId="1E1175EF" w14:textId="1946AB52" w:rsidR="00715443" w:rsidRPr="007A1D58" w:rsidRDefault="00715443" w:rsidP="00715443">
            <w:pPr>
              <w:spacing w:line="320" w:lineRule="exact"/>
              <w:jc w:val="right"/>
              <w:rPr>
                <w:rFonts w:asciiTheme="majorBidi" w:hAnsiTheme="majorBidi" w:cstheme="majorBidi"/>
              </w:rPr>
            </w:pPr>
            <w:r>
              <w:rPr>
                <w:rFonts w:asciiTheme="majorBidi" w:hAnsiTheme="majorBidi" w:cstheme="majorBidi"/>
              </w:rPr>
              <w:t>853,488</w:t>
            </w:r>
          </w:p>
        </w:tc>
        <w:tc>
          <w:tcPr>
            <w:tcW w:w="142" w:type="dxa"/>
          </w:tcPr>
          <w:p w14:paraId="1EE60707" w14:textId="77777777" w:rsidR="00715443" w:rsidRPr="007A1D58" w:rsidRDefault="00715443" w:rsidP="00715443">
            <w:pPr>
              <w:spacing w:line="320" w:lineRule="exact"/>
              <w:jc w:val="center"/>
              <w:rPr>
                <w:rFonts w:asciiTheme="majorBidi" w:hAnsiTheme="majorBidi" w:cstheme="majorBidi"/>
              </w:rPr>
            </w:pPr>
          </w:p>
        </w:tc>
        <w:tc>
          <w:tcPr>
            <w:tcW w:w="1418" w:type="dxa"/>
          </w:tcPr>
          <w:p w14:paraId="79A849AB" w14:textId="41EA3495" w:rsidR="00715443" w:rsidRPr="007A1D58" w:rsidRDefault="00715443" w:rsidP="00715443">
            <w:pPr>
              <w:spacing w:line="320" w:lineRule="exact"/>
              <w:ind w:right="-57"/>
              <w:jc w:val="right"/>
              <w:rPr>
                <w:rFonts w:asciiTheme="majorBidi" w:hAnsiTheme="majorBidi" w:cstheme="majorBidi"/>
              </w:rPr>
            </w:pPr>
            <w:r>
              <w:rPr>
                <w:rFonts w:asciiTheme="majorBidi" w:hAnsiTheme="majorBidi" w:cstheme="majorBidi"/>
              </w:rPr>
              <w:t>(777,320)</w:t>
            </w:r>
          </w:p>
        </w:tc>
      </w:tr>
      <w:tr w:rsidR="00715443" w:rsidRPr="007A1D58" w14:paraId="54650D3C" w14:textId="77777777" w:rsidTr="007A71CF">
        <w:trPr>
          <w:cantSplit/>
        </w:trPr>
        <w:tc>
          <w:tcPr>
            <w:tcW w:w="2551" w:type="dxa"/>
          </w:tcPr>
          <w:p w14:paraId="6B21B2C4" w14:textId="38ECB1C4" w:rsidR="00715443" w:rsidRPr="007A1D58" w:rsidRDefault="00715443" w:rsidP="00715443">
            <w:pPr>
              <w:tabs>
                <w:tab w:val="left" w:pos="284"/>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Employee turnover rate</w:t>
            </w:r>
          </w:p>
        </w:tc>
        <w:tc>
          <w:tcPr>
            <w:tcW w:w="1418" w:type="dxa"/>
          </w:tcPr>
          <w:p w14:paraId="06D3F70D" w14:textId="25C2DF33" w:rsidR="00715443" w:rsidRPr="007A1D58" w:rsidRDefault="00715443" w:rsidP="00715443">
            <w:pPr>
              <w:spacing w:line="320" w:lineRule="exact"/>
              <w:ind w:right="-57"/>
              <w:jc w:val="right"/>
              <w:rPr>
                <w:rFonts w:asciiTheme="majorBidi" w:hAnsiTheme="majorBidi" w:cstheme="majorBidi"/>
              </w:rPr>
            </w:pPr>
            <w:r>
              <w:rPr>
                <w:rFonts w:asciiTheme="majorBidi" w:hAnsiTheme="majorBidi" w:cstheme="majorBidi"/>
              </w:rPr>
              <w:t>(1,545,191)</w:t>
            </w:r>
          </w:p>
        </w:tc>
        <w:tc>
          <w:tcPr>
            <w:tcW w:w="142" w:type="dxa"/>
          </w:tcPr>
          <w:p w14:paraId="0CB96C4B" w14:textId="77777777" w:rsidR="00715443" w:rsidRPr="007A1D58" w:rsidRDefault="00715443" w:rsidP="00715443">
            <w:pPr>
              <w:spacing w:line="320" w:lineRule="exact"/>
              <w:ind w:left="-113"/>
              <w:jc w:val="right"/>
              <w:rPr>
                <w:rFonts w:asciiTheme="majorBidi" w:hAnsiTheme="majorBidi" w:cstheme="majorBidi"/>
              </w:rPr>
            </w:pPr>
          </w:p>
        </w:tc>
        <w:tc>
          <w:tcPr>
            <w:tcW w:w="1417" w:type="dxa"/>
          </w:tcPr>
          <w:p w14:paraId="407C200F" w14:textId="5C5E8472" w:rsidR="00715443" w:rsidRPr="007A1D58" w:rsidRDefault="00715443" w:rsidP="00715443">
            <w:pPr>
              <w:spacing w:line="320" w:lineRule="exact"/>
              <w:ind w:left="-113"/>
              <w:jc w:val="right"/>
              <w:rPr>
                <w:rFonts w:asciiTheme="majorBidi" w:hAnsiTheme="majorBidi" w:cstheme="majorBidi"/>
              </w:rPr>
            </w:pPr>
            <w:r>
              <w:rPr>
                <w:rFonts w:asciiTheme="majorBidi" w:hAnsiTheme="majorBidi" w:cstheme="majorBidi"/>
              </w:rPr>
              <w:t>807,787</w:t>
            </w:r>
          </w:p>
        </w:tc>
        <w:tc>
          <w:tcPr>
            <w:tcW w:w="142" w:type="dxa"/>
          </w:tcPr>
          <w:p w14:paraId="74E6BCBB" w14:textId="77777777" w:rsidR="00715443" w:rsidRPr="007A1D58" w:rsidRDefault="00715443" w:rsidP="00715443">
            <w:pPr>
              <w:spacing w:line="320" w:lineRule="exact"/>
              <w:ind w:left="-113"/>
              <w:jc w:val="right"/>
              <w:rPr>
                <w:rFonts w:asciiTheme="majorBidi" w:hAnsiTheme="majorBidi" w:cstheme="majorBidi"/>
              </w:rPr>
            </w:pPr>
          </w:p>
        </w:tc>
        <w:tc>
          <w:tcPr>
            <w:tcW w:w="1417" w:type="dxa"/>
          </w:tcPr>
          <w:p w14:paraId="52E3579B" w14:textId="34EE0EAD" w:rsidR="00715443" w:rsidRPr="007A1D58" w:rsidRDefault="00715443" w:rsidP="00715443">
            <w:pPr>
              <w:spacing w:line="320" w:lineRule="exact"/>
              <w:ind w:right="-57"/>
              <w:jc w:val="right"/>
              <w:rPr>
                <w:rFonts w:asciiTheme="majorBidi" w:hAnsiTheme="majorBidi" w:cstheme="majorBidi"/>
              </w:rPr>
            </w:pPr>
            <w:r>
              <w:rPr>
                <w:rFonts w:asciiTheme="majorBidi" w:hAnsiTheme="majorBidi" w:cstheme="majorBidi"/>
              </w:rPr>
              <w:t>(887,546)</w:t>
            </w:r>
          </w:p>
        </w:tc>
        <w:tc>
          <w:tcPr>
            <w:tcW w:w="142" w:type="dxa"/>
          </w:tcPr>
          <w:p w14:paraId="76A4B0F1" w14:textId="77777777" w:rsidR="00715443" w:rsidRPr="007A1D58" w:rsidRDefault="00715443" w:rsidP="00715443">
            <w:pPr>
              <w:spacing w:line="320" w:lineRule="exact"/>
              <w:ind w:left="-113"/>
              <w:jc w:val="right"/>
              <w:rPr>
                <w:rFonts w:asciiTheme="majorBidi" w:hAnsiTheme="majorBidi" w:cstheme="majorBidi"/>
              </w:rPr>
            </w:pPr>
          </w:p>
        </w:tc>
        <w:tc>
          <w:tcPr>
            <w:tcW w:w="1418" w:type="dxa"/>
          </w:tcPr>
          <w:p w14:paraId="27251360" w14:textId="79B52B0E" w:rsidR="00715443" w:rsidRPr="007A1D58" w:rsidRDefault="00715443" w:rsidP="00715443">
            <w:pPr>
              <w:spacing w:line="320" w:lineRule="exact"/>
              <w:ind w:left="-113"/>
              <w:jc w:val="right"/>
              <w:rPr>
                <w:rFonts w:asciiTheme="majorBidi" w:hAnsiTheme="majorBidi" w:cstheme="majorBidi"/>
              </w:rPr>
            </w:pPr>
            <w:r>
              <w:rPr>
                <w:rFonts w:asciiTheme="majorBidi" w:hAnsiTheme="majorBidi" w:cstheme="majorBidi"/>
              </w:rPr>
              <w:t>579,312</w:t>
            </w:r>
          </w:p>
        </w:tc>
      </w:tr>
    </w:tbl>
    <w:p w14:paraId="43B99BF3" w14:textId="77777777" w:rsidR="007A71CF" w:rsidRPr="00336EE9" w:rsidRDefault="007A71CF" w:rsidP="005C2605">
      <w:pPr>
        <w:tabs>
          <w:tab w:val="left" w:pos="284"/>
          <w:tab w:val="left" w:pos="851"/>
          <w:tab w:val="left" w:pos="1418"/>
        </w:tabs>
        <w:spacing w:line="380" w:lineRule="exact"/>
        <w:jc w:val="thaiDistribute"/>
        <w:rPr>
          <w:rFonts w:asciiTheme="majorBidi" w:hAnsiTheme="majorBidi" w:cstheme="majorBidi"/>
          <w:b/>
          <w:bCs/>
          <w:sz w:val="32"/>
          <w:szCs w:val="32"/>
        </w:rPr>
      </w:pPr>
    </w:p>
    <w:tbl>
      <w:tblPr>
        <w:tblW w:w="8643" w:type="dxa"/>
        <w:tblInd w:w="912" w:type="dxa"/>
        <w:tblLayout w:type="fixed"/>
        <w:tblCellMar>
          <w:left w:w="57" w:type="dxa"/>
          <w:right w:w="57" w:type="dxa"/>
        </w:tblCellMar>
        <w:tblLook w:val="0000" w:firstRow="0" w:lastRow="0" w:firstColumn="0" w:lastColumn="0" w:noHBand="0" w:noVBand="0"/>
      </w:tblPr>
      <w:tblGrid>
        <w:gridCol w:w="2547"/>
        <w:gridCol w:w="1418"/>
        <w:gridCol w:w="135"/>
        <w:gridCol w:w="1424"/>
        <w:gridCol w:w="142"/>
        <w:gridCol w:w="1417"/>
        <w:gridCol w:w="134"/>
        <w:gridCol w:w="1426"/>
      </w:tblGrid>
      <w:tr w:rsidR="007A71CF" w:rsidRPr="007A1D58" w14:paraId="6E28B566" w14:textId="77777777" w:rsidTr="007A71CF">
        <w:trPr>
          <w:cantSplit/>
        </w:trPr>
        <w:tc>
          <w:tcPr>
            <w:tcW w:w="2547" w:type="dxa"/>
          </w:tcPr>
          <w:p w14:paraId="42A09B5C"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2674E959" w14:textId="3614AF60" w:rsidR="007A71CF" w:rsidRPr="007A1D58" w:rsidRDefault="007A71CF" w:rsidP="00715443">
            <w:pPr>
              <w:pStyle w:val="Heading5"/>
              <w:tabs>
                <w:tab w:val="left" w:pos="284"/>
                <w:tab w:val="left" w:pos="851"/>
                <w:tab w:val="left" w:pos="1418"/>
                <w:tab w:val="left" w:pos="1985"/>
                <w:tab w:val="left" w:pos="2552"/>
              </w:tabs>
              <w:spacing w:line="320" w:lineRule="exact"/>
              <w:rPr>
                <w:rFonts w:asciiTheme="majorBidi" w:hAnsiTheme="majorBidi" w:cstheme="majorBidi"/>
                <w:b w:val="0"/>
                <w:bCs w:val="0"/>
                <w:sz w:val="28"/>
                <w:szCs w:val="28"/>
              </w:rPr>
            </w:pPr>
            <w:r w:rsidRPr="007A1D58">
              <w:rPr>
                <w:rFonts w:asciiTheme="majorBidi" w:hAnsiTheme="majorBidi" w:cstheme="majorBidi"/>
                <w:b w:val="0"/>
                <w:bCs w:val="0"/>
                <w:sz w:val="28"/>
                <w:szCs w:val="28"/>
              </w:rPr>
              <w:t>(</w:t>
            </w:r>
            <w:r w:rsidR="00AA7B22" w:rsidRPr="007A1D58">
              <w:rPr>
                <w:rFonts w:asciiTheme="majorBidi" w:hAnsiTheme="majorBidi" w:cstheme="majorBidi"/>
                <w:b w:val="0"/>
                <w:bCs w:val="0"/>
                <w:sz w:val="28"/>
                <w:szCs w:val="28"/>
              </w:rPr>
              <w:t>Unit : Baht</w:t>
            </w:r>
            <w:r w:rsidRPr="007A1D58">
              <w:rPr>
                <w:rFonts w:asciiTheme="majorBidi" w:hAnsiTheme="majorBidi" w:cstheme="majorBidi"/>
                <w:b w:val="0"/>
                <w:bCs w:val="0"/>
                <w:sz w:val="28"/>
                <w:szCs w:val="28"/>
              </w:rPr>
              <w:t>)</w:t>
            </w:r>
          </w:p>
        </w:tc>
      </w:tr>
      <w:tr w:rsidR="007A71CF" w:rsidRPr="007A1D58" w14:paraId="3068AF3B" w14:textId="77777777" w:rsidTr="007A71CF">
        <w:trPr>
          <w:cantSplit/>
        </w:trPr>
        <w:tc>
          <w:tcPr>
            <w:tcW w:w="2547" w:type="dxa"/>
          </w:tcPr>
          <w:p w14:paraId="2AC4017E"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3C7A06EE" w14:textId="6D0C98B5" w:rsidR="007A71CF" w:rsidRPr="007A1D58" w:rsidRDefault="007C79B7" w:rsidP="00715443">
            <w:pPr>
              <w:pStyle w:val="Heading5"/>
              <w:tabs>
                <w:tab w:val="left" w:pos="284"/>
                <w:tab w:val="left" w:pos="851"/>
                <w:tab w:val="left" w:pos="1418"/>
                <w:tab w:val="left" w:pos="1985"/>
                <w:tab w:val="left" w:pos="2552"/>
              </w:tabs>
              <w:spacing w:line="320" w:lineRule="exact"/>
              <w:jc w:val="center"/>
              <w:rPr>
                <w:rFonts w:asciiTheme="majorBidi" w:hAnsiTheme="majorBidi" w:cstheme="majorBidi"/>
                <w:b w:val="0"/>
                <w:bCs w:val="0"/>
                <w:sz w:val="28"/>
                <w:szCs w:val="28"/>
                <w:cs/>
              </w:rPr>
            </w:pPr>
            <w:r w:rsidRPr="007C79B7">
              <w:rPr>
                <w:rFonts w:asciiTheme="majorBidi" w:hAnsiTheme="majorBidi" w:cstheme="majorBidi"/>
                <w:b w:val="0"/>
                <w:bCs w:val="0"/>
                <w:sz w:val="28"/>
                <w:szCs w:val="28"/>
              </w:rPr>
              <w:t>Separate financial statements</w:t>
            </w:r>
          </w:p>
        </w:tc>
      </w:tr>
      <w:tr w:rsidR="007A71CF" w:rsidRPr="007A1D58" w14:paraId="362EF221" w14:textId="77777777" w:rsidTr="007A71CF">
        <w:trPr>
          <w:cantSplit/>
        </w:trPr>
        <w:tc>
          <w:tcPr>
            <w:tcW w:w="2547" w:type="dxa"/>
          </w:tcPr>
          <w:p w14:paraId="3B172AF3"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02D76ED1" w14:textId="4BEABC9E" w:rsidR="007A71CF" w:rsidRPr="007A1D58" w:rsidRDefault="00E21EA7" w:rsidP="00715443">
            <w:pPr>
              <w:spacing w:line="320" w:lineRule="exact"/>
              <w:jc w:val="center"/>
              <w:rPr>
                <w:rFonts w:asciiTheme="majorBidi" w:hAnsiTheme="majorBidi" w:cstheme="majorBidi"/>
              </w:rPr>
            </w:pPr>
            <w:r w:rsidRPr="00E21EA7">
              <w:rPr>
                <w:rFonts w:asciiTheme="majorBidi" w:hAnsiTheme="majorBidi" w:cstheme="majorBidi"/>
              </w:rPr>
              <w:t>2020</w:t>
            </w:r>
          </w:p>
        </w:tc>
        <w:tc>
          <w:tcPr>
            <w:tcW w:w="142" w:type="dxa"/>
          </w:tcPr>
          <w:p w14:paraId="1DC306CB" w14:textId="77777777" w:rsidR="007A71CF" w:rsidRPr="007A1D58" w:rsidRDefault="007A71CF" w:rsidP="00715443">
            <w:pPr>
              <w:spacing w:line="32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5DE85C6F" w14:textId="08EE734F" w:rsidR="007A71CF" w:rsidRPr="007A1D58" w:rsidRDefault="00E21EA7" w:rsidP="00715443">
            <w:pPr>
              <w:spacing w:line="320" w:lineRule="exact"/>
              <w:jc w:val="center"/>
              <w:rPr>
                <w:rFonts w:asciiTheme="majorBidi" w:hAnsiTheme="majorBidi" w:cstheme="majorBidi"/>
                <w:cs/>
              </w:rPr>
            </w:pPr>
            <w:r w:rsidRPr="00E21EA7">
              <w:rPr>
                <w:rFonts w:asciiTheme="majorBidi" w:hAnsiTheme="majorBidi" w:cstheme="majorBidi"/>
              </w:rPr>
              <w:t>2019</w:t>
            </w:r>
          </w:p>
        </w:tc>
      </w:tr>
      <w:tr w:rsidR="00AA7B22" w:rsidRPr="007A1D58" w14:paraId="115DDC6B" w14:textId="77777777" w:rsidTr="007A71CF">
        <w:trPr>
          <w:cantSplit/>
        </w:trPr>
        <w:tc>
          <w:tcPr>
            <w:tcW w:w="2547" w:type="dxa"/>
          </w:tcPr>
          <w:p w14:paraId="420BB3BB" w14:textId="77777777" w:rsidR="00AA7B22" w:rsidRPr="007A1D58" w:rsidRDefault="00AA7B22" w:rsidP="00715443">
            <w:pPr>
              <w:tabs>
                <w:tab w:val="left" w:pos="368"/>
                <w:tab w:val="left" w:pos="851"/>
                <w:tab w:val="left" w:pos="1418"/>
              </w:tabs>
              <w:spacing w:line="32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55FADB4F" w14:textId="4A955514" w:rsidR="00AA7B22" w:rsidRPr="007A1D58" w:rsidRDefault="00AA7B22" w:rsidP="00715443">
            <w:pPr>
              <w:spacing w:line="320" w:lineRule="exact"/>
              <w:ind w:right="-57"/>
              <w:jc w:val="center"/>
              <w:rPr>
                <w:rFonts w:asciiTheme="majorBidi" w:hAnsiTheme="majorBidi" w:cstheme="majorBidi"/>
                <w:cs/>
              </w:rPr>
            </w:pPr>
            <w:r w:rsidRPr="007A1D58">
              <w:rPr>
                <w:rFonts w:asciiTheme="majorBidi" w:hAnsiTheme="majorBidi" w:cstheme="majorBidi"/>
              </w:rPr>
              <w:t>0.5% increase</w:t>
            </w:r>
          </w:p>
        </w:tc>
        <w:tc>
          <w:tcPr>
            <w:tcW w:w="135" w:type="dxa"/>
            <w:tcBorders>
              <w:top w:val="single" w:sz="6" w:space="0" w:color="auto"/>
            </w:tcBorders>
          </w:tcPr>
          <w:p w14:paraId="13BC3F64" w14:textId="77777777" w:rsidR="00AA7B22" w:rsidRPr="007A1D58" w:rsidRDefault="00AA7B22" w:rsidP="00715443">
            <w:pPr>
              <w:spacing w:line="320" w:lineRule="exact"/>
              <w:jc w:val="center"/>
              <w:rPr>
                <w:rFonts w:asciiTheme="majorBidi" w:hAnsiTheme="majorBidi" w:cstheme="majorBidi"/>
              </w:rPr>
            </w:pPr>
          </w:p>
        </w:tc>
        <w:tc>
          <w:tcPr>
            <w:tcW w:w="1424" w:type="dxa"/>
            <w:tcBorders>
              <w:top w:val="single" w:sz="6" w:space="0" w:color="auto"/>
              <w:bottom w:val="single" w:sz="6" w:space="0" w:color="auto"/>
            </w:tcBorders>
          </w:tcPr>
          <w:p w14:paraId="37D8A310" w14:textId="51631139"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c>
          <w:tcPr>
            <w:tcW w:w="142" w:type="dxa"/>
          </w:tcPr>
          <w:p w14:paraId="0CF47E73" w14:textId="77777777" w:rsidR="00AA7B22" w:rsidRPr="007A1D58" w:rsidRDefault="00AA7B22" w:rsidP="00715443">
            <w:pPr>
              <w:spacing w:line="32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1AA3A8E4" w14:textId="311DE701" w:rsidR="00AA7B22" w:rsidRPr="007A1D58" w:rsidRDefault="00AA7B22" w:rsidP="00715443">
            <w:pPr>
              <w:spacing w:line="320" w:lineRule="exact"/>
              <w:ind w:right="-57"/>
              <w:jc w:val="center"/>
              <w:rPr>
                <w:rFonts w:asciiTheme="majorBidi" w:hAnsiTheme="majorBidi" w:cstheme="majorBidi"/>
              </w:rPr>
            </w:pPr>
            <w:r w:rsidRPr="007A1D58">
              <w:rPr>
                <w:rFonts w:asciiTheme="majorBidi" w:hAnsiTheme="majorBidi" w:cstheme="majorBidi"/>
              </w:rPr>
              <w:t>0.5% increase</w:t>
            </w:r>
          </w:p>
        </w:tc>
        <w:tc>
          <w:tcPr>
            <w:tcW w:w="134" w:type="dxa"/>
          </w:tcPr>
          <w:p w14:paraId="139305A0" w14:textId="77777777" w:rsidR="00AA7B22" w:rsidRPr="007A1D58" w:rsidRDefault="00AA7B22" w:rsidP="00715443">
            <w:pPr>
              <w:spacing w:line="320" w:lineRule="exact"/>
              <w:jc w:val="center"/>
              <w:rPr>
                <w:rFonts w:asciiTheme="majorBidi" w:hAnsiTheme="majorBidi" w:cstheme="majorBidi"/>
              </w:rPr>
            </w:pPr>
          </w:p>
        </w:tc>
        <w:tc>
          <w:tcPr>
            <w:tcW w:w="1426" w:type="dxa"/>
            <w:tcBorders>
              <w:top w:val="single" w:sz="6" w:space="0" w:color="auto"/>
              <w:bottom w:val="single" w:sz="6" w:space="0" w:color="auto"/>
            </w:tcBorders>
          </w:tcPr>
          <w:p w14:paraId="0A4B99F4" w14:textId="56B3DF84"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r>
      <w:tr w:rsidR="00715443" w:rsidRPr="007A1D58" w14:paraId="479CD857" w14:textId="77777777" w:rsidTr="007A71CF">
        <w:trPr>
          <w:cantSplit/>
        </w:trPr>
        <w:tc>
          <w:tcPr>
            <w:tcW w:w="2547" w:type="dxa"/>
          </w:tcPr>
          <w:p w14:paraId="58DD9FE1" w14:textId="637CB76B" w:rsidR="00715443" w:rsidRPr="007A1D58" w:rsidRDefault="00715443" w:rsidP="00715443">
            <w:pPr>
              <w:tabs>
                <w:tab w:val="left" w:pos="284"/>
                <w:tab w:val="left" w:pos="851"/>
                <w:tab w:val="left" w:pos="1418"/>
              </w:tabs>
              <w:spacing w:line="320" w:lineRule="exact"/>
              <w:jc w:val="thaiDistribute"/>
              <w:rPr>
                <w:rFonts w:asciiTheme="majorBidi" w:hAnsiTheme="majorBidi" w:cstheme="majorBidi"/>
              </w:rPr>
            </w:pPr>
            <w:r w:rsidRPr="007A1D58">
              <w:rPr>
                <w:rFonts w:asciiTheme="majorBidi" w:hAnsiTheme="majorBidi" w:cstheme="majorBidi"/>
              </w:rPr>
              <w:t>Discount rate</w:t>
            </w:r>
          </w:p>
        </w:tc>
        <w:tc>
          <w:tcPr>
            <w:tcW w:w="1418" w:type="dxa"/>
            <w:tcBorders>
              <w:top w:val="single" w:sz="6" w:space="0" w:color="auto"/>
            </w:tcBorders>
          </w:tcPr>
          <w:p w14:paraId="494B5E9E" w14:textId="6573E347" w:rsidR="00715443" w:rsidRPr="007A1D58" w:rsidRDefault="00715443" w:rsidP="00715443">
            <w:pPr>
              <w:spacing w:line="320" w:lineRule="exact"/>
              <w:ind w:right="-57"/>
              <w:jc w:val="right"/>
              <w:rPr>
                <w:rFonts w:asciiTheme="majorBidi" w:hAnsiTheme="majorBidi" w:cstheme="majorBidi"/>
              </w:rPr>
            </w:pPr>
            <w:r>
              <w:rPr>
                <w:rFonts w:asciiTheme="majorBidi" w:hAnsiTheme="majorBidi" w:cstheme="majorBidi"/>
              </w:rPr>
              <w:t>(43,475)</w:t>
            </w:r>
          </w:p>
        </w:tc>
        <w:tc>
          <w:tcPr>
            <w:tcW w:w="135" w:type="dxa"/>
          </w:tcPr>
          <w:p w14:paraId="6B79B21B" w14:textId="77777777" w:rsidR="00715443" w:rsidRPr="007A1D58" w:rsidRDefault="00715443" w:rsidP="00715443">
            <w:pPr>
              <w:spacing w:line="320" w:lineRule="exact"/>
              <w:jc w:val="right"/>
              <w:rPr>
                <w:rFonts w:asciiTheme="majorBidi" w:hAnsiTheme="majorBidi" w:cstheme="majorBidi"/>
              </w:rPr>
            </w:pPr>
          </w:p>
        </w:tc>
        <w:tc>
          <w:tcPr>
            <w:tcW w:w="1424" w:type="dxa"/>
            <w:tcBorders>
              <w:top w:val="single" w:sz="6" w:space="0" w:color="auto"/>
            </w:tcBorders>
          </w:tcPr>
          <w:p w14:paraId="36B2A66D" w14:textId="03037A33" w:rsidR="00715443" w:rsidRPr="007A1D58" w:rsidRDefault="00715443" w:rsidP="00715443">
            <w:pPr>
              <w:spacing w:line="320" w:lineRule="exact"/>
              <w:jc w:val="right"/>
              <w:rPr>
                <w:rFonts w:asciiTheme="majorBidi" w:hAnsiTheme="majorBidi" w:cstheme="majorBidi"/>
              </w:rPr>
            </w:pPr>
            <w:r>
              <w:rPr>
                <w:rFonts w:asciiTheme="majorBidi" w:hAnsiTheme="majorBidi" w:cstheme="majorBidi"/>
              </w:rPr>
              <w:t>45,391</w:t>
            </w:r>
          </w:p>
        </w:tc>
        <w:tc>
          <w:tcPr>
            <w:tcW w:w="142" w:type="dxa"/>
          </w:tcPr>
          <w:p w14:paraId="7EA77DBC" w14:textId="77777777" w:rsidR="00715443" w:rsidRPr="007A1D58" w:rsidRDefault="00715443" w:rsidP="00715443">
            <w:pPr>
              <w:spacing w:line="320" w:lineRule="exact"/>
              <w:jc w:val="right"/>
              <w:rPr>
                <w:rFonts w:asciiTheme="majorBidi" w:hAnsiTheme="majorBidi" w:cstheme="majorBidi"/>
              </w:rPr>
            </w:pPr>
          </w:p>
        </w:tc>
        <w:tc>
          <w:tcPr>
            <w:tcW w:w="1417" w:type="dxa"/>
            <w:tcBorders>
              <w:top w:val="single" w:sz="6" w:space="0" w:color="auto"/>
            </w:tcBorders>
          </w:tcPr>
          <w:p w14:paraId="7A8F82D7" w14:textId="6B9E366A" w:rsidR="00715443" w:rsidRPr="007A1D58" w:rsidRDefault="00715443" w:rsidP="00715443">
            <w:pPr>
              <w:spacing w:line="320" w:lineRule="exact"/>
              <w:ind w:right="-57"/>
              <w:jc w:val="right"/>
              <w:rPr>
                <w:rFonts w:asciiTheme="majorBidi" w:hAnsiTheme="majorBidi" w:cstheme="majorBidi"/>
              </w:rPr>
            </w:pPr>
            <w:r>
              <w:rPr>
                <w:rFonts w:asciiTheme="majorBidi" w:hAnsiTheme="majorBidi" w:cstheme="majorBidi"/>
              </w:rPr>
              <w:t>(47,371)</w:t>
            </w:r>
          </w:p>
        </w:tc>
        <w:tc>
          <w:tcPr>
            <w:tcW w:w="134" w:type="dxa"/>
          </w:tcPr>
          <w:p w14:paraId="6E9B6185" w14:textId="77777777" w:rsidR="00715443" w:rsidRPr="007A1D58" w:rsidRDefault="00715443" w:rsidP="00715443">
            <w:pPr>
              <w:spacing w:line="320" w:lineRule="exact"/>
              <w:jc w:val="right"/>
              <w:rPr>
                <w:rFonts w:asciiTheme="majorBidi" w:hAnsiTheme="majorBidi" w:cstheme="majorBidi"/>
              </w:rPr>
            </w:pPr>
          </w:p>
        </w:tc>
        <w:tc>
          <w:tcPr>
            <w:tcW w:w="1426" w:type="dxa"/>
            <w:tcBorders>
              <w:top w:val="single" w:sz="6" w:space="0" w:color="auto"/>
            </w:tcBorders>
          </w:tcPr>
          <w:p w14:paraId="59F92F6A" w14:textId="52DE9398" w:rsidR="00715443" w:rsidRPr="007A1D58" w:rsidRDefault="00715443" w:rsidP="00715443">
            <w:pPr>
              <w:spacing w:line="320" w:lineRule="exact"/>
              <w:jc w:val="right"/>
              <w:rPr>
                <w:rFonts w:asciiTheme="majorBidi" w:hAnsiTheme="majorBidi" w:cstheme="majorBidi"/>
              </w:rPr>
            </w:pPr>
            <w:r>
              <w:rPr>
                <w:rFonts w:asciiTheme="majorBidi" w:hAnsiTheme="majorBidi" w:cstheme="majorBidi"/>
              </w:rPr>
              <w:t>49,424</w:t>
            </w:r>
          </w:p>
        </w:tc>
      </w:tr>
      <w:tr w:rsidR="00715443" w:rsidRPr="007A1D58" w14:paraId="4C67442F" w14:textId="77777777" w:rsidTr="007A71CF">
        <w:trPr>
          <w:cantSplit/>
        </w:trPr>
        <w:tc>
          <w:tcPr>
            <w:tcW w:w="2547" w:type="dxa"/>
          </w:tcPr>
          <w:p w14:paraId="67244B7C" w14:textId="20714DCC" w:rsidR="00715443" w:rsidRPr="007A1D58" w:rsidRDefault="00715443" w:rsidP="00715443">
            <w:pPr>
              <w:tabs>
                <w:tab w:val="left" w:pos="252"/>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Salary increase rate</w:t>
            </w:r>
          </w:p>
        </w:tc>
        <w:tc>
          <w:tcPr>
            <w:tcW w:w="1418" w:type="dxa"/>
          </w:tcPr>
          <w:p w14:paraId="7670B1A1" w14:textId="51AA938F" w:rsidR="00715443" w:rsidRPr="007A1D58" w:rsidRDefault="00715443" w:rsidP="00715443">
            <w:pPr>
              <w:spacing w:line="320" w:lineRule="exact"/>
              <w:jc w:val="right"/>
              <w:rPr>
                <w:rFonts w:asciiTheme="majorBidi" w:hAnsiTheme="majorBidi" w:cstheme="majorBidi"/>
              </w:rPr>
            </w:pPr>
            <w:r>
              <w:rPr>
                <w:rFonts w:asciiTheme="majorBidi" w:hAnsiTheme="majorBidi" w:cstheme="majorBidi"/>
              </w:rPr>
              <w:t>69,026</w:t>
            </w:r>
          </w:p>
        </w:tc>
        <w:tc>
          <w:tcPr>
            <w:tcW w:w="135" w:type="dxa"/>
          </w:tcPr>
          <w:p w14:paraId="5C5B68AB" w14:textId="77777777" w:rsidR="00715443" w:rsidRPr="007A1D58" w:rsidRDefault="00715443" w:rsidP="00715443">
            <w:pPr>
              <w:spacing w:line="320" w:lineRule="exact"/>
              <w:jc w:val="right"/>
              <w:rPr>
                <w:rFonts w:asciiTheme="majorBidi" w:hAnsiTheme="majorBidi" w:cstheme="majorBidi"/>
              </w:rPr>
            </w:pPr>
          </w:p>
        </w:tc>
        <w:tc>
          <w:tcPr>
            <w:tcW w:w="1424" w:type="dxa"/>
          </w:tcPr>
          <w:p w14:paraId="39CB59A3" w14:textId="49BC949D" w:rsidR="00715443" w:rsidRPr="007A1D58" w:rsidRDefault="00715443" w:rsidP="00715443">
            <w:pPr>
              <w:spacing w:line="320" w:lineRule="exact"/>
              <w:ind w:right="-57"/>
              <w:jc w:val="right"/>
              <w:rPr>
                <w:rFonts w:asciiTheme="majorBidi" w:hAnsiTheme="majorBidi" w:cstheme="majorBidi"/>
              </w:rPr>
            </w:pPr>
            <w:r>
              <w:rPr>
                <w:rFonts w:asciiTheme="majorBidi" w:hAnsiTheme="majorBidi" w:cstheme="majorBidi"/>
              </w:rPr>
              <w:t>(66,297)</w:t>
            </w:r>
          </w:p>
        </w:tc>
        <w:tc>
          <w:tcPr>
            <w:tcW w:w="142" w:type="dxa"/>
          </w:tcPr>
          <w:p w14:paraId="493AA32C" w14:textId="77777777" w:rsidR="00715443" w:rsidRPr="007A1D58" w:rsidRDefault="00715443" w:rsidP="00715443">
            <w:pPr>
              <w:spacing w:line="320" w:lineRule="exact"/>
              <w:ind w:right="-57"/>
              <w:jc w:val="right"/>
              <w:rPr>
                <w:rFonts w:asciiTheme="majorBidi" w:hAnsiTheme="majorBidi" w:cstheme="majorBidi"/>
              </w:rPr>
            </w:pPr>
          </w:p>
        </w:tc>
        <w:tc>
          <w:tcPr>
            <w:tcW w:w="1417" w:type="dxa"/>
          </w:tcPr>
          <w:p w14:paraId="6992AA78" w14:textId="662AABDE" w:rsidR="00715443" w:rsidRPr="007A1D58" w:rsidRDefault="00715443" w:rsidP="00715443">
            <w:pPr>
              <w:spacing w:line="320" w:lineRule="exact"/>
              <w:jc w:val="right"/>
              <w:rPr>
                <w:rFonts w:asciiTheme="majorBidi" w:hAnsiTheme="majorBidi" w:cstheme="majorBidi"/>
              </w:rPr>
            </w:pPr>
            <w:r>
              <w:rPr>
                <w:rFonts w:asciiTheme="majorBidi" w:hAnsiTheme="majorBidi" w:cstheme="majorBidi"/>
              </w:rPr>
              <w:t>66,657</w:t>
            </w:r>
          </w:p>
        </w:tc>
        <w:tc>
          <w:tcPr>
            <w:tcW w:w="134" w:type="dxa"/>
          </w:tcPr>
          <w:p w14:paraId="3AA2B57B" w14:textId="77777777" w:rsidR="00715443" w:rsidRPr="007A1D58" w:rsidRDefault="00715443" w:rsidP="00715443">
            <w:pPr>
              <w:spacing w:line="320" w:lineRule="exact"/>
              <w:jc w:val="right"/>
              <w:rPr>
                <w:rFonts w:asciiTheme="majorBidi" w:hAnsiTheme="majorBidi" w:cstheme="majorBidi"/>
              </w:rPr>
            </w:pPr>
          </w:p>
        </w:tc>
        <w:tc>
          <w:tcPr>
            <w:tcW w:w="1426" w:type="dxa"/>
          </w:tcPr>
          <w:p w14:paraId="0F18FB24" w14:textId="21B48355" w:rsidR="00715443" w:rsidRPr="007A1D58" w:rsidRDefault="00715443" w:rsidP="00715443">
            <w:pPr>
              <w:spacing w:line="320" w:lineRule="exact"/>
              <w:ind w:right="-57"/>
              <w:jc w:val="right"/>
              <w:rPr>
                <w:rFonts w:asciiTheme="majorBidi" w:hAnsiTheme="majorBidi" w:cstheme="majorBidi"/>
              </w:rPr>
            </w:pPr>
            <w:r>
              <w:rPr>
                <w:rFonts w:asciiTheme="majorBidi" w:hAnsiTheme="majorBidi" w:cstheme="majorBidi"/>
              </w:rPr>
              <w:t>(64,309)</w:t>
            </w:r>
          </w:p>
        </w:tc>
      </w:tr>
      <w:tr w:rsidR="00715443" w:rsidRPr="007A1D58" w14:paraId="604BF3D2" w14:textId="77777777" w:rsidTr="007A71CF">
        <w:trPr>
          <w:cantSplit/>
        </w:trPr>
        <w:tc>
          <w:tcPr>
            <w:tcW w:w="2547" w:type="dxa"/>
          </w:tcPr>
          <w:p w14:paraId="30AF8A14" w14:textId="11A900F5" w:rsidR="00715443" w:rsidRPr="007A1D58" w:rsidRDefault="00715443" w:rsidP="00715443">
            <w:pPr>
              <w:tabs>
                <w:tab w:val="left" w:pos="284"/>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Employee turnover rate</w:t>
            </w:r>
          </w:p>
        </w:tc>
        <w:tc>
          <w:tcPr>
            <w:tcW w:w="1418" w:type="dxa"/>
          </w:tcPr>
          <w:p w14:paraId="5950F449" w14:textId="34C88472" w:rsidR="00715443" w:rsidRPr="007A1D58" w:rsidRDefault="00715443" w:rsidP="00715443">
            <w:pPr>
              <w:spacing w:line="320" w:lineRule="exact"/>
              <w:ind w:right="-57"/>
              <w:jc w:val="right"/>
              <w:rPr>
                <w:rFonts w:asciiTheme="majorBidi" w:hAnsiTheme="majorBidi" w:cstheme="majorBidi"/>
              </w:rPr>
            </w:pPr>
            <w:r>
              <w:rPr>
                <w:rFonts w:asciiTheme="majorBidi" w:hAnsiTheme="majorBidi" w:cstheme="majorBidi"/>
              </w:rPr>
              <w:t>(81,106)</w:t>
            </w:r>
          </w:p>
        </w:tc>
        <w:tc>
          <w:tcPr>
            <w:tcW w:w="135" w:type="dxa"/>
          </w:tcPr>
          <w:p w14:paraId="11B87841" w14:textId="77777777" w:rsidR="00715443" w:rsidRPr="007A1D58" w:rsidRDefault="00715443" w:rsidP="00715443">
            <w:pPr>
              <w:spacing w:line="320" w:lineRule="exact"/>
              <w:ind w:left="-113"/>
              <w:jc w:val="right"/>
              <w:rPr>
                <w:rFonts w:asciiTheme="majorBidi" w:hAnsiTheme="majorBidi" w:cstheme="majorBidi"/>
              </w:rPr>
            </w:pPr>
          </w:p>
        </w:tc>
        <w:tc>
          <w:tcPr>
            <w:tcW w:w="1424" w:type="dxa"/>
          </w:tcPr>
          <w:p w14:paraId="6CEA0005" w14:textId="596E9329" w:rsidR="00715443" w:rsidRPr="007A1D58" w:rsidRDefault="00715443" w:rsidP="00715443">
            <w:pPr>
              <w:spacing w:line="320" w:lineRule="exact"/>
              <w:ind w:left="-113"/>
              <w:jc w:val="right"/>
              <w:rPr>
                <w:rFonts w:asciiTheme="majorBidi" w:hAnsiTheme="majorBidi" w:cstheme="majorBidi"/>
              </w:rPr>
            </w:pPr>
            <w:r>
              <w:rPr>
                <w:rFonts w:asciiTheme="majorBidi" w:hAnsiTheme="majorBidi" w:cstheme="majorBidi"/>
              </w:rPr>
              <w:t>85,358</w:t>
            </w:r>
          </w:p>
        </w:tc>
        <w:tc>
          <w:tcPr>
            <w:tcW w:w="142" w:type="dxa"/>
          </w:tcPr>
          <w:p w14:paraId="680FB8AC" w14:textId="77777777" w:rsidR="00715443" w:rsidRPr="007A1D58" w:rsidRDefault="00715443" w:rsidP="00715443">
            <w:pPr>
              <w:spacing w:line="320" w:lineRule="exact"/>
              <w:ind w:left="-113"/>
              <w:jc w:val="right"/>
              <w:rPr>
                <w:rFonts w:asciiTheme="majorBidi" w:hAnsiTheme="majorBidi" w:cstheme="majorBidi"/>
              </w:rPr>
            </w:pPr>
          </w:p>
        </w:tc>
        <w:tc>
          <w:tcPr>
            <w:tcW w:w="1417" w:type="dxa"/>
          </w:tcPr>
          <w:p w14:paraId="3E2C9E3D" w14:textId="4B9FBD82" w:rsidR="00715443" w:rsidRPr="007A1D58" w:rsidRDefault="00715443" w:rsidP="00715443">
            <w:pPr>
              <w:spacing w:line="320" w:lineRule="exact"/>
              <w:ind w:right="-57"/>
              <w:jc w:val="right"/>
              <w:rPr>
                <w:rFonts w:asciiTheme="majorBidi" w:hAnsiTheme="majorBidi" w:cstheme="majorBidi"/>
              </w:rPr>
            </w:pPr>
            <w:r>
              <w:rPr>
                <w:rFonts w:asciiTheme="majorBidi" w:hAnsiTheme="majorBidi" w:cstheme="majorBidi"/>
              </w:rPr>
              <w:t>(78,528)</w:t>
            </w:r>
          </w:p>
        </w:tc>
        <w:tc>
          <w:tcPr>
            <w:tcW w:w="134" w:type="dxa"/>
          </w:tcPr>
          <w:p w14:paraId="50BF5862" w14:textId="77777777" w:rsidR="00715443" w:rsidRPr="007A1D58" w:rsidRDefault="00715443" w:rsidP="00715443">
            <w:pPr>
              <w:spacing w:line="320" w:lineRule="exact"/>
              <w:ind w:left="-113"/>
              <w:jc w:val="right"/>
              <w:rPr>
                <w:rFonts w:asciiTheme="majorBidi" w:hAnsiTheme="majorBidi" w:cstheme="majorBidi"/>
              </w:rPr>
            </w:pPr>
          </w:p>
        </w:tc>
        <w:tc>
          <w:tcPr>
            <w:tcW w:w="1426" w:type="dxa"/>
          </w:tcPr>
          <w:p w14:paraId="57AE99B7" w14:textId="172C7AA7" w:rsidR="00715443" w:rsidRPr="007A1D58" w:rsidRDefault="00715443" w:rsidP="00715443">
            <w:pPr>
              <w:spacing w:line="320" w:lineRule="exact"/>
              <w:ind w:left="-113"/>
              <w:jc w:val="right"/>
              <w:rPr>
                <w:rFonts w:asciiTheme="majorBidi" w:hAnsiTheme="majorBidi" w:cstheme="majorBidi"/>
              </w:rPr>
            </w:pPr>
            <w:r>
              <w:rPr>
                <w:rFonts w:asciiTheme="majorBidi" w:hAnsiTheme="majorBidi" w:cstheme="majorBidi"/>
              </w:rPr>
              <w:t>82,170</w:t>
            </w:r>
          </w:p>
        </w:tc>
      </w:tr>
    </w:tbl>
    <w:p w14:paraId="1F6678DB" w14:textId="77777777" w:rsidR="00715443" w:rsidRDefault="00715443" w:rsidP="000D5463">
      <w:pPr>
        <w:tabs>
          <w:tab w:val="left" w:pos="284"/>
          <w:tab w:val="left" w:pos="851"/>
          <w:tab w:val="left" w:pos="1418"/>
        </w:tabs>
        <w:spacing w:line="340" w:lineRule="exact"/>
        <w:ind w:left="284" w:firstLine="567"/>
        <w:jc w:val="both"/>
        <w:rPr>
          <w:rFonts w:asciiTheme="majorBidi" w:hAnsiTheme="majorBidi" w:cstheme="majorBidi"/>
          <w:spacing w:val="-4"/>
          <w:sz w:val="32"/>
          <w:szCs w:val="32"/>
        </w:rPr>
      </w:pPr>
    </w:p>
    <w:p w14:paraId="6181333B" w14:textId="1649B9E5" w:rsidR="00E67854" w:rsidRDefault="007974B6" w:rsidP="000D5463">
      <w:pPr>
        <w:tabs>
          <w:tab w:val="left" w:pos="284"/>
          <w:tab w:val="left" w:pos="851"/>
          <w:tab w:val="left" w:pos="1418"/>
        </w:tabs>
        <w:spacing w:line="340" w:lineRule="exact"/>
        <w:ind w:left="284" w:firstLine="567"/>
        <w:jc w:val="both"/>
        <w:rPr>
          <w:rFonts w:asciiTheme="majorBidi" w:hAnsiTheme="majorBidi" w:cstheme="majorBidi"/>
          <w:spacing w:val="-4"/>
          <w:sz w:val="32"/>
          <w:szCs w:val="32"/>
        </w:rPr>
      </w:pPr>
      <w:r w:rsidRPr="00336EE9">
        <w:rPr>
          <w:rFonts w:asciiTheme="majorBidi" w:hAnsiTheme="majorBidi" w:cstheme="majorBidi"/>
          <w:spacing w:val="-4"/>
          <w:sz w:val="32"/>
          <w:szCs w:val="32"/>
        </w:rPr>
        <w:t xml:space="preserve">On April 5, 2019, the </w:t>
      </w:r>
      <w:proofErr w:type="spellStart"/>
      <w:r w:rsidRPr="00336EE9">
        <w:rPr>
          <w:rFonts w:asciiTheme="majorBidi" w:hAnsiTheme="majorBidi" w:cstheme="majorBidi"/>
          <w:spacing w:val="-4"/>
          <w:sz w:val="32"/>
          <w:szCs w:val="32"/>
        </w:rPr>
        <w:t>Labour</w:t>
      </w:r>
      <w:proofErr w:type="spellEnd"/>
      <w:r w:rsidRPr="00336EE9">
        <w:rPr>
          <w:rFonts w:asciiTheme="majorBidi" w:hAnsiTheme="majorBidi" w:cstheme="majorBidi"/>
          <w:spacing w:val="-4"/>
          <w:sz w:val="32"/>
          <w:szCs w:val="32"/>
        </w:rPr>
        <w:t xml:space="preserve"> Protection Act has been enacted in the Royal Gazette. The </w:t>
      </w:r>
      <w:proofErr w:type="spellStart"/>
      <w:r w:rsidRPr="00336EE9">
        <w:rPr>
          <w:rFonts w:asciiTheme="majorBidi" w:hAnsiTheme="majorBidi" w:cstheme="majorBidi"/>
          <w:spacing w:val="-4"/>
          <w:sz w:val="32"/>
          <w:szCs w:val="32"/>
        </w:rPr>
        <w:t>Labour</w:t>
      </w:r>
      <w:proofErr w:type="spellEnd"/>
      <w:r w:rsidRPr="00336EE9">
        <w:rPr>
          <w:rFonts w:asciiTheme="majorBidi" w:hAnsiTheme="majorBidi" w:cstheme="majorBidi"/>
          <w:spacing w:val="-4"/>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after the expiration of thirty days from the enacted date in the Royal Gazette onwards. This change is considered a post-employment benefits plan amendment. The effect of the change is recognized past service costs as expenses in the income statement. </w:t>
      </w:r>
      <w:r w:rsidR="00402DD4" w:rsidRPr="00336EE9">
        <w:rPr>
          <w:rFonts w:asciiTheme="majorBidi" w:hAnsiTheme="majorBidi" w:cstheme="majorBidi"/>
          <w:spacing w:val="-4"/>
          <w:sz w:val="32"/>
          <w:szCs w:val="32"/>
        </w:rPr>
        <w:t xml:space="preserve"> </w:t>
      </w:r>
    </w:p>
    <w:bookmarkEnd w:id="22"/>
    <w:p w14:paraId="34973EB8" w14:textId="77777777" w:rsidR="00E67854" w:rsidRPr="00336EE9" w:rsidRDefault="00E67854" w:rsidP="001D06A7">
      <w:pPr>
        <w:tabs>
          <w:tab w:val="left" w:pos="284"/>
        </w:tabs>
        <w:spacing w:line="380" w:lineRule="atLeast"/>
        <w:ind w:hanging="142"/>
        <w:rPr>
          <w:rFonts w:asciiTheme="majorBidi" w:hAnsiTheme="majorBidi" w:cstheme="majorBidi"/>
          <w:b/>
          <w:bCs/>
          <w:sz w:val="32"/>
          <w:szCs w:val="32"/>
        </w:rPr>
      </w:pPr>
    </w:p>
    <w:p w14:paraId="294DDBFB" w14:textId="08FBBF39" w:rsidR="001D06A7" w:rsidRPr="00336EE9" w:rsidRDefault="00893E4E" w:rsidP="001D06A7">
      <w:pPr>
        <w:tabs>
          <w:tab w:val="left" w:pos="284"/>
        </w:tabs>
        <w:spacing w:line="380" w:lineRule="atLeast"/>
        <w:ind w:hanging="142"/>
        <w:rPr>
          <w:rFonts w:asciiTheme="majorBidi" w:hAnsiTheme="majorBidi" w:cstheme="majorBidi"/>
          <w:b/>
          <w:bCs/>
          <w:sz w:val="32"/>
          <w:szCs w:val="32"/>
          <w:cs/>
        </w:rPr>
      </w:pPr>
      <w:r>
        <w:rPr>
          <w:rFonts w:asciiTheme="majorBidi" w:hAnsiTheme="majorBidi" w:cstheme="majorBidi"/>
          <w:b/>
          <w:bCs/>
          <w:sz w:val="32"/>
          <w:szCs w:val="32"/>
        </w:rPr>
        <w:t>3</w:t>
      </w:r>
      <w:r w:rsidR="001C1F80">
        <w:rPr>
          <w:rFonts w:asciiTheme="majorBidi" w:hAnsiTheme="majorBidi" w:cstheme="majorBidi"/>
          <w:b/>
          <w:bCs/>
          <w:sz w:val="32"/>
          <w:szCs w:val="32"/>
        </w:rPr>
        <w:t>1</w:t>
      </w:r>
      <w:r w:rsidR="001D06A7" w:rsidRPr="00336EE9">
        <w:rPr>
          <w:rFonts w:asciiTheme="majorBidi" w:hAnsiTheme="majorBidi" w:cstheme="majorBidi"/>
          <w:b/>
          <w:bCs/>
          <w:sz w:val="32"/>
          <w:szCs w:val="32"/>
        </w:rPr>
        <w:t>.</w:t>
      </w:r>
      <w:r w:rsidR="001D06A7" w:rsidRPr="00336EE9">
        <w:rPr>
          <w:rFonts w:asciiTheme="majorBidi" w:hAnsiTheme="majorBidi" w:cstheme="majorBidi"/>
          <w:b/>
          <w:bCs/>
          <w:sz w:val="32"/>
          <w:szCs w:val="32"/>
        </w:rPr>
        <w:tab/>
      </w:r>
      <w:r w:rsidR="00A63E6C" w:rsidRPr="00336EE9">
        <w:rPr>
          <w:rFonts w:asciiTheme="majorBidi" w:hAnsiTheme="majorBidi" w:cstheme="majorBidi"/>
          <w:b/>
          <w:bCs/>
          <w:sz w:val="32"/>
          <w:szCs w:val="32"/>
        </w:rPr>
        <w:t>OTHER NON - CURRENT LIABILITIES</w:t>
      </w:r>
    </w:p>
    <w:p w14:paraId="2AFCFC6F" w14:textId="77777777" w:rsidR="001D06A7" w:rsidRPr="00336EE9" w:rsidRDefault="001D06A7" w:rsidP="001D06A7">
      <w:pPr>
        <w:tabs>
          <w:tab w:val="left" w:pos="284"/>
          <w:tab w:val="left" w:pos="851"/>
        </w:tabs>
        <w:spacing w:line="380" w:lineRule="atLeas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34287" w:rsidRPr="00336EE9">
        <w:rPr>
          <w:rFonts w:asciiTheme="majorBidi" w:hAnsiTheme="majorBidi" w:cstheme="majorBidi"/>
          <w:sz w:val="32"/>
          <w:szCs w:val="32"/>
        </w:rPr>
        <w:t xml:space="preserve">Other non - current liabilities </w:t>
      </w:r>
      <w:r w:rsidR="00821ABB" w:rsidRPr="00336EE9">
        <w:rPr>
          <w:rFonts w:asciiTheme="majorBidi" w:hAnsiTheme="majorBidi" w:cstheme="majorBidi"/>
          <w:sz w:val="32"/>
          <w:szCs w:val="32"/>
        </w:rPr>
        <w:t>consist</w:t>
      </w:r>
      <w:r w:rsidR="00934287" w:rsidRPr="00336EE9">
        <w:rPr>
          <w:rFonts w:asciiTheme="majorBidi" w:hAnsiTheme="majorBidi" w:cstheme="majorBidi"/>
          <w:sz w:val="32"/>
          <w:szCs w:val="32"/>
        </w:rPr>
        <w:t xml:space="preserve"> of:-</w:t>
      </w:r>
    </w:p>
    <w:tbl>
      <w:tblPr>
        <w:tblW w:w="8777" w:type="dxa"/>
        <w:tblInd w:w="882" w:type="dxa"/>
        <w:tblLayout w:type="fixed"/>
        <w:tblCellMar>
          <w:left w:w="28" w:type="dxa"/>
          <w:right w:w="28" w:type="dxa"/>
        </w:tblCellMar>
        <w:tblLook w:val="0000" w:firstRow="0" w:lastRow="0" w:firstColumn="0" w:lastColumn="0" w:noHBand="0" w:noVBand="0"/>
      </w:tblPr>
      <w:tblGrid>
        <w:gridCol w:w="3416"/>
        <w:gridCol w:w="76"/>
        <w:gridCol w:w="1295"/>
        <w:gridCol w:w="76"/>
        <w:gridCol w:w="1240"/>
        <w:gridCol w:w="76"/>
        <w:gridCol w:w="1282"/>
        <w:gridCol w:w="76"/>
        <w:gridCol w:w="1240"/>
      </w:tblGrid>
      <w:tr w:rsidR="001D06A7" w:rsidRPr="00336EE9" w14:paraId="09A6F45E" w14:textId="77777777" w:rsidTr="00D11C24">
        <w:tc>
          <w:tcPr>
            <w:tcW w:w="3416" w:type="dxa"/>
          </w:tcPr>
          <w:p w14:paraId="466CF668"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5D35C394"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5285" w:type="dxa"/>
            <w:gridSpan w:val="7"/>
            <w:tcBorders>
              <w:bottom w:val="single" w:sz="6" w:space="0" w:color="auto"/>
            </w:tcBorders>
          </w:tcPr>
          <w:p w14:paraId="729CEFC3" w14:textId="77777777" w:rsidR="001D06A7" w:rsidRPr="00336EE9" w:rsidRDefault="002A37F9" w:rsidP="00FE0452">
            <w:pPr>
              <w:tabs>
                <w:tab w:val="left" w:pos="284"/>
                <w:tab w:val="left" w:pos="851"/>
                <w:tab w:val="left" w:pos="1418"/>
                <w:tab w:val="left" w:pos="1985"/>
              </w:tabs>
              <w:spacing w:line="320" w:lineRule="exact"/>
              <w:jc w:val="right"/>
              <w:rPr>
                <w:rFonts w:asciiTheme="majorBidi" w:hAnsiTheme="majorBidi" w:cstheme="majorBidi"/>
                <w:cs/>
              </w:rPr>
            </w:pPr>
            <w:r w:rsidRPr="00336EE9">
              <w:rPr>
                <w:rFonts w:asciiTheme="majorBidi" w:hAnsiTheme="majorBidi" w:cstheme="majorBidi"/>
              </w:rPr>
              <w:t>(Unit : Baht)</w:t>
            </w:r>
          </w:p>
        </w:tc>
      </w:tr>
      <w:tr w:rsidR="001D06A7" w:rsidRPr="00336EE9" w14:paraId="376C376B" w14:textId="77777777" w:rsidTr="00D11C24">
        <w:tc>
          <w:tcPr>
            <w:tcW w:w="3416" w:type="dxa"/>
          </w:tcPr>
          <w:p w14:paraId="64F97C9C"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522E4AEE"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2611" w:type="dxa"/>
            <w:gridSpan w:val="3"/>
            <w:tcBorders>
              <w:top w:val="single" w:sz="6" w:space="0" w:color="auto"/>
              <w:bottom w:val="single" w:sz="6" w:space="0" w:color="auto"/>
            </w:tcBorders>
          </w:tcPr>
          <w:p w14:paraId="54FD79A1" w14:textId="77777777" w:rsidR="001D06A7" w:rsidRPr="00336EE9" w:rsidRDefault="00B50C52" w:rsidP="00FE0452">
            <w:pPr>
              <w:tabs>
                <w:tab w:val="left" w:pos="284"/>
                <w:tab w:val="left" w:pos="851"/>
                <w:tab w:val="left" w:pos="1418"/>
                <w:tab w:val="left" w:pos="1985"/>
              </w:tabs>
              <w:spacing w:line="32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1B300848"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2598" w:type="dxa"/>
            <w:gridSpan w:val="3"/>
            <w:tcBorders>
              <w:top w:val="single" w:sz="6" w:space="0" w:color="auto"/>
              <w:bottom w:val="single" w:sz="6" w:space="0" w:color="auto"/>
            </w:tcBorders>
          </w:tcPr>
          <w:p w14:paraId="1CBA7020" w14:textId="77777777" w:rsidR="001D06A7" w:rsidRPr="00336EE9" w:rsidRDefault="00B50C52" w:rsidP="00FE0452">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rPr>
              <w:t>Separate financial statements</w:t>
            </w:r>
            <w:r w:rsidR="001D06A7" w:rsidRPr="00336EE9">
              <w:rPr>
                <w:rFonts w:asciiTheme="majorBidi" w:hAnsiTheme="majorBidi" w:cstheme="majorBidi"/>
                <w:cs/>
              </w:rPr>
              <w:t xml:space="preserve"> </w:t>
            </w:r>
          </w:p>
        </w:tc>
      </w:tr>
      <w:tr w:rsidR="001D06A7" w:rsidRPr="00336EE9" w14:paraId="4832641B" w14:textId="77777777" w:rsidTr="00D11C24">
        <w:tc>
          <w:tcPr>
            <w:tcW w:w="3416" w:type="dxa"/>
          </w:tcPr>
          <w:p w14:paraId="4D96DBC3" w14:textId="77777777" w:rsidR="001D06A7" w:rsidRPr="00336EE9" w:rsidRDefault="001D06A7" w:rsidP="00FE0452">
            <w:pPr>
              <w:tabs>
                <w:tab w:val="left" w:pos="284"/>
                <w:tab w:val="left" w:pos="601"/>
                <w:tab w:val="left" w:pos="1418"/>
                <w:tab w:val="left" w:pos="1985"/>
              </w:tabs>
              <w:spacing w:line="320" w:lineRule="exact"/>
              <w:rPr>
                <w:rFonts w:asciiTheme="majorBidi" w:hAnsiTheme="majorBidi" w:cstheme="majorBidi"/>
              </w:rPr>
            </w:pPr>
          </w:p>
        </w:tc>
        <w:tc>
          <w:tcPr>
            <w:tcW w:w="76" w:type="dxa"/>
          </w:tcPr>
          <w:p w14:paraId="2F79A427"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1295" w:type="dxa"/>
            <w:tcBorders>
              <w:top w:val="single" w:sz="6" w:space="0" w:color="auto"/>
              <w:bottom w:val="single" w:sz="6" w:space="0" w:color="auto"/>
            </w:tcBorders>
          </w:tcPr>
          <w:p w14:paraId="26979AE3" w14:textId="1F9996B6" w:rsidR="001D06A7" w:rsidRPr="00336EE9" w:rsidRDefault="00E21EA7" w:rsidP="00FE0452">
            <w:pPr>
              <w:tabs>
                <w:tab w:val="left" w:pos="284"/>
                <w:tab w:val="left" w:pos="567"/>
                <w:tab w:val="left" w:pos="1276"/>
                <w:tab w:val="left" w:pos="1418"/>
              </w:tabs>
              <w:spacing w:line="320" w:lineRule="exact"/>
              <w:ind w:left="-108" w:right="-108"/>
              <w:jc w:val="center"/>
              <w:rPr>
                <w:rFonts w:asciiTheme="majorBidi" w:hAnsiTheme="majorBidi" w:cstheme="majorBidi"/>
                <w:cs/>
              </w:rPr>
            </w:pPr>
            <w:r w:rsidRPr="00E21EA7">
              <w:rPr>
                <w:rFonts w:asciiTheme="majorBidi" w:hAnsiTheme="majorBidi" w:cs="Angsana New"/>
                <w:cs/>
              </w:rPr>
              <w:t>2020</w:t>
            </w:r>
          </w:p>
        </w:tc>
        <w:tc>
          <w:tcPr>
            <w:tcW w:w="76" w:type="dxa"/>
            <w:tcBorders>
              <w:top w:val="single" w:sz="6" w:space="0" w:color="auto"/>
            </w:tcBorders>
          </w:tcPr>
          <w:p w14:paraId="211DAAB1" w14:textId="77777777" w:rsidR="001D06A7" w:rsidRPr="00336EE9" w:rsidRDefault="001D06A7" w:rsidP="00FE0452">
            <w:pPr>
              <w:spacing w:line="320" w:lineRule="exact"/>
              <w:jc w:val="both"/>
              <w:rPr>
                <w:rFonts w:asciiTheme="majorBidi" w:hAnsiTheme="majorBidi" w:cstheme="majorBidi"/>
              </w:rPr>
            </w:pPr>
          </w:p>
        </w:tc>
        <w:tc>
          <w:tcPr>
            <w:tcW w:w="1240" w:type="dxa"/>
            <w:tcBorders>
              <w:top w:val="single" w:sz="6" w:space="0" w:color="auto"/>
              <w:bottom w:val="single" w:sz="6" w:space="0" w:color="auto"/>
            </w:tcBorders>
          </w:tcPr>
          <w:p w14:paraId="0B250B02" w14:textId="4EA8AD4B" w:rsidR="001D06A7" w:rsidRPr="00336EE9" w:rsidRDefault="00E21EA7" w:rsidP="00FE0452">
            <w:pPr>
              <w:tabs>
                <w:tab w:val="left" w:pos="284"/>
                <w:tab w:val="left" w:pos="567"/>
                <w:tab w:val="left" w:pos="1276"/>
                <w:tab w:val="left" w:pos="1418"/>
              </w:tabs>
              <w:spacing w:line="320" w:lineRule="exact"/>
              <w:ind w:left="-108" w:right="-108"/>
              <w:jc w:val="center"/>
              <w:rPr>
                <w:rFonts w:asciiTheme="majorBidi" w:hAnsiTheme="majorBidi" w:cstheme="majorBidi"/>
              </w:rPr>
            </w:pPr>
            <w:r w:rsidRPr="00E21EA7">
              <w:rPr>
                <w:rFonts w:asciiTheme="majorBidi" w:hAnsiTheme="majorBidi" w:cs="Angsana New"/>
                <w:cs/>
              </w:rPr>
              <w:t>2019</w:t>
            </w:r>
          </w:p>
        </w:tc>
        <w:tc>
          <w:tcPr>
            <w:tcW w:w="76" w:type="dxa"/>
          </w:tcPr>
          <w:p w14:paraId="2723F756" w14:textId="77777777" w:rsidR="001D06A7" w:rsidRPr="00336EE9" w:rsidRDefault="001D06A7" w:rsidP="00FE0452">
            <w:pPr>
              <w:spacing w:line="320" w:lineRule="exact"/>
              <w:jc w:val="both"/>
              <w:rPr>
                <w:rFonts w:asciiTheme="majorBidi" w:hAnsiTheme="majorBidi" w:cstheme="majorBidi"/>
              </w:rPr>
            </w:pPr>
          </w:p>
        </w:tc>
        <w:tc>
          <w:tcPr>
            <w:tcW w:w="1282" w:type="dxa"/>
            <w:tcBorders>
              <w:top w:val="single" w:sz="6" w:space="0" w:color="auto"/>
              <w:bottom w:val="single" w:sz="6" w:space="0" w:color="auto"/>
            </w:tcBorders>
          </w:tcPr>
          <w:p w14:paraId="556BE22E" w14:textId="27E9F3B9" w:rsidR="001D06A7" w:rsidRPr="00336EE9" w:rsidRDefault="00E21EA7" w:rsidP="00FE0452">
            <w:pPr>
              <w:tabs>
                <w:tab w:val="left" w:pos="284"/>
                <w:tab w:val="left" w:pos="567"/>
                <w:tab w:val="left" w:pos="1276"/>
                <w:tab w:val="left" w:pos="1418"/>
              </w:tabs>
              <w:spacing w:line="320" w:lineRule="exact"/>
              <w:ind w:left="-108" w:right="-108"/>
              <w:jc w:val="center"/>
              <w:rPr>
                <w:rFonts w:asciiTheme="majorBidi" w:hAnsiTheme="majorBidi" w:cstheme="majorBidi"/>
                <w:cs/>
              </w:rPr>
            </w:pPr>
            <w:r w:rsidRPr="00E21EA7">
              <w:rPr>
                <w:rFonts w:asciiTheme="majorBidi" w:hAnsiTheme="majorBidi" w:cs="Angsana New"/>
                <w:cs/>
              </w:rPr>
              <w:t>2020</w:t>
            </w:r>
          </w:p>
        </w:tc>
        <w:tc>
          <w:tcPr>
            <w:tcW w:w="76" w:type="dxa"/>
            <w:tcBorders>
              <w:top w:val="single" w:sz="6" w:space="0" w:color="auto"/>
            </w:tcBorders>
          </w:tcPr>
          <w:p w14:paraId="26D0F254" w14:textId="77777777" w:rsidR="001D06A7" w:rsidRPr="00336EE9" w:rsidRDefault="001D06A7" w:rsidP="00FE0452">
            <w:pPr>
              <w:spacing w:line="320" w:lineRule="exact"/>
              <w:jc w:val="both"/>
              <w:rPr>
                <w:rFonts w:asciiTheme="majorBidi" w:hAnsiTheme="majorBidi" w:cstheme="majorBidi"/>
              </w:rPr>
            </w:pPr>
          </w:p>
        </w:tc>
        <w:tc>
          <w:tcPr>
            <w:tcW w:w="1240" w:type="dxa"/>
            <w:tcBorders>
              <w:top w:val="single" w:sz="6" w:space="0" w:color="auto"/>
              <w:bottom w:val="single" w:sz="6" w:space="0" w:color="auto"/>
            </w:tcBorders>
          </w:tcPr>
          <w:p w14:paraId="007FF6F9" w14:textId="3576E82D" w:rsidR="001D06A7" w:rsidRPr="00336EE9" w:rsidRDefault="00E21EA7" w:rsidP="00FE0452">
            <w:pPr>
              <w:tabs>
                <w:tab w:val="left" w:pos="284"/>
                <w:tab w:val="left" w:pos="567"/>
                <w:tab w:val="left" w:pos="1276"/>
                <w:tab w:val="left" w:pos="1418"/>
              </w:tabs>
              <w:spacing w:line="320" w:lineRule="exact"/>
              <w:ind w:left="-108" w:right="-108"/>
              <w:jc w:val="center"/>
              <w:rPr>
                <w:rFonts w:asciiTheme="majorBidi" w:hAnsiTheme="majorBidi" w:cstheme="majorBidi"/>
              </w:rPr>
            </w:pPr>
            <w:r w:rsidRPr="00E21EA7">
              <w:rPr>
                <w:rFonts w:asciiTheme="majorBidi" w:hAnsiTheme="majorBidi" w:cs="Angsana New"/>
                <w:cs/>
              </w:rPr>
              <w:t>2019</w:t>
            </w:r>
          </w:p>
        </w:tc>
      </w:tr>
      <w:tr w:rsidR="00715443" w:rsidRPr="00336EE9" w14:paraId="41AB3F6B" w14:textId="77777777" w:rsidTr="00D11C24">
        <w:tc>
          <w:tcPr>
            <w:tcW w:w="3416" w:type="dxa"/>
          </w:tcPr>
          <w:p w14:paraId="50373BBF" w14:textId="77777777" w:rsidR="00715443" w:rsidRPr="00336EE9" w:rsidRDefault="00715443" w:rsidP="00715443">
            <w:pPr>
              <w:tabs>
                <w:tab w:val="left" w:pos="284"/>
                <w:tab w:val="left" w:pos="851"/>
                <w:tab w:val="left" w:pos="1418"/>
                <w:tab w:val="left" w:pos="1985"/>
              </w:tabs>
              <w:spacing w:line="320" w:lineRule="exact"/>
              <w:ind w:right="-250"/>
              <w:rPr>
                <w:rFonts w:asciiTheme="majorBidi" w:hAnsiTheme="majorBidi" w:cstheme="majorBidi"/>
              </w:rPr>
            </w:pPr>
            <w:r w:rsidRPr="00336EE9">
              <w:rPr>
                <w:rFonts w:asciiTheme="majorBidi" w:hAnsiTheme="majorBidi" w:cstheme="majorBidi"/>
              </w:rPr>
              <w:t>Rental guarantee</w:t>
            </w:r>
            <w:r w:rsidRPr="00336EE9">
              <w:rPr>
                <w:rFonts w:asciiTheme="majorBidi" w:hAnsiTheme="majorBidi" w:cstheme="majorBidi"/>
                <w:cs/>
              </w:rPr>
              <w:t xml:space="preserve"> </w:t>
            </w:r>
            <w:r w:rsidRPr="00336EE9">
              <w:rPr>
                <w:rFonts w:asciiTheme="majorBidi" w:hAnsiTheme="majorBidi" w:cstheme="majorBidi"/>
              </w:rPr>
              <w:t>- Subsidiaries</w:t>
            </w:r>
          </w:p>
        </w:tc>
        <w:tc>
          <w:tcPr>
            <w:tcW w:w="76" w:type="dxa"/>
          </w:tcPr>
          <w:p w14:paraId="71FBEED1" w14:textId="77777777" w:rsidR="00715443" w:rsidRPr="00336EE9" w:rsidRDefault="00715443" w:rsidP="00715443">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6905BF5C" w14:textId="2F30269F" w:rsidR="00715443" w:rsidRPr="00336EE9" w:rsidRDefault="00715443" w:rsidP="00715443">
            <w:pPr>
              <w:tabs>
                <w:tab w:val="left" w:pos="284"/>
              </w:tabs>
              <w:spacing w:line="320" w:lineRule="exact"/>
              <w:ind w:right="227"/>
              <w:jc w:val="right"/>
              <w:rPr>
                <w:rFonts w:asciiTheme="majorBidi" w:hAnsiTheme="majorBidi" w:cstheme="majorBidi"/>
              </w:rPr>
            </w:pPr>
            <w:r>
              <w:rPr>
                <w:rFonts w:asciiTheme="majorBidi" w:hAnsiTheme="majorBidi" w:cstheme="majorBidi"/>
              </w:rPr>
              <w:t>-</w:t>
            </w:r>
          </w:p>
        </w:tc>
        <w:tc>
          <w:tcPr>
            <w:tcW w:w="76" w:type="dxa"/>
          </w:tcPr>
          <w:p w14:paraId="1C8B1AF2" w14:textId="77777777"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rPr>
            </w:pPr>
          </w:p>
        </w:tc>
        <w:tc>
          <w:tcPr>
            <w:tcW w:w="1240" w:type="dxa"/>
          </w:tcPr>
          <w:p w14:paraId="1F956652" w14:textId="5B0C3F9C" w:rsidR="00715443" w:rsidRPr="00336EE9" w:rsidRDefault="00715443" w:rsidP="00715443">
            <w:pPr>
              <w:tabs>
                <w:tab w:val="left" w:pos="284"/>
              </w:tabs>
              <w:spacing w:line="320" w:lineRule="exact"/>
              <w:ind w:right="227"/>
              <w:jc w:val="right"/>
              <w:rPr>
                <w:rFonts w:asciiTheme="majorBidi" w:hAnsiTheme="majorBidi" w:cstheme="majorBidi"/>
              </w:rPr>
            </w:pPr>
            <w:r>
              <w:rPr>
                <w:rFonts w:asciiTheme="majorBidi" w:hAnsiTheme="majorBidi" w:cstheme="majorBidi"/>
              </w:rPr>
              <w:t>-</w:t>
            </w:r>
          </w:p>
        </w:tc>
        <w:tc>
          <w:tcPr>
            <w:tcW w:w="76" w:type="dxa"/>
          </w:tcPr>
          <w:p w14:paraId="4183184D" w14:textId="77777777" w:rsidR="00715443" w:rsidRPr="00336EE9" w:rsidRDefault="00715443" w:rsidP="00715443">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5D482ADF" w14:textId="60B5545F" w:rsidR="00715443" w:rsidRPr="00336EE9" w:rsidRDefault="00715443" w:rsidP="00715443">
            <w:pPr>
              <w:tabs>
                <w:tab w:val="left" w:pos="1418"/>
                <w:tab w:val="left" w:pos="1985"/>
              </w:tabs>
              <w:spacing w:line="320" w:lineRule="exact"/>
              <w:ind w:right="57"/>
              <w:jc w:val="right"/>
              <w:rPr>
                <w:rFonts w:asciiTheme="majorBidi" w:hAnsiTheme="majorBidi" w:cstheme="majorBidi"/>
              </w:rPr>
            </w:pPr>
            <w:r>
              <w:rPr>
                <w:rFonts w:asciiTheme="majorBidi" w:hAnsiTheme="majorBidi" w:cstheme="majorBidi"/>
              </w:rPr>
              <w:t xml:space="preserve"> 150,360 </w:t>
            </w:r>
          </w:p>
        </w:tc>
        <w:tc>
          <w:tcPr>
            <w:tcW w:w="76" w:type="dxa"/>
          </w:tcPr>
          <w:p w14:paraId="34A1923E" w14:textId="77777777" w:rsidR="00715443" w:rsidRPr="00336EE9" w:rsidRDefault="00715443" w:rsidP="00715443">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35741736" w14:textId="751C2365" w:rsidR="00715443" w:rsidRPr="00336EE9" w:rsidRDefault="00715443" w:rsidP="00715443">
            <w:pPr>
              <w:spacing w:line="320" w:lineRule="exact"/>
              <w:ind w:right="57"/>
              <w:jc w:val="right"/>
              <w:rPr>
                <w:rFonts w:asciiTheme="majorBidi" w:hAnsiTheme="majorBidi" w:cstheme="majorBidi"/>
              </w:rPr>
            </w:pPr>
            <w:r>
              <w:rPr>
                <w:rFonts w:asciiTheme="majorBidi" w:hAnsiTheme="majorBidi" w:cstheme="majorBidi"/>
              </w:rPr>
              <w:t>150,360</w:t>
            </w:r>
          </w:p>
        </w:tc>
      </w:tr>
      <w:tr w:rsidR="00715443" w:rsidRPr="00336EE9" w14:paraId="4C568709" w14:textId="77777777" w:rsidTr="00D11C24">
        <w:tc>
          <w:tcPr>
            <w:tcW w:w="3416" w:type="dxa"/>
          </w:tcPr>
          <w:p w14:paraId="61ACCCAD" w14:textId="77777777" w:rsidR="00715443" w:rsidRPr="00336EE9" w:rsidRDefault="00715443" w:rsidP="00715443">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Accrued lease expenses on straight line basis</w:t>
            </w:r>
          </w:p>
        </w:tc>
        <w:tc>
          <w:tcPr>
            <w:tcW w:w="76" w:type="dxa"/>
          </w:tcPr>
          <w:p w14:paraId="3D34FCC3" w14:textId="77777777" w:rsidR="00715443" w:rsidRPr="00336EE9" w:rsidRDefault="00715443" w:rsidP="00715443">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34D19E9B" w14:textId="76F4BCD9" w:rsidR="00715443" w:rsidRPr="00336EE9" w:rsidRDefault="00715443" w:rsidP="00715443">
            <w:pPr>
              <w:tabs>
                <w:tab w:val="left" w:pos="284"/>
              </w:tabs>
              <w:spacing w:line="320" w:lineRule="exact"/>
              <w:ind w:right="227"/>
              <w:jc w:val="right"/>
              <w:rPr>
                <w:rFonts w:asciiTheme="majorBidi" w:hAnsiTheme="majorBidi" w:cstheme="majorBidi"/>
              </w:rPr>
            </w:pPr>
            <w:r>
              <w:rPr>
                <w:rFonts w:asciiTheme="majorBidi" w:hAnsiTheme="majorBidi" w:cstheme="majorBidi"/>
              </w:rPr>
              <w:t>-</w:t>
            </w:r>
          </w:p>
        </w:tc>
        <w:tc>
          <w:tcPr>
            <w:tcW w:w="76" w:type="dxa"/>
          </w:tcPr>
          <w:p w14:paraId="68BE6B03" w14:textId="77777777"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cs/>
              </w:rPr>
            </w:pPr>
          </w:p>
        </w:tc>
        <w:tc>
          <w:tcPr>
            <w:tcW w:w="1240" w:type="dxa"/>
          </w:tcPr>
          <w:p w14:paraId="6C1C2F99" w14:textId="16BBE743" w:rsidR="00715443" w:rsidRPr="00336EE9" w:rsidRDefault="00715443" w:rsidP="00715443">
            <w:pPr>
              <w:tabs>
                <w:tab w:val="left" w:pos="284"/>
              </w:tabs>
              <w:spacing w:line="320" w:lineRule="exact"/>
              <w:ind w:right="57"/>
              <w:jc w:val="right"/>
              <w:rPr>
                <w:rFonts w:asciiTheme="majorBidi" w:hAnsiTheme="majorBidi" w:cstheme="majorBidi"/>
              </w:rPr>
            </w:pPr>
            <w:r>
              <w:rPr>
                <w:rFonts w:asciiTheme="majorBidi" w:hAnsiTheme="majorBidi" w:cstheme="majorBidi"/>
              </w:rPr>
              <w:t>1,800,000</w:t>
            </w:r>
          </w:p>
        </w:tc>
        <w:tc>
          <w:tcPr>
            <w:tcW w:w="76" w:type="dxa"/>
          </w:tcPr>
          <w:p w14:paraId="105AF4CD" w14:textId="77777777" w:rsidR="00715443" w:rsidRPr="00336EE9" w:rsidRDefault="00715443" w:rsidP="00715443">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0C6E0576" w14:textId="3F50C2EF" w:rsidR="00715443" w:rsidRPr="00336EE9" w:rsidRDefault="00715443" w:rsidP="00715443">
            <w:pPr>
              <w:tabs>
                <w:tab w:val="left" w:pos="284"/>
              </w:tabs>
              <w:spacing w:line="320" w:lineRule="exact"/>
              <w:ind w:right="227"/>
              <w:jc w:val="right"/>
              <w:rPr>
                <w:rFonts w:asciiTheme="majorBidi" w:hAnsiTheme="majorBidi" w:cstheme="majorBidi"/>
              </w:rPr>
            </w:pPr>
            <w:r>
              <w:rPr>
                <w:rFonts w:asciiTheme="majorBidi" w:hAnsiTheme="majorBidi" w:cstheme="majorBidi"/>
              </w:rPr>
              <w:t>-</w:t>
            </w:r>
          </w:p>
        </w:tc>
        <w:tc>
          <w:tcPr>
            <w:tcW w:w="76" w:type="dxa"/>
          </w:tcPr>
          <w:p w14:paraId="73D4410D" w14:textId="77777777" w:rsidR="00715443" w:rsidRPr="00336EE9" w:rsidRDefault="00715443" w:rsidP="00715443">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30D090FA" w14:textId="477ECD44" w:rsidR="00715443" w:rsidRPr="00336EE9" w:rsidRDefault="00715443" w:rsidP="00715443">
            <w:pPr>
              <w:spacing w:line="320" w:lineRule="exact"/>
              <w:ind w:right="57"/>
              <w:jc w:val="right"/>
              <w:rPr>
                <w:rFonts w:asciiTheme="majorBidi" w:hAnsiTheme="majorBidi" w:cstheme="majorBidi"/>
              </w:rPr>
            </w:pPr>
            <w:r>
              <w:rPr>
                <w:rFonts w:asciiTheme="majorBidi" w:hAnsiTheme="majorBidi" w:cstheme="majorBidi"/>
              </w:rPr>
              <w:t>1,800,000</w:t>
            </w:r>
          </w:p>
        </w:tc>
      </w:tr>
      <w:tr w:rsidR="00715443" w:rsidRPr="00336EE9" w14:paraId="03D0F5F7" w14:textId="77777777" w:rsidTr="00D11C24">
        <w:tc>
          <w:tcPr>
            <w:tcW w:w="3416" w:type="dxa"/>
          </w:tcPr>
          <w:p w14:paraId="2E87314C" w14:textId="77777777" w:rsidR="00715443" w:rsidRPr="00336EE9" w:rsidRDefault="00715443" w:rsidP="00715443">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Employee insurance</w:t>
            </w:r>
          </w:p>
        </w:tc>
        <w:tc>
          <w:tcPr>
            <w:tcW w:w="76" w:type="dxa"/>
          </w:tcPr>
          <w:p w14:paraId="137AFFF6" w14:textId="77777777" w:rsidR="00715443" w:rsidRPr="00336EE9" w:rsidRDefault="00715443" w:rsidP="00715443">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70BA418D" w14:textId="13AA3D3A" w:rsidR="00715443" w:rsidRPr="00336EE9" w:rsidRDefault="00715443" w:rsidP="00715443">
            <w:pPr>
              <w:tabs>
                <w:tab w:val="left" w:pos="1418"/>
                <w:tab w:val="left" w:pos="1985"/>
              </w:tabs>
              <w:spacing w:line="320" w:lineRule="exact"/>
              <w:ind w:right="57"/>
              <w:jc w:val="right"/>
              <w:rPr>
                <w:rFonts w:asciiTheme="majorBidi" w:hAnsiTheme="majorBidi" w:cstheme="majorBidi"/>
              </w:rPr>
            </w:pPr>
            <w:r>
              <w:rPr>
                <w:rFonts w:asciiTheme="majorBidi" w:hAnsiTheme="majorBidi" w:cstheme="majorBidi"/>
              </w:rPr>
              <w:t>9,340,079</w:t>
            </w:r>
          </w:p>
        </w:tc>
        <w:tc>
          <w:tcPr>
            <w:tcW w:w="76" w:type="dxa"/>
          </w:tcPr>
          <w:p w14:paraId="3471BF7A" w14:textId="77777777" w:rsidR="00715443" w:rsidRPr="00336EE9" w:rsidRDefault="00715443" w:rsidP="00715443">
            <w:pPr>
              <w:tabs>
                <w:tab w:val="left" w:pos="284"/>
                <w:tab w:val="left" w:pos="851"/>
                <w:tab w:val="left" w:pos="1418"/>
              </w:tabs>
              <w:spacing w:line="320" w:lineRule="exact"/>
              <w:ind w:right="57"/>
              <w:jc w:val="right"/>
              <w:rPr>
                <w:rFonts w:asciiTheme="majorBidi" w:hAnsiTheme="majorBidi" w:cstheme="majorBidi"/>
                <w:cs/>
              </w:rPr>
            </w:pPr>
          </w:p>
        </w:tc>
        <w:tc>
          <w:tcPr>
            <w:tcW w:w="1240" w:type="dxa"/>
          </w:tcPr>
          <w:p w14:paraId="0ACB6B8A" w14:textId="440FC766" w:rsidR="00715443" w:rsidRPr="00336EE9" w:rsidRDefault="00715443" w:rsidP="00715443">
            <w:pPr>
              <w:tabs>
                <w:tab w:val="left" w:pos="284"/>
              </w:tabs>
              <w:spacing w:line="320" w:lineRule="exact"/>
              <w:ind w:right="57"/>
              <w:jc w:val="right"/>
              <w:rPr>
                <w:rFonts w:asciiTheme="majorBidi" w:hAnsiTheme="majorBidi" w:cstheme="majorBidi"/>
              </w:rPr>
            </w:pPr>
            <w:r>
              <w:rPr>
                <w:rFonts w:asciiTheme="majorBidi" w:hAnsiTheme="majorBidi" w:cstheme="majorBidi"/>
              </w:rPr>
              <w:t>8,493,940</w:t>
            </w:r>
          </w:p>
        </w:tc>
        <w:tc>
          <w:tcPr>
            <w:tcW w:w="76" w:type="dxa"/>
          </w:tcPr>
          <w:p w14:paraId="38E933CC" w14:textId="77777777" w:rsidR="00715443" w:rsidRPr="00336EE9" w:rsidRDefault="00715443" w:rsidP="00715443">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6574E875" w14:textId="30855E95" w:rsidR="00715443" w:rsidRPr="00336EE9" w:rsidRDefault="00715443" w:rsidP="00715443">
            <w:pPr>
              <w:tabs>
                <w:tab w:val="left" w:pos="1418"/>
                <w:tab w:val="left" w:pos="1985"/>
              </w:tabs>
              <w:spacing w:line="320" w:lineRule="exact"/>
              <w:ind w:right="57"/>
              <w:jc w:val="right"/>
              <w:rPr>
                <w:rFonts w:asciiTheme="majorBidi" w:hAnsiTheme="majorBidi" w:cstheme="majorBidi"/>
              </w:rPr>
            </w:pPr>
            <w:r>
              <w:rPr>
                <w:rFonts w:asciiTheme="majorBidi" w:hAnsiTheme="majorBidi" w:cstheme="majorBidi"/>
              </w:rPr>
              <w:t xml:space="preserve"> 58,817 </w:t>
            </w:r>
          </w:p>
        </w:tc>
        <w:tc>
          <w:tcPr>
            <w:tcW w:w="76" w:type="dxa"/>
          </w:tcPr>
          <w:p w14:paraId="5106B80E" w14:textId="77777777" w:rsidR="00715443" w:rsidRPr="00336EE9" w:rsidRDefault="00715443" w:rsidP="00715443">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09CFCBFA" w14:textId="5C6BB4D0" w:rsidR="00715443" w:rsidRPr="00336EE9" w:rsidRDefault="00715443" w:rsidP="00715443">
            <w:pPr>
              <w:spacing w:line="320" w:lineRule="exact"/>
              <w:ind w:right="57"/>
              <w:jc w:val="right"/>
              <w:rPr>
                <w:rFonts w:asciiTheme="majorBidi" w:hAnsiTheme="majorBidi" w:cstheme="majorBidi"/>
              </w:rPr>
            </w:pPr>
            <w:r>
              <w:rPr>
                <w:rFonts w:asciiTheme="majorBidi" w:hAnsiTheme="majorBidi" w:cstheme="majorBidi"/>
              </w:rPr>
              <w:t>52,817</w:t>
            </w:r>
          </w:p>
        </w:tc>
      </w:tr>
      <w:tr w:rsidR="00715443" w:rsidRPr="00336EE9" w14:paraId="11FAA0BF" w14:textId="77777777" w:rsidTr="00D11C24">
        <w:tc>
          <w:tcPr>
            <w:tcW w:w="3416" w:type="dxa"/>
          </w:tcPr>
          <w:p w14:paraId="0278A46E" w14:textId="77777777" w:rsidR="00715443" w:rsidRPr="00336EE9" w:rsidRDefault="00715443" w:rsidP="00715443">
            <w:pPr>
              <w:tabs>
                <w:tab w:val="left" w:pos="284"/>
                <w:tab w:val="left" w:pos="851"/>
                <w:tab w:val="left" w:pos="1418"/>
                <w:tab w:val="left" w:pos="1985"/>
              </w:tabs>
              <w:spacing w:line="320" w:lineRule="exact"/>
              <w:rPr>
                <w:rFonts w:asciiTheme="majorBidi" w:hAnsiTheme="majorBidi" w:cstheme="majorBidi"/>
              </w:rPr>
            </w:pPr>
            <w:r w:rsidRPr="00336EE9">
              <w:rPr>
                <w:rFonts w:asciiTheme="majorBidi" w:hAnsiTheme="majorBidi" w:cstheme="majorBidi"/>
                <w:cs/>
              </w:rPr>
              <w:t xml:space="preserve">         </w:t>
            </w:r>
            <w:r w:rsidRPr="00336EE9">
              <w:rPr>
                <w:rFonts w:asciiTheme="majorBidi" w:hAnsiTheme="majorBidi" w:cstheme="majorBidi"/>
              </w:rPr>
              <w:t>Total</w:t>
            </w:r>
          </w:p>
        </w:tc>
        <w:tc>
          <w:tcPr>
            <w:tcW w:w="76" w:type="dxa"/>
          </w:tcPr>
          <w:p w14:paraId="6948BD11" w14:textId="77777777" w:rsidR="00715443" w:rsidRPr="00336EE9" w:rsidRDefault="00715443" w:rsidP="00715443">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tcBorders>
              <w:top w:val="single" w:sz="6" w:space="0" w:color="auto"/>
              <w:bottom w:val="double" w:sz="6" w:space="0" w:color="auto"/>
            </w:tcBorders>
            <w:shd w:val="clear" w:color="auto" w:fill="auto"/>
          </w:tcPr>
          <w:p w14:paraId="268A1C5B" w14:textId="668560F9" w:rsidR="00715443" w:rsidRPr="00336EE9" w:rsidRDefault="00715443" w:rsidP="00715443">
            <w:pPr>
              <w:tabs>
                <w:tab w:val="left" w:pos="284"/>
              </w:tabs>
              <w:spacing w:line="320" w:lineRule="exact"/>
              <w:ind w:right="57"/>
              <w:jc w:val="right"/>
              <w:rPr>
                <w:rFonts w:asciiTheme="majorBidi" w:hAnsiTheme="majorBidi" w:cstheme="majorBidi"/>
              </w:rPr>
            </w:pPr>
            <w:r>
              <w:rPr>
                <w:rFonts w:asciiTheme="majorBidi" w:hAnsiTheme="majorBidi" w:cstheme="majorBidi"/>
              </w:rPr>
              <w:t>9,340,079</w:t>
            </w:r>
          </w:p>
        </w:tc>
        <w:tc>
          <w:tcPr>
            <w:tcW w:w="76" w:type="dxa"/>
          </w:tcPr>
          <w:p w14:paraId="1B6E9E1C" w14:textId="77777777" w:rsidR="00715443" w:rsidRPr="00336EE9" w:rsidRDefault="00715443" w:rsidP="00715443">
            <w:pPr>
              <w:tabs>
                <w:tab w:val="left" w:pos="284"/>
              </w:tabs>
              <w:spacing w:line="320" w:lineRule="exact"/>
              <w:ind w:right="57"/>
              <w:jc w:val="right"/>
              <w:rPr>
                <w:rFonts w:asciiTheme="majorBidi" w:hAnsiTheme="majorBidi" w:cstheme="majorBidi"/>
              </w:rPr>
            </w:pPr>
          </w:p>
        </w:tc>
        <w:tc>
          <w:tcPr>
            <w:tcW w:w="1240" w:type="dxa"/>
            <w:tcBorders>
              <w:top w:val="single" w:sz="6" w:space="0" w:color="auto"/>
              <w:bottom w:val="double" w:sz="6" w:space="0" w:color="auto"/>
            </w:tcBorders>
          </w:tcPr>
          <w:p w14:paraId="7DB463D9" w14:textId="060EACCF" w:rsidR="00715443" w:rsidRPr="00336EE9" w:rsidRDefault="00715443" w:rsidP="00715443">
            <w:pPr>
              <w:tabs>
                <w:tab w:val="left" w:pos="284"/>
              </w:tabs>
              <w:spacing w:line="320" w:lineRule="exact"/>
              <w:ind w:right="57"/>
              <w:jc w:val="right"/>
              <w:rPr>
                <w:rFonts w:asciiTheme="majorBidi" w:hAnsiTheme="majorBidi" w:cstheme="majorBidi"/>
              </w:rPr>
            </w:pPr>
            <w:r>
              <w:rPr>
                <w:rFonts w:asciiTheme="majorBidi" w:hAnsiTheme="majorBidi" w:cstheme="majorBidi"/>
              </w:rPr>
              <w:t>10,293,940</w:t>
            </w:r>
          </w:p>
        </w:tc>
        <w:tc>
          <w:tcPr>
            <w:tcW w:w="76" w:type="dxa"/>
          </w:tcPr>
          <w:p w14:paraId="0C676735" w14:textId="77777777" w:rsidR="00715443" w:rsidRPr="00336EE9" w:rsidRDefault="00715443" w:rsidP="00715443">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Borders>
              <w:top w:val="single" w:sz="6" w:space="0" w:color="auto"/>
              <w:bottom w:val="double" w:sz="6" w:space="0" w:color="auto"/>
            </w:tcBorders>
          </w:tcPr>
          <w:p w14:paraId="75EF1AF7" w14:textId="63802F82" w:rsidR="00715443" w:rsidRPr="00336EE9" w:rsidRDefault="00715443" w:rsidP="00715443">
            <w:pPr>
              <w:tabs>
                <w:tab w:val="left" w:pos="284"/>
                <w:tab w:val="left" w:pos="567"/>
                <w:tab w:val="left" w:pos="1276"/>
                <w:tab w:val="left" w:pos="1418"/>
              </w:tabs>
              <w:spacing w:line="320" w:lineRule="exact"/>
              <w:ind w:right="57"/>
              <w:jc w:val="right"/>
              <w:rPr>
                <w:rFonts w:asciiTheme="majorBidi" w:hAnsiTheme="majorBidi" w:cstheme="majorBidi"/>
              </w:rPr>
            </w:pPr>
            <w:r>
              <w:rPr>
                <w:rFonts w:asciiTheme="majorBidi" w:hAnsiTheme="majorBidi" w:cstheme="majorBidi"/>
              </w:rPr>
              <w:t>209,177</w:t>
            </w:r>
          </w:p>
        </w:tc>
        <w:tc>
          <w:tcPr>
            <w:tcW w:w="76" w:type="dxa"/>
          </w:tcPr>
          <w:p w14:paraId="70EA7734" w14:textId="77777777" w:rsidR="00715443" w:rsidRPr="00336EE9" w:rsidRDefault="00715443" w:rsidP="00715443">
            <w:pPr>
              <w:tabs>
                <w:tab w:val="left" w:pos="284"/>
                <w:tab w:val="left" w:pos="567"/>
                <w:tab w:val="left" w:pos="1276"/>
                <w:tab w:val="left" w:pos="1418"/>
              </w:tabs>
              <w:spacing w:line="320" w:lineRule="exact"/>
              <w:ind w:right="57"/>
              <w:jc w:val="right"/>
              <w:rPr>
                <w:rFonts w:asciiTheme="majorBidi" w:hAnsiTheme="majorBidi" w:cstheme="majorBidi"/>
              </w:rPr>
            </w:pPr>
          </w:p>
        </w:tc>
        <w:tc>
          <w:tcPr>
            <w:tcW w:w="1240" w:type="dxa"/>
            <w:tcBorders>
              <w:top w:val="single" w:sz="6" w:space="0" w:color="auto"/>
              <w:bottom w:val="double" w:sz="6" w:space="0" w:color="auto"/>
            </w:tcBorders>
          </w:tcPr>
          <w:p w14:paraId="6DEC014C" w14:textId="16E958A9" w:rsidR="00715443" w:rsidRPr="00336EE9" w:rsidRDefault="00715443" w:rsidP="00715443">
            <w:pPr>
              <w:tabs>
                <w:tab w:val="left" w:pos="284"/>
                <w:tab w:val="left" w:pos="567"/>
                <w:tab w:val="left" w:pos="1276"/>
                <w:tab w:val="left" w:pos="1418"/>
              </w:tabs>
              <w:spacing w:line="320" w:lineRule="exact"/>
              <w:ind w:right="57"/>
              <w:jc w:val="right"/>
              <w:rPr>
                <w:rFonts w:asciiTheme="majorBidi" w:hAnsiTheme="majorBidi" w:cstheme="majorBidi"/>
              </w:rPr>
            </w:pPr>
            <w:r>
              <w:rPr>
                <w:rFonts w:asciiTheme="majorBidi" w:hAnsiTheme="majorBidi" w:cstheme="majorBidi"/>
              </w:rPr>
              <w:t>2,003,177</w:t>
            </w:r>
          </w:p>
        </w:tc>
      </w:tr>
    </w:tbl>
    <w:p w14:paraId="165EACBB" w14:textId="77777777" w:rsidR="005C2605" w:rsidRDefault="005C2605"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p>
    <w:p w14:paraId="218956DB" w14:textId="0526C8AE" w:rsidR="00FA7FA7" w:rsidRPr="00336EE9" w:rsidRDefault="00673EB9" w:rsidP="005F7D32">
      <w:pPr>
        <w:tabs>
          <w:tab w:val="left" w:pos="284"/>
          <w:tab w:val="left" w:pos="851"/>
          <w:tab w:val="left" w:pos="1418"/>
        </w:tabs>
        <w:spacing w:line="380" w:lineRule="atLeast"/>
        <w:ind w:hanging="142"/>
        <w:jc w:val="thaiDistribute"/>
        <w:rPr>
          <w:rFonts w:asciiTheme="majorBidi" w:hAnsiTheme="majorBidi" w:cstheme="majorBidi"/>
          <w:b/>
          <w:bCs/>
          <w:sz w:val="32"/>
          <w:szCs w:val="32"/>
        </w:rPr>
      </w:pPr>
      <w:r>
        <w:rPr>
          <w:rFonts w:asciiTheme="majorBidi" w:hAnsiTheme="majorBidi" w:cstheme="majorBidi"/>
          <w:b/>
          <w:bCs/>
          <w:sz w:val="32"/>
          <w:szCs w:val="32"/>
        </w:rPr>
        <w:lastRenderedPageBreak/>
        <w:t>3</w:t>
      </w:r>
      <w:r w:rsidR="001C1F80">
        <w:rPr>
          <w:rFonts w:asciiTheme="majorBidi" w:hAnsiTheme="majorBidi" w:cstheme="majorBidi"/>
          <w:b/>
          <w:bCs/>
          <w:sz w:val="32"/>
          <w:szCs w:val="32"/>
        </w:rPr>
        <w:t>2</w:t>
      </w:r>
      <w:r w:rsidR="00FA7FA7" w:rsidRPr="00336EE9">
        <w:rPr>
          <w:rFonts w:asciiTheme="majorBidi" w:hAnsiTheme="majorBidi" w:cstheme="majorBidi"/>
          <w:b/>
          <w:bCs/>
          <w:sz w:val="32"/>
          <w:szCs w:val="32"/>
        </w:rPr>
        <w:t>.</w:t>
      </w:r>
      <w:r w:rsidR="00FA7FA7" w:rsidRPr="00336EE9">
        <w:rPr>
          <w:rFonts w:asciiTheme="majorBidi" w:hAnsiTheme="majorBidi" w:cstheme="majorBidi"/>
          <w:b/>
          <w:bCs/>
          <w:sz w:val="32"/>
          <w:szCs w:val="32"/>
        </w:rPr>
        <w:tab/>
      </w:r>
      <w:r w:rsidR="001417C0" w:rsidRPr="00336EE9">
        <w:rPr>
          <w:rFonts w:asciiTheme="majorBidi" w:hAnsiTheme="majorBidi" w:cstheme="majorBidi"/>
          <w:b/>
          <w:bCs/>
          <w:sz w:val="32"/>
          <w:szCs w:val="32"/>
          <w:cs/>
        </w:rPr>
        <w:t xml:space="preserve"> </w:t>
      </w:r>
      <w:r w:rsidR="00EA1E02" w:rsidRPr="00336EE9">
        <w:rPr>
          <w:rFonts w:asciiTheme="majorBidi" w:hAnsiTheme="majorBidi" w:cstheme="majorBidi"/>
          <w:b/>
          <w:bCs/>
          <w:sz w:val="32"/>
          <w:szCs w:val="32"/>
        </w:rPr>
        <w:t>INCOME TAX EXPENSES</w:t>
      </w:r>
      <w:r w:rsidR="005A1F85" w:rsidRPr="00336EE9">
        <w:rPr>
          <w:rFonts w:asciiTheme="majorBidi" w:hAnsiTheme="majorBidi" w:cstheme="majorBidi"/>
          <w:b/>
          <w:bCs/>
          <w:sz w:val="32"/>
          <w:szCs w:val="32"/>
        </w:rPr>
        <w:t xml:space="preserve"> (INCOME)</w:t>
      </w:r>
    </w:p>
    <w:p w14:paraId="13C8590F" w14:textId="1DA27449" w:rsidR="007A71CF" w:rsidRDefault="00673EB9" w:rsidP="007A71CF">
      <w:pPr>
        <w:tabs>
          <w:tab w:val="left" w:pos="709"/>
          <w:tab w:val="left" w:pos="1418"/>
        </w:tabs>
        <w:spacing w:line="360" w:lineRule="exact"/>
        <w:ind w:left="709" w:hanging="425"/>
        <w:jc w:val="thaiDistribute"/>
        <w:rPr>
          <w:rFonts w:asciiTheme="majorBidi" w:hAnsiTheme="majorBidi" w:cstheme="majorBidi"/>
          <w:spacing w:val="-4"/>
          <w:sz w:val="32"/>
          <w:szCs w:val="32"/>
        </w:rPr>
      </w:pPr>
      <w:r>
        <w:rPr>
          <w:rFonts w:asciiTheme="majorBidi" w:hAnsiTheme="majorBidi" w:cstheme="majorBidi"/>
          <w:sz w:val="32"/>
          <w:szCs w:val="32"/>
        </w:rPr>
        <w:t>3</w:t>
      </w:r>
      <w:r w:rsidR="001C1F80">
        <w:rPr>
          <w:rFonts w:asciiTheme="majorBidi" w:hAnsiTheme="majorBidi" w:cstheme="majorBidi"/>
          <w:sz w:val="32"/>
          <w:szCs w:val="32"/>
        </w:rPr>
        <w:t>2</w:t>
      </w:r>
      <w:r w:rsidR="007A71CF" w:rsidRPr="00336EE9">
        <w:rPr>
          <w:rFonts w:asciiTheme="majorBidi" w:hAnsiTheme="majorBidi" w:cstheme="majorBidi"/>
          <w:sz w:val="32"/>
          <w:szCs w:val="32"/>
        </w:rPr>
        <w:t>.1</w:t>
      </w:r>
      <w:r w:rsidR="007A71CF" w:rsidRPr="00336EE9">
        <w:rPr>
          <w:rFonts w:asciiTheme="majorBidi" w:hAnsiTheme="majorBidi" w:cstheme="majorBidi"/>
          <w:sz w:val="32"/>
          <w:szCs w:val="32"/>
        </w:rPr>
        <w:tab/>
      </w:r>
      <w:r w:rsidR="001F4F0F" w:rsidRPr="001F4F0F">
        <w:rPr>
          <w:rFonts w:asciiTheme="majorBidi" w:hAnsiTheme="majorBidi" w:cstheme="majorBidi"/>
          <w:spacing w:val="-4"/>
          <w:sz w:val="32"/>
          <w:szCs w:val="32"/>
        </w:rPr>
        <w:t xml:space="preserve">Major components of income tax expenses for the years ended December </w:t>
      </w:r>
      <w:r w:rsidR="001F4F0F" w:rsidRPr="001F4F0F">
        <w:rPr>
          <w:rFonts w:asciiTheme="majorBidi" w:hAnsiTheme="majorBidi" w:cs="Angsana New"/>
          <w:spacing w:val="-4"/>
          <w:sz w:val="32"/>
          <w:szCs w:val="32"/>
          <w:cs/>
        </w:rPr>
        <w:t>31</w:t>
      </w:r>
      <w:r w:rsidR="001F4F0F" w:rsidRPr="001F4F0F">
        <w:rPr>
          <w:rFonts w:asciiTheme="majorBidi" w:hAnsiTheme="majorBidi" w:cstheme="majorBidi"/>
          <w:spacing w:val="-4"/>
          <w:sz w:val="32"/>
          <w:szCs w:val="32"/>
        </w:rPr>
        <w:t xml:space="preserve">, </w:t>
      </w:r>
      <w:r w:rsidR="00E21EA7" w:rsidRPr="00E21EA7">
        <w:rPr>
          <w:rFonts w:asciiTheme="majorBidi" w:hAnsiTheme="majorBidi" w:cs="Angsana New"/>
          <w:spacing w:val="-4"/>
          <w:sz w:val="32"/>
          <w:szCs w:val="32"/>
          <w:cs/>
        </w:rPr>
        <w:t>2020</w:t>
      </w:r>
      <w:r w:rsidR="001F4F0F" w:rsidRPr="001F4F0F">
        <w:rPr>
          <w:rFonts w:asciiTheme="majorBidi" w:hAnsiTheme="majorBidi" w:cs="Angsana New"/>
          <w:spacing w:val="-4"/>
          <w:sz w:val="32"/>
          <w:szCs w:val="32"/>
          <w:cs/>
        </w:rPr>
        <w:t xml:space="preserve"> </w:t>
      </w:r>
      <w:r w:rsidR="001F4F0F" w:rsidRPr="001F4F0F">
        <w:rPr>
          <w:rFonts w:asciiTheme="majorBidi" w:hAnsiTheme="majorBidi" w:cstheme="majorBidi"/>
          <w:spacing w:val="-4"/>
          <w:sz w:val="32"/>
          <w:szCs w:val="32"/>
        </w:rPr>
        <w:t xml:space="preserve">and </w:t>
      </w:r>
      <w:r w:rsidR="00E21EA7" w:rsidRPr="00E21EA7">
        <w:rPr>
          <w:rFonts w:asciiTheme="majorBidi" w:hAnsiTheme="majorBidi" w:cs="Angsana New"/>
          <w:spacing w:val="-4"/>
          <w:sz w:val="32"/>
          <w:szCs w:val="32"/>
          <w:cs/>
        </w:rPr>
        <w:t>2019</w:t>
      </w:r>
      <w:r w:rsidR="001F4F0F" w:rsidRPr="001F4F0F">
        <w:rPr>
          <w:rFonts w:asciiTheme="majorBidi" w:hAnsiTheme="majorBidi" w:cs="Angsana New"/>
          <w:spacing w:val="-4"/>
          <w:sz w:val="32"/>
          <w:szCs w:val="32"/>
          <w:cs/>
        </w:rPr>
        <w:t xml:space="preserve"> </w:t>
      </w:r>
      <w:r w:rsidR="001F4F0F" w:rsidRPr="001F4F0F">
        <w:rPr>
          <w:rFonts w:asciiTheme="majorBidi" w:hAnsiTheme="majorBidi" w:cstheme="majorBidi"/>
          <w:spacing w:val="-4"/>
          <w:sz w:val="32"/>
          <w:szCs w:val="32"/>
        </w:rPr>
        <w:t>consisted of:</w:t>
      </w:r>
      <w:r w:rsidR="001F4F0F">
        <w:rPr>
          <w:rFonts w:asciiTheme="majorBidi" w:hAnsiTheme="majorBidi" w:cstheme="majorBidi"/>
          <w:spacing w:val="-4"/>
          <w:sz w:val="32"/>
          <w:szCs w:val="32"/>
        </w:rPr>
        <w:t>-</w:t>
      </w:r>
    </w:p>
    <w:tbl>
      <w:tblPr>
        <w:tblW w:w="9072" w:type="dxa"/>
        <w:tblInd w:w="312" w:type="dxa"/>
        <w:tblLayout w:type="fixed"/>
        <w:tblCellMar>
          <w:left w:w="28" w:type="dxa"/>
          <w:right w:w="28" w:type="dxa"/>
        </w:tblCellMar>
        <w:tblLook w:val="0000" w:firstRow="0" w:lastRow="0" w:firstColumn="0" w:lastColumn="0" w:noHBand="0" w:noVBand="0"/>
      </w:tblPr>
      <w:tblGrid>
        <w:gridCol w:w="3544"/>
        <w:gridCol w:w="142"/>
        <w:gridCol w:w="1280"/>
        <w:gridCol w:w="11"/>
        <w:gridCol w:w="65"/>
        <w:gridCol w:w="76"/>
        <w:gridCol w:w="1123"/>
        <w:gridCol w:w="85"/>
        <w:gridCol w:w="11"/>
        <w:gridCol w:w="248"/>
        <w:gridCol w:w="1069"/>
        <w:gridCol w:w="80"/>
        <w:gridCol w:w="11"/>
        <w:gridCol w:w="1327"/>
      </w:tblGrid>
      <w:tr w:rsidR="001F4F0F" w:rsidRPr="00FE0452" w14:paraId="6622B3FB" w14:textId="77777777" w:rsidTr="007A1D58">
        <w:trPr>
          <w:tblHeader/>
        </w:trPr>
        <w:tc>
          <w:tcPr>
            <w:tcW w:w="3544" w:type="dxa"/>
          </w:tcPr>
          <w:p w14:paraId="01ABF63C" w14:textId="77777777" w:rsidR="001F4F0F" w:rsidRPr="00FE0452" w:rsidRDefault="001F4F0F" w:rsidP="007A71CF">
            <w:pPr>
              <w:tabs>
                <w:tab w:val="left" w:pos="284"/>
                <w:tab w:val="left" w:pos="601"/>
                <w:tab w:val="left" w:pos="1418"/>
                <w:tab w:val="left" w:pos="1985"/>
              </w:tabs>
              <w:spacing w:line="280" w:lineRule="exact"/>
              <w:ind w:firstLine="567"/>
              <w:rPr>
                <w:rFonts w:asciiTheme="majorBidi" w:hAnsiTheme="majorBidi" w:cstheme="majorBidi"/>
                <w:sz w:val="24"/>
                <w:szCs w:val="24"/>
              </w:rPr>
            </w:pPr>
          </w:p>
        </w:tc>
        <w:tc>
          <w:tcPr>
            <w:tcW w:w="142" w:type="dxa"/>
          </w:tcPr>
          <w:p w14:paraId="3D120036" w14:textId="77777777" w:rsidR="001F4F0F" w:rsidRPr="00FE0452" w:rsidRDefault="001F4F0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386" w:type="dxa"/>
            <w:gridSpan w:val="12"/>
          </w:tcPr>
          <w:p w14:paraId="6EAFB795" w14:textId="42179698" w:rsidR="001F4F0F" w:rsidRPr="00FE0452" w:rsidRDefault="001F4F0F" w:rsidP="001F4F0F">
            <w:pPr>
              <w:tabs>
                <w:tab w:val="left" w:pos="284"/>
                <w:tab w:val="left" w:pos="851"/>
                <w:tab w:val="left" w:pos="1418"/>
                <w:tab w:val="left" w:pos="1985"/>
              </w:tabs>
              <w:spacing w:line="280" w:lineRule="exact"/>
              <w:jc w:val="right"/>
              <w:rPr>
                <w:rFonts w:asciiTheme="majorBidi" w:hAnsiTheme="majorBidi" w:cstheme="majorBidi"/>
                <w:sz w:val="24"/>
                <w:szCs w:val="24"/>
              </w:rPr>
            </w:pPr>
            <w:r w:rsidRPr="00FE0452">
              <w:rPr>
                <w:rFonts w:asciiTheme="majorBidi" w:hAnsiTheme="majorBidi" w:cstheme="majorBidi"/>
                <w:sz w:val="24"/>
                <w:szCs w:val="24"/>
              </w:rPr>
              <w:t>(Unit : Baht)</w:t>
            </w:r>
          </w:p>
        </w:tc>
      </w:tr>
      <w:tr w:rsidR="007A71CF" w:rsidRPr="00FE0452" w14:paraId="673E6498" w14:textId="77777777" w:rsidTr="007A1D58">
        <w:trPr>
          <w:tblHeader/>
        </w:trPr>
        <w:tc>
          <w:tcPr>
            <w:tcW w:w="3544" w:type="dxa"/>
          </w:tcPr>
          <w:p w14:paraId="67D63EC7" w14:textId="77777777" w:rsidR="007A71CF" w:rsidRPr="00FE0452" w:rsidRDefault="007A71CF" w:rsidP="007A71CF">
            <w:pPr>
              <w:tabs>
                <w:tab w:val="left" w:pos="284"/>
                <w:tab w:val="left" w:pos="601"/>
                <w:tab w:val="left" w:pos="1418"/>
                <w:tab w:val="left" w:pos="1985"/>
              </w:tabs>
              <w:spacing w:line="280" w:lineRule="exact"/>
              <w:ind w:firstLine="567"/>
              <w:rPr>
                <w:rFonts w:asciiTheme="majorBidi" w:hAnsiTheme="majorBidi" w:cstheme="majorBidi"/>
                <w:sz w:val="24"/>
                <w:szCs w:val="24"/>
              </w:rPr>
            </w:pPr>
          </w:p>
        </w:tc>
        <w:tc>
          <w:tcPr>
            <w:tcW w:w="142" w:type="dxa"/>
          </w:tcPr>
          <w:p w14:paraId="213336A1" w14:textId="77777777" w:rsidR="007A71CF" w:rsidRPr="00FE0452" w:rsidRDefault="007A71C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555" w:type="dxa"/>
            <w:gridSpan w:val="5"/>
            <w:tcBorders>
              <w:top w:val="single" w:sz="6" w:space="0" w:color="auto"/>
              <w:bottom w:val="single" w:sz="6" w:space="0" w:color="auto"/>
            </w:tcBorders>
          </w:tcPr>
          <w:p w14:paraId="44C38C44" w14:textId="1D0AEB97" w:rsidR="007A71CF" w:rsidRPr="00FE0452" w:rsidRDefault="001F4F0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FE0452">
              <w:rPr>
                <w:rFonts w:asciiTheme="majorBidi" w:hAnsiTheme="majorBidi" w:cstheme="majorBidi"/>
                <w:sz w:val="24"/>
                <w:szCs w:val="24"/>
              </w:rPr>
              <w:t>Consolidated financial statements</w:t>
            </w:r>
          </w:p>
        </w:tc>
        <w:tc>
          <w:tcPr>
            <w:tcW w:w="85" w:type="dxa"/>
            <w:tcBorders>
              <w:top w:val="single" w:sz="6" w:space="0" w:color="auto"/>
            </w:tcBorders>
          </w:tcPr>
          <w:p w14:paraId="1CE8D503" w14:textId="77777777" w:rsidR="007A71CF" w:rsidRPr="00FE0452" w:rsidRDefault="007A71CF" w:rsidP="007A71CF">
            <w:pPr>
              <w:tabs>
                <w:tab w:val="left" w:pos="456"/>
                <w:tab w:val="left" w:pos="1134"/>
              </w:tabs>
              <w:spacing w:line="280" w:lineRule="exact"/>
              <w:ind w:left="-62" w:right="-70" w:hanging="14"/>
              <w:jc w:val="both"/>
              <w:rPr>
                <w:rFonts w:asciiTheme="majorBidi" w:hAnsiTheme="majorBidi" w:cstheme="majorBidi"/>
                <w:sz w:val="24"/>
                <w:szCs w:val="24"/>
              </w:rPr>
            </w:pPr>
          </w:p>
        </w:tc>
        <w:tc>
          <w:tcPr>
            <w:tcW w:w="2746" w:type="dxa"/>
            <w:gridSpan w:val="6"/>
            <w:tcBorders>
              <w:top w:val="single" w:sz="6" w:space="0" w:color="auto"/>
              <w:bottom w:val="single" w:sz="6" w:space="0" w:color="auto"/>
            </w:tcBorders>
          </w:tcPr>
          <w:p w14:paraId="2B40926F" w14:textId="60FBC276" w:rsidR="007A71CF" w:rsidRPr="00FE0452" w:rsidRDefault="001F4F0F" w:rsidP="001F4F0F">
            <w:pPr>
              <w:tabs>
                <w:tab w:val="left" w:pos="284"/>
                <w:tab w:val="left" w:pos="851"/>
                <w:tab w:val="left" w:pos="1418"/>
                <w:tab w:val="left" w:pos="1985"/>
              </w:tabs>
              <w:spacing w:line="280" w:lineRule="exact"/>
              <w:jc w:val="center"/>
              <w:rPr>
                <w:rFonts w:asciiTheme="majorBidi" w:hAnsiTheme="majorBidi" w:cstheme="majorBidi"/>
                <w:sz w:val="24"/>
                <w:szCs w:val="24"/>
              </w:rPr>
            </w:pPr>
            <w:r w:rsidRPr="00FE0452">
              <w:rPr>
                <w:rFonts w:asciiTheme="majorBidi" w:hAnsiTheme="majorBidi" w:cstheme="majorBidi"/>
                <w:sz w:val="24"/>
                <w:szCs w:val="24"/>
              </w:rPr>
              <w:t>Separate financial statements</w:t>
            </w:r>
          </w:p>
        </w:tc>
      </w:tr>
      <w:tr w:rsidR="007A71CF" w:rsidRPr="00FE0452" w14:paraId="6C1CB037" w14:textId="77777777" w:rsidTr="007A1D58">
        <w:trPr>
          <w:tblHeader/>
        </w:trPr>
        <w:tc>
          <w:tcPr>
            <w:tcW w:w="3544" w:type="dxa"/>
          </w:tcPr>
          <w:p w14:paraId="5FA604DE" w14:textId="77777777" w:rsidR="007A71CF" w:rsidRPr="00FE0452" w:rsidRDefault="007A71CF" w:rsidP="007A71CF">
            <w:pPr>
              <w:tabs>
                <w:tab w:val="left" w:pos="284"/>
                <w:tab w:val="left" w:pos="601"/>
                <w:tab w:val="left" w:pos="1418"/>
                <w:tab w:val="left" w:pos="1985"/>
              </w:tabs>
              <w:spacing w:line="280" w:lineRule="exact"/>
              <w:ind w:firstLine="567"/>
              <w:rPr>
                <w:rFonts w:asciiTheme="majorBidi" w:hAnsiTheme="majorBidi" w:cstheme="majorBidi"/>
                <w:sz w:val="24"/>
                <w:szCs w:val="24"/>
              </w:rPr>
            </w:pPr>
          </w:p>
        </w:tc>
        <w:tc>
          <w:tcPr>
            <w:tcW w:w="142" w:type="dxa"/>
          </w:tcPr>
          <w:p w14:paraId="7F1596D4" w14:textId="77777777" w:rsidR="007A71CF" w:rsidRPr="00FE0452" w:rsidRDefault="007A71C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80" w:type="dxa"/>
            <w:tcBorders>
              <w:top w:val="single" w:sz="6" w:space="0" w:color="auto"/>
              <w:bottom w:val="single" w:sz="6" w:space="0" w:color="auto"/>
            </w:tcBorders>
          </w:tcPr>
          <w:p w14:paraId="7A484F94" w14:textId="3FC77E3F" w:rsidR="007A71CF" w:rsidRPr="00FE0452" w:rsidRDefault="00E21EA7"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76" w:type="dxa"/>
            <w:gridSpan w:val="2"/>
            <w:tcBorders>
              <w:top w:val="single" w:sz="6" w:space="0" w:color="auto"/>
            </w:tcBorders>
          </w:tcPr>
          <w:p w14:paraId="4321D7AD" w14:textId="77777777" w:rsidR="007A71CF" w:rsidRPr="00FE0452" w:rsidRDefault="007A71C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gridSpan w:val="2"/>
            <w:tcBorders>
              <w:top w:val="single" w:sz="6" w:space="0" w:color="auto"/>
              <w:bottom w:val="single" w:sz="6" w:space="0" w:color="auto"/>
            </w:tcBorders>
          </w:tcPr>
          <w:p w14:paraId="045BEBE2" w14:textId="50FABA7C" w:rsidR="007A71CF" w:rsidRPr="00FE0452" w:rsidRDefault="00E21EA7"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theme="majorBidi"/>
                <w:sz w:val="24"/>
                <w:szCs w:val="24"/>
              </w:rPr>
              <w:t>2019</w:t>
            </w:r>
          </w:p>
        </w:tc>
        <w:tc>
          <w:tcPr>
            <w:tcW w:w="85" w:type="dxa"/>
          </w:tcPr>
          <w:p w14:paraId="5574DD05" w14:textId="77777777" w:rsidR="007A71CF" w:rsidRPr="00FE0452" w:rsidRDefault="007A71CF" w:rsidP="007A71CF">
            <w:pPr>
              <w:tabs>
                <w:tab w:val="left" w:pos="456"/>
                <w:tab w:val="left" w:pos="1134"/>
              </w:tabs>
              <w:spacing w:line="280" w:lineRule="exact"/>
              <w:ind w:left="-62" w:right="-70" w:hanging="14"/>
              <w:jc w:val="both"/>
              <w:rPr>
                <w:rFonts w:asciiTheme="majorBidi" w:hAnsiTheme="majorBidi" w:cstheme="majorBidi"/>
                <w:sz w:val="24"/>
                <w:szCs w:val="24"/>
              </w:rPr>
            </w:pPr>
          </w:p>
        </w:tc>
        <w:tc>
          <w:tcPr>
            <w:tcW w:w="1328" w:type="dxa"/>
            <w:gridSpan w:val="3"/>
            <w:tcBorders>
              <w:bottom w:val="single" w:sz="6" w:space="0" w:color="auto"/>
            </w:tcBorders>
          </w:tcPr>
          <w:p w14:paraId="7F4FF130" w14:textId="03A899F3" w:rsidR="007A71CF" w:rsidRPr="00FE0452" w:rsidRDefault="00E21EA7"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80" w:type="dxa"/>
          </w:tcPr>
          <w:p w14:paraId="38E4BF9D" w14:textId="77777777" w:rsidR="007A71CF" w:rsidRPr="00FE0452" w:rsidRDefault="007A71CF" w:rsidP="007A71CF">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38" w:type="dxa"/>
            <w:gridSpan w:val="2"/>
            <w:tcBorders>
              <w:bottom w:val="single" w:sz="6" w:space="0" w:color="auto"/>
            </w:tcBorders>
          </w:tcPr>
          <w:p w14:paraId="3A97C992" w14:textId="67C11CC5" w:rsidR="007A71CF" w:rsidRPr="00FE0452" w:rsidRDefault="00E21EA7" w:rsidP="007A71CF">
            <w:pPr>
              <w:tabs>
                <w:tab w:val="left" w:pos="284"/>
                <w:tab w:val="left" w:pos="851"/>
                <w:tab w:val="left" w:pos="1418"/>
                <w:tab w:val="left" w:pos="1985"/>
              </w:tabs>
              <w:spacing w:line="280" w:lineRule="exact"/>
              <w:jc w:val="center"/>
              <w:rPr>
                <w:rFonts w:asciiTheme="majorBidi" w:hAnsiTheme="majorBidi" w:cstheme="majorBidi"/>
                <w:sz w:val="24"/>
                <w:szCs w:val="24"/>
              </w:rPr>
            </w:pPr>
            <w:r w:rsidRPr="00E21EA7">
              <w:rPr>
                <w:rFonts w:asciiTheme="majorBidi" w:hAnsiTheme="majorBidi" w:cstheme="majorBidi"/>
                <w:sz w:val="24"/>
                <w:szCs w:val="24"/>
              </w:rPr>
              <w:t>2019</w:t>
            </w:r>
          </w:p>
        </w:tc>
      </w:tr>
      <w:tr w:rsidR="007A71CF" w:rsidRPr="00FE0452" w14:paraId="67DB7B5F" w14:textId="77777777" w:rsidTr="007A1D58">
        <w:tc>
          <w:tcPr>
            <w:tcW w:w="3544" w:type="dxa"/>
          </w:tcPr>
          <w:p w14:paraId="23A12771" w14:textId="4C65DB3D" w:rsidR="007A71CF" w:rsidRPr="00FE0452" w:rsidRDefault="001F4F0F" w:rsidP="007A71CF">
            <w:pPr>
              <w:tabs>
                <w:tab w:val="left" w:pos="284"/>
                <w:tab w:val="left" w:pos="567"/>
              </w:tabs>
              <w:spacing w:line="280" w:lineRule="exact"/>
              <w:ind w:right="-108"/>
              <w:contextualSpacing/>
              <w:jc w:val="both"/>
              <w:rPr>
                <w:rFonts w:asciiTheme="majorBidi" w:hAnsiTheme="majorBidi" w:cstheme="majorBidi"/>
                <w:sz w:val="24"/>
                <w:szCs w:val="24"/>
                <w:cs/>
              </w:rPr>
            </w:pPr>
            <w:r w:rsidRPr="00FE0452">
              <w:rPr>
                <w:rFonts w:asciiTheme="majorBidi" w:hAnsiTheme="majorBidi" w:cstheme="majorBidi"/>
                <w:sz w:val="24"/>
                <w:szCs w:val="24"/>
              </w:rPr>
              <w:t>Income tax shown in profit or loss :</w:t>
            </w:r>
          </w:p>
        </w:tc>
        <w:tc>
          <w:tcPr>
            <w:tcW w:w="142" w:type="dxa"/>
          </w:tcPr>
          <w:p w14:paraId="7872DE75" w14:textId="77777777" w:rsidR="007A71CF" w:rsidRPr="00FE0452"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tcBorders>
              <w:top w:val="single" w:sz="6" w:space="0" w:color="auto"/>
            </w:tcBorders>
          </w:tcPr>
          <w:p w14:paraId="69CD287C"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gridSpan w:val="2"/>
          </w:tcPr>
          <w:p w14:paraId="7E971228"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gridSpan w:val="2"/>
            <w:tcBorders>
              <w:top w:val="single" w:sz="6" w:space="0" w:color="auto"/>
            </w:tcBorders>
          </w:tcPr>
          <w:p w14:paraId="04A08511" w14:textId="77777777" w:rsidR="007A71CF" w:rsidRPr="00FE0452"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c>
          <w:tcPr>
            <w:tcW w:w="85" w:type="dxa"/>
          </w:tcPr>
          <w:p w14:paraId="1D1D8C75" w14:textId="77777777" w:rsidR="007A71CF" w:rsidRPr="00FE0452"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c>
          <w:tcPr>
            <w:tcW w:w="1328" w:type="dxa"/>
            <w:gridSpan w:val="3"/>
          </w:tcPr>
          <w:p w14:paraId="11A22F96" w14:textId="77777777" w:rsidR="007A71CF" w:rsidRPr="00FE0452"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c>
          <w:tcPr>
            <w:tcW w:w="80" w:type="dxa"/>
          </w:tcPr>
          <w:p w14:paraId="1608411F" w14:textId="77777777" w:rsidR="007A71CF" w:rsidRPr="00FE0452"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c>
          <w:tcPr>
            <w:tcW w:w="1338" w:type="dxa"/>
            <w:gridSpan w:val="2"/>
          </w:tcPr>
          <w:p w14:paraId="55B6FB82" w14:textId="77777777" w:rsidR="007A71CF" w:rsidRPr="00FE0452"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r>
      <w:tr w:rsidR="007A71CF" w:rsidRPr="00FE0452" w14:paraId="2528944D" w14:textId="77777777" w:rsidTr="007A1D58">
        <w:tc>
          <w:tcPr>
            <w:tcW w:w="3544" w:type="dxa"/>
          </w:tcPr>
          <w:p w14:paraId="6A18E0D9" w14:textId="35B2EB73" w:rsidR="007A71CF" w:rsidRPr="00FE0452" w:rsidRDefault="007A71CF" w:rsidP="007A71CF">
            <w:pPr>
              <w:tabs>
                <w:tab w:val="left" w:pos="142"/>
                <w:tab w:val="left" w:pos="284"/>
                <w:tab w:val="left" w:pos="567"/>
              </w:tabs>
              <w:spacing w:line="280" w:lineRule="exact"/>
              <w:ind w:right="-108"/>
              <w:contextualSpacing/>
              <w:jc w:val="both"/>
              <w:rPr>
                <w:rFonts w:asciiTheme="majorBidi" w:hAnsiTheme="majorBidi" w:cstheme="majorBidi"/>
                <w:sz w:val="24"/>
                <w:szCs w:val="24"/>
              </w:rPr>
            </w:pPr>
            <w:r w:rsidRPr="00FE0452">
              <w:rPr>
                <w:rFonts w:asciiTheme="majorBidi" w:hAnsiTheme="majorBidi" w:cstheme="majorBidi"/>
                <w:sz w:val="24"/>
                <w:szCs w:val="24"/>
              </w:rPr>
              <w:tab/>
            </w:r>
            <w:r w:rsidR="001F4F0F" w:rsidRPr="00FE0452">
              <w:rPr>
                <w:rFonts w:asciiTheme="majorBidi" w:hAnsiTheme="majorBidi" w:cstheme="majorBidi"/>
                <w:sz w:val="24"/>
                <w:szCs w:val="24"/>
              </w:rPr>
              <w:t>Current tax :</w:t>
            </w:r>
          </w:p>
        </w:tc>
        <w:tc>
          <w:tcPr>
            <w:tcW w:w="142" w:type="dxa"/>
          </w:tcPr>
          <w:p w14:paraId="5776CFE7" w14:textId="77777777" w:rsidR="007A71CF" w:rsidRPr="00FE0452"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shd w:val="clear" w:color="auto" w:fill="auto"/>
          </w:tcPr>
          <w:p w14:paraId="0412C06A"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gridSpan w:val="2"/>
          </w:tcPr>
          <w:p w14:paraId="5E6C60C6"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gridSpan w:val="2"/>
          </w:tcPr>
          <w:p w14:paraId="7EC96398"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5" w:type="dxa"/>
          </w:tcPr>
          <w:p w14:paraId="0EFEABFE"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328" w:type="dxa"/>
            <w:gridSpan w:val="3"/>
          </w:tcPr>
          <w:p w14:paraId="5B18E6CB"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0" w:type="dxa"/>
          </w:tcPr>
          <w:p w14:paraId="655AEA70"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338" w:type="dxa"/>
            <w:gridSpan w:val="2"/>
          </w:tcPr>
          <w:p w14:paraId="6BE0ABB8"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r>
      <w:tr w:rsidR="007A1D58" w:rsidRPr="00FE0452" w14:paraId="0D7F2E96" w14:textId="77777777" w:rsidTr="007A1D58">
        <w:tc>
          <w:tcPr>
            <w:tcW w:w="3544" w:type="dxa"/>
          </w:tcPr>
          <w:p w14:paraId="20CE1B87" w14:textId="5A630934" w:rsidR="007A1D58" w:rsidRPr="00FE0452" w:rsidRDefault="007A1D58" w:rsidP="007A1D58">
            <w:pPr>
              <w:tabs>
                <w:tab w:val="left" w:pos="284"/>
                <w:tab w:val="left" w:pos="567"/>
              </w:tabs>
              <w:spacing w:line="280" w:lineRule="exact"/>
              <w:ind w:right="-108"/>
              <w:contextualSpacing/>
              <w:jc w:val="both"/>
              <w:rPr>
                <w:rFonts w:asciiTheme="majorBidi" w:hAnsiTheme="majorBidi" w:cstheme="majorBidi"/>
                <w:sz w:val="24"/>
                <w:szCs w:val="24"/>
                <w:cs/>
              </w:rPr>
            </w:pPr>
            <w:r w:rsidRPr="00FE0452">
              <w:rPr>
                <w:rFonts w:asciiTheme="majorBidi" w:hAnsiTheme="majorBidi" w:cstheme="majorBidi"/>
                <w:sz w:val="24"/>
                <w:szCs w:val="24"/>
              </w:rPr>
              <w:tab/>
              <w:t>Income tax for the year</w:t>
            </w:r>
          </w:p>
        </w:tc>
        <w:tc>
          <w:tcPr>
            <w:tcW w:w="142" w:type="dxa"/>
          </w:tcPr>
          <w:p w14:paraId="1E02BD72" w14:textId="77777777" w:rsidR="007A1D58" w:rsidRPr="00FE0452" w:rsidRDefault="007A1D58" w:rsidP="007A1D58">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shd w:val="clear" w:color="auto" w:fill="auto"/>
          </w:tcPr>
          <w:p w14:paraId="6A2A891E" w14:textId="7C0068E1" w:rsidR="007A1D58" w:rsidRPr="00FE0452" w:rsidRDefault="007A1D58" w:rsidP="007A1D58">
            <w:pPr>
              <w:spacing w:line="280" w:lineRule="exact"/>
              <w:ind w:right="227"/>
              <w:jc w:val="right"/>
              <w:rPr>
                <w:rFonts w:asciiTheme="majorBidi" w:hAnsiTheme="majorBidi" w:cstheme="majorBidi"/>
                <w:sz w:val="24"/>
                <w:szCs w:val="24"/>
              </w:rPr>
            </w:pPr>
            <w:r w:rsidRPr="009F4F98">
              <w:rPr>
                <w:rFonts w:ascii="Angsana New" w:hAnsi="Angsana New" w:cs="Angsana New"/>
                <w:sz w:val="22"/>
                <w:szCs w:val="22"/>
              </w:rPr>
              <w:t>-</w:t>
            </w:r>
          </w:p>
        </w:tc>
        <w:tc>
          <w:tcPr>
            <w:tcW w:w="76" w:type="dxa"/>
            <w:gridSpan w:val="2"/>
          </w:tcPr>
          <w:p w14:paraId="7CDB2168" w14:textId="77777777" w:rsidR="007A1D58" w:rsidRPr="00FE0452"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gridSpan w:val="2"/>
          </w:tcPr>
          <w:p w14:paraId="7D9D86FE" w14:textId="36C46C9C" w:rsidR="007A1D58" w:rsidRPr="00F84AEB" w:rsidRDefault="007A1D58" w:rsidP="00F84AEB">
            <w:pPr>
              <w:spacing w:line="280" w:lineRule="exact"/>
              <w:ind w:right="227"/>
              <w:jc w:val="right"/>
              <w:rPr>
                <w:rFonts w:ascii="Angsana New" w:hAnsi="Angsana New" w:cs="Angsana New"/>
                <w:sz w:val="22"/>
                <w:szCs w:val="22"/>
              </w:rPr>
            </w:pPr>
            <w:r w:rsidRPr="009F4F98">
              <w:rPr>
                <w:rFonts w:ascii="Angsana New" w:hAnsi="Angsana New" w:cs="Angsana New"/>
                <w:sz w:val="22"/>
                <w:szCs w:val="22"/>
              </w:rPr>
              <w:t>-</w:t>
            </w:r>
          </w:p>
        </w:tc>
        <w:tc>
          <w:tcPr>
            <w:tcW w:w="85" w:type="dxa"/>
          </w:tcPr>
          <w:p w14:paraId="1F50B3FD" w14:textId="77777777" w:rsidR="007A1D58" w:rsidRPr="00FE0452"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328" w:type="dxa"/>
            <w:gridSpan w:val="3"/>
          </w:tcPr>
          <w:p w14:paraId="7615B22B" w14:textId="288773AA" w:rsidR="007A1D58" w:rsidRPr="00FE0452" w:rsidRDefault="007A1D58" w:rsidP="007A1D58">
            <w:pPr>
              <w:spacing w:line="280" w:lineRule="exact"/>
              <w:ind w:right="227"/>
              <w:jc w:val="right"/>
              <w:rPr>
                <w:rFonts w:asciiTheme="majorBidi" w:hAnsiTheme="majorBidi" w:cstheme="majorBidi"/>
                <w:sz w:val="24"/>
                <w:szCs w:val="24"/>
              </w:rPr>
            </w:pPr>
            <w:r w:rsidRPr="009F4F98">
              <w:rPr>
                <w:rFonts w:ascii="Angsana New" w:hAnsi="Angsana New" w:cs="Angsana New"/>
                <w:sz w:val="22"/>
                <w:szCs w:val="22"/>
              </w:rPr>
              <w:t>-</w:t>
            </w:r>
          </w:p>
        </w:tc>
        <w:tc>
          <w:tcPr>
            <w:tcW w:w="80" w:type="dxa"/>
          </w:tcPr>
          <w:p w14:paraId="396123D7" w14:textId="77777777" w:rsidR="007A1D58" w:rsidRPr="00FE0452" w:rsidRDefault="007A1D58" w:rsidP="007A1D58">
            <w:pPr>
              <w:tabs>
                <w:tab w:val="left" w:pos="284"/>
                <w:tab w:val="left" w:pos="851"/>
                <w:tab w:val="left" w:pos="1418"/>
              </w:tabs>
              <w:spacing w:line="280" w:lineRule="exact"/>
              <w:ind w:right="57"/>
              <w:jc w:val="right"/>
              <w:rPr>
                <w:rFonts w:asciiTheme="majorBidi" w:hAnsiTheme="majorBidi" w:cstheme="majorBidi"/>
                <w:sz w:val="24"/>
                <w:szCs w:val="24"/>
              </w:rPr>
            </w:pPr>
          </w:p>
        </w:tc>
        <w:tc>
          <w:tcPr>
            <w:tcW w:w="1338" w:type="dxa"/>
            <w:gridSpan w:val="2"/>
          </w:tcPr>
          <w:p w14:paraId="5EA8D1A2" w14:textId="6F6D162C" w:rsidR="007A1D58" w:rsidRPr="00F84AEB" w:rsidRDefault="007A1D58" w:rsidP="007A1D58">
            <w:pPr>
              <w:spacing w:line="280" w:lineRule="exact"/>
              <w:ind w:right="227"/>
              <w:jc w:val="right"/>
              <w:rPr>
                <w:rFonts w:ascii="Angsana New" w:hAnsi="Angsana New" w:cs="Angsana New"/>
                <w:sz w:val="22"/>
                <w:szCs w:val="22"/>
              </w:rPr>
            </w:pPr>
            <w:r w:rsidRPr="009F4F98">
              <w:rPr>
                <w:rFonts w:ascii="Angsana New" w:hAnsi="Angsana New" w:cs="Angsana New"/>
                <w:sz w:val="22"/>
                <w:szCs w:val="22"/>
              </w:rPr>
              <w:t>-</w:t>
            </w:r>
          </w:p>
        </w:tc>
      </w:tr>
      <w:tr w:rsidR="007A71CF" w:rsidRPr="00FE0452" w14:paraId="10139D31" w14:textId="77777777" w:rsidTr="007A1D58">
        <w:tc>
          <w:tcPr>
            <w:tcW w:w="3544" w:type="dxa"/>
          </w:tcPr>
          <w:p w14:paraId="632AF832" w14:textId="7B507B99" w:rsidR="007A71CF" w:rsidRPr="00FE0452" w:rsidRDefault="007A71CF" w:rsidP="007A71CF">
            <w:pPr>
              <w:tabs>
                <w:tab w:val="left" w:pos="142"/>
                <w:tab w:val="left" w:pos="284"/>
                <w:tab w:val="left" w:pos="567"/>
              </w:tabs>
              <w:spacing w:line="280" w:lineRule="exact"/>
              <w:ind w:right="-108"/>
              <w:contextualSpacing/>
              <w:jc w:val="both"/>
              <w:rPr>
                <w:rFonts w:asciiTheme="majorBidi" w:hAnsiTheme="majorBidi" w:cstheme="majorBidi"/>
                <w:sz w:val="24"/>
                <w:szCs w:val="24"/>
              </w:rPr>
            </w:pPr>
            <w:r w:rsidRPr="00FE0452">
              <w:rPr>
                <w:rFonts w:asciiTheme="majorBidi" w:hAnsiTheme="majorBidi" w:cstheme="majorBidi"/>
                <w:sz w:val="24"/>
                <w:szCs w:val="24"/>
              </w:rPr>
              <w:tab/>
            </w:r>
            <w:r w:rsidR="001F4F0F" w:rsidRPr="00FE0452">
              <w:rPr>
                <w:rFonts w:asciiTheme="majorBidi" w:hAnsiTheme="majorBidi" w:cstheme="majorBidi"/>
                <w:sz w:val="24"/>
                <w:szCs w:val="24"/>
              </w:rPr>
              <w:t>Deferred tax expense :</w:t>
            </w:r>
          </w:p>
        </w:tc>
        <w:tc>
          <w:tcPr>
            <w:tcW w:w="142" w:type="dxa"/>
          </w:tcPr>
          <w:p w14:paraId="02808FDA" w14:textId="77777777" w:rsidR="007A71CF" w:rsidRPr="00FE0452"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shd w:val="clear" w:color="auto" w:fill="auto"/>
          </w:tcPr>
          <w:p w14:paraId="191B5113" w14:textId="77777777" w:rsidR="007A71CF" w:rsidRPr="00FE0452" w:rsidRDefault="007A71CF" w:rsidP="007A71CF">
            <w:pPr>
              <w:spacing w:line="280" w:lineRule="exact"/>
              <w:ind w:right="227"/>
              <w:jc w:val="right"/>
              <w:rPr>
                <w:rFonts w:asciiTheme="majorBidi" w:hAnsiTheme="majorBidi" w:cstheme="majorBidi"/>
                <w:sz w:val="24"/>
                <w:szCs w:val="24"/>
              </w:rPr>
            </w:pPr>
          </w:p>
        </w:tc>
        <w:tc>
          <w:tcPr>
            <w:tcW w:w="76" w:type="dxa"/>
            <w:gridSpan w:val="2"/>
          </w:tcPr>
          <w:p w14:paraId="48020631"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199" w:type="dxa"/>
            <w:gridSpan w:val="2"/>
          </w:tcPr>
          <w:p w14:paraId="10B470CD" w14:textId="77777777" w:rsidR="007A71CF" w:rsidRPr="00FE0452" w:rsidRDefault="007A71CF" w:rsidP="007A71CF">
            <w:pPr>
              <w:tabs>
                <w:tab w:val="left" w:pos="284"/>
                <w:tab w:val="left" w:pos="851"/>
                <w:tab w:val="left" w:pos="1418"/>
              </w:tabs>
              <w:spacing w:line="280" w:lineRule="exact"/>
              <w:ind w:left="-130" w:right="57"/>
              <w:jc w:val="right"/>
              <w:rPr>
                <w:rFonts w:asciiTheme="majorBidi" w:hAnsiTheme="majorBidi" w:cstheme="majorBidi"/>
                <w:sz w:val="24"/>
                <w:szCs w:val="24"/>
              </w:rPr>
            </w:pPr>
          </w:p>
        </w:tc>
        <w:tc>
          <w:tcPr>
            <w:tcW w:w="85" w:type="dxa"/>
          </w:tcPr>
          <w:p w14:paraId="75582AA2"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328" w:type="dxa"/>
            <w:gridSpan w:val="3"/>
          </w:tcPr>
          <w:p w14:paraId="5268719A"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0" w:type="dxa"/>
          </w:tcPr>
          <w:p w14:paraId="0BDAF864"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c>
          <w:tcPr>
            <w:tcW w:w="1338" w:type="dxa"/>
            <w:gridSpan w:val="2"/>
          </w:tcPr>
          <w:p w14:paraId="6A77C6D4" w14:textId="77777777" w:rsidR="007A71CF" w:rsidRPr="00FE0452" w:rsidRDefault="007A71CF" w:rsidP="007A71CF">
            <w:pPr>
              <w:tabs>
                <w:tab w:val="left" w:pos="284"/>
                <w:tab w:val="left" w:pos="851"/>
                <w:tab w:val="left" w:pos="1418"/>
              </w:tabs>
              <w:spacing w:line="280" w:lineRule="exact"/>
              <w:jc w:val="right"/>
              <w:rPr>
                <w:rFonts w:asciiTheme="majorBidi" w:hAnsiTheme="majorBidi" w:cstheme="majorBidi"/>
                <w:sz w:val="24"/>
                <w:szCs w:val="24"/>
              </w:rPr>
            </w:pPr>
          </w:p>
        </w:tc>
      </w:tr>
      <w:tr w:rsidR="007A71CF" w:rsidRPr="00FE0452" w14:paraId="141DBD01" w14:textId="77777777" w:rsidTr="007A1D58">
        <w:tc>
          <w:tcPr>
            <w:tcW w:w="3544" w:type="dxa"/>
          </w:tcPr>
          <w:p w14:paraId="5B822309" w14:textId="3222377E" w:rsidR="007A71CF" w:rsidRPr="00FE0452" w:rsidRDefault="007A71CF" w:rsidP="007A71CF">
            <w:pPr>
              <w:tabs>
                <w:tab w:val="left" w:pos="284"/>
                <w:tab w:val="left" w:pos="567"/>
              </w:tabs>
              <w:spacing w:line="280" w:lineRule="exact"/>
              <w:ind w:right="-108"/>
              <w:contextualSpacing/>
              <w:jc w:val="both"/>
              <w:rPr>
                <w:rFonts w:asciiTheme="majorBidi" w:hAnsiTheme="majorBidi" w:cstheme="majorBidi"/>
                <w:spacing w:val="-4"/>
                <w:sz w:val="24"/>
                <w:szCs w:val="24"/>
                <w:cs/>
              </w:rPr>
            </w:pPr>
            <w:r w:rsidRPr="00FE0452">
              <w:rPr>
                <w:rFonts w:asciiTheme="majorBidi" w:hAnsiTheme="majorBidi" w:cstheme="majorBidi"/>
                <w:sz w:val="24"/>
                <w:szCs w:val="24"/>
              </w:rPr>
              <w:tab/>
            </w:r>
            <w:r w:rsidR="001F4F0F" w:rsidRPr="00FE0452">
              <w:rPr>
                <w:rFonts w:asciiTheme="majorBidi" w:hAnsiTheme="majorBidi" w:cstheme="majorBidi"/>
                <w:spacing w:val="-4"/>
                <w:sz w:val="24"/>
                <w:szCs w:val="24"/>
              </w:rPr>
              <w:t>Changes in temporary differences relating to</w:t>
            </w:r>
          </w:p>
        </w:tc>
        <w:tc>
          <w:tcPr>
            <w:tcW w:w="142" w:type="dxa"/>
          </w:tcPr>
          <w:p w14:paraId="2A86FFFD" w14:textId="77777777" w:rsidR="007A71CF" w:rsidRPr="00FE0452"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shd w:val="clear" w:color="auto" w:fill="auto"/>
          </w:tcPr>
          <w:p w14:paraId="18176015"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gridSpan w:val="2"/>
          </w:tcPr>
          <w:p w14:paraId="53CDD0EE"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199" w:type="dxa"/>
            <w:gridSpan w:val="2"/>
          </w:tcPr>
          <w:p w14:paraId="19D5295C" w14:textId="77777777" w:rsidR="007A71CF" w:rsidRPr="00FE0452" w:rsidRDefault="007A71CF" w:rsidP="007A71CF">
            <w:pPr>
              <w:tabs>
                <w:tab w:val="left" w:pos="284"/>
                <w:tab w:val="left" w:pos="851"/>
                <w:tab w:val="left" w:pos="1418"/>
              </w:tabs>
              <w:spacing w:line="280" w:lineRule="exact"/>
              <w:ind w:left="-130" w:right="57"/>
              <w:jc w:val="right"/>
              <w:rPr>
                <w:rFonts w:asciiTheme="majorBidi" w:hAnsiTheme="majorBidi" w:cstheme="majorBidi"/>
                <w:sz w:val="24"/>
                <w:szCs w:val="24"/>
              </w:rPr>
            </w:pPr>
          </w:p>
        </w:tc>
        <w:tc>
          <w:tcPr>
            <w:tcW w:w="85" w:type="dxa"/>
          </w:tcPr>
          <w:p w14:paraId="21A05B4E"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328" w:type="dxa"/>
            <w:gridSpan w:val="3"/>
          </w:tcPr>
          <w:p w14:paraId="1FDB919C" w14:textId="77777777" w:rsidR="007A71CF" w:rsidRPr="00FE0452" w:rsidRDefault="007A71CF" w:rsidP="007A71CF">
            <w:pPr>
              <w:spacing w:line="280" w:lineRule="exact"/>
              <w:ind w:right="227"/>
              <w:jc w:val="right"/>
              <w:rPr>
                <w:rFonts w:asciiTheme="majorBidi" w:hAnsiTheme="majorBidi" w:cstheme="majorBidi"/>
                <w:sz w:val="24"/>
                <w:szCs w:val="24"/>
              </w:rPr>
            </w:pPr>
          </w:p>
        </w:tc>
        <w:tc>
          <w:tcPr>
            <w:tcW w:w="80" w:type="dxa"/>
          </w:tcPr>
          <w:p w14:paraId="456DD215" w14:textId="77777777" w:rsidR="007A71CF" w:rsidRPr="00FE0452" w:rsidRDefault="007A71CF" w:rsidP="007A71CF">
            <w:pPr>
              <w:tabs>
                <w:tab w:val="left" w:pos="284"/>
              </w:tabs>
              <w:spacing w:line="280" w:lineRule="exact"/>
              <w:ind w:right="227"/>
              <w:jc w:val="right"/>
              <w:rPr>
                <w:rFonts w:asciiTheme="majorBidi" w:hAnsiTheme="majorBidi" w:cstheme="majorBidi"/>
                <w:sz w:val="24"/>
                <w:szCs w:val="24"/>
              </w:rPr>
            </w:pPr>
          </w:p>
        </w:tc>
        <w:tc>
          <w:tcPr>
            <w:tcW w:w="1338" w:type="dxa"/>
            <w:gridSpan w:val="2"/>
          </w:tcPr>
          <w:p w14:paraId="21214340" w14:textId="77777777" w:rsidR="007A71CF" w:rsidRPr="00FE0452" w:rsidRDefault="007A71CF" w:rsidP="007A71CF">
            <w:pPr>
              <w:spacing w:line="280" w:lineRule="exact"/>
              <w:jc w:val="right"/>
              <w:rPr>
                <w:rFonts w:asciiTheme="majorBidi" w:hAnsiTheme="majorBidi" w:cstheme="majorBidi"/>
                <w:sz w:val="24"/>
                <w:szCs w:val="24"/>
              </w:rPr>
            </w:pPr>
          </w:p>
        </w:tc>
      </w:tr>
      <w:tr w:rsidR="00287C74" w:rsidRPr="00FE0452" w14:paraId="76C0BC82" w14:textId="77777777" w:rsidTr="007A1D58">
        <w:tc>
          <w:tcPr>
            <w:tcW w:w="3544" w:type="dxa"/>
            <w:shd w:val="clear" w:color="auto" w:fill="auto"/>
          </w:tcPr>
          <w:p w14:paraId="53E87F2B" w14:textId="6AA5A4FC" w:rsidR="00287C74" w:rsidRPr="00FE0452" w:rsidRDefault="00287C74" w:rsidP="00287C74">
            <w:pPr>
              <w:tabs>
                <w:tab w:val="left" w:pos="284"/>
                <w:tab w:val="left" w:pos="425"/>
                <w:tab w:val="left" w:pos="567"/>
              </w:tabs>
              <w:spacing w:line="280" w:lineRule="exact"/>
              <w:ind w:right="-108"/>
              <w:contextualSpacing/>
              <w:jc w:val="both"/>
              <w:rPr>
                <w:rFonts w:asciiTheme="majorBidi" w:hAnsiTheme="majorBidi" w:cstheme="majorBidi"/>
                <w:sz w:val="24"/>
                <w:szCs w:val="24"/>
                <w:cs/>
              </w:rPr>
            </w:pPr>
            <w:r w:rsidRPr="00FE0452">
              <w:rPr>
                <w:rFonts w:asciiTheme="majorBidi" w:hAnsiTheme="majorBidi" w:cstheme="majorBidi"/>
                <w:sz w:val="24"/>
                <w:szCs w:val="24"/>
              </w:rPr>
              <w:tab/>
            </w:r>
            <w:r w:rsidRPr="00FE0452">
              <w:rPr>
                <w:rFonts w:asciiTheme="majorBidi" w:hAnsiTheme="majorBidi" w:cstheme="majorBidi"/>
                <w:sz w:val="24"/>
                <w:szCs w:val="24"/>
              </w:rPr>
              <w:tab/>
              <w:t>the original recognition and reversal</w:t>
            </w:r>
          </w:p>
        </w:tc>
        <w:tc>
          <w:tcPr>
            <w:tcW w:w="142" w:type="dxa"/>
            <w:shd w:val="clear" w:color="auto" w:fill="auto"/>
          </w:tcPr>
          <w:p w14:paraId="19636A1E" w14:textId="77777777" w:rsidR="00287C74" w:rsidRPr="00FE0452"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tcBorders>
              <w:bottom w:val="single" w:sz="6" w:space="0" w:color="auto"/>
            </w:tcBorders>
            <w:shd w:val="clear" w:color="auto" w:fill="auto"/>
          </w:tcPr>
          <w:p w14:paraId="15EABE0B" w14:textId="1EF02060" w:rsidR="00287C74" w:rsidRPr="00F84AEB" w:rsidRDefault="00287C74" w:rsidP="00287C74">
            <w:pPr>
              <w:tabs>
                <w:tab w:val="left" w:pos="284"/>
                <w:tab w:val="left" w:pos="851"/>
                <w:tab w:val="left" w:pos="1418"/>
              </w:tabs>
              <w:spacing w:line="280" w:lineRule="exact"/>
              <w:ind w:left="-130" w:right="57"/>
              <w:jc w:val="right"/>
              <w:rPr>
                <w:rFonts w:ascii="Angsana New" w:hAnsi="Angsana New" w:cs="Angsana New"/>
                <w:sz w:val="22"/>
                <w:szCs w:val="22"/>
              </w:rPr>
            </w:pPr>
            <w:r w:rsidRPr="0026539E">
              <w:rPr>
                <w:rFonts w:asciiTheme="majorBidi" w:hAnsiTheme="majorBidi" w:cstheme="majorBidi"/>
                <w:sz w:val="22"/>
                <w:szCs w:val="22"/>
              </w:rPr>
              <w:t>2,941,021</w:t>
            </w:r>
          </w:p>
        </w:tc>
        <w:tc>
          <w:tcPr>
            <w:tcW w:w="76" w:type="dxa"/>
            <w:gridSpan w:val="2"/>
          </w:tcPr>
          <w:p w14:paraId="698967DD" w14:textId="77777777" w:rsidR="00287C74" w:rsidRPr="00FE0452" w:rsidRDefault="00287C74" w:rsidP="00287C74">
            <w:pPr>
              <w:tabs>
                <w:tab w:val="left" w:pos="284"/>
              </w:tabs>
              <w:spacing w:line="280" w:lineRule="exact"/>
              <w:ind w:right="57"/>
              <w:jc w:val="right"/>
              <w:rPr>
                <w:rFonts w:asciiTheme="majorBidi" w:hAnsiTheme="majorBidi" w:cstheme="majorBidi"/>
                <w:sz w:val="24"/>
                <w:szCs w:val="24"/>
              </w:rPr>
            </w:pPr>
          </w:p>
        </w:tc>
        <w:tc>
          <w:tcPr>
            <w:tcW w:w="1199" w:type="dxa"/>
            <w:gridSpan w:val="2"/>
            <w:tcBorders>
              <w:bottom w:val="single" w:sz="6" w:space="0" w:color="auto"/>
            </w:tcBorders>
            <w:shd w:val="clear" w:color="auto" w:fill="auto"/>
          </w:tcPr>
          <w:p w14:paraId="57626825" w14:textId="7CAB79F2" w:rsidR="00287C74" w:rsidRPr="00FE0452" w:rsidRDefault="00287C74" w:rsidP="00287C74">
            <w:pPr>
              <w:tabs>
                <w:tab w:val="left" w:pos="284"/>
                <w:tab w:val="left" w:pos="851"/>
                <w:tab w:val="left" w:pos="1418"/>
              </w:tabs>
              <w:spacing w:line="280" w:lineRule="exact"/>
              <w:ind w:left="-130" w:right="57"/>
              <w:jc w:val="right"/>
              <w:rPr>
                <w:rFonts w:asciiTheme="majorBidi" w:hAnsiTheme="majorBidi" w:cstheme="majorBidi"/>
                <w:sz w:val="24"/>
                <w:szCs w:val="24"/>
              </w:rPr>
            </w:pPr>
            <w:r>
              <w:rPr>
                <w:rFonts w:asciiTheme="majorBidi" w:hAnsiTheme="majorBidi" w:cstheme="majorBidi"/>
                <w:sz w:val="22"/>
                <w:szCs w:val="22"/>
              </w:rPr>
              <w:t>4,448,280</w:t>
            </w:r>
          </w:p>
        </w:tc>
        <w:tc>
          <w:tcPr>
            <w:tcW w:w="85" w:type="dxa"/>
          </w:tcPr>
          <w:p w14:paraId="75422BA1" w14:textId="77777777" w:rsidR="00287C74" w:rsidRPr="00FE0452" w:rsidRDefault="00287C74" w:rsidP="00287C74">
            <w:pPr>
              <w:tabs>
                <w:tab w:val="left" w:pos="284"/>
              </w:tabs>
              <w:spacing w:line="280" w:lineRule="exact"/>
              <w:ind w:right="57"/>
              <w:jc w:val="right"/>
              <w:rPr>
                <w:rFonts w:asciiTheme="majorBidi" w:hAnsiTheme="majorBidi" w:cstheme="majorBidi"/>
                <w:sz w:val="24"/>
                <w:szCs w:val="24"/>
              </w:rPr>
            </w:pPr>
          </w:p>
        </w:tc>
        <w:tc>
          <w:tcPr>
            <w:tcW w:w="1328" w:type="dxa"/>
            <w:gridSpan w:val="3"/>
            <w:tcBorders>
              <w:bottom w:val="single" w:sz="6" w:space="0" w:color="auto"/>
            </w:tcBorders>
          </w:tcPr>
          <w:p w14:paraId="0690B7AD" w14:textId="0DEC26E3" w:rsidR="00287C74" w:rsidRPr="00FE0452" w:rsidRDefault="00287C74" w:rsidP="00287C74">
            <w:pPr>
              <w:tabs>
                <w:tab w:val="left" w:pos="284"/>
                <w:tab w:val="left" w:pos="851"/>
                <w:tab w:val="left" w:pos="1418"/>
              </w:tabs>
              <w:spacing w:line="280" w:lineRule="exact"/>
              <w:ind w:left="-104"/>
              <w:jc w:val="right"/>
              <w:rPr>
                <w:rFonts w:asciiTheme="majorBidi" w:hAnsiTheme="majorBidi" w:cstheme="majorBidi"/>
                <w:sz w:val="24"/>
                <w:szCs w:val="24"/>
              </w:rPr>
            </w:pPr>
            <w:r>
              <w:rPr>
                <w:rFonts w:asciiTheme="majorBidi" w:hAnsiTheme="majorBidi" w:cstheme="majorBidi"/>
                <w:sz w:val="22"/>
                <w:szCs w:val="22"/>
              </w:rPr>
              <w:t xml:space="preserve"> 540,726 </w:t>
            </w:r>
          </w:p>
        </w:tc>
        <w:tc>
          <w:tcPr>
            <w:tcW w:w="80" w:type="dxa"/>
          </w:tcPr>
          <w:p w14:paraId="78E328CF" w14:textId="77777777" w:rsidR="00287C74" w:rsidRPr="00FE0452" w:rsidRDefault="00287C74" w:rsidP="00287C74">
            <w:pPr>
              <w:tabs>
                <w:tab w:val="left" w:pos="284"/>
              </w:tabs>
              <w:spacing w:line="280" w:lineRule="exact"/>
              <w:ind w:right="57"/>
              <w:jc w:val="right"/>
              <w:rPr>
                <w:rFonts w:asciiTheme="majorBidi" w:hAnsiTheme="majorBidi" w:cstheme="majorBidi"/>
                <w:sz w:val="24"/>
                <w:szCs w:val="24"/>
              </w:rPr>
            </w:pPr>
          </w:p>
        </w:tc>
        <w:tc>
          <w:tcPr>
            <w:tcW w:w="1338" w:type="dxa"/>
            <w:gridSpan w:val="2"/>
            <w:tcBorders>
              <w:bottom w:val="single" w:sz="6" w:space="0" w:color="auto"/>
            </w:tcBorders>
          </w:tcPr>
          <w:p w14:paraId="3DA1798C" w14:textId="0C9FCB25" w:rsidR="00287C74" w:rsidRPr="00F84AEB" w:rsidRDefault="00287C74" w:rsidP="00287C74">
            <w:pPr>
              <w:tabs>
                <w:tab w:val="left" w:pos="284"/>
                <w:tab w:val="left" w:pos="851"/>
                <w:tab w:val="left" w:pos="1418"/>
              </w:tabs>
              <w:spacing w:line="280" w:lineRule="exact"/>
              <w:ind w:left="-104"/>
              <w:jc w:val="right"/>
              <w:rPr>
                <w:rFonts w:ascii="Angsana New" w:hAnsi="Angsana New" w:cs="Angsana New"/>
                <w:sz w:val="22"/>
                <w:szCs w:val="22"/>
              </w:rPr>
            </w:pPr>
            <w:r>
              <w:rPr>
                <w:rFonts w:asciiTheme="majorBidi" w:hAnsiTheme="majorBidi" w:cstheme="majorBidi"/>
                <w:sz w:val="22"/>
                <w:szCs w:val="22"/>
              </w:rPr>
              <w:t>(2,168,160)</w:t>
            </w:r>
          </w:p>
        </w:tc>
      </w:tr>
      <w:tr w:rsidR="00287C74" w:rsidRPr="00FE0452" w14:paraId="05DF88C6" w14:textId="77777777" w:rsidTr="007A1D58">
        <w:tc>
          <w:tcPr>
            <w:tcW w:w="3544" w:type="dxa"/>
            <w:shd w:val="clear" w:color="auto" w:fill="auto"/>
          </w:tcPr>
          <w:p w14:paraId="5B0CC076" w14:textId="137F99B1" w:rsidR="00287C74" w:rsidRPr="00FE0452" w:rsidRDefault="00287C74" w:rsidP="00287C74">
            <w:pPr>
              <w:tabs>
                <w:tab w:val="left" w:pos="284"/>
                <w:tab w:val="left" w:pos="425"/>
                <w:tab w:val="left" w:pos="567"/>
                <w:tab w:val="left" w:pos="709"/>
              </w:tabs>
              <w:spacing w:line="280" w:lineRule="exact"/>
              <w:ind w:right="-108"/>
              <w:contextualSpacing/>
              <w:jc w:val="both"/>
              <w:rPr>
                <w:rFonts w:asciiTheme="majorBidi" w:hAnsiTheme="majorBidi" w:cstheme="majorBidi"/>
                <w:sz w:val="24"/>
                <w:szCs w:val="24"/>
                <w:cs/>
              </w:rPr>
            </w:pPr>
            <w:r w:rsidRPr="00FE0452">
              <w:rPr>
                <w:rFonts w:asciiTheme="majorBidi" w:hAnsiTheme="majorBidi" w:cstheme="majorBidi"/>
                <w:sz w:val="24"/>
                <w:szCs w:val="24"/>
              </w:rPr>
              <w:tab/>
            </w:r>
            <w:r w:rsidRPr="00FE0452">
              <w:rPr>
                <w:rFonts w:asciiTheme="majorBidi" w:hAnsiTheme="majorBidi" w:cstheme="majorBidi"/>
                <w:sz w:val="24"/>
                <w:szCs w:val="24"/>
              </w:rPr>
              <w:tab/>
            </w:r>
            <w:r w:rsidRPr="00FE0452">
              <w:rPr>
                <w:rFonts w:asciiTheme="majorBidi" w:hAnsiTheme="majorBidi" w:cstheme="majorBidi"/>
                <w:sz w:val="24"/>
                <w:szCs w:val="24"/>
              </w:rPr>
              <w:tab/>
            </w:r>
            <w:r w:rsidRPr="00FE0452">
              <w:rPr>
                <w:rFonts w:asciiTheme="majorBidi" w:hAnsiTheme="majorBidi" w:cstheme="majorBidi"/>
                <w:sz w:val="24"/>
                <w:szCs w:val="24"/>
              </w:rPr>
              <w:tab/>
              <w:t>Total</w:t>
            </w:r>
          </w:p>
        </w:tc>
        <w:tc>
          <w:tcPr>
            <w:tcW w:w="142" w:type="dxa"/>
            <w:shd w:val="clear" w:color="auto" w:fill="auto"/>
          </w:tcPr>
          <w:p w14:paraId="134044D0" w14:textId="77777777" w:rsidR="00287C74" w:rsidRPr="00FE0452" w:rsidRDefault="00287C74" w:rsidP="00287C74">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tcBorders>
              <w:top w:val="single" w:sz="6" w:space="0" w:color="auto"/>
              <w:bottom w:val="double" w:sz="6" w:space="0" w:color="auto"/>
            </w:tcBorders>
            <w:shd w:val="clear" w:color="auto" w:fill="auto"/>
          </w:tcPr>
          <w:p w14:paraId="239CA027" w14:textId="6D2A57AC" w:rsidR="00287C74" w:rsidRPr="00F84AEB" w:rsidRDefault="00287C74" w:rsidP="00287C74">
            <w:pPr>
              <w:tabs>
                <w:tab w:val="left" w:pos="284"/>
                <w:tab w:val="left" w:pos="851"/>
                <w:tab w:val="left" w:pos="1418"/>
              </w:tabs>
              <w:spacing w:line="280" w:lineRule="exact"/>
              <w:ind w:left="-130" w:right="57"/>
              <w:jc w:val="right"/>
              <w:rPr>
                <w:rFonts w:ascii="Angsana New" w:hAnsi="Angsana New" w:cs="Angsana New"/>
                <w:sz w:val="22"/>
                <w:szCs w:val="22"/>
              </w:rPr>
            </w:pPr>
            <w:r w:rsidRPr="0026539E">
              <w:rPr>
                <w:rFonts w:asciiTheme="majorBidi" w:hAnsiTheme="majorBidi" w:cstheme="majorBidi"/>
                <w:sz w:val="22"/>
                <w:szCs w:val="22"/>
              </w:rPr>
              <w:t>2,941,021</w:t>
            </w:r>
          </w:p>
        </w:tc>
        <w:tc>
          <w:tcPr>
            <w:tcW w:w="76" w:type="dxa"/>
            <w:gridSpan w:val="2"/>
          </w:tcPr>
          <w:p w14:paraId="4AB8C1AC" w14:textId="77777777" w:rsidR="00287C74" w:rsidRPr="00FE0452" w:rsidRDefault="00287C74" w:rsidP="00287C74">
            <w:pPr>
              <w:tabs>
                <w:tab w:val="left" w:pos="284"/>
              </w:tabs>
              <w:spacing w:line="280" w:lineRule="exact"/>
              <w:ind w:right="57"/>
              <w:jc w:val="right"/>
              <w:rPr>
                <w:rFonts w:asciiTheme="majorBidi" w:hAnsiTheme="majorBidi" w:cstheme="majorBidi"/>
                <w:sz w:val="24"/>
                <w:szCs w:val="24"/>
              </w:rPr>
            </w:pPr>
          </w:p>
        </w:tc>
        <w:tc>
          <w:tcPr>
            <w:tcW w:w="1199" w:type="dxa"/>
            <w:gridSpan w:val="2"/>
            <w:tcBorders>
              <w:top w:val="single" w:sz="6" w:space="0" w:color="auto"/>
              <w:bottom w:val="double" w:sz="6" w:space="0" w:color="auto"/>
            </w:tcBorders>
            <w:shd w:val="clear" w:color="auto" w:fill="auto"/>
          </w:tcPr>
          <w:p w14:paraId="2CEAC498" w14:textId="1F8B8ADF" w:rsidR="00287C74" w:rsidRPr="00FE0452" w:rsidRDefault="00287C74" w:rsidP="00287C74">
            <w:pPr>
              <w:tabs>
                <w:tab w:val="left" w:pos="284"/>
                <w:tab w:val="left" w:pos="851"/>
                <w:tab w:val="left" w:pos="1418"/>
              </w:tabs>
              <w:spacing w:line="280" w:lineRule="exact"/>
              <w:ind w:left="-130" w:right="57"/>
              <w:jc w:val="right"/>
              <w:rPr>
                <w:rFonts w:asciiTheme="majorBidi" w:hAnsiTheme="majorBidi" w:cstheme="majorBidi"/>
                <w:sz w:val="24"/>
                <w:szCs w:val="24"/>
              </w:rPr>
            </w:pPr>
            <w:r>
              <w:rPr>
                <w:rFonts w:asciiTheme="majorBidi" w:hAnsiTheme="majorBidi" w:cstheme="majorBidi"/>
                <w:sz w:val="22"/>
                <w:szCs w:val="22"/>
              </w:rPr>
              <w:t>4,448,280</w:t>
            </w:r>
          </w:p>
        </w:tc>
        <w:tc>
          <w:tcPr>
            <w:tcW w:w="85" w:type="dxa"/>
          </w:tcPr>
          <w:p w14:paraId="4584BE48" w14:textId="77777777" w:rsidR="00287C74" w:rsidRPr="00FE0452" w:rsidRDefault="00287C74" w:rsidP="00287C74">
            <w:pPr>
              <w:tabs>
                <w:tab w:val="left" w:pos="284"/>
              </w:tabs>
              <w:spacing w:line="280" w:lineRule="exact"/>
              <w:ind w:right="57"/>
              <w:jc w:val="right"/>
              <w:rPr>
                <w:rFonts w:asciiTheme="majorBidi" w:hAnsiTheme="majorBidi" w:cstheme="majorBidi"/>
                <w:sz w:val="24"/>
                <w:szCs w:val="24"/>
              </w:rPr>
            </w:pPr>
          </w:p>
        </w:tc>
        <w:tc>
          <w:tcPr>
            <w:tcW w:w="1328" w:type="dxa"/>
            <w:gridSpan w:val="3"/>
            <w:tcBorders>
              <w:top w:val="single" w:sz="6" w:space="0" w:color="auto"/>
              <w:bottom w:val="double" w:sz="6" w:space="0" w:color="auto"/>
            </w:tcBorders>
          </w:tcPr>
          <w:p w14:paraId="10849970" w14:textId="15BF2ED7" w:rsidR="00287C74" w:rsidRPr="00FE0452" w:rsidRDefault="00287C74" w:rsidP="00287C74">
            <w:pPr>
              <w:tabs>
                <w:tab w:val="left" w:pos="284"/>
                <w:tab w:val="left" w:pos="851"/>
                <w:tab w:val="left" w:pos="1418"/>
              </w:tabs>
              <w:spacing w:line="280" w:lineRule="exact"/>
              <w:ind w:left="-171"/>
              <w:jc w:val="right"/>
              <w:rPr>
                <w:rFonts w:asciiTheme="majorBidi" w:hAnsiTheme="majorBidi" w:cstheme="majorBidi"/>
                <w:sz w:val="24"/>
                <w:szCs w:val="24"/>
              </w:rPr>
            </w:pPr>
            <w:r>
              <w:rPr>
                <w:rFonts w:asciiTheme="majorBidi" w:hAnsiTheme="majorBidi" w:cstheme="majorBidi"/>
                <w:sz w:val="22"/>
                <w:szCs w:val="22"/>
              </w:rPr>
              <w:t xml:space="preserve"> 540,726 </w:t>
            </w:r>
          </w:p>
        </w:tc>
        <w:tc>
          <w:tcPr>
            <w:tcW w:w="80" w:type="dxa"/>
          </w:tcPr>
          <w:p w14:paraId="49FF29E4" w14:textId="77777777" w:rsidR="00287C74" w:rsidRPr="00FE0452" w:rsidRDefault="00287C74" w:rsidP="00287C74">
            <w:pPr>
              <w:tabs>
                <w:tab w:val="left" w:pos="284"/>
              </w:tabs>
              <w:spacing w:line="280" w:lineRule="exact"/>
              <w:ind w:right="57"/>
              <w:jc w:val="right"/>
              <w:rPr>
                <w:rFonts w:asciiTheme="majorBidi" w:hAnsiTheme="majorBidi" w:cstheme="majorBidi"/>
                <w:sz w:val="24"/>
                <w:szCs w:val="24"/>
              </w:rPr>
            </w:pPr>
          </w:p>
        </w:tc>
        <w:tc>
          <w:tcPr>
            <w:tcW w:w="1338" w:type="dxa"/>
            <w:gridSpan w:val="2"/>
            <w:tcBorders>
              <w:top w:val="single" w:sz="6" w:space="0" w:color="auto"/>
              <w:bottom w:val="double" w:sz="6" w:space="0" w:color="auto"/>
            </w:tcBorders>
          </w:tcPr>
          <w:p w14:paraId="5CF6DF40" w14:textId="2FBAFF0D" w:rsidR="00287C74" w:rsidRPr="00F84AEB" w:rsidRDefault="00287C74" w:rsidP="00287C74">
            <w:pPr>
              <w:tabs>
                <w:tab w:val="left" w:pos="284"/>
                <w:tab w:val="left" w:pos="851"/>
                <w:tab w:val="left" w:pos="1418"/>
              </w:tabs>
              <w:spacing w:line="280" w:lineRule="exact"/>
              <w:ind w:left="-104"/>
              <w:jc w:val="right"/>
              <w:rPr>
                <w:rFonts w:ascii="Angsana New" w:hAnsi="Angsana New" w:cs="Angsana New"/>
                <w:sz w:val="22"/>
                <w:szCs w:val="22"/>
              </w:rPr>
            </w:pPr>
            <w:r>
              <w:rPr>
                <w:rFonts w:asciiTheme="majorBidi" w:hAnsiTheme="majorBidi" w:cstheme="majorBidi"/>
                <w:sz w:val="22"/>
                <w:szCs w:val="22"/>
              </w:rPr>
              <w:t>(2,168,160)</w:t>
            </w:r>
          </w:p>
        </w:tc>
      </w:tr>
      <w:tr w:rsidR="007A71CF" w:rsidRPr="00FE0452" w14:paraId="4D8F5FE3" w14:textId="77777777" w:rsidTr="007A1D58">
        <w:tc>
          <w:tcPr>
            <w:tcW w:w="3544" w:type="dxa"/>
            <w:shd w:val="clear" w:color="auto" w:fill="auto"/>
          </w:tcPr>
          <w:p w14:paraId="6B8EC455" w14:textId="77777777" w:rsidR="007A71CF" w:rsidRPr="00FE0452" w:rsidRDefault="007A71CF" w:rsidP="007A71CF">
            <w:pPr>
              <w:tabs>
                <w:tab w:val="left" w:pos="284"/>
                <w:tab w:val="left" w:pos="425"/>
                <w:tab w:val="left" w:pos="567"/>
                <w:tab w:val="left" w:pos="709"/>
              </w:tabs>
              <w:spacing w:line="280" w:lineRule="exact"/>
              <w:ind w:right="-108"/>
              <w:contextualSpacing/>
              <w:jc w:val="both"/>
              <w:rPr>
                <w:rFonts w:asciiTheme="majorBidi" w:hAnsiTheme="majorBidi" w:cstheme="majorBidi"/>
                <w:sz w:val="24"/>
                <w:szCs w:val="24"/>
              </w:rPr>
            </w:pPr>
          </w:p>
        </w:tc>
        <w:tc>
          <w:tcPr>
            <w:tcW w:w="142" w:type="dxa"/>
            <w:shd w:val="clear" w:color="auto" w:fill="auto"/>
          </w:tcPr>
          <w:p w14:paraId="5F0ED7C1" w14:textId="77777777" w:rsidR="007A71CF" w:rsidRPr="00FE0452"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tcBorders>
              <w:top w:val="double" w:sz="6" w:space="0" w:color="auto"/>
            </w:tcBorders>
            <w:shd w:val="clear" w:color="auto" w:fill="auto"/>
          </w:tcPr>
          <w:p w14:paraId="5777F016"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gridSpan w:val="2"/>
          </w:tcPr>
          <w:p w14:paraId="2F426831"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199" w:type="dxa"/>
            <w:gridSpan w:val="2"/>
            <w:tcBorders>
              <w:top w:val="double" w:sz="6" w:space="0" w:color="auto"/>
            </w:tcBorders>
            <w:shd w:val="clear" w:color="auto" w:fill="auto"/>
          </w:tcPr>
          <w:p w14:paraId="21A3DE5E"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5" w:type="dxa"/>
          </w:tcPr>
          <w:p w14:paraId="26968954"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328" w:type="dxa"/>
            <w:gridSpan w:val="3"/>
            <w:tcBorders>
              <w:top w:val="double" w:sz="6" w:space="0" w:color="auto"/>
            </w:tcBorders>
          </w:tcPr>
          <w:p w14:paraId="781F126F"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0" w:type="dxa"/>
          </w:tcPr>
          <w:p w14:paraId="5B1331FF"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338" w:type="dxa"/>
            <w:gridSpan w:val="2"/>
            <w:tcBorders>
              <w:top w:val="double" w:sz="6" w:space="0" w:color="auto"/>
            </w:tcBorders>
          </w:tcPr>
          <w:p w14:paraId="0A71DF47"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r>
      <w:tr w:rsidR="007A71CF" w:rsidRPr="00FE0452" w14:paraId="7D353CF3" w14:textId="77777777" w:rsidTr="007A1D58">
        <w:tc>
          <w:tcPr>
            <w:tcW w:w="4977" w:type="dxa"/>
            <w:gridSpan w:val="4"/>
            <w:shd w:val="clear" w:color="auto" w:fill="auto"/>
          </w:tcPr>
          <w:p w14:paraId="105E710B" w14:textId="0CC9BF55" w:rsidR="007A71CF" w:rsidRPr="00FE0452" w:rsidRDefault="001F4F0F" w:rsidP="007A71CF">
            <w:pPr>
              <w:tabs>
                <w:tab w:val="left" w:pos="284"/>
              </w:tabs>
              <w:spacing w:line="280" w:lineRule="exact"/>
              <w:ind w:right="57"/>
              <w:rPr>
                <w:rFonts w:asciiTheme="majorBidi" w:hAnsiTheme="majorBidi" w:cstheme="majorBidi"/>
                <w:spacing w:val="-4"/>
                <w:sz w:val="24"/>
                <w:szCs w:val="24"/>
              </w:rPr>
            </w:pPr>
            <w:r w:rsidRPr="00FE0452">
              <w:rPr>
                <w:rFonts w:asciiTheme="majorBidi" w:hAnsiTheme="majorBidi" w:cstheme="majorBidi"/>
                <w:spacing w:val="-4"/>
                <w:sz w:val="24"/>
                <w:szCs w:val="24"/>
              </w:rPr>
              <w:t>Income tax relation to components of other</w:t>
            </w:r>
          </w:p>
        </w:tc>
        <w:tc>
          <w:tcPr>
            <w:tcW w:w="141" w:type="dxa"/>
            <w:gridSpan w:val="2"/>
          </w:tcPr>
          <w:p w14:paraId="122363DA" w14:textId="77777777" w:rsidR="007A71CF" w:rsidRPr="00FE0452" w:rsidRDefault="007A71CF" w:rsidP="007A71CF">
            <w:pPr>
              <w:tabs>
                <w:tab w:val="left" w:pos="284"/>
              </w:tabs>
              <w:spacing w:line="280" w:lineRule="exact"/>
              <w:ind w:right="57"/>
              <w:rPr>
                <w:rFonts w:asciiTheme="majorBidi" w:hAnsiTheme="majorBidi" w:cstheme="majorBidi"/>
                <w:sz w:val="24"/>
                <w:szCs w:val="24"/>
              </w:rPr>
            </w:pPr>
          </w:p>
        </w:tc>
        <w:tc>
          <w:tcPr>
            <w:tcW w:w="1219" w:type="dxa"/>
            <w:gridSpan w:val="3"/>
            <w:shd w:val="clear" w:color="auto" w:fill="auto"/>
          </w:tcPr>
          <w:p w14:paraId="72BA6627"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248" w:type="dxa"/>
          </w:tcPr>
          <w:p w14:paraId="73EDDCB4"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160" w:type="dxa"/>
            <w:gridSpan w:val="3"/>
          </w:tcPr>
          <w:p w14:paraId="0738CD05"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327" w:type="dxa"/>
          </w:tcPr>
          <w:p w14:paraId="291DF463"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r>
      <w:tr w:rsidR="007A71CF" w:rsidRPr="00FE0452" w14:paraId="099EBC41" w14:textId="77777777" w:rsidTr="007A1D58">
        <w:tc>
          <w:tcPr>
            <w:tcW w:w="3544" w:type="dxa"/>
            <w:shd w:val="clear" w:color="auto" w:fill="auto"/>
          </w:tcPr>
          <w:p w14:paraId="7E701EF3" w14:textId="1F635D6B" w:rsidR="007A71CF" w:rsidRPr="00FE0452" w:rsidRDefault="007A71CF" w:rsidP="007A71CF">
            <w:pPr>
              <w:tabs>
                <w:tab w:val="left" w:pos="142"/>
                <w:tab w:val="left" w:pos="567"/>
              </w:tabs>
              <w:spacing w:line="280" w:lineRule="exact"/>
              <w:ind w:right="-108"/>
              <w:contextualSpacing/>
              <w:jc w:val="both"/>
              <w:rPr>
                <w:rFonts w:asciiTheme="majorBidi" w:hAnsiTheme="majorBidi" w:cstheme="majorBidi"/>
                <w:sz w:val="24"/>
                <w:szCs w:val="24"/>
                <w:cs/>
              </w:rPr>
            </w:pPr>
            <w:r w:rsidRPr="00FE0452">
              <w:rPr>
                <w:rFonts w:asciiTheme="majorBidi" w:hAnsiTheme="majorBidi" w:cstheme="majorBidi"/>
                <w:sz w:val="24"/>
                <w:szCs w:val="24"/>
              </w:rPr>
              <w:tab/>
            </w:r>
            <w:r w:rsidR="001F4F0F" w:rsidRPr="00FE0452">
              <w:rPr>
                <w:rFonts w:asciiTheme="majorBidi" w:hAnsiTheme="majorBidi" w:cstheme="majorBidi"/>
                <w:sz w:val="24"/>
                <w:szCs w:val="24"/>
              </w:rPr>
              <w:t>comprehensive income</w:t>
            </w:r>
          </w:p>
        </w:tc>
        <w:tc>
          <w:tcPr>
            <w:tcW w:w="142" w:type="dxa"/>
            <w:shd w:val="clear" w:color="auto" w:fill="auto"/>
          </w:tcPr>
          <w:p w14:paraId="2E60470A" w14:textId="77777777" w:rsidR="007A71CF" w:rsidRPr="00FE0452" w:rsidRDefault="007A71CF" w:rsidP="007A71C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shd w:val="clear" w:color="auto" w:fill="auto"/>
          </w:tcPr>
          <w:p w14:paraId="3E9220BA"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76" w:type="dxa"/>
            <w:gridSpan w:val="2"/>
          </w:tcPr>
          <w:p w14:paraId="06FE4E19"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199" w:type="dxa"/>
            <w:gridSpan w:val="2"/>
            <w:shd w:val="clear" w:color="auto" w:fill="auto"/>
          </w:tcPr>
          <w:p w14:paraId="6506D658"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5" w:type="dxa"/>
          </w:tcPr>
          <w:p w14:paraId="5259CFD3"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328" w:type="dxa"/>
            <w:gridSpan w:val="3"/>
          </w:tcPr>
          <w:p w14:paraId="5A86B408"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80" w:type="dxa"/>
          </w:tcPr>
          <w:p w14:paraId="7CB583B3" w14:textId="77777777" w:rsidR="007A71CF" w:rsidRPr="00FE0452" w:rsidRDefault="007A71CF" w:rsidP="007A71CF">
            <w:pPr>
              <w:tabs>
                <w:tab w:val="left" w:pos="284"/>
              </w:tabs>
              <w:spacing w:line="280" w:lineRule="exact"/>
              <w:ind w:right="57"/>
              <w:jc w:val="right"/>
              <w:rPr>
                <w:rFonts w:asciiTheme="majorBidi" w:hAnsiTheme="majorBidi" w:cstheme="majorBidi"/>
                <w:sz w:val="24"/>
                <w:szCs w:val="24"/>
              </w:rPr>
            </w:pPr>
          </w:p>
        </w:tc>
        <w:tc>
          <w:tcPr>
            <w:tcW w:w="1338" w:type="dxa"/>
            <w:gridSpan w:val="2"/>
          </w:tcPr>
          <w:p w14:paraId="5A8A6056" w14:textId="77777777" w:rsidR="007A71CF" w:rsidRPr="00FE0452" w:rsidRDefault="007A71CF" w:rsidP="007A71CF">
            <w:pPr>
              <w:tabs>
                <w:tab w:val="left" w:pos="284"/>
                <w:tab w:val="left" w:pos="851"/>
                <w:tab w:val="left" w:pos="1418"/>
              </w:tabs>
              <w:spacing w:line="280" w:lineRule="exact"/>
              <w:ind w:right="57"/>
              <w:jc w:val="right"/>
              <w:rPr>
                <w:rFonts w:asciiTheme="majorBidi" w:hAnsiTheme="majorBidi" w:cstheme="majorBidi"/>
                <w:sz w:val="24"/>
                <w:szCs w:val="24"/>
              </w:rPr>
            </w:pPr>
          </w:p>
        </w:tc>
      </w:tr>
      <w:tr w:rsidR="00715443" w:rsidRPr="00FE0452" w14:paraId="54D49A19" w14:textId="77777777" w:rsidTr="007A1D58">
        <w:tc>
          <w:tcPr>
            <w:tcW w:w="3544" w:type="dxa"/>
            <w:shd w:val="clear" w:color="auto" w:fill="auto"/>
          </w:tcPr>
          <w:p w14:paraId="28B4FB84" w14:textId="072FBAFB" w:rsidR="00715443" w:rsidRPr="00FE0452" w:rsidRDefault="00715443" w:rsidP="00715443">
            <w:pPr>
              <w:tabs>
                <w:tab w:val="left" w:pos="284"/>
                <w:tab w:val="left" w:pos="425"/>
                <w:tab w:val="left" w:pos="567"/>
              </w:tabs>
              <w:spacing w:line="280" w:lineRule="exact"/>
              <w:ind w:right="-108" w:firstLine="257"/>
              <w:contextualSpacing/>
              <w:jc w:val="both"/>
              <w:rPr>
                <w:rFonts w:asciiTheme="majorBidi" w:hAnsiTheme="majorBidi" w:cstheme="majorBidi"/>
                <w:sz w:val="24"/>
                <w:szCs w:val="24"/>
              </w:rPr>
            </w:pPr>
            <w:r w:rsidRPr="00FE0452">
              <w:rPr>
                <w:rFonts w:asciiTheme="majorBidi" w:hAnsiTheme="majorBidi" w:cstheme="majorBidi"/>
                <w:sz w:val="24"/>
                <w:szCs w:val="24"/>
              </w:rPr>
              <w:tab/>
              <w:t>Remeasuring available-for-sale investments</w:t>
            </w:r>
          </w:p>
        </w:tc>
        <w:tc>
          <w:tcPr>
            <w:tcW w:w="142" w:type="dxa"/>
            <w:shd w:val="clear" w:color="auto" w:fill="auto"/>
          </w:tcPr>
          <w:p w14:paraId="4221C2B5" w14:textId="77777777" w:rsidR="00715443" w:rsidRPr="00FE0452" w:rsidRDefault="00715443" w:rsidP="0071544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shd w:val="clear" w:color="auto" w:fill="auto"/>
          </w:tcPr>
          <w:p w14:paraId="243765BC" w14:textId="01A58264" w:rsidR="00715443" w:rsidRPr="00715443" w:rsidRDefault="00715443" w:rsidP="00715443">
            <w:pPr>
              <w:spacing w:line="280" w:lineRule="exact"/>
              <w:ind w:right="227"/>
              <w:jc w:val="right"/>
              <w:rPr>
                <w:rFonts w:ascii="Angsana New" w:hAnsi="Angsana New" w:cs="Angsana New"/>
                <w:sz w:val="22"/>
                <w:szCs w:val="22"/>
              </w:rPr>
            </w:pPr>
            <w:r w:rsidRPr="00715443">
              <w:rPr>
                <w:rFonts w:ascii="Angsana New" w:hAnsi="Angsana New" w:cs="Angsana New"/>
                <w:sz w:val="22"/>
                <w:szCs w:val="22"/>
              </w:rPr>
              <w:t>-</w:t>
            </w:r>
          </w:p>
        </w:tc>
        <w:tc>
          <w:tcPr>
            <w:tcW w:w="76" w:type="dxa"/>
            <w:gridSpan w:val="2"/>
          </w:tcPr>
          <w:p w14:paraId="7C4697D0" w14:textId="77777777" w:rsidR="00715443" w:rsidRPr="00FE0452" w:rsidRDefault="00715443" w:rsidP="00715443">
            <w:pPr>
              <w:tabs>
                <w:tab w:val="left" w:pos="284"/>
              </w:tabs>
              <w:spacing w:line="280" w:lineRule="exact"/>
              <w:ind w:right="57"/>
              <w:jc w:val="right"/>
              <w:rPr>
                <w:rFonts w:asciiTheme="majorBidi" w:hAnsiTheme="majorBidi" w:cstheme="majorBidi"/>
                <w:sz w:val="24"/>
                <w:szCs w:val="24"/>
              </w:rPr>
            </w:pPr>
          </w:p>
        </w:tc>
        <w:tc>
          <w:tcPr>
            <w:tcW w:w="1199" w:type="dxa"/>
            <w:gridSpan w:val="2"/>
            <w:shd w:val="clear" w:color="auto" w:fill="auto"/>
          </w:tcPr>
          <w:p w14:paraId="3B3B0172" w14:textId="0C1B3EC0" w:rsidR="00715443" w:rsidRPr="00FE0452" w:rsidRDefault="00715443" w:rsidP="00715443">
            <w:pPr>
              <w:tabs>
                <w:tab w:val="left" w:pos="284"/>
                <w:tab w:val="left" w:pos="851"/>
                <w:tab w:val="left" w:pos="1418"/>
              </w:tabs>
              <w:spacing w:line="280" w:lineRule="exact"/>
              <w:jc w:val="right"/>
              <w:rPr>
                <w:rFonts w:asciiTheme="majorBidi" w:hAnsiTheme="majorBidi" w:cstheme="majorBidi"/>
                <w:sz w:val="24"/>
                <w:szCs w:val="24"/>
              </w:rPr>
            </w:pPr>
            <w:r>
              <w:rPr>
                <w:rFonts w:asciiTheme="majorBidi" w:hAnsiTheme="majorBidi" w:cstheme="majorBidi"/>
                <w:sz w:val="22"/>
                <w:szCs w:val="22"/>
              </w:rPr>
              <w:t>(37,209)</w:t>
            </w:r>
          </w:p>
        </w:tc>
        <w:tc>
          <w:tcPr>
            <w:tcW w:w="85" w:type="dxa"/>
          </w:tcPr>
          <w:p w14:paraId="61B3480E" w14:textId="77777777" w:rsidR="00715443" w:rsidRPr="00FE0452" w:rsidRDefault="00715443" w:rsidP="00715443">
            <w:pPr>
              <w:tabs>
                <w:tab w:val="left" w:pos="284"/>
              </w:tabs>
              <w:spacing w:line="280" w:lineRule="exact"/>
              <w:ind w:right="57"/>
              <w:jc w:val="right"/>
              <w:rPr>
                <w:rFonts w:asciiTheme="majorBidi" w:hAnsiTheme="majorBidi" w:cstheme="majorBidi"/>
                <w:sz w:val="24"/>
                <w:szCs w:val="24"/>
              </w:rPr>
            </w:pPr>
          </w:p>
        </w:tc>
        <w:tc>
          <w:tcPr>
            <w:tcW w:w="1328" w:type="dxa"/>
            <w:gridSpan w:val="3"/>
          </w:tcPr>
          <w:p w14:paraId="35E03287" w14:textId="0376AC87" w:rsidR="00715443" w:rsidRPr="00715443" w:rsidRDefault="00715443" w:rsidP="00715443">
            <w:pPr>
              <w:spacing w:line="280" w:lineRule="exact"/>
              <w:ind w:right="227"/>
              <w:jc w:val="right"/>
              <w:rPr>
                <w:rFonts w:ascii="Angsana New" w:hAnsi="Angsana New" w:cs="Angsana New"/>
                <w:sz w:val="22"/>
                <w:szCs w:val="22"/>
              </w:rPr>
            </w:pPr>
            <w:r w:rsidRPr="00715443">
              <w:rPr>
                <w:rFonts w:ascii="Angsana New" w:hAnsi="Angsana New" w:cs="Angsana New"/>
                <w:sz w:val="22"/>
                <w:szCs w:val="22"/>
              </w:rPr>
              <w:t>-</w:t>
            </w:r>
          </w:p>
        </w:tc>
        <w:tc>
          <w:tcPr>
            <w:tcW w:w="80" w:type="dxa"/>
          </w:tcPr>
          <w:p w14:paraId="74FF3F07" w14:textId="77777777" w:rsidR="00715443" w:rsidRPr="00FE0452" w:rsidRDefault="00715443" w:rsidP="00715443">
            <w:pPr>
              <w:tabs>
                <w:tab w:val="left" w:pos="284"/>
              </w:tabs>
              <w:spacing w:line="280" w:lineRule="exact"/>
              <w:ind w:right="57"/>
              <w:jc w:val="right"/>
              <w:rPr>
                <w:rFonts w:asciiTheme="majorBidi" w:hAnsiTheme="majorBidi" w:cstheme="majorBidi"/>
                <w:sz w:val="24"/>
                <w:szCs w:val="24"/>
              </w:rPr>
            </w:pPr>
          </w:p>
        </w:tc>
        <w:tc>
          <w:tcPr>
            <w:tcW w:w="1338" w:type="dxa"/>
            <w:gridSpan w:val="2"/>
          </w:tcPr>
          <w:p w14:paraId="7F21F583" w14:textId="02D09F47" w:rsidR="00715443" w:rsidRPr="00FE0452" w:rsidRDefault="00715443" w:rsidP="00715443">
            <w:pPr>
              <w:tabs>
                <w:tab w:val="left" w:pos="284"/>
                <w:tab w:val="left" w:pos="851"/>
                <w:tab w:val="left" w:pos="1418"/>
              </w:tabs>
              <w:spacing w:line="280" w:lineRule="exact"/>
              <w:jc w:val="right"/>
              <w:rPr>
                <w:rFonts w:asciiTheme="majorBidi" w:hAnsiTheme="majorBidi" w:cstheme="majorBidi"/>
                <w:sz w:val="24"/>
                <w:szCs w:val="24"/>
              </w:rPr>
            </w:pPr>
            <w:r>
              <w:rPr>
                <w:rFonts w:asciiTheme="majorBidi" w:hAnsiTheme="majorBidi" w:cstheme="majorBidi"/>
                <w:sz w:val="22"/>
                <w:szCs w:val="22"/>
              </w:rPr>
              <w:t>(37,209)</w:t>
            </w:r>
          </w:p>
        </w:tc>
      </w:tr>
      <w:tr w:rsidR="00715443" w:rsidRPr="00FE0452" w14:paraId="0997CFC8" w14:textId="77777777" w:rsidTr="007A1D58">
        <w:tc>
          <w:tcPr>
            <w:tcW w:w="3544" w:type="dxa"/>
            <w:shd w:val="clear" w:color="auto" w:fill="auto"/>
          </w:tcPr>
          <w:p w14:paraId="29A8CA81" w14:textId="3D096ED9" w:rsidR="00715443" w:rsidRPr="00F84AEB" w:rsidRDefault="00715443" w:rsidP="00715443">
            <w:pPr>
              <w:tabs>
                <w:tab w:val="left" w:pos="284"/>
                <w:tab w:val="left" w:pos="425"/>
                <w:tab w:val="left" w:pos="567"/>
              </w:tabs>
              <w:spacing w:line="280" w:lineRule="exact"/>
              <w:ind w:right="-108"/>
              <w:contextualSpacing/>
              <w:jc w:val="both"/>
              <w:rPr>
                <w:rFonts w:asciiTheme="majorBidi" w:hAnsiTheme="majorBidi" w:cstheme="majorBidi"/>
                <w:spacing w:val="-4"/>
                <w:sz w:val="24"/>
                <w:szCs w:val="24"/>
                <w:cs/>
              </w:rPr>
            </w:pPr>
            <w:r w:rsidRPr="00F84AEB">
              <w:rPr>
                <w:rFonts w:asciiTheme="majorBidi" w:hAnsiTheme="majorBidi" w:cstheme="majorBidi"/>
                <w:spacing w:val="-4"/>
                <w:sz w:val="24"/>
                <w:szCs w:val="24"/>
              </w:rPr>
              <w:tab/>
              <w:t>Actuarial losses arising from post-employee benefit</w:t>
            </w:r>
          </w:p>
        </w:tc>
        <w:tc>
          <w:tcPr>
            <w:tcW w:w="142" w:type="dxa"/>
            <w:shd w:val="clear" w:color="auto" w:fill="auto"/>
          </w:tcPr>
          <w:p w14:paraId="4B6D75E1" w14:textId="77777777" w:rsidR="00715443" w:rsidRPr="00F84AEB" w:rsidRDefault="00715443" w:rsidP="00715443">
            <w:pPr>
              <w:tabs>
                <w:tab w:val="left" w:pos="284"/>
                <w:tab w:val="left" w:pos="851"/>
                <w:tab w:val="left" w:pos="1418"/>
                <w:tab w:val="left" w:pos="1985"/>
              </w:tabs>
              <w:spacing w:line="280" w:lineRule="exact"/>
              <w:jc w:val="thaiDistribute"/>
              <w:rPr>
                <w:rFonts w:asciiTheme="majorBidi" w:hAnsiTheme="majorBidi" w:cstheme="majorBidi"/>
                <w:spacing w:val="-4"/>
                <w:sz w:val="24"/>
                <w:szCs w:val="24"/>
              </w:rPr>
            </w:pPr>
          </w:p>
        </w:tc>
        <w:tc>
          <w:tcPr>
            <w:tcW w:w="1280" w:type="dxa"/>
            <w:shd w:val="clear" w:color="auto" w:fill="auto"/>
          </w:tcPr>
          <w:p w14:paraId="4150095D" w14:textId="151C6142" w:rsidR="00715443" w:rsidRPr="00F84AEB" w:rsidRDefault="00715443" w:rsidP="00715443">
            <w:pPr>
              <w:spacing w:line="280" w:lineRule="exact"/>
              <w:ind w:right="227"/>
              <w:jc w:val="right"/>
              <w:rPr>
                <w:rFonts w:ascii="Angsana New" w:hAnsi="Angsana New" w:cs="Angsana New"/>
                <w:sz w:val="22"/>
                <w:szCs w:val="22"/>
              </w:rPr>
            </w:pPr>
            <w:r w:rsidRPr="00715443">
              <w:rPr>
                <w:rFonts w:ascii="Angsana New" w:hAnsi="Angsana New" w:cs="Angsana New"/>
                <w:sz w:val="22"/>
                <w:szCs w:val="22"/>
              </w:rPr>
              <w:t>-</w:t>
            </w:r>
          </w:p>
        </w:tc>
        <w:tc>
          <w:tcPr>
            <w:tcW w:w="76" w:type="dxa"/>
            <w:gridSpan w:val="2"/>
          </w:tcPr>
          <w:p w14:paraId="3683F958" w14:textId="77777777" w:rsidR="00715443" w:rsidRPr="00FE0452" w:rsidRDefault="00715443" w:rsidP="00715443">
            <w:pPr>
              <w:tabs>
                <w:tab w:val="left" w:pos="284"/>
              </w:tabs>
              <w:spacing w:line="280" w:lineRule="exact"/>
              <w:ind w:right="57"/>
              <w:jc w:val="right"/>
              <w:rPr>
                <w:rFonts w:asciiTheme="majorBidi" w:hAnsiTheme="majorBidi" w:cstheme="majorBidi"/>
                <w:sz w:val="24"/>
                <w:szCs w:val="24"/>
              </w:rPr>
            </w:pPr>
          </w:p>
        </w:tc>
        <w:tc>
          <w:tcPr>
            <w:tcW w:w="1199" w:type="dxa"/>
            <w:gridSpan w:val="2"/>
            <w:shd w:val="clear" w:color="auto" w:fill="auto"/>
          </w:tcPr>
          <w:p w14:paraId="00018688" w14:textId="368D6AAE" w:rsidR="00715443" w:rsidRPr="00F84AEB" w:rsidRDefault="00715443" w:rsidP="00715443">
            <w:pPr>
              <w:tabs>
                <w:tab w:val="left" w:pos="284"/>
                <w:tab w:val="left" w:pos="851"/>
                <w:tab w:val="left" w:pos="1418"/>
              </w:tabs>
              <w:spacing w:line="280" w:lineRule="exact"/>
              <w:ind w:left="-130" w:right="57"/>
              <w:jc w:val="right"/>
              <w:rPr>
                <w:rFonts w:ascii="Angsana New" w:hAnsi="Angsana New" w:cs="Angsana New"/>
                <w:sz w:val="22"/>
                <w:szCs w:val="22"/>
              </w:rPr>
            </w:pPr>
            <w:r>
              <w:rPr>
                <w:rFonts w:asciiTheme="majorBidi" w:hAnsiTheme="majorBidi" w:cstheme="majorBidi"/>
                <w:sz w:val="22"/>
                <w:szCs w:val="22"/>
              </w:rPr>
              <w:t>337,434</w:t>
            </w:r>
          </w:p>
        </w:tc>
        <w:tc>
          <w:tcPr>
            <w:tcW w:w="85" w:type="dxa"/>
          </w:tcPr>
          <w:p w14:paraId="5592AF8D" w14:textId="77777777" w:rsidR="00715443" w:rsidRPr="00FE0452" w:rsidRDefault="00715443" w:rsidP="00715443">
            <w:pPr>
              <w:tabs>
                <w:tab w:val="left" w:pos="284"/>
              </w:tabs>
              <w:spacing w:line="280" w:lineRule="exact"/>
              <w:ind w:right="57"/>
              <w:jc w:val="right"/>
              <w:rPr>
                <w:rFonts w:asciiTheme="majorBidi" w:hAnsiTheme="majorBidi" w:cstheme="majorBidi"/>
                <w:sz w:val="24"/>
                <w:szCs w:val="24"/>
              </w:rPr>
            </w:pPr>
          </w:p>
        </w:tc>
        <w:tc>
          <w:tcPr>
            <w:tcW w:w="1328" w:type="dxa"/>
            <w:gridSpan w:val="3"/>
          </w:tcPr>
          <w:p w14:paraId="77658B23" w14:textId="0ECB3881" w:rsidR="00715443" w:rsidRPr="00715443" w:rsidRDefault="00715443" w:rsidP="00715443">
            <w:pPr>
              <w:spacing w:line="280" w:lineRule="exact"/>
              <w:ind w:right="227"/>
              <w:jc w:val="right"/>
              <w:rPr>
                <w:rFonts w:ascii="Angsana New" w:hAnsi="Angsana New" w:cs="Angsana New"/>
                <w:sz w:val="22"/>
                <w:szCs w:val="22"/>
              </w:rPr>
            </w:pPr>
            <w:r w:rsidRPr="00715443">
              <w:rPr>
                <w:rFonts w:ascii="Angsana New" w:hAnsi="Angsana New" w:cs="Angsana New"/>
                <w:sz w:val="22"/>
                <w:szCs w:val="22"/>
              </w:rPr>
              <w:t>-</w:t>
            </w:r>
          </w:p>
        </w:tc>
        <w:tc>
          <w:tcPr>
            <w:tcW w:w="80" w:type="dxa"/>
          </w:tcPr>
          <w:p w14:paraId="0D97C065" w14:textId="77777777" w:rsidR="00715443" w:rsidRPr="00FE0452" w:rsidRDefault="00715443" w:rsidP="00715443">
            <w:pPr>
              <w:tabs>
                <w:tab w:val="left" w:pos="284"/>
              </w:tabs>
              <w:spacing w:line="280" w:lineRule="exact"/>
              <w:ind w:right="57"/>
              <w:jc w:val="right"/>
              <w:rPr>
                <w:rFonts w:asciiTheme="majorBidi" w:hAnsiTheme="majorBidi" w:cstheme="majorBidi"/>
                <w:sz w:val="24"/>
                <w:szCs w:val="24"/>
              </w:rPr>
            </w:pPr>
          </w:p>
        </w:tc>
        <w:tc>
          <w:tcPr>
            <w:tcW w:w="1338" w:type="dxa"/>
            <w:gridSpan w:val="2"/>
          </w:tcPr>
          <w:p w14:paraId="11BC8DC7" w14:textId="27A25AF3" w:rsidR="00715443" w:rsidRPr="00F84AEB" w:rsidRDefault="00715443" w:rsidP="00715443">
            <w:pPr>
              <w:tabs>
                <w:tab w:val="left" w:pos="284"/>
                <w:tab w:val="left" w:pos="851"/>
                <w:tab w:val="left" w:pos="1418"/>
              </w:tabs>
              <w:spacing w:line="280" w:lineRule="exact"/>
              <w:ind w:left="-130" w:right="57"/>
              <w:jc w:val="right"/>
              <w:rPr>
                <w:rFonts w:ascii="Angsana New" w:hAnsi="Angsana New" w:cs="Angsana New"/>
                <w:sz w:val="22"/>
                <w:szCs w:val="22"/>
              </w:rPr>
            </w:pPr>
            <w:r>
              <w:rPr>
                <w:rFonts w:asciiTheme="majorBidi" w:hAnsiTheme="majorBidi" w:cstheme="majorBidi"/>
                <w:sz w:val="22"/>
                <w:szCs w:val="22"/>
              </w:rPr>
              <w:t>11,506</w:t>
            </w:r>
          </w:p>
        </w:tc>
      </w:tr>
      <w:tr w:rsidR="00715443" w:rsidRPr="00FE0452" w14:paraId="4141FAD8" w14:textId="77777777" w:rsidTr="007A1D58">
        <w:tc>
          <w:tcPr>
            <w:tcW w:w="3544" w:type="dxa"/>
            <w:shd w:val="clear" w:color="auto" w:fill="auto"/>
          </w:tcPr>
          <w:p w14:paraId="200ADFE2" w14:textId="26653B5E" w:rsidR="00715443" w:rsidRPr="00FE0452" w:rsidRDefault="00715443" w:rsidP="00715443">
            <w:pPr>
              <w:tabs>
                <w:tab w:val="left" w:pos="284"/>
                <w:tab w:val="left" w:pos="425"/>
                <w:tab w:val="left" w:pos="567"/>
                <w:tab w:val="left" w:pos="709"/>
              </w:tabs>
              <w:spacing w:line="280" w:lineRule="exact"/>
              <w:ind w:right="-108"/>
              <w:contextualSpacing/>
              <w:jc w:val="both"/>
              <w:rPr>
                <w:rFonts w:asciiTheme="majorBidi" w:hAnsiTheme="majorBidi" w:cstheme="majorBidi"/>
                <w:sz w:val="24"/>
                <w:szCs w:val="24"/>
                <w:cs/>
              </w:rPr>
            </w:pPr>
            <w:r w:rsidRPr="00FE0452">
              <w:rPr>
                <w:rFonts w:asciiTheme="majorBidi" w:hAnsiTheme="majorBidi" w:cstheme="majorBidi"/>
                <w:sz w:val="24"/>
                <w:szCs w:val="24"/>
              </w:rPr>
              <w:tab/>
            </w:r>
            <w:r w:rsidRPr="00FE0452">
              <w:rPr>
                <w:rFonts w:asciiTheme="majorBidi" w:hAnsiTheme="majorBidi" w:cstheme="majorBidi"/>
                <w:sz w:val="24"/>
                <w:szCs w:val="24"/>
              </w:rPr>
              <w:tab/>
            </w:r>
            <w:r w:rsidRPr="00FE0452">
              <w:rPr>
                <w:rFonts w:asciiTheme="majorBidi" w:hAnsiTheme="majorBidi" w:cstheme="majorBidi"/>
                <w:sz w:val="24"/>
                <w:szCs w:val="24"/>
              </w:rPr>
              <w:tab/>
            </w:r>
            <w:r w:rsidRPr="00FE0452">
              <w:rPr>
                <w:rFonts w:asciiTheme="majorBidi" w:hAnsiTheme="majorBidi" w:cstheme="majorBidi"/>
                <w:sz w:val="24"/>
                <w:szCs w:val="24"/>
              </w:rPr>
              <w:tab/>
              <w:t>Total</w:t>
            </w:r>
          </w:p>
        </w:tc>
        <w:tc>
          <w:tcPr>
            <w:tcW w:w="142" w:type="dxa"/>
            <w:shd w:val="clear" w:color="auto" w:fill="auto"/>
          </w:tcPr>
          <w:p w14:paraId="5C3BABBB" w14:textId="77777777" w:rsidR="00715443" w:rsidRPr="00FE0452" w:rsidRDefault="00715443" w:rsidP="0071544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80" w:type="dxa"/>
            <w:tcBorders>
              <w:top w:val="single" w:sz="6" w:space="0" w:color="auto"/>
              <w:bottom w:val="double" w:sz="6" w:space="0" w:color="auto"/>
            </w:tcBorders>
            <w:shd w:val="clear" w:color="auto" w:fill="auto"/>
          </w:tcPr>
          <w:p w14:paraId="7837FB79" w14:textId="67FD67FD" w:rsidR="00715443" w:rsidRPr="00F84AEB" w:rsidRDefault="00715443" w:rsidP="00715443">
            <w:pPr>
              <w:spacing w:line="280" w:lineRule="exact"/>
              <w:ind w:right="227"/>
              <w:jc w:val="right"/>
              <w:rPr>
                <w:rFonts w:ascii="Angsana New" w:hAnsi="Angsana New" w:cs="Angsana New"/>
                <w:sz w:val="22"/>
                <w:szCs w:val="22"/>
              </w:rPr>
            </w:pPr>
            <w:r w:rsidRPr="00715443">
              <w:rPr>
                <w:rFonts w:ascii="Angsana New" w:hAnsi="Angsana New" w:cs="Angsana New"/>
                <w:sz w:val="22"/>
                <w:szCs w:val="22"/>
              </w:rPr>
              <w:t>-</w:t>
            </w:r>
          </w:p>
        </w:tc>
        <w:tc>
          <w:tcPr>
            <w:tcW w:w="76" w:type="dxa"/>
            <w:gridSpan w:val="2"/>
          </w:tcPr>
          <w:p w14:paraId="16B7494B" w14:textId="77777777" w:rsidR="00715443" w:rsidRPr="00FE0452" w:rsidRDefault="00715443" w:rsidP="00715443">
            <w:pPr>
              <w:tabs>
                <w:tab w:val="left" w:pos="284"/>
              </w:tabs>
              <w:spacing w:line="280" w:lineRule="exact"/>
              <w:ind w:right="57"/>
              <w:jc w:val="right"/>
              <w:rPr>
                <w:rFonts w:asciiTheme="majorBidi" w:hAnsiTheme="majorBidi" w:cstheme="majorBidi"/>
                <w:sz w:val="24"/>
                <w:szCs w:val="24"/>
              </w:rPr>
            </w:pPr>
          </w:p>
        </w:tc>
        <w:tc>
          <w:tcPr>
            <w:tcW w:w="1199" w:type="dxa"/>
            <w:gridSpan w:val="2"/>
            <w:tcBorders>
              <w:top w:val="single" w:sz="6" w:space="0" w:color="auto"/>
              <w:bottom w:val="double" w:sz="6" w:space="0" w:color="auto"/>
            </w:tcBorders>
            <w:shd w:val="clear" w:color="auto" w:fill="auto"/>
          </w:tcPr>
          <w:p w14:paraId="1083914C" w14:textId="1D7B6029" w:rsidR="00715443" w:rsidRPr="00FE0452" w:rsidRDefault="00715443" w:rsidP="00715443">
            <w:pPr>
              <w:tabs>
                <w:tab w:val="left" w:pos="284"/>
                <w:tab w:val="left" w:pos="851"/>
                <w:tab w:val="left" w:pos="1418"/>
              </w:tabs>
              <w:spacing w:line="280" w:lineRule="exact"/>
              <w:ind w:left="-130" w:right="57"/>
              <w:jc w:val="right"/>
              <w:rPr>
                <w:rFonts w:asciiTheme="majorBidi" w:hAnsiTheme="majorBidi" w:cstheme="majorBidi"/>
                <w:sz w:val="24"/>
                <w:szCs w:val="24"/>
              </w:rPr>
            </w:pPr>
            <w:r>
              <w:rPr>
                <w:rFonts w:asciiTheme="majorBidi" w:hAnsiTheme="majorBidi" w:cstheme="majorBidi"/>
                <w:sz w:val="22"/>
                <w:szCs w:val="22"/>
              </w:rPr>
              <w:t>300,225</w:t>
            </w:r>
          </w:p>
        </w:tc>
        <w:tc>
          <w:tcPr>
            <w:tcW w:w="85" w:type="dxa"/>
          </w:tcPr>
          <w:p w14:paraId="2269DC4A" w14:textId="77777777" w:rsidR="00715443" w:rsidRPr="00FE0452" w:rsidRDefault="00715443" w:rsidP="00715443">
            <w:pPr>
              <w:tabs>
                <w:tab w:val="left" w:pos="284"/>
              </w:tabs>
              <w:spacing w:line="280" w:lineRule="exact"/>
              <w:ind w:right="57"/>
              <w:jc w:val="right"/>
              <w:rPr>
                <w:rFonts w:asciiTheme="majorBidi" w:hAnsiTheme="majorBidi" w:cstheme="majorBidi"/>
                <w:sz w:val="24"/>
                <w:szCs w:val="24"/>
              </w:rPr>
            </w:pPr>
          </w:p>
        </w:tc>
        <w:tc>
          <w:tcPr>
            <w:tcW w:w="1328" w:type="dxa"/>
            <w:gridSpan w:val="3"/>
            <w:tcBorders>
              <w:top w:val="single" w:sz="6" w:space="0" w:color="auto"/>
              <w:bottom w:val="double" w:sz="6" w:space="0" w:color="auto"/>
            </w:tcBorders>
          </w:tcPr>
          <w:p w14:paraId="5234C7E4" w14:textId="1B00CC52" w:rsidR="00715443" w:rsidRPr="00715443" w:rsidRDefault="00715443" w:rsidP="00715443">
            <w:pPr>
              <w:spacing w:line="280" w:lineRule="exact"/>
              <w:ind w:right="227"/>
              <w:jc w:val="right"/>
              <w:rPr>
                <w:rFonts w:ascii="Angsana New" w:hAnsi="Angsana New" w:cs="Angsana New"/>
                <w:sz w:val="22"/>
                <w:szCs w:val="22"/>
              </w:rPr>
            </w:pPr>
            <w:r w:rsidRPr="00715443">
              <w:rPr>
                <w:rFonts w:ascii="Angsana New" w:hAnsi="Angsana New" w:cs="Angsana New"/>
                <w:sz w:val="22"/>
                <w:szCs w:val="22"/>
              </w:rPr>
              <w:t>-</w:t>
            </w:r>
          </w:p>
        </w:tc>
        <w:tc>
          <w:tcPr>
            <w:tcW w:w="80" w:type="dxa"/>
          </w:tcPr>
          <w:p w14:paraId="4DE55AD5" w14:textId="77777777" w:rsidR="00715443" w:rsidRPr="00FE0452" w:rsidRDefault="00715443" w:rsidP="00715443">
            <w:pPr>
              <w:tabs>
                <w:tab w:val="left" w:pos="284"/>
              </w:tabs>
              <w:spacing w:line="280" w:lineRule="exact"/>
              <w:ind w:right="57"/>
              <w:jc w:val="right"/>
              <w:rPr>
                <w:rFonts w:asciiTheme="majorBidi" w:hAnsiTheme="majorBidi" w:cstheme="majorBidi"/>
                <w:sz w:val="24"/>
                <w:szCs w:val="24"/>
              </w:rPr>
            </w:pPr>
          </w:p>
        </w:tc>
        <w:tc>
          <w:tcPr>
            <w:tcW w:w="1338" w:type="dxa"/>
            <w:gridSpan w:val="2"/>
            <w:tcBorders>
              <w:top w:val="single" w:sz="6" w:space="0" w:color="auto"/>
              <w:bottom w:val="double" w:sz="6" w:space="0" w:color="auto"/>
            </w:tcBorders>
          </w:tcPr>
          <w:p w14:paraId="72DA7185" w14:textId="29DAB603" w:rsidR="00715443" w:rsidRPr="00FE0452" w:rsidRDefault="00715443" w:rsidP="00715443">
            <w:pPr>
              <w:tabs>
                <w:tab w:val="left" w:pos="284"/>
                <w:tab w:val="left" w:pos="851"/>
                <w:tab w:val="left" w:pos="1418"/>
              </w:tabs>
              <w:spacing w:line="280" w:lineRule="exact"/>
              <w:jc w:val="right"/>
              <w:rPr>
                <w:rFonts w:asciiTheme="majorBidi" w:hAnsiTheme="majorBidi" w:cstheme="majorBidi"/>
                <w:sz w:val="24"/>
                <w:szCs w:val="24"/>
              </w:rPr>
            </w:pPr>
            <w:r>
              <w:rPr>
                <w:rFonts w:asciiTheme="majorBidi" w:hAnsiTheme="majorBidi" w:cstheme="majorBidi"/>
                <w:sz w:val="22"/>
                <w:szCs w:val="22"/>
              </w:rPr>
              <w:t>(25,703)</w:t>
            </w:r>
          </w:p>
        </w:tc>
      </w:tr>
    </w:tbl>
    <w:p w14:paraId="289E08BA" w14:textId="77777777" w:rsidR="005C2605" w:rsidRDefault="005C2605" w:rsidP="007A71CF">
      <w:pPr>
        <w:tabs>
          <w:tab w:val="left" w:pos="284"/>
          <w:tab w:val="left" w:pos="426"/>
          <w:tab w:val="left" w:pos="567"/>
          <w:tab w:val="left" w:pos="1418"/>
          <w:tab w:val="left" w:pos="1985"/>
        </w:tabs>
        <w:spacing w:line="350" w:lineRule="exact"/>
        <w:ind w:left="709" w:hanging="425"/>
        <w:jc w:val="thaiDistribute"/>
        <w:rPr>
          <w:rFonts w:asciiTheme="majorBidi" w:hAnsiTheme="majorBidi" w:cstheme="majorBidi"/>
          <w:sz w:val="32"/>
          <w:szCs w:val="32"/>
        </w:rPr>
      </w:pPr>
    </w:p>
    <w:p w14:paraId="29134263" w14:textId="3823312B" w:rsidR="007A71CF" w:rsidRPr="00336EE9" w:rsidRDefault="00673EB9" w:rsidP="007A71CF">
      <w:pPr>
        <w:tabs>
          <w:tab w:val="left" w:pos="284"/>
          <w:tab w:val="left" w:pos="426"/>
          <w:tab w:val="left" w:pos="567"/>
          <w:tab w:val="left" w:pos="1418"/>
          <w:tab w:val="left" w:pos="1985"/>
        </w:tabs>
        <w:spacing w:line="350" w:lineRule="exact"/>
        <w:ind w:left="709" w:hanging="425"/>
        <w:jc w:val="thaiDistribute"/>
        <w:rPr>
          <w:rFonts w:asciiTheme="majorBidi" w:hAnsiTheme="majorBidi" w:cstheme="majorBidi"/>
          <w:sz w:val="32"/>
          <w:szCs w:val="32"/>
          <w:cs/>
        </w:rPr>
      </w:pPr>
      <w:r>
        <w:rPr>
          <w:rFonts w:asciiTheme="majorBidi" w:hAnsiTheme="majorBidi" w:cstheme="majorBidi"/>
          <w:sz w:val="32"/>
          <w:szCs w:val="32"/>
        </w:rPr>
        <w:t>3</w:t>
      </w:r>
      <w:r w:rsidR="001C1F80">
        <w:rPr>
          <w:rFonts w:asciiTheme="majorBidi" w:hAnsiTheme="majorBidi" w:cstheme="majorBidi"/>
          <w:sz w:val="32"/>
          <w:szCs w:val="32"/>
        </w:rPr>
        <w:t>2</w:t>
      </w:r>
      <w:r w:rsidR="007A71CF" w:rsidRPr="00336EE9">
        <w:rPr>
          <w:rFonts w:asciiTheme="majorBidi" w:hAnsiTheme="majorBidi" w:cstheme="majorBidi"/>
          <w:sz w:val="32"/>
          <w:szCs w:val="32"/>
        </w:rPr>
        <w:t xml:space="preserve">.2 </w:t>
      </w:r>
      <w:r w:rsidR="001F4F0F" w:rsidRPr="001F4F0F">
        <w:rPr>
          <w:rFonts w:asciiTheme="majorBidi" w:hAnsiTheme="majorBidi" w:cstheme="majorBidi"/>
          <w:sz w:val="12"/>
          <w:szCs w:val="12"/>
        </w:rPr>
        <w:t xml:space="preserve"> </w:t>
      </w:r>
      <w:r w:rsidR="001F4F0F" w:rsidRPr="001F4F0F">
        <w:rPr>
          <w:rFonts w:asciiTheme="majorBidi" w:hAnsiTheme="majorBidi" w:cstheme="majorBidi"/>
          <w:sz w:val="32"/>
          <w:szCs w:val="32"/>
        </w:rPr>
        <w:t xml:space="preserve">A numerical reconciliation between tax expense and the product of accounting profit multiplied by the applicable tax rate for the years ended December </w:t>
      </w:r>
      <w:r w:rsidR="001F4F0F">
        <w:rPr>
          <w:rFonts w:asciiTheme="majorBidi" w:hAnsiTheme="majorBidi" w:cs="Angsana New"/>
          <w:sz w:val="32"/>
          <w:szCs w:val="32"/>
        </w:rPr>
        <w:t xml:space="preserve">31, </w:t>
      </w:r>
      <w:r w:rsidR="00E21EA7" w:rsidRPr="00E21EA7">
        <w:rPr>
          <w:rFonts w:asciiTheme="majorBidi" w:hAnsiTheme="majorBidi" w:cs="Angsana New"/>
          <w:sz w:val="32"/>
          <w:szCs w:val="32"/>
        </w:rPr>
        <w:t>2020</w:t>
      </w:r>
      <w:r w:rsidR="001F4F0F" w:rsidRPr="001F4F0F">
        <w:rPr>
          <w:rFonts w:asciiTheme="majorBidi" w:hAnsiTheme="majorBidi" w:cs="Angsana New"/>
          <w:sz w:val="32"/>
          <w:szCs w:val="32"/>
          <w:cs/>
        </w:rPr>
        <w:t xml:space="preserve"> </w:t>
      </w:r>
      <w:r w:rsidR="001F4F0F" w:rsidRPr="001F4F0F">
        <w:rPr>
          <w:rFonts w:asciiTheme="majorBidi" w:hAnsiTheme="majorBidi" w:cstheme="majorBidi"/>
          <w:sz w:val="32"/>
          <w:szCs w:val="32"/>
        </w:rPr>
        <w:t xml:space="preserve">and </w:t>
      </w:r>
      <w:r w:rsidR="00E21EA7" w:rsidRPr="00E21EA7">
        <w:rPr>
          <w:rFonts w:asciiTheme="majorBidi" w:hAnsiTheme="majorBidi" w:cs="Angsana New"/>
          <w:sz w:val="32"/>
          <w:szCs w:val="32"/>
        </w:rPr>
        <w:t>2019</w:t>
      </w:r>
      <w:r w:rsidR="001F4F0F">
        <w:rPr>
          <w:rFonts w:asciiTheme="majorBidi" w:hAnsiTheme="majorBidi" w:cs="Angsana New"/>
          <w:sz w:val="32"/>
          <w:szCs w:val="32"/>
        </w:rPr>
        <w:t xml:space="preserve"> </w:t>
      </w:r>
      <w:r w:rsidR="001F4F0F" w:rsidRPr="001F4F0F">
        <w:rPr>
          <w:rFonts w:asciiTheme="majorBidi" w:hAnsiTheme="majorBidi" w:cstheme="majorBidi"/>
          <w:sz w:val="32"/>
          <w:szCs w:val="32"/>
        </w:rPr>
        <w:t>which are summarized as follows:</w:t>
      </w:r>
      <w:r w:rsidR="001F4F0F">
        <w:rPr>
          <w:rFonts w:asciiTheme="majorBidi" w:hAnsiTheme="majorBidi" w:cstheme="majorBidi"/>
          <w:sz w:val="32"/>
          <w:szCs w:val="32"/>
        </w:rPr>
        <w:t>-</w:t>
      </w:r>
    </w:p>
    <w:tbl>
      <w:tblPr>
        <w:tblW w:w="8568" w:type="dxa"/>
        <w:tblInd w:w="851" w:type="dxa"/>
        <w:tblLayout w:type="fixed"/>
        <w:tblCellMar>
          <w:left w:w="57" w:type="dxa"/>
          <w:right w:w="57" w:type="dxa"/>
        </w:tblCellMar>
        <w:tblLook w:val="0000" w:firstRow="0" w:lastRow="0" w:firstColumn="0" w:lastColumn="0" w:noHBand="0" w:noVBand="0"/>
      </w:tblPr>
      <w:tblGrid>
        <w:gridCol w:w="3884"/>
        <w:gridCol w:w="1003"/>
        <w:gridCol w:w="136"/>
        <w:gridCol w:w="1129"/>
        <w:gridCol w:w="140"/>
        <w:gridCol w:w="1036"/>
        <w:gridCol w:w="134"/>
        <w:gridCol w:w="1106"/>
      </w:tblGrid>
      <w:tr w:rsidR="007A71CF" w:rsidRPr="00F84AEB" w14:paraId="4F37319D" w14:textId="77777777" w:rsidTr="001F4F0F">
        <w:trPr>
          <w:cantSplit/>
        </w:trPr>
        <w:tc>
          <w:tcPr>
            <w:tcW w:w="3884" w:type="dxa"/>
          </w:tcPr>
          <w:p w14:paraId="62E687A2" w14:textId="77777777" w:rsidR="007A71CF" w:rsidRPr="00F84AEB" w:rsidRDefault="007A71CF" w:rsidP="00715443">
            <w:pPr>
              <w:tabs>
                <w:tab w:val="left" w:pos="284"/>
                <w:tab w:val="left" w:pos="851"/>
                <w:tab w:val="left" w:pos="1418"/>
              </w:tabs>
              <w:spacing w:line="300" w:lineRule="exact"/>
              <w:jc w:val="thaiDistribute"/>
              <w:rPr>
                <w:rFonts w:asciiTheme="majorBidi" w:hAnsiTheme="majorBidi" w:cstheme="majorBidi"/>
                <w:sz w:val="24"/>
                <w:szCs w:val="24"/>
              </w:rPr>
            </w:pPr>
          </w:p>
        </w:tc>
        <w:tc>
          <w:tcPr>
            <w:tcW w:w="2268" w:type="dxa"/>
            <w:gridSpan w:val="3"/>
            <w:tcBorders>
              <w:bottom w:val="single" w:sz="6" w:space="0" w:color="auto"/>
            </w:tcBorders>
          </w:tcPr>
          <w:p w14:paraId="40EE507B" w14:textId="77777777" w:rsidR="007A71CF" w:rsidRPr="00F84AEB" w:rsidRDefault="007A71CF" w:rsidP="00715443">
            <w:pPr>
              <w:tabs>
                <w:tab w:val="left" w:pos="284"/>
                <w:tab w:val="left" w:pos="851"/>
                <w:tab w:val="left" w:pos="1418"/>
              </w:tabs>
              <w:spacing w:line="300" w:lineRule="exact"/>
              <w:jc w:val="thaiDistribute"/>
              <w:rPr>
                <w:rFonts w:asciiTheme="majorBidi" w:hAnsiTheme="majorBidi" w:cstheme="majorBidi"/>
                <w:sz w:val="24"/>
                <w:szCs w:val="24"/>
              </w:rPr>
            </w:pPr>
          </w:p>
        </w:tc>
        <w:tc>
          <w:tcPr>
            <w:tcW w:w="140" w:type="dxa"/>
            <w:tcBorders>
              <w:bottom w:val="single" w:sz="6" w:space="0" w:color="auto"/>
            </w:tcBorders>
          </w:tcPr>
          <w:p w14:paraId="1192577A" w14:textId="77777777" w:rsidR="007A71CF" w:rsidRPr="00F84AEB" w:rsidRDefault="007A71CF" w:rsidP="00715443">
            <w:pPr>
              <w:tabs>
                <w:tab w:val="left" w:pos="284"/>
                <w:tab w:val="left" w:pos="851"/>
                <w:tab w:val="left" w:pos="1418"/>
              </w:tabs>
              <w:spacing w:line="300" w:lineRule="exact"/>
              <w:jc w:val="thaiDistribute"/>
              <w:rPr>
                <w:rFonts w:asciiTheme="majorBidi" w:hAnsiTheme="majorBidi" w:cstheme="majorBidi"/>
                <w:sz w:val="24"/>
                <w:szCs w:val="24"/>
              </w:rPr>
            </w:pPr>
          </w:p>
        </w:tc>
        <w:tc>
          <w:tcPr>
            <w:tcW w:w="2276" w:type="dxa"/>
            <w:gridSpan w:val="3"/>
            <w:tcBorders>
              <w:bottom w:val="single" w:sz="6" w:space="0" w:color="auto"/>
            </w:tcBorders>
          </w:tcPr>
          <w:p w14:paraId="3632A02A" w14:textId="65FE3281" w:rsidR="007A71CF" w:rsidRPr="00F84AEB" w:rsidRDefault="007A71CF" w:rsidP="00715443">
            <w:pPr>
              <w:spacing w:line="300" w:lineRule="exact"/>
              <w:jc w:val="right"/>
              <w:rPr>
                <w:rFonts w:asciiTheme="majorBidi" w:hAnsiTheme="majorBidi" w:cstheme="majorBidi"/>
                <w:sz w:val="24"/>
                <w:szCs w:val="24"/>
              </w:rPr>
            </w:pPr>
            <w:r w:rsidRPr="00F84AEB">
              <w:rPr>
                <w:rFonts w:asciiTheme="majorBidi" w:hAnsiTheme="majorBidi" w:cstheme="majorBidi"/>
                <w:sz w:val="24"/>
                <w:szCs w:val="24"/>
              </w:rPr>
              <w:t>(</w:t>
            </w:r>
            <w:r w:rsidR="00FE0452" w:rsidRPr="00F84AEB">
              <w:rPr>
                <w:rFonts w:asciiTheme="majorBidi" w:hAnsiTheme="majorBidi" w:cstheme="majorBidi"/>
                <w:sz w:val="24"/>
                <w:szCs w:val="24"/>
              </w:rPr>
              <w:t>Unit : Baht</w:t>
            </w:r>
            <w:r w:rsidRPr="00F84AEB">
              <w:rPr>
                <w:rFonts w:asciiTheme="majorBidi" w:hAnsiTheme="majorBidi" w:cstheme="majorBidi"/>
                <w:sz w:val="24"/>
                <w:szCs w:val="24"/>
              </w:rPr>
              <w:t>)</w:t>
            </w:r>
          </w:p>
        </w:tc>
      </w:tr>
      <w:tr w:rsidR="007A71CF" w:rsidRPr="00F84AEB" w14:paraId="1267557A" w14:textId="77777777" w:rsidTr="001F4F0F">
        <w:trPr>
          <w:cantSplit/>
        </w:trPr>
        <w:tc>
          <w:tcPr>
            <w:tcW w:w="3884" w:type="dxa"/>
          </w:tcPr>
          <w:p w14:paraId="13774362" w14:textId="77777777" w:rsidR="007A71CF" w:rsidRPr="00F84AEB" w:rsidRDefault="007A71CF" w:rsidP="00715443">
            <w:pPr>
              <w:tabs>
                <w:tab w:val="left" w:pos="284"/>
                <w:tab w:val="left" w:pos="851"/>
                <w:tab w:val="left" w:pos="1418"/>
              </w:tabs>
              <w:spacing w:line="300" w:lineRule="exact"/>
              <w:jc w:val="thaiDistribute"/>
              <w:rPr>
                <w:rFonts w:asciiTheme="majorBidi" w:hAnsiTheme="majorBidi" w:cstheme="majorBidi"/>
                <w:sz w:val="24"/>
                <w:szCs w:val="24"/>
                <w:cs/>
              </w:rPr>
            </w:pPr>
          </w:p>
        </w:tc>
        <w:tc>
          <w:tcPr>
            <w:tcW w:w="2268" w:type="dxa"/>
            <w:gridSpan w:val="3"/>
            <w:tcBorders>
              <w:top w:val="single" w:sz="6" w:space="0" w:color="auto"/>
              <w:bottom w:val="single" w:sz="6" w:space="0" w:color="auto"/>
            </w:tcBorders>
          </w:tcPr>
          <w:p w14:paraId="6160B6EE" w14:textId="016FC116" w:rsidR="007A71CF" w:rsidRPr="00F84AEB" w:rsidRDefault="001F4F0F" w:rsidP="00715443">
            <w:pPr>
              <w:spacing w:line="300" w:lineRule="exact"/>
              <w:ind w:left="-57" w:right="-62"/>
              <w:jc w:val="center"/>
              <w:rPr>
                <w:rFonts w:asciiTheme="majorBidi" w:hAnsiTheme="majorBidi" w:cstheme="majorBidi"/>
                <w:sz w:val="24"/>
                <w:szCs w:val="24"/>
                <w:cs/>
              </w:rPr>
            </w:pPr>
            <w:r w:rsidRPr="00F84AEB">
              <w:rPr>
                <w:rFonts w:asciiTheme="majorBidi" w:hAnsiTheme="majorBidi" w:cstheme="majorBidi"/>
                <w:sz w:val="24"/>
                <w:szCs w:val="24"/>
              </w:rPr>
              <w:t>Consolidated financial statements</w:t>
            </w:r>
          </w:p>
        </w:tc>
        <w:tc>
          <w:tcPr>
            <w:tcW w:w="140" w:type="dxa"/>
            <w:tcBorders>
              <w:top w:val="single" w:sz="6" w:space="0" w:color="auto"/>
            </w:tcBorders>
          </w:tcPr>
          <w:p w14:paraId="5656A85E" w14:textId="77777777" w:rsidR="007A71CF" w:rsidRPr="00F84AEB" w:rsidRDefault="007A71CF" w:rsidP="00715443">
            <w:pPr>
              <w:tabs>
                <w:tab w:val="left" w:pos="284"/>
                <w:tab w:val="left" w:pos="851"/>
                <w:tab w:val="left" w:pos="1418"/>
              </w:tabs>
              <w:spacing w:line="300" w:lineRule="exact"/>
              <w:jc w:val="thaiDistribute"/>
              <w:rPr>
                <w:rFonts w:asciiTheme="majorBidi" w:hAnsiTheme="majorBidi" w:cstheme="majorBidi"/>
                <w:sz w:val="24"/>
                <w:szCs w:val="24"/>
                <w:cs/>
              </w:rPr>
            </w:pPr>
          </w:p>
        </w:tc>
        <w:tc>
          <w:tcPr>
            <w:tcW w:w="2276" w:type="dxa"/>
            <w:gridSpan w:val="3"/>
            <w:tcBorders>
              <w:top w:val="single" w:sz="6" w:space="0" w:color="auto"/>
              <w:bottom w:val="single" w:sz="6" w:space="0" w:color="auto"/>
            </w:tcBorders>
          </w:tcPr>
          <w:p w14:paraId="55860B2B" w14:textId="43A28C0B" w:rsidR="007A71CF" w:rsidRPr="00F84AEB" w:rsidRDefault="001F4F0F" w:rsidP="00715443">
            <w:pPr>
              <w:spacing w:line="300" w:lineRule="exact"/>
              <w:jc w:val="center"/>
              <w:rPr>
                <w:rFonts w:asciiTheme="majorBidi" w:hAnsiTheme="majorBidi" w:cstheme="majorBidi"/>
                <w:sz w:val="24"/>
                <w:szCs w:val="24"/>
              </w:rPr>
            </w:pPr>
            <w:r w:rsidRPr="00F84AEB">
              <w:rPr>
                <w:rFonts w:asciiTheme="majorBidi" w:hAnsiTheme="majorBidi" w:cstheme="majorBidi"/>
                <w:sz w:val="24"/>
                <w:szCs w:val="24"/>
              </w:rPr>
              <w:t>Separate financial statements</w:t>
            </w:r>
          </w:p>
        </w:tc>
      </w:tr>
      <w:tr w:rsidR="007A71CF" w:rsidRPr="00F84AEB" w14:paraId="678C2A53" w14:textId="77777777" w:rsidTr="001F4F0F">
        <w:trPr>
          <w:cantSplit/>
        </w:trPr>
        <w:tc>
          <w:tcPr>
            <w:tcW w:w="3884" w:type="dxa"/>
          </w:tcPr>
          <w:p w14:paraId="2146EF88" w14:textId="77777777" w:rsidR="007A71CF" w:rsidRPr="00F84AEB" w:rsidRDefault="007A71CF" w:rsidP="00715443">
            <w:pPr>
              <w:tabs>
                <w:tab w:val="left" w:pos="284"/>
                <w:tab w:val="left" w:pos="851"/>
                <w:tab w:val="left" w:pos="1418"/>
              </w:tabs>
              <w:spacing w:line="300" w:lineRule="exact"/>
              <w:ind w:left="-57"/>
              <w:jc w:val="thaiDistribute"/>
              <w:rPr>
                <w:rFonts w:asciiTheme="majorBidi" w:hAnsiTheme="majorBidi" w:cstheme="majorBidi"/>
                <w:sz w:val="24"/>
                <w:szCs w:val="24"/>
                <w:cs/>
              </w:rPr>
            </w:pPr>
          </w:p>
        </w:tc>
        <w:tc>
          <w:tcPr>
            <w:tcW w:w="1003" w:type="dxa"/>
            <w:tcBorders>
              <w:top w:val="single" w:sz="6" w:space="0" w:color="auto"/>
              <w:bottom w:val="single" w:sz="6" w:space="0" w:color="auto"/>
            </w:tcBorders>
          </w:tcPr>
          <w:p w14:paraId="395FEF73" w14:textId="6B472FAB" w:rsidR="007A71CF" w:rsidRPr="00F84AEB" w:rsidRDefault="00E21EA7" w:rsidP="00715443">
            <w:pPr>
              <w:tabs>
                <w:tab w:val="left" w:pos="284"/>
                <w:tab w:val="left" w:pos="567"/>
              </w:tabs>
              <w:spacing w:line="30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136" w:type="dxa"/>
            <w:tcBorders>
              <w:top w:val="single" w:sz="6" w:space="0" w:color="auto"/>
            </w:tcBorders>
          </w:tcPr>
          <w:p w14:paraId="3071EDB6" w14:textId="77777777" w:rsidR="007A71CF" w:rsidRPr="00F84AEB" w:rsidRDefault="007A71CF" w:rsidP="00715443">
            <w:pPr>
              <w:tabs>
                <w:tab w:val="left" w:pos="284"/>
                <w:tab w:val="left" w:pos="567"/>
              </w:tabs>
              <w:spacing w:line="300" w:lineRule="exact"/>
              <w:jc w:val="center"/>
              <w:rPr>
                <w:rFonts w:asciiTheme="majorBidi" w:hAnsiTheme="majorBidi" w:cstheme="majorBidi"/>
                <w:sz w:val="24"/>
                <w:szCs w:val="24"/>
              </w:rPr>
            </w:pPr>
          </w:p>
        </w:tc>
        <w:tc>
          <w:tcPr>
            <w:tcW w:w="1129" w:type="dxa"/>
            <w:tcBorders>
              <w:top w:val="single" w:sz="6" w:space="0" w:color="auto"/>
              <w:bottom w:val="single" w:sz="6" w:space="0" w:color="auto"/>
            </w:tcBorders>
          </w:tcPr>
          <w:p w14:paraId="1DB93E47" w14:textId="7ADE8FDB" w:rsidR="007A71CF" w:rsidRPr="00F84AEB" w:rsidRDefault="00E21EA7" w:rsidP="00715443">
            <w:pPr>
              <w:tabs>
                <w:tab w:val="left" w:pos="284"/>
                <w:tab w:val="left" w:pos="567"/>
              </w:tabs>
              <w:spacing w:line="300" w:lineRule="exact"/>
              <w:jc w:val="center"/>
              <w:rPr>
                <w:rFonts w:asciiTheme="majorBidi" w:hAnsiTheme="majorBidi" w:cstheme="majorBidi"/>
                <w:sz w:val="24"/>
                <w:szCs w:val="24"/>
              </w:rPr>
            </w:pPr>
            <w:r w:rsidRPr="00E21EA7">
              <w:rPr>
                <w:rFonts w:asciiTheme="majorBidi" w:hAnsiTheme="majorBidi" w:cstheme="majorBidi"/>
                <w:sz w:val="24"/>
                <w:szCs w:val="24"/>
              </w:rPr>
              <w:t>2019</w:t>
            </w:r>
          </w:p>
        </w:tc>
        <w:tc>
          <w:tcPr>
            <w:tcW w:w="140" w:type="dxa"/>
          </w:tcPr>
          <w:p w14:paraId="6696F77E" w14:textId="77777777" w:rsidR="007A71CF" w:rsidRPr="00F84AEB" w:rsidRDefault="007A71CF" w:rsidP="00715443">
            <w:pPr>
              <w:tabs>
                <w:tab w:val="left" w:pos="284"/>
                <w:tab w:val="left" w:pos="567"/>
              </w:tabs>
              <w:spacing w:line="300" w:lineRule="exact"/>
              <w:jc w:val="both"/>
              <w:rPr>
                <w:rFonts w:asciiTheme="majorBidi" w:hAnsiTheme="majorBidi" w:cstheme="majorBidi"/>
                <w:sz w:val="24"/>
                <w:szCs w:val="24"/>
              </w:rPr>
            </w:pPr>
          </w:p>
        </w:tc>
        <w:tc>
          <w:tcPr>
            <w:tcW w:w="1036" w:type="dxa"/>
            <w:tcBorders>
              <w:top w:val="single" w:sz="6" w:space="0" w:color="auto"/>
            </w:tcBorders>
          </w:tcPr>
          <w:p w14:paraId="48A18479" w14:textId="4C078659" w:rsidR="007A71CF" w:rsidRPr="00F84AEB" w:rsidRDefault="00E21EA7" w:rsidP="00715443">
            <w:pPr>
              <w:tabs>
                <w:tab w:val="left" w:pos="284"/>
                <w:tab w:val="left" w:pos="567"/>
              </w:tabs>
              <w:spacing w:line="30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134" w:type="dxa"/>
          </w:tcPr>
          <w:p w14:paraId="7763FEC7" w14:textId="77777777" w:rsidR="007A71CF" w:rsidRPr="00F84AEB" w:rsidRDefault="007A71CF" w:rsidP="00715443">
            <w:pPr>
              <w:tabs>
                <w:tab w:val="left" w:pos="284"/>
                <w:tab w:val="left" w:pos="567"/>
              </w:tabs>
              <w:spacing w:line="300" w:lineRule="exact"/>
              <w:jc w:val="center"/>
              <w:rPr>
                <w:rFonts w:asciiTheme="majorBidi" w:hAnsiTheme="majorBidi" w:cstheme="majorBidi"/>
                <w:sz w:val="24"/>
                <w:szCs w:val="24"/>
              </w:rPr>
            </w:pPr>
          </w:p>
        </w:tc>
        <w:tc>
          <w:tcPr>
            <w:tcW w:w="1106" w:type="dxa"/>
            <w:tcBorders>
              <w:top w:val="single" w:sz="6" w:space="0" w:color="auto"/>
            </w:tcBorders>
          </w:tcPr>
          <w:p w14:paraId="52321CEA" w14:textId="38CA115D" w:rsidR="007A71CF" w:rsidRPr="00F84AEB" w:rsidRDefault="00E21EA7" w:rsidP="00715443">
            <w:pPr>
              <w:tabs>
                <w:tab w:val="left" w:pos="284"/>
                <w:tab w:val="left" w:pos="567"/>
              </w:tabs>
              <w:spacing w:line="300" w:lineRule="exact"/>
              <w:jc w:val="center"/>
              <w:rPr>
                <w:rFonts w:asciiTheme="majorBidi" w:hAnsiTheme="majorBidi" w:cstheme="majorBidi"/>
                <w:sz w:val="24"/>
                <w:szCs w:val="24"/>
              </w:rPr>
            </w:pPr>
            <w:r w:rsidRPr="00E21EA7">
              <w:rPr>
                <w:rFonts w:asciiTheme="majorBidi" w:hAnsiTheme="majorBidi" w:cstheme="majorBidi"/>
                <w:sz w:val="24"/>
                <w:szCs w:val="24"/>
              </w:rPr>
              <w:t>2019</w:t>
            </w:r>
          </w:p>
        </w:tc>
      </w:tr>
      <w:tr w:rsidR="00287C74" w:rsidRPr="00F84AEB" w14:paraId="45650051" w14:textId="77777777" w:rsidTr="001F4F0F">
        <w:trPr>
          <w:cantSplit/>
        </w:trPr>
        <w:tc>
          <w:tcPr>
            <w:tcW w:w="3884" w:type="dxa"/>
          </w:tcPr>
          <w:p w14:paraId="0740B2E2" w14:textId="2B07E509" w:rsidR="00287C74" w:rsidRPr="00F84AEB" w:rsidRDefault="00287C74" w:rsidP="00287C74">
            <w:pPr>
              <w:tabs>
                <w:tab w:val="left" w:pos="284"/>
                <w:tab w:val="left" w:pos="567"/>
              </w:tabs>
              <w:spacing w:line="300" w:lineRule="exact"/>
              <w:jc w:val="both"/>
              <w:rPr>
                <w:rFonts w:asciiTheme="majorBidi" w:hAnsiTheme="majorBidi" w:cstheme="majorBidi"/>
                <w:sz w:val="24"/>
                <w:szCs w:val="24"/>
              </w:rPr>
            </w:pPr>
            <w:r w:rsidRPr="00F84AEB">
              <w:rPr>
                <w:rFonts w:asciiTheme="majorBidi" w:hAnsiTheme="majorBidi" w:cstheme="majorBidi"/>
                <w:sz w:val="24"/>
                <w:szCs w:val="24"/>
              </w:rPr>
              <w:t>Accounting profit for the year</w:t>
            </w:r>
          </w:p>
        </w:tc>
        <w:tc>
          <w:tcPr>
            <w:tcW w:w="1003" w:type="dxa"/>
            <w:tcBorders>
              <w:top w:val="single" w:sz="6" w:space="0" w:color="auto"/>
            </w:tcBorders>
          </w:tcPr>
          <w:p w14:paraId="581B3DD3" w14:textId="743ADC92"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r w:rsidRPr="00BB2B83">
              <w:rPr>
                <w:rFonts w:asciiTheme="majorBidi" w:hAnsiTheme="majorBidi" w:cstheme="majorBidi"/>
                <w:sz w:val="22"/>
                <w:szCs w:val="22"/>
              </w:rPr>
              <w:t>29,940,305</w:t>
            </w:r>
          </w:p>
        </w:tc>
        <w:tc>
          <w:tcPr>
            <w:tcW w:w="136" w:type="dxa"/>
          </w:tcPr>
          <w:p w14:paraId="281FAA8F" w14:textId="77777777" w:rsidR="00287C74" w:rsidRPr="00F84AEB" w:rsidRDefault="00287C74" w:rsidP="00287C74">
            <w:pPr>
              <w:spacing w:line="300" w:lineRule="exact"/>
              <w:ind w:hanging="449"/>
              <w:jc w:val="right"/>
              <w:rPr>
                <w:rFonts w:asciiTheme="majorBidi" w:hAnsiTheme="majorBidi" w:cstheme="majorBidi"/>
                <w:sz w:val="24"/>
                <w:szCs w:val="24"/>
              </w:rPr>
            </w:pPr>
          </w:p>
        </w:tc>
        <w:tc>
          <w:tcPr>
            <w:tcW w:w="1129" w:type="dxa"/>
            <w:tcBorders>
              <w:top w:val="single" w:sz="6" w:space="0" w:color="auto"/>
            </w:tcBorders>
          </w:tcPr>
          <w:p w14:paraId="61DF00CC" w14:textId="1151A3FE"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2"/>
                <w:szCs w:val="22"/>
              </w:rPr>
              <w:t>(61,241,088)</w:t>
            </w:r>
          </w:p>
        </w:tc>
        <w:tc>
          <w:tcPr>
            <w:tcW w:w="140" w:type="dxa"/>
          </w:tcPr>
          <w:p w14:paraId="432E6B93" w14:textId="77777777" w:rsidR="00287C74" w:rsidRPr="00F84AEB" w:rsidRDefault="00287C74" w:rsidP="00287C74">
            <w:pPr>
              <w:spacing w:line="300" w:lineRule="exact"/>
              <w:jc w:val="both"/>
              <w:rPr>
                <w:rFonts w:asciiTheme="majorBidi" w:hAnsiTheme="majorBidi" w:cstheme="majorBidi"/>
                <w:sz w:val="24"/>
                <w:szCs w:val="24"/>
              </w:rPr>
            </w:pPr>
          </w:p>
        </w:tc>
        <w:tc>
          <w:tcPr>
            <w:tcW w:w="1036" w:type="dxa"/>
            <w:tcBorders>
              <w:top w:val="single" w:sz="6" w:space="0" w:color="auto"/>
            </w:tcBorders>
          </w:tcPr>
          <w:p w14:paraId="66E1BB98" w14:textId="02C574DD"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2"/>
                <w:szCs w:val="22"/>
              </w:rPr>
              <w:t xml:space="preserve"> (6,889,150)</w:t>
            </w:r>
          </w:p>
        </w:tc>
        <w:tc>
          <w:tcPr>
            <w:tcW w:w="134" w:type="dxa"/>
          </w:tcPr>
          <w:p w14:paraId="7CE6A436" w14:textId="77777777" w:rsidR="00287C74" w:rsidRPr="00F84AEB" w:rsidRDefault="00287C74" w:rsidP="00287C74">
            <w:pPr>
              <w:tabs>
                <w:tab w:val="left" w:pos="284"/>
                <w:tab w:val="left" w:pos="567"/>
              </w:tabs>
              <w:spacing w:line="300" w:lineRule="exact"/>
              <w:jc w:val="both"/>
              <w:rPr>
                <w:rFonts w:asciiTheme="majorBidi" w:hAnsiTheme="majorBidi" w:cstheme="majorBidi"/>
                <w:sz w:val="24"/>
                <w:szCs w:val="24"/>
              </w:rPr>
            </w:pPr>
          </w:p>
        </w:tc>
        <w:tc>
          <w:tcPr>
            <w:tcW w:w="1106" w:type="dxa"/>
            <w:tcBorders>
              <w:top w:val="single" w:sz="6" w:space="0" w:color="auto"/>
            </w:tcBorders>
          </w:tcPr>
          <w:p w14:paraId="37369E55" w14:textId="46F9F198"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2"/>
                <w:szCs w:val="22"/>
              </w:rPr>
              <w:t>(22,587,194)</w:t>
            </w:r>
          </w:p>
        </w:tc>
      </w:tr>
      <w:tr w:rsidR="00287C74" w:rsidRPr="00F84AEB" w14:paraId="50C363EB" w14:textId="77777777" w:rsidTr="001F4F0F">
        <w:trPr>
          <w:cantSplit/>
        </w:trPr>
        <w:tc>
          <w:tcPr>
            <w:tcW w:w="3884" w:type="dxa"/>
          </w:tcPr>
          <w:p w14:paraId="24B89836" w14:textId="798EACC8" w:rsidR="00287C74" w:rsidRPr="00F84AEB" w:rsidRDefault="00287C74" w:rsidP="00287C74">
            <w:pPr>
              <w:tabs>
                <w:tab w:val="left" w:pos="284"/>
                <w:tab w:val="left" w:pos="567"/>
              </w:tabs>
              <w:spacing w:line="300" w:lineRule="exact"/>
              <w:jc w:val="both"/>
              <w:rPr>
                <w:rFonts w:asciiTheme="majorBidi" w:hAnsiTheme="majorBidi" w:cstheme="majorBidi"/>
                <w:sz w:val="24"/>
                <w:szCs w:val="24"/>
                <w:cs/>
              </w:rPr>
            </w:pPr>
            <w:r w:rsidRPr="00F84AEB">
              <w:rPr>
                <w:rFonts w:asciiTheme="majorBidi" w:hAnsiTheme="majorBidi" w:cstheme="majorBidi"/>
                <w:sz w:val="24"/>
                <w:szCs w:val="24"/>
              </w:rPr>
              <w:t>The applicable tax rate (%)</w:t>
            </w:r>
          </w:p>
        </w:tc>
        <w:tc>
          <w:tcPr>
            <w:tcW w:w="1003" w:type="dxa"/>
            <w:tcBorders>
              <w:top w:val="single" w:sz="6" w:space="0" w:color="auto"/>
              <w:bottom w:val="single" w:sz="6" w:space="0" w:color="auto"/>
            </w:tcBorders>
          </w:tcPr>
          <w:p w14:paraId="58B41320" w14:textId="7AC86383"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r w:rsidRPr="00684A78">
              <w:rPr>
                <w:rFonts w:asciiTheme="majorBidi" w:hAnsiTheme="majorBidi" w:cstheme="majorBidi"/>
                <w:sz w:val="22"/>
                <w:szCs w:val="22"/>
              </w:rPr>
              <w:t>20</w:t>
            </w:r>
          </w:p>
        </w:tc>
        <w:tc>
          <w:tcPr>
            <w:tcW w:w="136" w:type="dxa"/>
          </w:tcPr>
          <w:p w14:paraId="0F4EA5B8" w14:textId="77777777"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57383752" w14:textId="63A2942D"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r>
              <w:rPr>
                <w:rFonts w:asciiTheme="majorBidi" w:hAnsiTheme="majorBidi" w:cstheme="majorBidi"/>
                <w:sz w:val="22"/>
                <w:szCs w:val="22"/>
              </w:rPr>
              <w:t>20</w:t>
            </w:r>
          </w:p>
        </w:tc>
        <w:tc>
          <w:tcPr>
            <w:tcW w:w="140" w:type="dxa"/>
          </w:tcPr>
          <w:p w14:paraId="22AF1677" w14:textId="77777777"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p>
        </w:tc>
        <w:tc>
          <w:tcPr>
            <w:tcW w:w="1036" w:type="dxa"/>
            <w:tcBorders>
              <w:top w:val="single" w:sz="6" w:space="0" w:color="auto"/>
              <w:bottom w:val="single" w:sz="6" w:space="0" w:color="auto"/>
            </w:tcBorders>
          </w:tcPr>
          <w:p w14:paraId="31FD8642" w14:textId="0BBD004C"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r>
              <w:rPr>
                <w:rFonts w:asciiTheme="majorBidi" w:hAnsiTheme="majorBidi" w:cstheme="majorBidi"/>
                <w:sz w:val="22"/>
                <w:szCs w:val="22"/>
              </w:rPr>
              <w:t>20</w:t>
            </w:r>
          </w:p>
        </w:tc>
        <w:tc>
          <w:tcPr>
            <w:tcW w:w="134" w:type="dxa"/>
          </w:tcPr>
          <w:p w14:paraId="66146033" w14:textId="77777777"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p>
        </w:tc>
        <w:tc>
          <w:tcPr>
            <w:tcW w:w="1106" w:type="dxa"/>
            <w:tcBorders>
              <w:top w:val="single" w:sz="6" w:space="0" w:color="auto"/>
              <w:bottom w:val="single" w:sz="6" w:space="0" w:color="auto"/>
            </w:tcBorders>
          </w:tcPr>
          <w:p w14:paraId="36BB76A5" w14:textId="4734F1F0" w:rsidR="00287C74" w:rsidRPr="00F84AEB" w:rsidRDefault="00287C74" w:rsidP="00287C74">
            <w:pPr>
              <w:spacing w:line="300" w:lineRule="exact"/>
              <w:ind w:hanging="449"/>
              <w:jc w:val="right"/>
              <w:rPr>
                <w:rFonts w:asciiTheme="majorBidi" w:hAnsiTheme="majorBidi" w:cstheme="majorBidi"/>
                <w:sz w:val="24"/>
                <w:szCs w:val="24"/>
              </w:rPr>
            </w:pPr>
            <w:r>
              <w:rPr>
                <w:rFonts w:asciiTheme="majorBidi" w:hAnsiTheme="majorBidi" w:cstheme="majorBidi"/>
                <w:sz w:val="22"/>
                <w:szCs w:val="22"/>
              </w:rPr>
              <w:t>20</w:t>
            </w:r>
          </w:p>
        </w:tc>
      </w:tr>
      <w:tr w:rsidR="00287C74" w:rsidRPr="00F84AEB" w14:paraId="00DCDF89" w14:textId="77777777" w:rsidTr="001F4F0F">
        <w:trPr>
          <w:cantSplit/>
        </w:trPr>
        <w:tc>
          <w:tcPr>
            <w:tcW w:w="3884" w:type="dxa"/>
          </w:tcPr>
          <w:p w14:paraId="72DD0F40" w14:textId="50CE8C5C" w:rsidR="00287C74" w:rsidRPr="00F84AEB" w:rsidRDefault="00287C74" w:rsidP="00287C74">
            <w:pPr>
              <w:spacing w:line="300" w:lineRule="exact"/>
              <w:ind w:right="-108"/>
              <w:jc w:val="both"/>
              <w:rPr>
                <w:rFonts w:asciiTheme="majorBidi" w:hAnsiTheme="majorBidi" w:cstheme="majorBidi"/>
                <w:sz w:val="24"/>
                <w:szCs w:val="24"/>
                <w:cs/>
              </w:rPr>
            </w:pPr>
            <w:r w:rsidRPr="00F84AEB">
              <w:rPr>
                <w:rFonts w:asciiTheme="majorBidi" w:hAnsiTheme="majorBidi" w:cstheme="majorBidi"/>
                <w:sz w:val="24"/>
                <w:szCs w:val="24"/>
              </w:rPr>
              <w:t>Tax expense at the applicable tax rate</w:t>
            </w:r>
          </w:p>
        </w:tc>
        <w:tc>
          <w:tcPr>
            <w:tcW w:w="1003" w:type="dxa"/>
            <w:tcBorders>
              <w:top w:val="single" w:sz="6" w:space="0" w:color="auto"/>
              <w:bottom w:val="single" w:sz="6" w:space="0" w:color="auto"/>
            </w:tcBorders>
          </w:tcPr>
          <w:p w14:paraId="259F0522" w14:textId="01A0A95C" w:rsidR="00287C74" w:rsidRPr="007C79B7" w:rsidRDefault="00287C74" w:rsidP="00287C74">
            <w:pPr>
              <w:tabs>
                <w:tab w:val="left" w:pos="284"/>
                <w:tab w:val="left" w:pos="567"/>
              </w:tabs>
              <w:spacing w:line="300" w:lineRule="exact"/>
              <w:jc w:val="right"/>
              <w:rPr>
                <w:rFonts w:asciiTheme="majorBidi" w:hAnsiTheme="majorBidi" w:cstheme="majorBidi"/>
                <w:sz w:val="24"/>
                <w:szCs w:val="24"/>
              </w:rPr>
            </w:pPr>
            <w:r w:rsidRPr="00BB2B83">
              <w:rPr>
                <w:rFonts w:asciiTheme="majorBidi" w:hAnsiTheme="majorBidi" w:cstheme="majorBidi"/>
                <w:sz w:val="22"/>
                <w:szCs w:val="22"/>
              </w:rPr>
              <w:t>5,988,061</w:t>
            </w:r>
          </w:p>
        </w:tc>
        <w:tc>
          <w:tcPr>
            <w:tcW w:w="136" w:type="dxa"/>
          </w:tcPr>
          <w:p w14:paraId="6094BEFE" w14:textId="77777777" w:rsidR="00287C74" w:rsidRPr="00F84AEB" w:rsidRDefault="00287C74" w:rsidP="00287C74">
            <w:pPr>
              <w:spacing w:line="300" w:lineRule="exact"/>
              <w:ind w:hanging="449"/>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457007B7" w14:textId="5B64B3E9"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2"/>
                <w:szCs w:val="22"/>
              </w:rPr>
              <w:t>(12,248,218)</w:t>
            </w:r>
          </w:p>
        </w:tc>
        <w:tc>
          <w:tcPr>
            <w:tcW w:w="140" w:type="dxa"/>
          </w:tcPr>
          <w:p w14:paraId="75E4D177" w14:textId="77777777" w:rsidR="00287C74" w:rsidRPr="00F84AEB" w:rsidRDefault="00287C74" w:rsidP="00287C74">
            <w:pPr>
              <w:spacing w:line="300" w:lineRule="exact"/>
              <w:jc w:val="both"/>
              <w:rPr>
                <w:rFonts w:asciiTheme="majorBidi" w:hAnsiTheme="majorBidi" w:cstheme="majorBidi"/>
                <w:sz w:val="24"/>
                <w:szCs w:val="24"/>
              </w:rPr>
            </w:pPr>
          </w:p>
        </w:tc>
        <w:tc>
          <w:tcPr>
            <w:tcW w:w="1036" w:type="dxa"/>
            <w:tcBorders>
              <w:top w:val="single" w:sz="6" w:space="0" w:color="auto"/>
              <w:bottom w:val="single" w:sz="6" w:space="0" w:color="auto"/>
            </w:tcBorders>
          </w:tcPr>
          <w:p w14:paraId="6644C833" w14:textId="3CE28206"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2"/>
                <w:szCs w:val="22"/>
              </w:rPr>
              <w:t xml:space="preserve"> (1,377,830)</w:t>
            </w:r>
          </w:p>
        </w:tc>
        <w:tc>
          <w:tcPr>
            <w:tcW w:w="134" w:type="dxa"/>
          </w:tcPr>
          <w:p w14:paraId="77C14409" w14:textId="77777777" w:rsidR="00287C74" w:rsidRPr="00F84AEB" w:rsidRDefault="00287C74" w:rsidP="00287C74">
            <w:pPr>
              <w:tabs>
                <w:tab w:val="left" w:pos="284"/>
                <w:tab w:val="left" w:pos="567"/>
              </w:tabs>
              <w:spacing w:line="300" w:lineRule="exact"/>
              <w:jc w:val="both"/>
              <w:rPr>
                <w:rFonts w:asciiTheme="majorBidi" w:hAnsiTheme="majorBidi" w:cstheme="majorBidi"/>
                <w:sz w:val="24"/>
                <w:szCs w:val="24"/>
              </w:rPr>
            </w:pPr>
          </w:p>
        </w:tc>
        <w:tc>
          <w:tcPr>
            <w:tcW w:w="1106" w:type="dxa"/>
            <w:tcBorders>
              <w:top w:val="single" w:sz="6" w:space="0" w:color="auto"/>
              <w:bottom w:val="single" w:sz="6" w:space="0" w:color="auto"/>
            </w:tcBorders>
          </w:tcPr>
          <w:p w14:paraId="4C5C029B" w14:textId="01528CFD"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2"/>
                <w:szCs w:val="22"/>
              </w:rPr>
              <w:t>(4,517,439)</w:t>
            </w:r>
          </w:p>
        </w:tc>
      </w:tr>
      <w:tr w:rsidR="00287C74" w:rsidRPr="00F84AEB" w14:paraId="25BD482F" w14:textId="77777777" w:rsidTr="001F4F0F">
        <w:trPr>
          <w:cantSplit/>
        </w:trPr>
        <w:tc>
          <w:tcPr>
            <w:tcW w:w="3884" w:type="dxa"/>
          </w:tcPr>
          <w:p w14:paraId="34783B79" w14:textId="0375AEDD" w:rsidR="00287C74" w:rsidRPr="00F84AEB" w:rsidRDefault="00287C74" w:rsidP="00287C74">
            <w:pPr>
              <w:spacing w:line="300" w:lineRule="exact"/>
              <w:ind w:left="449" w:hanging="449"/>
              <w:jc w:val="both"/>
              <w:rPr>
                <w:rFonts w:asciiTheme="majorBidi" w:hAnsiTheme="majorBidi" w:cstheme="majorBidi"/>
                <w:sz w:val="24"/>
                <w:szCs w:val="24"/>
                <w:cs/>
              </w:rPr>
            </w:pPr>
            <w:r w:rsidRPr="00F84AEB">
              <w:rPr>
                <w:rFonts w:asciiTheme="majorBidi" w:hAnsiTheme="majorBidi" w:cstheme="majorBidi"/>
                <w:sz w:val="24"/>
                <w:szCs w:val="24"/>
              </w:rPr>
              <w:t>Reconciliation items:</w:t>
            </w:r>
          </w:p>
        </w:tc>
        <w:tc>
          <w:tcPr>
            <w:tcW w:w="1003" w:type="dxa"/>
            <w:tcBorders>
              <w:top w:val="single" w:sz="6" w:space="0" w:color="auto"/>
            </w:tcBorders>
          </w:tcPr>
          <w:p w14:paraId="038E6D59" w14:textId="77777777" w:rsidR="00287C74" w:rsidRPr="00F84AEB" w:rsidRDefault="00287C74" w:rsidP="00287C74">
            <w:pPr>
              <w:spacing w:line="300" w:lineRule="exact"/>
              <w:jc w:val="right"/>
              <w:rPr>
                <w:rFonts w:asciiTheme="majorBidi" w:hAnsiTheme="majorBidi" w:cstheme="majorBidi"/>
                <w:sz w:val="24"/>
                <w:szCs w:val="24"/>
                <w:highlight w:val="yellow"/>
                <w:cs/>
              </w:rPr>
            </w:pPr>
          </w:p>
        </w:tc>
        <w:tc>
          <w:tcPr>
            <w:tcW w:w="136" w:type="dxa"/>
          </w:tcPr>
          <w:p w14:paraId="0A05ACE4" w14:textId="77777777" w:rsidR="00287C74" w:rsidRPr="00F84AEB" w:rsidRDefault="00287C74" w:rsidP="00287C74">
            <w:pPr>
              <w:spacing w:line="300" w:lineRule="exact"/>
              <w:jc w:val="right"/>
              <w:rPr>
                <w:rFonts w:asciiTheme="majorBidi" w:hAnsiTheme="majorBidi" w:cstheme="majorBidi"/>
                <w:sz w:val="24"/>
                <w:szCs w:val="24"/>
                <w:cs/>
              </w:rPr>
            </w:pPr>
          </w:p>
        </w:tc>
        <w:tc>
          <w:tcPr>
            <w:tcW w:w="1129" w:type="dxa"/>
            <w:tcBorders>
              <w:top w:val="single" w:sz="6" w:space="0" w:color="auto"/>
            </w:tcBorders>
          </w:tcPr>
          <w:p w14:paraId="16C64F7B" w14:textId="77777777" w:rsidR="00287C74" w:rsidRPr="00F84AEB" w:rsidRDefault="00287C74" w:rsidP="00287C74">
            <w:pPr>
              <w:spacing w:line="300" w:lineRule="exact"/>
              <w:jc w:val="right"/>
              <w:rPr>
                <w:rFonts w:asciiTheme="majorBidi" w:hAnsiTheme="majorBidi" w:cstheme="majorBidi"/>
                <w:sz w:val="24"/>
                <w:szCs w:val="24"/>
                <w:cs/>
              </w:rPr>
            </w:pPr>
          </w:p>
        </w:tc>
        <w:tc>
          <w:tcPr>
            <w:tcW w:w="140" w:type="dxa"/>
          </w:tcPr>
          <w:p w14:paraId="50E3D6B2" w14:textId="77777777" w:rsidR="00287C74" w:rsidRPr="00F84AEB" w:rsidRDefault="00287C74" w:rsidP="00287C74">
            <w:pPr>
              <w:spacing w:line="300" w:lineRule="exact"/>
              <w:jc w:val="both"/>
              <w:rPr>
                <w:rFonts w:asciiTheme="majorBidi" w:hAnsiTheme="majorBidi" w:cstheme="majorBidi"/>
                <w:sz w:val="24"/>
                <w:szCs w:val="24"/>
                <w:cs/>
              </w:rPr>
            </w:pPr>
          </w:p>
        </w:tc>
        <w:tc>
          <w:tcPr>
            <w:tcW w:w="1036" w:type="dxa"/>
            <w:tcBorders>
              <w:top w:val="single" w:sz="6" w:space="0" w:color="auto"/>
            </w:tcBorders>
          </w:tcPr>
          <w:p w14:paraId="4FB044EA" w14:textId="77777777"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p>
        </w:tc>
        <w:tc>
          <w:tcPr>
            <w:tcW w:w="134" w:type="dxa"/>
          </w:tcPr>
          <w:p w14:paraId="3850A9DD" w14:textId="77777777" w:rsidR="00287C74" w:rsidRPr="00F84AEB" w:rsidRDefault="00287C74" w:rsidP="00287C74">
            <w:pPr>
              <w:tabs>
                <w:tab w:val="left" w:pos="284"/>
                <w:tab w:val="left" w:pos="567"/>
              </w:tabs>
              <w:spacing w:line="300" w:lineRule="exact"/>
              <w:jc w:val="both"/>
              <w:rPr>
                <w:rFonts w:asciiTheme="majorBidi" w:hAnsiTheme="majorBidi" w:cstheme="majorBidi"/>
                <w:sz w:val="24"/>
                <w:szCs w:val="24"/>
              </w:rPr>
            </w:pPr>
          </w:p>
        </w:tc>
        <w:tc>
          <w:tcPr>
            <w:tcW w:w="1106" w:type="dxa"/>
            <w:tcBorders>
              <w:top w:val="single" w:sz="6" w:space="0" w:color="auto"/>
            </w:tcBorders>
          </w:tcPr>
          <w:p w14:paraId="0991497F" w14:textId="77777777"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p>
        </w:tc>
      </w:tr>
      <w:tr w:rsidR="00287C74" w:rsidRPr="00F84AEB" w14:paraId="21528AEE" w14:textId="77777777" w:rsidTr="001F4F0F">
        <w:trPr>
          <w:cantSplit/>
        </w:trPr>
        <w:tc>
          <w:tcPr>
            <w:tcW w:w="3884" w:type="dxa"/>
          </w:tcPr>
          <w:p w14:paraId="5566BEB0" w14:textId="0F31E316" w:rsidR="00287C74" w:rsidRPr="00F84AEB" w:rsidRDefault="00287C74" w:rsidP="00287C74">
            <w:pPr>
              <w:spacing w:line="300" w:lineRule="exact"/>
              <w:ind w:left="449" w:hanging="311"/>
              <w:jc w:val="both"/>
              <w:rPr>
                <w:rFonts w:asciiTheme="majorBidi" w:hAnsiTheme="majorBidi" w:cstheme="majorBidi"/>
                <w:sz w:val="24"/>
                <w:szCs w:val="24"/>
              </w:rPr>
            </w:pPr>
            <w:r w:rsidRPr="00673EB9">
              <w:rPr>
                <w:rFonts w:asciiTheme="majorBidi" w:hAnsiTheme="majorBidi" w:cstheme="majorBidi"/>
                <w:sz w:val="24"/>
                <w:szCs w:val="24"/>
              </w:rPr>
              <w:t>Unrecognized tax losses on deferred tax assets</w:t>
            </w:r>
          </w:p>
        </w:tc>
        <w:tc>
          <w:tcPr>
            <w:tcW w:w="1003" w:type="dxa"/>
          </w:tcPr>
          <w:p w14:paraId="61AE3A74" w14:textId="5BE99432" w:rsidR="00287C74" w:rsidRPr="00F84AEB" w:rsidRDefault="00287C74" w:rsidP="00287C74">
            <w:pPr>
              <w:spacing w:line="300" w:lineRule="exact"/>
              <w:jc w:val="right"/>
              <w:rPr>
                <w:rFonts w:asciiTheme="majorBidi" w:hAnsiTheme="majorBidi" w:cstheme="majorBidi"/>
                <w:sz w:val="24"/>
                <w:szCs w:val="24"/>
                <w:highlight w:val="yellow"/>
                <w:cs/>
              </w:rPr>
            </w:pPr>
            <w:r w:rsidRPr="00BB2B83">
              <w:rPr>
                <w:rFonts w:asciiTheme="majorBidi" w:hAnsiTheme="majorBidi" w:cstheme="majorBidi"/>
                <w:sz w:val="22"/>
                <w:szCs w:val="22"/>
              </w:rPr>
              <w:t>1,215,865</w:t>
            </w:r>
          </w:p>
        </w:tc>
        <w:tc>
          <w:tcPr>
            <w:tcW w:w="136" w:type="dxa"/>
          </w:tcPr>
          <w:p w14:paraId="74057025" w14:textId="77777777" w:rsidR="00287C74" w:rsidRPr="00F84AEB" w:rsidRDefault="00287C74" w:rsidP="00287C74">
            <w:pPr>
              <w:spacing w:line="300" w:lineRule="exact"/>
              <w:jc w:val="right"/>
              <w:rPr>
                <w:rFonts w:asciiTheme="majorBidi" w:hAnsiTheme="majorBidi" w:cstheme="majorBidi"/>
                <w:sz w:val="24"/>
                <w:szCs w:val="24"/>
                <w:cs/>
              </w:rPr>
            </w:pPr>
          </w:p>
        </w:tc>
        <w:tc>
          <w:tcPr>
            <w:tcW w:w="1129" w:type="dxa"/>
          </w:tcPr>
          <w:p w14:paraId="0FAC2CE3" w14:textId="54442B98" w:rsidR="00287C74" w:rsidRPr="00F84AEB" w:rsidRDefault="00287C74" w:rsidP="00287C74">
            <w:pPr>
              <w:spacing w:line="300" w:lineRule="exact"/>
              <w:jc w:val="right"/>
              <w:rPr>
                <w:rFonts w:asciiTheme="majorBidi" w:hAnsiTheme="majorBidi" w:cstheme="majorBidi"/>
                <w:sz w:val="24"/>
                <w:szCs w:val="24"/>
                <w:cs/>
              </w:rPr>
            </w:pPr>
            <w:r>
              <w:rPr>
                <w:rFonts w:asciiTheme="majorBidi" w:hAnsiTheme="majorBidi" w:cstheme="majorBidi"/>
                <w:sz w:val="22"/>
                <w:szCs w:val="22"/>
              </w:rPr>
              <w:t>4,134,4</w:t>
            </w:r>
            <w:r w:rsidR="00046381">
              <w:rPr>
                <w:rFonts w:asciiTheme="majorBidi" w:hAnsiTheme="majorBidi" w:cstheme="majorBidi"/>
                <w:sz w:val="22"/>
                <w:szCs w:val="22"/>
              </w:rPr>
              <w:t>21</w:t>
            </w:r>
          </w:p>
        </w:tc>
        <w:tc>
          <w:tcPr>
            <w:tcW w:w="140" w:type="dxa"/>
          </w:tcPr>
          <w:p w14:paraId="5B42B43D" w14:textId="77777777" w:rsidR="00287C74" w:rsidRPr="00F84AEB" w:rsidRDefault="00287C74" w:rsidP="00287C74">
            <w:pPr>
              <w:spacing w:line="300" w:lineRule="exact"/>
              <w:jc w:val="both"/>
              <w:rPr>
                <w:rFonts w:asciiTheme="majorBidi" w:hAnsiTheme="majorBidi" w:cstheme="majorBidi"/>
                <w:sz w:val="24"/>
                <w:szCs w:val="24"/>
                <w:cs/>
              </w:rPr>
            </w:pPr>
          </w:p>
        </w:tc>
        <w:tc>
          <w:tcPr>
            <w:tcW w:w="1036" w:type="dxa"/>
          </w:tcPr>
          <w:p w14:paraId="290975B5" w14:textId="5FAA567E"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r>
              <w:rPr>
                <w:rFonts w:asciiTheme="majorBidi" w:hAnsiTheme="majorBidi" w:cstheme="majorBidi"/>
                <w:sz w:val="22"/>
                <w:szCs w:val="22"/>
              </w:rPr>
              <w:t xml:space="preserve"> 1,606,983 </w:t>
            </w:r>
          </w:p>
        </w:tc>
        <w:tc>
          <w:tcPr>
            <w:tcW w:w="134" w:type="dxa"/>
          </w:tcPr>
          <w:p w14:paraId="6AF569A8" w14:textId="77777777" w:rsidR="00287C74" w:rsidRPr="00F84AEB" w:rsidRDefault="00287C74" w:rsidP="00287C74">
            <w:pPr>
              <w:tabs>
                <w:tab w:val="left" w:pos="284"/>
                <w:tab w:val="left" w:pos="567"/>
              </w:tabs>
              <w:spacing w:line="300" w:lineRule="exact"/>
              <w:jc w:val="both"/>
              <w:rPr>
                <w:rFonts w:asciiTheme="majorBidi" w:hAnsiTheme="majorBidi" w:cstheme="majorBidi"/>
                <w:sz w:val="24"/>
                <w:szCs w:val="24"/>
              </w:rPr>
            </w:pPr>
          </w:p>
        </w:tc>
        <w:tc>
          <w:tcPr>
            <w:tcW w:w="1106" w:type="dxa"/>
          </w:tcPr>
          <w:p w14:paraId="63E3481E" w14:textId="366BEDE5"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r>
              <w:rPr>
                <w:rFonts w:asciiTheme="majorBidi" w:hAnsiTheme="majorBidi" w:cstheme="majorBidi"/>
                <w:sz w:val="22"/>
                <w:szCs w:val="22"/>
              </w:rPr>
              <w:t>2,601,770</w:t>
            </w:r>
          </w:p>
        </w:tc>
      </w:tr>
      <w:tr w:rsidR="00287C74" w:rsidRPr="00F84AEB" w14:paraId="19810856" w14:textId="77777777" w:rsidTr="001F4F0F">
        <w:trPr>
          <w:cantSplit/>
        </w:trPr>
        <w:tc>
          <w:tcPr>
            <w:tcW w:w="3884" w:type="dxa"/>
          </w:tcPr>
          <w:p w14:paraId="6986EBA5" w14:textId="61F61FDA" w:rsidR="00287C74" w:rsidRPr="00F84AEB" w:rsidRDefault="00287C74" w:rsidP="00287C74">
            <w:pPr>
              <w:spacing w:line="300" w:lineRule="exact"/>
              <w:ind w:left="449" w:hanging="311"/>
              <w:jc w:val="both"/>
              <w:rPr>
                <w:rFonts w:asciiTheme="majorBidi" w:hAnsiTheme="majorBidi" w:cstheme="majorBidi"/>
                <w:sz w:val="24"/>
                <w:szCs w:val="24"/>
                <w:cs/>
              </w:rPr>
            </w:pPr>
            <w:r w:rsidRPr="00F84AEB">
              <w:rPr>
                <w:rFonts w:asciiTheme="majorBidi" w:hAnsiTheme="majorBidi" w:cstheme="majorBidi"/>
                <w:sz w:val="24"/>
                <w:szCs w:val="24"/>
              </w:rPr>
              <w:t>Tax effect of expenses that are not deductible in</w:t>
            </w:r>
          </w:p>
        </w:tc>
        <w:tc>
          <w:tcPr>
            <w:tcW w:w="1003" w:type="dxa"/>
          </w:tcPr>
          <w:p w14:paraId="780AF819" w14:textId="77777777" w:rsidR="00287C74" w:rsidRPr="00F84AEB" w:rsidRDefault="00287C74" w:rsidP="00287C74">
            <w:pPr>
              <w:spacing w:line="300" w:lineRule="exact"/>
              <w:jc w:val="right"/>
              <w:rPr>
                <w:rFonts w:asciiTheme="majorBidi" w:hAnsiTheme="majorBidi" w:cstheme="majorBidi"/>
                <w:sz w:val="24"/>
                <w:szCs w:val="24"/>
                <w:highlight w:val="yellow"/>
                <w:cs/>
              </w:rPr>
            </w:pPr>
          </w:p>
        </w:tc>
        <w:tc>
          <w:tcPr>
            <w:tcW w:w="136" w:type="dxa"/>
          </w:tcPr>
          <w:p w14:paraId="57DCCB25" w14:textId="77777777" w:rsidR="00287C74" w:rsidRPr="00F84AEB" w:rsidRDefault="00287C74" w:rsidP="00287C74">
            <w:pPr>
              <w:spacing w:line="300" w:lineRule="exact"/>
              <w:jc w:val="right"/>
              <w:rPr>
                <w:rFonts w:asciiTheme="majorBidi" w:hAnsiTheme="majorBidi" w:cstheme="majorBidi"/>
                <w:sz w:val="24"/>
                <w:szCs w:val="24"/>
                <w:cs/>
              </w:rPr>
            </w:pPr>
          </w:p>
        </w:tc>
        <w:tc>
          <w:tcPr>
            <w:tcW w:w="1129" w:type="dxa"/>
          </w:tcPr>
          <w:p w14:paraId="4C6A3237" w14:textId="77777777" w:rsidR="00287C74" w:rsidRPr="00F84AEB" w:rsidRDefault="00287C74" w:rsidP="00287C74">
            <w:pPr>
              <w:spacing w:line="300" w:lineRule="exact"/>
              <w:jc w:val="right"/>
              <w:rPr>
                <w:rFonts w:asciiTheme="majorBidi" w:hAnsiTheme="majorBidi" w:cstheme="majorBidi"/>
                <w:sz w:val="24"/>
                <w:szCs w:val="24"/>
                <w:cs/>
              </w:rPr>
            </w:pPr>
          </w:p>
        </w:tc>
        <w:tc>
          <w:tcPr>
            <w:tcW w:w="140" w:type="dxa"/>
          </w:tcPr>
          <w:p w14:paraId="211557C7" w14:textId="77777777" w:rsidR="00287C74" w:rsidRPr="00F84AEB" w:rsidRDefault="00287C74" w:rsidP="00287C74">
            <w:pPr>
              <w:spacing w:line="300" w:lineRule="exact"/>
              <w:jc w:val="both"/>
              <w:rPr>
                <w:rFonts w:asciiTheme="majorBidi" w:hAnsiTheme="majorBidi" w:cstheme="majorBidi"/>
                <w:sz w:val="24"/>
                <w:szCs w:val="24"/>
                <w:cs/>
              </w:rPr>
            </w:pPr>
          </w:p>
        </w:tc>
        <w:tc>
          <w:tcPr>
            <w:tcW w:w="1036" w:type="dxa"/>
          </w:tcPr>
          <w:p w14:paraId="4AD52111" w14:textId="77777777"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p>
        </w:tc>
        <w:tc>
          <w:tcPr>
            <w:tcW w:w="134" w:type="dxa"/>
          </w:tcPr>
          <w:p w14:paraId="6D6276B8" w14:textId="77777777" w:rsidR="00287C74" w:rsidRPr="00F84AEB" w:rsidRDefault="00287C74" w:rsidP="00287C74">
            <w:pPr>
              <w:tabs>
                <w:tab w:val="left" w:pos="284"/>
                <w:tab w:val="left" w:pos="567"/>
              </w:tabs>
              <w:spacing w:line="300" w:lineRule="exact"/>
              <w:jc w:val="both"/>
              <w:rPr>
                <w:rFonts w:asciiTheme="majorBidi" w:hAnsiTheme="majorBidi" w:cstheme="majorBidi"/>
                <w:sz w:val="24"/>
                <w:szCs w:val="24"/>
              </w:rPr>
            </w:pPr>
          </w:p>
        </w:tc>
        <w:tc>
          <w:tcPr>
            <w:tcW w:w="1106" w:type="dxa"/>
          </w:tcPr>
          <w:p w14:paraId="7571601C" w14:textId="77777777"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p>
        </w:tc>
      </w:tr>
      <w:tr w:rsidR="00287C74" w:rsidRPr="00F84AEB" w14:paraId="0A800B85" w14:textId="77777777" w:rsidTr="001F4F0F">
        <w:trPr>
          <w:cantSplit/>
        </w:trPr>
        <w:tc>
          <w:tcPr>
            <w:tcW w:w="3884" w:type="dxa"/>
          </w:tcPr>
          <w:p w14:paraId="06298FF5" w14:textId="01909B6D" w:rsidR="00287C74" w:rsidRPr="00F84AEB" w:rsidRDefault="00287C74" w:rsidP="00287C74">
            <w:pPr>
              <w:spacing w:line="300" w:lineRule="exact"/>
              <w:ind w:left="449" w:hanging="170"/>
              <w:jc w:val="both"/>
              <w:rPr>
                <w:rFonts w:asciiTheme="majorBidi" w:hAnsiTheme="majorBidi" w:cstheme="majorBidi"/>
                <w:sz w:val="24"/>
                <w:szCs w:val="24"/>
                <w:cs/>
              </w:rPr>
            </w:pPr>
            <w:r w:rsidRPr="00F84AEB">
              <w:rPr>
                <w:rFonts w:asciiTheme="majorBidi" w:hAnsiTheme="majorBidi" w:cstheme="majorBidi"/>
                <w:sz w:val="24"/>
                <w:szCs w:val="24"/>
              </w:rPr>
              <w:t>determining tax profit:</w:t>
            </w:r>
          </w:p>
        </w:tc>
        <w:tc>
          <w:tcPr>
            <w:tcW w:w="1003" w:type="dxa"/>
          </w:tcPr>
          <w:p w14:paraId="03844CC6" w14:textId="77777777" w:rsidR="00287C74" w:rsidRPr="00F84AEB" w:rsidRDefault="00287C74" w:rsidP="00287C74">
            <w:pPr>
              <w:spacing w:line="300" w:lineRule="exact"/>
              <w:jc w:val="right"/>
              <w:rPr>
                <w:rFonts w:asciiTheme="majorBidi" w:hAnsiTheme="majorBidi" w:cstheme="majorBidi"/>
                <w:sz w:val="24"/>
                <w:szCs w:val="24"/>
                <w:highlight w:val="yellow"/>
                <w:cs/>
              </w:rPr>
            </w:pPr>
          </w:p>
        </w:tc>
        <w:tc>
          <w:tcPr>
            <w:tcW w:w="136" w:type="dxa"/>
          </w:tcPr>
          <w:p w14:paraId="05820633" w14:textId="77777777" w:rsidR="00287C74" w:rsidRPr="00F84AEB" w:rsidRDefault="00287C74" w:rsidP="00287C74">
            <w:pPr>
              <w:spacing w:line="300" w:lineRule="exact"/>
              <w:jc w:val="right"/>
              <w:rPr>
                <w:rFonts w:asciiTheme="majorBidi" w:hAnsiTheme="majorBidi" w:cstheme="majorBidi"/>
                <w:sz w:val="24"/>
                <w:szCs w:val="24"/>
                <w:cs/>
              </w:rPr>
            </w:pPr>
          </w:p>
        </w:tc>
        <w:tc>
          <w:tcPr>
            <w:tcW w:w="1129" w:type="dxa"/>
          </w:tcPr>
          <w:p w14:paraId="683483D4" w14:textId="77777777" w:rsidR="00287C74" w:rsidRPr="00F84AEB" w:rsidRDefault="00287C74" w:rsidP="00287C74">
            <w:pPr>
              <w:spacing w:line="300" w:lineRule="exact"/>
              <w:jc w:val="right"/>
              <w:rPr>
                <w:rFonts w:asciiTheme="majorBidi" w:hAnsiTheme="majorBidi" w:cstheme="majorBidi"/>
                <w:sz w:val="24"/>
                <w:szCs w:val="24"/>
                <w:cs/>
              </w:rPr>
            </w:pPr>
          </w:p>
        </w:tc>
        <w:tc>
          <w:tcPr>
            <w:tcW w:w="140" w:type="dxa"/>
          </w:tcPr>
          <w:p w14:paraId="41B249C9" w14:textId="77777777" w:rsidR="00287C74" w:rsidRPr="00F84AEB" w:rsidRDefault="00287C74" w:rsidP="00287C74">
            <w:pPr>
              <w:spacing w:line="300" w:lineRule="exact"/>
              <w:jc w:val="both"/>
              <w:rPr>
                <w:rFonts w:asciiTheme="majorBidi" w:hAnsiTheme="majorBidi" w:cstheme="majorBidi"/>
                <w:sz w:val="24"/>
                <w:szCs w:val="24"/>
                <w:cs/>
              </w:rPr>
            </w:pPr>
          </w:p>
        </w:tc>
        <w:tc>
          <w:tcPr>
            <w:tcW w:w="1036" w:type="dxa"/>
          </w:tcPr>
          <w:p w14:paraId="6FC581D4" w14:textId="77777777"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p>
        </w:tc>
        <w:tc>
          <w:tcPr>
            <w:tcW w:w="134" w:type="dxa"/>
          </w:tcPr>
          <w:p w14:paraId="07128BBE" w14:textId="77777777" w:rsidR="00287C74" w:rsidRPr="00F84AEB" w:rsidRDefault="00287C74" w:rsidP="00287C74">
            <w:pPr>
              <w:tabs>
                <w:tab w:val="left" w:pos="284"/>
                <w:tab w:val="left" w:pos="567"/>
              </w:tabs>
              <w:spacing w:line="300" w:lineRule="exact"/>
              <w:jc w:val="both"/>
              <w:rPr>
                <w:rFonts w:asciiTheme="majorBidi" w:hAnsiTheme="majorBidi" w:cstheme="majorBidi"/>
                <w:sz w:val="24"/>
                <w:szCs w:val="24"/>
              </w:rPr>
            </w:pPr>
          </w:p>
        </w:tc>
        <w:tc>
          <w:tcPr>
            <w:tcW w:w="1106" w:type="dxa"/>
          </w:tcPr>
          <w:p w14:paraId="6D87B6E3" w14:textId="77777777"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p>
        </w:tc>
      </w:tr>
      <w:tr w:rsidR="00287C74" w:rsidRPr="00F84AEB" w14:paraId="55BF9760" w14:textId="77777777" w:rsidTr="001F4F0F">
        <w:trPr>
          <w:cantSplit/>
        </w:trPr>
        <w:tc>
          <w:tcPr>
            <w:tcW w:w="3884" w:type="dxa"/>
          </w:tcPr>
          <w:p w14:paraId="6D4693E7" w14:textId="14CC6602" w:rsidR="00287C74" w:rsidRPr="00F84AEB" w:rsidRDefault="00287C74" w:rsidP="00287C74">
            <w:pPr>
              <w:spacing w:line="300" w:lineRule="exact"/>
              <w:ind w:left="449" w:hanging="170"/>
              <w:jc w:val="both"/>
              <w:rPr>
                <w:rFonts w:asciiTheme="majorBidi" w:hAnsiTheme="majorBidi" w:cstheme="majorBidi"/>
                <w:sz w:val="24"/>
                <w:szCs w:val="24"/>
                <w:cs/>
              </w:rPr>
            </w:pPr>
            <w:r w:rsidRPr="00F84AEB">
              <w:rPr>
                <w:rFonts w:asciiTheme="majorBidi" w:hAnsiTheme="majorBidi" w:cstheme="majorBidi"/>
                <w:sz w:val="24"/>
                <w:szCs w:val="24"/>
              </w:rPr>
              <w:t>- Expenses not allowed as expenses in</w:t>
            </w:r>
          </w:p>
        </w:tc>
        <w:tc>
          <w:tcPr>
            <w:tcW w:w="1003" w:type="dxa"/>
          </w:tcPr>
          <w:p w14:paraId="47A4F3A9" w14:textId="77777777" w:rsidR="00287C74" w:rsidRPr="00F84AEB" w:rsidRDefault="00287C74" w:rsidP="00287C74">
            <w:pPr>
              <w:spacing w:line="300" w:lineRule="exact"/>
              <w:ind w:hanging="449"/>
              <w:jc w:val="right"/>
              <w:rPr>
                <w:rFonts w:asciiTheme="majorBidi" w:hAnsiTheme="majorBidi" w:cstheme="majorBidi"/>
                <w:sz w:val="24"/>
                <w:szCs w:val="24"/>
                <w:highlight w:val="yellow"/>
              </w:rPr>
            </w:pPr>
          </w:p>
        </w:tc>
        <w:tc>
          <w:tcPr>
            <w:tcW w:w="136" w:type="dxa"/>
          </w:tcPr>
          <w:p w14:paraId="1E248638" w14:textId="77777777" w:rsidR="00287C74" w:rsidRPr="00F84AEB" w:rsidRDefault="00287C74" w:rsidP="00287C74">
            <w:pPr>
              <w:spacing w:line="300" w:lineRule="exact"/>
              <w:ind w:hanging="449"/>
              <w:jc w:val="right"/>
              <w:rPr>
                <w:rFonts w:asciiTheme="majorBidi" w:hAnsiTheme="majorBidi" w:cstheme="majorBidi"/>
                <w:sz w:val="24"/>
                <w:szCs w:val="24"/>
              </w:rPr>
            </w:pPr>
          </w:p>
        </w:tc>
        <w:tc>
          <w:tcPr>
            <w:tcW w:w="1129" w:type="dxa"/>
          </w:tcPr>
          <w:p w14:paraId="7A3DD46D" w14:textId="77777777" w:rsidR="00287C74" w:rsidRPr="00F84AEB" w:rsidRDefault="00287C74" w:rsidP="00287C74">
            <w:pPr>
              <w:spacing w:line="300" w:lineRule="exact"/>
              <w:ind w:hanging="449"/>
              <w:jc w:val="right"/>
              <w:rPr>
                <w:rFonts w:asciiTheme="majorBidi" w:hAnsiTheme="majorBidi" w:cstheme="majorBidi"/>
                <w:sz w:val="24"/>
                <w:szCs w:val="24"/>
              </w:rPr>
            </w:pPr>
          </w:p>
        </w:tc>
        <w:tc>
          <w:tcPr>
            <w:tcW w:w="140" w:type="dxa"/>
          </w:tcPr>
          <w:p w14:paraId="310B61BE" w14:textId="77777777" w:rsidR="00287C74" w:rsidRPr="00F84AEB" w:rsidRDefault="00287C74" w:rsidP="00287C74">
            <w:pPr>
              <w:spacing w:line="300" w:lineRule="exact"/>
              <w:jc w:val="both"/>
              <w:rPr>
                <w:rFonts w:asciiTheme="majorBidi" w:hAnsiTheme="majorBidi" w:cstheme="majorBidi"/>
                <w:sz w:val="24"/>
                <w:szCs w:val="24"/>
              </w:rPr>
            </w:pPr>
          </w:p>
        </w:tc>
        <w:tc>
          <w:tcPr>
            <w:tcW w:w="1036" w:type="dxa"/>
          </w:tcPr>
          <w:p w14:paraId="1CB19183" w14:textId="77777777"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p>
        </w:tc>
        <w:tc>
          <w:tcPr>
            <w:tcW w:w="134" w:type="dxa"/>
          </w:tcPr>
          <w:p w14:paraId="6328201C" w14:textId="77777777" w:rsidR="00287C74" w:rsidRPr="00F84AEB" w:rsidRDefault="00287C74" w:rsidP="00287C74">
            <w:pPr>
              <w:tabs>
                <w:tab w:val="left" w:pos="284"/>
                <w:tab w:val="left" w:pos="567"/>
              </w:tabs>
              <w:spacing w:line="300" w:lineRule="exact"/>
              <w:jc w:val="both"/>
              <w:rPr>
                <w:rFonts w:asciiTheme="majorBidi" w:hAnsiTheme="majorBidi" w:cstheme="majorBidi"/>
                <w:sz w:val="24"/>
                <w:szCs w:val="24"/>
              </w:rPr>
            </w:pPr>
          </w:p>
        </w:tc>
        <w:tc>
          <w:tcPr>
            <w:tcW w:w="1106" w:type="dxa"/>
          </w:tcPr>
          <w:p w14:paraId="1564C3FE" w14:textId="77777777"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p>
        </w:tc>
      </w:tr>
      <w:tr w:rsidR="00287C74" w:rsidRPr="00F84AEB" w14:paraId="41923604" w14:textId="77777777" w:rsidTr="001F4F0F">
        <w:trPr>
          <w:cantSplit/>
        </w:trPr>
        <w:tc>
          <w:tcPr>
            <w:tcW w:w="3884" w:type="dxa"/>
          </w:tcPr>
          <w:p w14:paraId="321F2F3E" w14:textId="086DF6EB" w:rsidR="00287C74" w:rsidRPr="00F84AEB" w:rsidRDefault="00287C74" w:rsidP="00287C74">
            <w:pPr>
              <w:spacing w:line="300" w:lineRule="exact"/>
              <w:ind w:left="449" w:hanging="28"/>
              <w:jc w:val="both"/>
              <w:rPr>
                <w:rFonts w:asciiTheme="majorBidi" w:hAnsiTheme="majorBidi" w:cstheme="majorBidi"/>
                <w:sz w:val="24"/>
                <w:szCs w:val="24"/>
                <w:cs/>
              </w:rPr>
            </w:pPr>
            <w:r w:rsidRPr="00F84AEB">
              <w:rPr>
                <w:rFonts w:asciiTheme="majorBidi" w:hAnsiTheme="majorBidi" w:cstheme="majorBidi"/>
                <w:sz w:val="24"/>
                <w:szCs w:val="24"/>
              </w:rPr>
              <w:t>Determining taxable profit</w:t>
            </w:r>
          </w:p>
        </w:tc>
        <w:tc>
          <w:tcPr>
            <w:tcW w:w="1003" w:type="dxa"/>
          </w:tcPr>
          <w:p w14:paraId="7164308B" w14:textId="7E87BB60"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sidRPr="001C01CE">
              <w:rPr>
                <w:rFonts w:asciiTheme="majorBidi" w:hAnsiTheme="majorBidi" w:cstheme="majorBidi"/>
                <w:sz w:val="22"/>
                <w:szCs w:val="22"/>
              </w:rPr>
              <w:t>2,267,250</w:t>
            </w:r>
          </w:p>
        </w:tc>
        <w:tc>
          <w:tcPr>
            <w:tcW w:w="136" w:type="dxa"/>
          </w:tcPr>
          <w:p w14:paraId="2BA7283A" w14:textId="77777777" w:rsidR="00287C74" w:rsidRPr="00F84AEB" w:rsidRDefault="00287C74" w:rsidP="00287C74">
            <w:pPr>
              <w:spacing w:line="300" w:lineRule="exact"/>
              <w:ind w:hanging="449"/>
              <w:jc w:val="right"/>
              <w:rPr>
                <w:rFonts w:asciiTheme="majorBidi" w:hAnsiTheme="majorBidi" w:cstheme="majorBidi"/>
                <w:sz w:val="24"/>
                <w:szCs w:val="24"/>
              </w:rPr>
            </w:pPr>
          </w:p>
        </w:tc>
        <w:tc>
          <w:tcPr>
            <w:tcW w:w="1129" w:type="dxa"/>
          </w:tcPr>
          <w:p w14:paraId="46BF09EB" w14:textId="43A8C84D" w:rsidR="00287C74" w:rsidRPr="00F84AEB" w:rsidRDefault="00287C74" w:rsidP="00287C74">
            <w:pPr>
              <w:spacing w:line="300" w:lineRule="exact"/>
              <w:jc w:val="right"/>
              <w:rPr>
                <w:rFonts w:asciiTheme="majorBidi" w:hAnsiTheme="majorBidi" w:cstheme="majorBidi"/>
                <w:sz w:val="24"/>
                <w:szCs w:val="24"/>
              </w:rPr>
            </w:pPr>
            <w:r>
              <w:rPr>
                <w:rFonts w:asciiTheme="majorBidi" w:hAnsiTheme="majorBidi" w:cstheme="majorBidi"/>
                <w:sz w:val="22"/>
                <w:szCs w:val="22"/>
              </w:rPr>
              <w:t>2,653,728</w:t>
            </w:r>
          </w:p>
        </w:tc>
        <w:tc>
          <w:tcPr>
            <w:tcW w:w="140" w:type="dxa"/>
          </w:tcPr>
          <w:p w14:paraId="29EC55D6" w14:textId="77777777" w:rsidR="00287C74" w:rsidRPr="00F84AEB" w:rsidRDefault="00287C74" w:rsidP="00287C74">
            <w:pPr>
              <w:spacing w:line="300" w:lineRule="exact"/>
              <w:jc w:val="both"/>
              <w:rPr>
                <w:rFonts w:asciiTheme="majorBidi" w:hAnsiTheme="majorBidi" w:cstheme="majorBidi"/>
                <w:sz w:val="24"/>
                <w:szCs w:val="24"/>
              </w:rPr>
            </w:pPr>
          </w:p>
        </w:tc>
        <w:tc>
          <w:tcPr>
            <w:tcW w:w="1036" w:type="dxa"/>
          </w:tcPr>
          <w:p w14:paraId="6AA5C7EF" w14:textId="0642CC97" w:rsidR="00287C74" w:rsidRPr="00F84AEB" w:rsidRDefault="00287C74" w:rsidP="00287C74">
            <w:pPr>
              <w:tabs>
                <w:tab w:val="left" w:pos="284"/>
                <w:tab w:val="left" w:pos="567"/>
              </w:tabs>
              <w:spacing w:line="300" w:lineRule="exact"/>
              <w:jc w:val="right"/>
              <w:rPr>
                <w:rFonts w:asciiTheme="majorBidi" w:hAnsiTheme="majorBidi" w:cstheme="majorBidi"/>
                <w:sz w:val="24"/>
                <w:szCs w:val="24"/>
              </w:rPr>
            </w:pPr>
            <w:r>
              <w:rPr>
                <w:rFonts w:asciiTheme="majorBidi" w:hAnsiTheme="majorBidi" w:cstheme="majorBidi"/>
                <w:sz w:val="22"/>
                <w:szCs w:val="22"/>
              </w:rPr>
              <w:t xml:space="preserve"> 314,766 </w:t>
            </w:r>
          </w:p>
        </w:tc>
        <w:tc>
          <w:tcPr>
            <w:tcW w:w="134" w:type="dxa"/>
          </w:tcPr>
          <w:p w14:paraId="74F409D1" w14:textId="77777777" w:rsidR="00287C74" w:rsidRPr="00F84AEB" w:rsidRDefault="00287C74" w:rsidP="00287C74">
            <w:pPr>
              <w:tabs>
                <w:tab w:val="left" w:pos="284"/>
                <w:tab w:val="left" w:pos="567"/>
              </w:tabs>
              <w:spacing w:line="300" w:lineRule="exact"/>
              <w:jc w:val="both"/>
              <w:rPr>
                <w:rFonts w:asciiTheme="majorBidi" w:hAnsiTheme="majorBidi" w:cstheme="majorBidi"/>
                <w:sz w:val="24"/>
                <w:szCs w:val="24"/>
              </w:rPr>
            </w:pPr>
          </w:p>
        </w:tc>
        <w:tc>
          <w:tcPr>
            <w:tcW w:w="1106" w:type="dxa"/>
          </w:tcPr>
          <w:p w14:paraId="512989A4" w14:textId="2466DF33" w:rsidR="00287C74" w:rsidRPr="00F84AEB" w:rsidRDefault="00287C74" w:rsidP="00287C74">
            <w:pPr>
              <w:spacing w:line="300" w:lineRule="exact"/>
              <w:jc w:val="right"/>
              <w:rPr>
                <w:rFonts w:asciiTheme="majorBidi" w:hAnsiTheme="majorBidi" w:cstheme="majorBidi"/>
                <w:sz w:val="24"/>
                <w:szCs w:val="24"/>
              </w:rPr>
            </w:pPr>
            <w:r>
              <w:rPr>
                <w:rFonts w:asciiTheme="majorBidi" w:hAnsiTheme="majorBidi" w:cstheme="majorBidi"/>
                <w:sz w:val="22"/>
                <w:szCs w:val="22"/>
              </w:rPr>
              <w:t>683,229</w:t>
            </w:r>
          </w:p>
        </w:tc>
      </w:tr>
      <w:tr w:rsidR="00287C74" w:rsidRPr="00F84AEB" w14:paraId="75C63BA1" w14:textId="77777777" w:rsidTr="001F4F0F">
        <w:trPr>
          <w:cantSplit/>
        </w:trPr>
        <w:tc>
          <w:tcPr>
            <w:tcW w:w="3884" w:type="dxa"/>
          </w:tcPr>
          <w:p w14:paraId="212EFE56" w14:textId="680BF088" w:rsidR="00287C74" w:rsidRPr="00F84AEB" w:rsidRDefault="00287C74" w:rsidP="00287C74">
            <w:pPr>
              <w:spacing w:line="300" w:lineRule="exact"/>
              <w:ind w:left="449" w:hanging="311"/>
              <w:jc w:val="both"/>
              <w:rPr>
                <w:rFonts w:asciiTheme="majorBidi" w:hAnsiTheme="majorBidi" w:cstheme="majorBidi"/>
                <w:sz w:val="24"/>
                <w:szCs w:val="24"/>
                <w:cs/>
              </w:rPr>
            </w:pPr>
            <w:r w:rsidRPr="00F84AEB">
              <w:rPr>
                <w:rFonts w:asciiTheme="majorBidi" w:hAnsiTheme="majorBidi" w:cstheme="majorBidi"/>
                <w:sz w:val="24"/>
                <w:szCs w:val="24"/>
              </w:rPr>
              <w:t>Tax effect of income or profit that are not</w:t>
            </w:r>
          </w:p>
        </w:tc>
        <w:tc>
          <w:tcPr>
            <w:tcW w:w="1003" w:type="dxa"/>
          </w:tcPr>
          <w:p w14:paraId="22DFFCA4" w14:textId="77777777" w:rsidR="00287C74" w:rsidRPr="00F84AEB" w:rsidRDefault="00287C74" w:rsidP="00287C74">
            <w:pPr>
              <w:spacing w:line="300" w:lineRule="exact"/>
              <w:ind w:left="-533" w:right="317"/>
              <w:jc w:val="right"/>
              <w:rPr>
                <w:rFonts w:asciiTheme="majorBidi" w:hAnsiTheme="majorBidi" w:cstheme="majorBidi"/>
                <w:sz w:val="24"/>
                <w:szCs w:val="24"/>
                <w:highlight w:val="yellow"/>
              </w:rPr>
            </w:pPr>
          </w:p>
        </w:tc>
        <w:tc>
          <w:tcPr>
            <w:tcW w:w="136" w:type="dxa"/>
          </w:tcPr>
          <w:p w14:paraId="05EBD96D" w14:textId="77777777" w:rsidR="00287C74" w:rsidRPr="00F84AEB" w:rsidRDefault="00287C74" w:rsidP="00287C74">
            <w:pPr>
              <w:spacing w:line="300" w:lineRule="exact"/>
              <w:ind w:left="449" w:hanging="449"/>
              <w:jc w:val="right"/>
              <w:rPr>
                <w:rFonts w:asciiTheme="majorBidi" w:hAnsiTheme="majorBidi" w:cstheme="majorBidi"/>
                <w:sz w:val="24"/>
                <w:szCs w:val="24"/>
              </w:rPr>
            </w:pPr>
          </w:p>
        </w:tc>
        <w:tc>
          <w:tcPr>
            <w:tcW w:w="1129" w:type="dxa"/>
          </w:tcPr>
          <w:p w14:paraId="4400E6C4" w14:textId="77777777" w:rsidR="00287C74" w:rsidRPr="00F84AEB" w:rsidRDefault="00287C74" w:rsidP="00287C74">
            <w:pPr>
              <w:spacing w:line="300" w:lineRule="exact"/>
              <w:ind w:left="-533" w:right="317"/>
              <w:jc w:val="right"/>
              <w:rPr>
                <w:rFonts w:asciiTheme="majorBidi" w:hAnsiTheme="majorBidi" w:cstheme="majorBidi"/>
                <w:sz w:val="24"/>
                <w:szCs w:val="24"/>
              </w:rPr>
            </w:pPr>
          </w:p>
        </w:tc>
        <w:tc>
          <w:tcPr>
            <w:tcW w:w="140" w:type="dxa"/>
          </w:tcPr>
          <w:p w14:paraId="71A1C192" w14:textId="77777777" w:rsidR="00287C74" w:rsidRPr="00F84AEB" w:rsidRDefault="00287C74" w:rsidP="00287C74">
            <w:pPr>
              <w:spacing w:line="300" w:lineRule="exact"/>
              <w:jc w:val="both"/>
              <w:rPr>
                <w:rFonts w:asciiTheme="majorBidi" w:hAnsiTheme="majorBidi" w:cstheme="majorBidi"/>
                <w:sz w:val="24"/>
                <w:szCs w:val="24"/>
              </w:rPr>
            </w:pPr>
          </w:p>
        </w:tc>
        <w:tc>
          <w:tcPr>
            <w:tcW w:w="1036" w:type="dxa"/>
          </w:tcPr>
          <w:p w14:paraId="658BEC1B" w14:textId="77777777" w:rsidR="00287C74" w:rsidRPr="00F84AEB" w:rsidRDefault="00287C74" w:rsidP="00287C74">
            <w:pPr>
              <w:spacing w:line="300" w:lineRule="exact"/>
              <w:ind w:left="-533" w:right="317"/>
              <w:jc w:val="right"/>
              <w:rPr>
                <w:rFonts w:asciiTheme="majorBidi" w:hAnsiTheme="majorBidi" w:cstheme="majorBidi"/>
                <w:sz w:val="24"/>
                <w:szCs w:val="24"/>
              </w:rPr>
            </w:pPr>
          </w:p>
        </w:tc>
        <w:tc>
          <w:tcPr>
            <w:tcW w:w="134" w:type="dxa"/>
          </w:tcPr>
          <w:p w14:paraId="43EDC191" w14:textId="77777777" w:rsidR="00287C74" w:rsidRPr="00F84AEB" w:rsidRDefault="00287C74" w:rsidP="00287C74">
            <w:pPr>
              <w:spacing w:line="300" w:lineRule="exact"/>
              <w:ind w:left="449" w:hanging="449"/>
              <w:jc w:val="right"/>
              <w:rPr>
                <w:rFonts w:asciiTheme="majorBidi" w:hAnsiTheme="majorBidi" w:cstheme="majorBidi"/>
                <w:sz w:val="24"/>
                <w:szCs w:val="24"/>
              </w:rPr>
            </w:pPr>
          </w:p>
        </w:tc>
        <w:tc>
          <w:tcPr>
            <w:tcW w:w="1106" w:type="dxa"/>
          </w:tcPr>
          <w:p w14:paraId="1327B7E3" w14:textId="77777777" w:rsidR="00287C74" w:rsidRPr="00F84AEB" w:rsidRDefault="00287C74" w:rsidP="00287C74">
            <w:pPr>
              <w:spacing w:line="300" w:lineRule="exact"/>
              <w:ind w:left="-533" w:right="317"/>
              <w:jc w:val="right"/>
              <w:rPr>
                <w:rFonts w:asciiTheme="majorBidi" w:hAnsiTheme="majorBidi" w:cstheme="majorBidi"/>
                <w:sz w:val="24"/>
                <w:szCs w:val="24"/>
              </w:rPr>
            </w:pPr>
          </w:p>
        </w:tc>
      </w:tr>
      <w:tr w:rsidR="00287C74" w:rsidRPr="00F84AEB" w14:paraId="41F74D58" w14:textId="77777777" w:rsidTr="001F4F0F">
        <w:trPr>
          <w:cantSplit/>
        </w:trPr>
        <w:tc>
          <w:tcPr>
            <w:tcW w:w="3884" w:type="dxa"/>
          </w:tcPr>
          <w:p w14:paraId="50EA8A38" w14:textId="0539676F" w:rsidR="00287C74" w:rsidRPr="00F84AEB" w:rsidRDefault="00287C74" w:rsidP="00287C74">
            <w:pPr>
              <w:spacing w:line="300" w:lineRule="exact"/>
              <w:ind w:left="449" w:hanging="170"/>
              <w:jc w:val="both"/>
              <w:rPr>
                <w:rFonts w:asciiTheme="majorBidi" w:hAnsiTheme="majorBidi" w:cstheme="majorBidi"/>
                <w:sz w:val="24"/>
                <w:szCs w:val="24"/>
                <w:cs/>
              </w:rPr>
            </w:pPr>
            <w:r w:rsidRPr="00F84AEB">
              <w:rPr>
                <w:rFonts w:asciiTheme="majorBidi" w:hAnsiTheme="majorBidi" w:cstheme="majorBidi"/>
                <w:sz w:val="24"/>
                <w:szCs w:val="24"/>
              </w:rPr>
              <w:t>required in determining taxable profit:</w:t>
            </w:r>
            <w:r w:rsidRPr="00F84AEB">
              <w:rPr>
                <w:rFonts w:asciiTheme="majorBidi" w:hAnsiTheme="majorBidi" w:cstheme="majorBidi"/>
                <w:sz w:val="24"/>
                <w:szCs w:val="24"/>
                <w:cs/>
              </w:rPr>
              <w:t>-</w:t>
            </w:r>
          </w:p>
        </w:tc>
        <w:tc>
          <w:tcPr>
            <w:tcW w:w="1003" w:type="dxa"/>
          </w:tcPr>
          <w:p w14:paraId="50C57490" w14:textId="77777777" w:rsidR="00287C74" w:rsidRPr="00F84AEB" w:rsidRDefault="00287C74" w:rsidP="00287C74">
            <w:pPr>
              <w:spacing w:line="300" w:lineRule="exact"/>
              <w:ind w:left="-533" w:right="317"/>
              <w:jc w:val="right"/>
              <w:rPr>
                <w:rFonts w:asciiTheme="majorBidi" w:hAnsiTheme="majorBidi" w:cstheme="majorBidi"/>
                <w:sz w:val="24"/>
                <w:szCs w:val="24"/>
                <w:highlight w:val="yellow"/>
              </w:rPr>
            </w:pPr>
          </w:p>
        </w:tc>
        <w:tc>
          <w:tcPr>
            <w:tcW w:w="136" w:type="dxa"/>
          </w:tcPr>
          <w:p w14:paraId="42159992" w14:textId="77777777" w:rsidR="00287C74" w:rsidRPr="00F84AEB" w:rsidRDefault="00287C74" w:rsidP="00287C74">
            <w:pPr>
              <w:spacing w:line="300" w:lineRule="exact"/>
              <w:ind w:left="449" w:hanging="449"/>
              <w:jc w:val="right"/>
              <w:rPr>
                <w:rFonts w:asciiTheme="majorBidi" w:hAnsiTheme="majorBidi" w:cstheme="majorBidi"/>
                <w:sz w:val="24"/>
                <w:szCs w:val="24"/>
              </w:rPr>
            </w:pPr>
          </w:p>
        </w:tc>
        <w:tc>
          <w:tcPr>
            <w:tcW w:w="1129" w:type="dxa"/>
          </w:tcPr>
          <w:p w14:paraId="51B14709" w14:textId="77777777" w:rsidR="00287C74" w:rsidRPr="00F84AEB" w:rsidRDefault="00287C74" w:rsidP="00287C74">
            <w:pPr>
              <w:spacing w:line="300" w:lineRule="exact"/>
              <w:ind w:left="-533" w:right="317"/>
              <w:jc w:val="right"/>
              <w:rPr>
                <w:rFonts w:asciiTheme="majorBidi" w:hAnsiTheme="majorBidi" w:cstheme="majorBidi"/>
                <w:sz w:val="24"/>
                <w:szCs w:val="24"/>
              </w:rPr>
            </w:pPr>
          </w:p>
        </w:tc>
        <w:tc>
          <w:tcPr>
            <w:tcW w:w="140" w:type="dxa"/>
          </w:tcPr>
          <w:p w14:paraId="18FF0BAC" w14:textId="77777777" w:rsidR="00287C74" w:rsidRPr="00F84AEB" w:rsidRDefault="00287C74" w:rsidP="00287C74">
            <w:pPr>
              <w:spacing w:line="300" w:lineRule="exact"/>
              <w:jc w:val="both"/>
              <w:rPr>
                <w:rFonts w:asciiTheme="majorBidi" w:hAnsiTheme="majorBidi" w:cstheme="majorBidi"/>
                <w:sz w:val="24"/>
                <w:szCs w:val="24"/>
              </w:rPr>
            </w:pPr>
          </w:p>
        </w:tc>
        <w:tc>
          <w:tcPr>
            <w:tcW w:w="1036" w:type="dxa"/>
          </w:tcPr>
          <w:p w14:paraId="0B6F9270" w14:textId="77777777" w:rsidR="00287C74" w:rsidRPr="00F84AEB" w:rsidRDefault="00287C74" w:rsidP="00287C74">
            <w:pPr>
              <w:spacing w:line="300" w:lineRule="exact"/>
              <w:ind w:left="-533" w:right="317"/>
              <w:jc w:val="right"/>
              <w:rPr>
                <w:rFonts w:asciiTheme="majorBidi" w:hAnsiTheme="majorBidi" w:cstheme="majorBidi"/>
                <w:sz w:val="24"/>
                <w:szCs w:val="24"/>
              </w:rPr>
            </w:pPr>
          </w:p>
        </w:tc>
        <w:tc>
          <w:tcPr>
            <w:tcW w:w="134" w:type="dxa"/>
          </w:tcPr>
          <w:p w14:paraId="52519B11" w14:textId="77777777" w:rsidR="00287C74" w:rsidRPr="00F84AEB" w:rsidRDefault="00287C74" w:rsidP="00287C74">
            <w:pPr>
              <w:spacing w:line="300" w:lineRule="exact"/>
              <w:ind w:left="449" w:hanging="449"/>
              <w:jc w:val="right"/>
              <w:rPr>
                <w:rFonts w:asciiTheme="majorBidi" w:hAnsiTheme="majorBidi" w:cstheme="majorBidi"/>
                <w:sz w:val="24"/>
                <w:szCs w:val="24"/>
              </w:rPr>
            </w:pPr>
          </w:p>
        </w:tc>
        <w:tc>
          <w:tcPr>
            <w:tcW w:w="1106" w:type="dxa"/>
          </w:tcPr>
          <w:p w14:paraId="1FB6C6DA" w14:textId="77777777" w:rsidR="00287C74" w:rsidRPr="00F84AEB" w:rsidRDefault="00287C74" w:rsidP="00287C74">
            <w:pPr>
              <w:spacing w:line="300" w:lineRule="exact"/>
              <w:ind w:left="-533" w:right="317"/>
              <w:jc w:val="right"/>
              <w:rPr>
                <w:rFonts w:asciiTheme="majorBidi" w:hAnsiTheme="majorBidi" w:cstheme="majorBidi"/>
                <w:sz w:val="24"/>
                <w:szCs w:val="24"/>
              </w:rPr>
            </w:pPr>
          </w:p>
        </w:tc>
      </w:tr>
      <w:tr w:rsidR="00287C74" w:rsidRPr="00F84AEB" w14:paraId="796093A3" w14:textId="77777777" w:rsidTr="001F4F0F">
        <w:trPr>
          <w:cantSplit/>
        </w:trPr>
        <w:tc>
          <w:tcPr>
            <w:tcW w:w="3884" w:type="dxa"/>
          </w:tcPr>
          <w:p w14:paraId="03C72271" w14:textId="7C2EC475" w:rsidR="00287C74" w:rsidRPr="00715443" w:rsidRDefault="00287C74" w:rsidP="00287C74">
            <w:pPr>
              <w:spacing w:line="300" w:lineRule="exact"/>
              <w:ind w:left="510" w:right="-108" w:hanging="231"/>
              <w:rPr>
                <w:rFonts w:asciiTheme="majorBidi" w:hAnsiTheme="majorBidi" w:cstheme="majorBidi"/>
                <w:spacing w:val="-4"/>
                <w:sz w:val="24"/>
                <w:szCs w:val="24"/>
                <w:cs/>
              </w:rPr>
            </w:pPr>
            <w:r w:rsidRPr="00715443">
              <w:rPr>
                <w:rFonts w:asciiTheme="majorBidi" w:hAnsiTheme="majorBidi" w:cstheme="majorBidi"/>
                <w:spacing w:val="-4"/>
                <w:sz w:val="24"/>
                <w:szCs w:val="24"/>
              </w:rPr>
              <w:t>- The exemption of profit of the promoted business (BOI)</w:t>
            </w:r>
          </w:p>
        </w:tc>
        <w:tc>
          <w:tcPr>
            <w:tcW w:w="1003" w:type="dxa"/>
          </w:tcPr>
          <w:p w14:paraId="09810812" w14:textId="18301130"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sidRPr="00BB2B83">
              <w:rPr>
                <w:rFonts w:asciiTheme="majorBidi" w:hAnsiTheme="majorBidi" w:cstheme="majorBidi"/>
                <w:sz w:val="22"/>
                <w:szCs w:val="22"/>
              </w:rPr>
              <w:t>(6,011,535)</w:t>
            </w:r>
          </w:p>
        </w:tc>
        <w:tc>
          <w:tcPr>
            <w:tcW w:w="136" w:type="dxa"/>
          </w:tcPr>
          <w:p w14:paraId="361F44CD" w14:textId="77777777" w:rsidR="00287C74" w:rsidRPr="00F84AEB" w:rsidRDefault="00287C74" w:rsidP="00287C74">
            <w:pPr>
              <w:spacing w:line="300" w:lineRule="exact"/>
              <w:ind w:left="449" w:hanging="449"/>
              <w:jc w:val="right"/>
              <w:rPr>
                <w:rFonts w:asciiTheme="majorBidi" w:hAnsiTheme="majorBidi" w:cstheme="majorBidi"/>
                <w:sz w:val="24"/>
                <w:szCs w:val="24"/>
              </w:rPr>
            </w:pPr>
          </w:p>
        </w:tc>
        <w:tc>
          <w:tcPr>
            <w:tcW w:w="1129" w:type="dxa"/>
          </w:tcPr>
          <w:p w14:paraId="689F3108" w14:textId="516E51EA"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2"/>
                <w:szCs w:val="22"/>
              </w:rPr>
              <w:t>(2,881,580)</w:t>
            </w:r>
          </w:p>
        </w:tc>
        <w:tc>
          <w:tcPr>
            <w:tcW w:w="140" w:type="dxa"/>
          </w:tcPr>
          <w:p w14:paraId="3E28E177" w14:textId="77777777" w:rsidR="00287C74" w:rsidRPr="00F84AEB" w:rsidRDefault="00287C74" w:rsidP="00287C74">
            <w:pPr>
              <w:spacing w:line="300" w:lineRule="exact"/>
              <w:jc w:val="both"/>
              <w:rPr>
                <w:rFonts w:asciiTheme="majorBidi" w:hAnsiTheme="majorBidi" w:cstheme="majorBidi"/>
                <w:sz w:val="24"/>
                <w:szCs w:val="24"/>
              </w:rPr>
            </w:pPr>
          </w:p>
        </w:tc>
        <w:tc>
          <w:tcPr>
            <w:tcW w:w="1036" w:type="dxa"/>
          </w:tcPr>
          <w:p w14:paraId="415E58BD" w14:textId="2CD2FC1A" w:rsidR="00287C74" w:rsidRPr="00715443" w:rsidRDefault="00287C74" w:rsidP="00287C74">
            <w:pPr>
              <w:spacing w:line="300" w:lineRule="exact"/>
              <w:ind w:left="449" w:right="170" w:hanging="449"/>
              <w:jc w:val="right"/>
              <w:rPr>
                <w:rFonts w:asciiTheme="majorBidi" w:hAnsiTheme="majorBidi" w:cstheme="majorBidi"/>
                <w:sz w:val="22"/>
                <w:szCs w:val="22"/>
              </w:rPr>
            </w:pPr>
            <w:r w:rsidRPr="00715443">
              <w:rPr>
                <w:rFonts w:asciiTheme="majorBidi" w:hAnsiTheme="majorBidi" w:cstheme="majorBidi"/>
                <w:sz w:val="22"/>
                <w:szCs w:val="22"/>
              </w:rPr>
              <w:t>-</w:t>
            </w:r>
          </w:p>
        </w:tc>
        <w:tc>
          <w:tcPr>
            <w:tcW w:w="134" w:type="dxa"/>
          </w:tcPr>
          <w:p w14:paraId="5B7F2193" w14:textId="77777777" w:rsidR="00287C74" w:rsidRPr="00F84AEB" w:rsidRDefault="00287C74" w:rsidP="00287C74">
            <w:pPr>
              <w:spacing w:line="300" w:lineRule="exact"/>
              <w:ind w:left="449" w:right="170" w:hanging="449"/>
              <w:jc w:val="right"/>
              <w:rPr>
                <w:rFonts w:asciiTheme="majorBidi" w:hAnsiTheme="majorBidi" w:cstheme="majorBidi"/>
                <w:sz w:val="24"/>
                <w:szCs w:val="24"/>
              </w:rPr>
            </w:pPr>
          </w:p>
        </w:tc>
        <w:tc>
          <w:tcPr>
            <w:tcW w:w="1106" w:type="dxa"/>
          </w:tcPr>
          <w:p w14:paraId="3737F937" w14:textId="44418F0F" w:rsidR="00287C74" w:rsidRPr="00F84AEB" w:rsidRDefault="00287C74" w:rsidP="00287C74">
            <w:pPr>
              <w:spacing w:line="300" w:lineRule="exact"/>
              <w:ind w:left="449" w:right="170" w:hanging="449"/>
              <w:jc w:val="right"/>
              <w:rPr>
                <w:rFonts w:asciiTheme="majorBidi" w:hAnsiTheme="majorBidi" w:cstheme="majorBidi"/>
                <w:sz w:val="24"/>
                <w:szCs w:val="24"/>
              </w:rPr>
            </w:pPr>
            <w:r>
              <w:rPr>
                <w:rFonts w:asciiTheme="majorBidi" w:hAnsiTheme="majorBidi" w:cstheme="majorBidi"/>
                <w:sz w:val="22"/>
                <w:szCs w:val="22"/>
              </w:rPr>
              <w:t>-</w:t>
            </w:r>
          </w:p>
        </w:tc>
      </w:tr>
      <w:tr w:rsidR="00287C74" w:rsidRPr="00F84AEB" w14:paraId="2ADD8D4B" w14:textId="77777777" w:rsidTr="001F4F0F">
        <w:trPr>
          <w:cantSplit/>
        </w:trPr>
        <w:tc>
          <w:tcPr>
            <w:tcW w:w="3884" w:type="dxa"/>
          </w:tcPr>
          <w:p w14:paraId="090CBA32" w14:textId="67AA8044" w:rsidR="00287C74" w:rsidRPr="00F84AEB" w:rsidRDefault="00287C74" w:rsidP="00287C74">
            <w:pPr>
              <w:spacing w:line="300" w:lineRule="exact"/>
              <w:ind w:left="449" w:hanging="170"/>
              <w:jc w:val="both"/>
              <w:rPr>
                <w:rFonts w:asciiTheme="majorBidi" w:hAnsiTheme="majorBidi" w:cstheme="majorBidi"/>
                <w:sz w:val="24"/>
                <w:szCs w:val="24"/>
                <w:cs/>
              </w:rPr>
            </w:pPr>
            <w:r w:rsidRPr="00F84AEB">
              <w:rPr>
                <w:rFonts w:asciiTheme="majorBidi" w:hAnsiTheme="majorBidi" w:cstheme="majorBidi"/>
                <w:sz w:val="24"/>
                <w:szCs w:val="24"/>
              </w:rPr>
              <w:t>- Expenses as expenses in determining tax</w:t>
            </w:r>
          </w:p>
        </w:tc>
        <w:tc>
          <w:tcPr>
            <w:tcW w:w="1003" w:type="dxa"/>
          </w:tcPr>
          <w:p w14:paraId="484FCBE2" w14:textId="0E94AF4C"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sidRPr="00BB2B83">
              <w:rPr>
                <w:rFonts w:asciiTheme="majorBidi" w:hAnsiTheme="majorBidi" w:cstheme="majorBidi"/>
                <w:sz w:val="22"/>
                <w:szCs w:val="22"/>
              </w:rPr>
              <w:t>(518,620)</w:t>
            </w:r>
          </w:p>
        </w:tc>
        <w:tc>
          <w:tcPr>
            <w:tcW w:w="136" w:type="dxa"/>
          </w:tcPr>
          <w:p w14:paraId="384D6E06" w14:textId="77777777" w:rsidR="00287C74" w:rsidRPr="00F84AEB" w:rsidRDefault="00287C74" w:rsidP="00287C74">
            <w:pPr>
              <w:spacing w:line="300" w:lineRule="exact"/>
              <w:rPr>
                <w:rFonts w:asciiTheme="majorBidi" w:hAnsiTheme="majorBidi" w:cstheme="majorBidi"/>
                <w:sz w:val="24"/>
                <w:szCs w:val="24"/>
              </w:rPr>
            </w:pPr>
          </w:p>
        </w:tc>
        <w:tc>
          <w:tcPr>
            <w:tcW w:w="1129" w:type="dxa"/>
          </w:tcPr>
          <w:p w14:paraId="0D82BC9E" w14:textId="404C8669"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2"/>
                <w:szCs w:val="22"/>
              </w:rPr>
              <w:t>(504,039)</w:t>
            </w:r>
          </w:p>
        </w:tc>
        <w:tc>
          <w:tcPr>
            <w:tcW w:w="140" w:type="dxa"/>
          </w:tcPr>
          <w:p w14:paraId="6B8AA41B" w14:textId="77777777" w:rsidR="00287C74" w:rsidRPr="00F84AEB" w:rsidRDefault="00287C74" w:rsidP="00287C74">
            <w:pPr>
              <w:spacing w:line="300" w:lineRule="exact"/>
              <w:jc w:val="both"/>
              <w:rPr>
                <w:rFonts w:asciiTheme="majorBidi" w:hAnsiTheme="majorBidi" w:cstheme="majorBidi"/>
                <w:sz w:val="24"/>
                <w:szCs w:val="24"/>
              </w:rPr>
            </w:pPr>
          </w:p>
        </w:tc>
        <w:tc>
          <w:tcPr>
            <w:tcW w:w="1036" w:type="dxa"/>
          </w:tcPr>
          <w:p w14:paraId="40C68E2E" w14:textId="2F7B6CC3" w:rsidR="00287C74" w:rsidRPr="00715443" w:rsidRDefault="00287C74" w:rsidP="00287C74">
            <w:pPr>
              <w:tabs>
                <w:tab w:val="left" w:pos="284"/>
                <w:tab w:val="left" w:pos="567"/>
              </w:tabs>
              <w:spacing w:line="300" w:lineRule="exact"/>
              <w:ind w:right="-57"/>
              <w:jc w:val="right"/>
              <w:rPr>
                <w:rFonts w:asciiTheme="majorBidi" w:hAnsiTheme="majorBidi" w:cstheme="majorBidi"/>
                <w:sz w:val="22"/>
                <w:szCs w:val="22"/>
              </w:rPr>
            </w:pPr>
            <w:r>
              <w:rPr>
                <w:rFonts w:asciiTheme="majorBidi" w:hAnsiTheme="majorBidi" w:cstheme="majorBidi"/>
                <w:sz w:val="22"/>
                <w:szCs w:val="22"/>
              </w:rPr>
              <w:t xml:space="preserve"> (3,193)</w:t>
            </w:r>
          </w:p>
        </w:tc>
        <w:tc>
          <w:tcPr>
            <w:tcW w:w="134" w:type="dxa"/>
          </w:tcPr>
          <w:p w14:paraId="1C49439E" w14:textId="77777777" w:rsidR="00287C74" w:rsidRPr="00F84AEB" w:rsidRDefault="00287C74" w:rsidP="00287C74">
            <w:pPr>
              <w:tabs>
                <w:tab w:val="left" w:pos="284"/>
                <w:tab w:val="left" w:pos="567"/>
              </w:tabs>
              <w:spacing w:line="300" w:lineRule="exact"/>
              <w:jc w:val="both"/>
              <w:rPr>
                <w:rFonts w:asciiTheme="majorBidi" w:hAnsiTheme="majorBidi" w:cstheme="majorBidi"/>
                <w:sz w:val="24"/>
                <w:szCs w:val="24"/>
              </w:rPr>
            </w:pPr>
          </w:p>
        </w:tc>
        <w:tc>
          <w:tcPr>
            <w:tcW w:w="1106" w:type="dxa"/>
          </w:tcPr>
          <w:p w14:paraId="41B3D41F" w14:textId="655E132B"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2"/>
                <w:szCs w:val="22"/>
              </w:rPr>
              <w:t>(69,491)</w:t>
            </w:r>
          </w:p>
        </w:tc>
      </w:tr>
      <w:tr w:rsidR="00287C74" w:rsidRPr="00F84AEB" w14:paraId="6E816906" w14:textId="77777777" w:rsidTr="001F4F0F">
        <w:trPr>
          <w:cantSplit/>
        </w:trPr>
        <w:tc>
          <w:tcPr>
            <w:tcW w:w="3884" w:type="dxa"/>
          </w:tcPr>
          <w:p w14:paraId="10823C88" w14:textId="6196DF02" w:rsidR="00287C74" w:rsidRPr="00F84AEB" w:rsidRDefault="00287C74" w:rsidP="00287C74">
            <w:pPr>
              <w:spacing w:line="300" w:lineRule="exact"/>
              <w:ind w:left="449" w:hanging="170"/>
              <w:jc w:val="both"/>
              <w:rPr>
                <w:rFonts w:asciiTheme="majorBidi" w:hAnsiTheme="majorBidi" w:cstheme="majorBidi"/>
                <w:sz w:val="24"/>
                <w:szCs w:val="24"/>
                <w:cs/>
              </w:rPr>
            </w:pPr>
            <w:r w:rsidRPr="00F84AEB">
              <w:rPr>
                <w:rFonts w:asciiTheme="majorBidi" w:hAnsiTheme="majorBidi" w:cstheme="majorBidi"/>
                <w:sz w:val="24"/>
                <w:szCs w:val="24"/>
              </w:rPr>
              <w:t>- Tax adjustments in the previous year</w:t>
            </w:r>
          </w:p>
        </w:tc>
        <w:tc>
          <w:tcPr>
            <w:tcW w:w="1003" w:type="dxa"/>
          </w:tcPr>
          <w:p w14:paraId="6F58EF6A" w14:textId="3ACA9AE8" w:rsidR="00287C74" w:rsidRPr="00046381" w:rsidRDefault="00046381" w:rsidP="00046381">
            <w:pPr>
              <w:spacing w:line="300" w:lineRule="exact"/>
              <w:ind w:left="449" w:right="170" w:hanging="449"/>
              <w:jc w:val="right"/>
              <w:rPr>
                <w:rFonts w:asciiTheme="majorBidi" w:hAnsiTheme="majorBidi" w:cstheme="majorBidi"/>
                <w:sz w:val="22"/>
                <w:szCs w:val="22"/>
              </w:rPr>
            </w:pPr>
            <w:r w:rsidRPr="00046381">
              <w:rPr>
                <w:rFonts w:asciiTheme="majorBidi" w:hAnsiTheme="majorBidi" w:cstheme="majorBidi"/>
                <w:sz w:val="22"/>
                <w:szCs w:val="22"/>
              </w:rPr>
              <w:t>-</w:t>
            </w:r>
          </w:p>
        </w:tc>
        <w:tc>
          <w:tcPr>
            <w:tcW w:w="136" w:type="dxa"/>
          </w:tcPr>
          <w:p w14:paraId="41E5B6AF" w14:textId="77777777" w:rsidR="00287C74" w:rsidRPr="00F84AEB" w:rsidRDefault="00287C74" w:rsidP="00287C74">
            <w:pPr>
              <w:spacing w:line="300" w:lineRule="exact"/>
              <w:rPr>
                <w:rFonts w:asciiTheme="majorBidi" w:hAnsiTheme="majorBidi" w:cstheme="majorBidi"/>
                <w:sz w:val="24"/>
                <w:szCs w:val="24"/>
              </w:rPr>
            </w:pPr>
          </w:p>
        </w:tc>
        <w:tc>
          <w:tcPr>
            <w:tcW w:w="1129" w:type="dxa"/>
          </w:tcPr>
          <w:p w14:paraId="249E371C" w14:textId="1DDBADB2" w:rsidR="00287C74" w:rsidRPr="00F84AEB" w:rsidRDefault="00287C74" w:rsidP="00287C74">
            <w:pPr>
              <w:spacing w:line="300" w:lineRule="exact"/>
              <w:ind w:hanging="449"/>
              <w:jc w:val="right"/>
              <w:rPr>
                <w:rFonts w:asciiTheme="majorBidi" w:hAnsiTheme="majorBidi" w:cstheme="majorBidi"/>
                <w:sz w:val="24"/>
                <w:szCs w:val="24"/>
              </w:rPr>
            </w:pPr>
            <w:r>
              <w:rPr>
                <w:rFonts w:asciiTheme="majorBidi" w:hAnsiTheme="majorBidi" w:cstheme="majorBidi"/>
                <w:sz w:val="22"/>
                <w:szCs w:val="22"/>
              </w:rPr>
              <w:t>13,293,968</w:t>
            </w:r>
          </w:p>
        </w:tc>
        <w:tc>
          <w:tcPr>
            <w:tcW w:w="140" w:type="dxa"/>
          </w:tcPr>
          <w:p w14:paraId="64B4F759" w14:textId="77777777" w:rsidR="00287C74" w:rsidRPr="00F84AEB" w:rsidRDefault="00287C74" w:rsidP="00287C74">
            <w:pPr>
              <w:spacing w:line="300" w:lineRule="exact"/>
              <w:jc w:val="both"/>
              <w:rPr>
                <w:rFonts w:asciiTheme="majorBidi" w:hAnsiTheme="majorBidi" w:cstheme="majorBidi"/>
                <w:sz w:val="24"/>
                <w:szCs w:val="24"/>
              </w:rPr>
            </w:pPr>
          </w:p>
        </w:tc>
        <w:tc>
          <w:tcPr>
            <w:tcW w:w="1036" w:type="dxa"/>
          </w:tcPr>
          <w:p w14:paraId="0D820ACB" w14:textId="06FE8749" w:rsidR="00287C74" w:rsidRPr="00715443" w:rsidRDefault="00287C74" w:rsidP="00287C74">
            <w:pPr>
              <w:spacing w:line="300" w:lineRule="exact"/>
              <w:ind w:left="449" w:right="170" w:hanging="449"/>
              <w:jc w:val="right"/>
              <w:rPr>
                <w:rFonts w:asciiTheme="majorBidi" w:hAnsiTheme="majorBidi" w:cstheme="majorBidi"/>
                <w:sz w:val="22"/>
                <w:szCs w:val="22"/>
              </w:rPr>
            </w:pPr>
            <w:r>
              <w:rPr>
                <w:rFonts w:asciiTheme="majorBidi" w:hAnsiTheme="majorBidi" w:cstheme="majorBidi"/>
                <w:sz w:val="22"/>
                <w:szCs w:val="22"/>
              </w:rPr>
              <w:t>-</w:t>
            </w:r>
          </w:p>
        </w:tc>
        <w:tc>
          <w:tcPr>
            <w:tcW w:w="134" w:type="dxa"/>
          </w:tcPr>
          <w:p w14:paraId="50E4D214" w14:textId="77777777" w:rsidR="00287C74" w:rsidRPr="00F84AEB" w:rsidRDefault="00287C74" w:rsidP="00287C74">
            <w:pPr>
              <w:tabs>
                <w:tab w:val="left" w:pos="284"/>
                <w:tab w:val="left" w:pos="567"/>
              </w:tabs>
              <w:spacing w:line="300" w:lineRule="exact"/>
              <w:jc w:val="both"/>
              <w:rPr>
                <w:rFonts w:asciiTheme="majorBidi" w:hAnsiTheme="majorBidi" w:cstheme="majorBidi"/>
                <w:sz w:val="24"/>
                <w:szCs w:val="24"/>
              </w:rPr>
            </w:pPr>
          </w:p>
        </w:tc>
        <w:tc>
          <w:tcPr>
            <w:tcW w:w="1106" w:type="dxa"/>
          </w:tcPr>
          <w:p w14:paraId="755C3C47" w14:textId="13BDD27D"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2"/>
                <w:szCs w:val="22"/>
              </w:rPr>
              <w:t>(866,229)</w:t>
            </w:r>
          </w:p>
        </w:tc>
      </w:tr>
      <w:tr w:rsidR="00287C74" w:rsidRPr="00F84AEB" w14:paraId="040B5CA7" w14:textId="77777777" w:rsidTr="001F4F0F">
        <w:trPr>
          <w:cantSplit/>
        </w:trPr>
        <w:tc>
          <w:tcPr>
            <w:tcW w:w="3884" w:type="dxa"/>
          </w:tcPr>
          <w:p w14:paraId="75A7077C" w14:textId="52724BB3" w:rsidR="00287C74" w:rsidRPr="00F84AEB" w:rsidRDefault="00287C74" w:rsidP="00287C74">
            <w:pPr>
              <w:spacing w:line="300" w:lineRule="exact"/>
              <w:ind w:left="449" w:hanging="453"/>
              <w:jc w:val="both"/>
              <w:rPr>
                <w:rFonts w:asciiTheme="majorBidi" w:hAnsiTheme="majorBidi" w:cstheme="majorBidi"/>
                <w:sz w:val="24"/>
                <w:szCs w:val="24"/>
                <w:cs/>
              </w:rPr>
            </w:pPr>
            <w:r w:rsidRPr="00F84AEB">
              <w:rPr>
                <w:rFonts w:asciiTheme="majorBidi" w:hAnsiTheme="majorBidi" w:cstheme="majorBidi"/>
                <w:sz w:val="24"/>
                <w:szCs w:val="24"/>
              </w:rPr>
              <w:t>Total reconciliation items</w:t>
            </w:r>
          </w:p>
        </w:tc>
        <w:tc>
          <w:tcPr>
            <w:tcW w:w="1003" w:type="dxa"/>
            <w:tcBorders>
              <w:top w:val="single" w:sz="6" w:space="0" w:color="auto"/>
              <w:bottom w:val="single" w:sz="6" w:space="0" w:color="auto"/>
            </w:tcBorders>
          </w:tcPr>
          <w:p w14:paraId="23D70713" w14:textId="4D3F55C7" w:rsidR="00287C74" w:rsidRPr="00715443" w:rsidRDefault="00287C74" w:rsidP="00287C74">
            <w:pPr>
              <w:tabs>
                <w:tab w:val="left" w:pos="284"/>
                <w:tab w:val="left" w:pos="567"/>
              </w:tabs>
              <w:spacing w:line="300" w:lineRule="exact"/>
              <w:ind w:right="-57"/>
              <w:jc w:val="right"/>
              <w:rPr>
                <w:rFonts w:asciiTheme="majorBidi" w:hAnsiTheme="majorBidi" w:cstheme="majorBidi"/>
                <w:sz w:val="22"/>
                <w:szCs w:val="22"/>
              </w:rPr>
            </w:pPr>
            <w:r w:rsidRPr="001C01CE">
              <w:rPr>
                <w:rFonts w:asciiTheme="majorBidi" w:hAnsiTheme="majorBidi" w:cstheme="majorBidi"/>
                <w:sz w:val="22"/>
                <w:szCs w:val="22"/>
              </w:rPr>
              <w:t>(3,047,040)</w:t>
            </w:r>
          </w:p>
        </w:tc>
        <w:tc>
          <w:tcPr>
            <w:tcW w:w="136" w:type="dxa"/>
          </w:tcPr>
          <w:p w14:paraId="0B373474" w14:textId="77777777" w:rsidR="00287C74" w:rsidRPr="00F84AEB" w:rsidRDefault="00287C74" w:rsidP="00287C74">
            <w:pPr>
              <w:spacing w:line="300" w:lineRule="exact"/>
              <w:ind w:left="449" w:hanging="449"/>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5FE403BB" w14:textId="1B986D4E" w:rsidR="00287C74" w:rsidRPr="00F84AEB" w:rsidRDefault="00287C74" w:rsidP="00287C74">
            <w:pPr>
              <w:spacing w:line="300" w:lineRule="exact"/>
              <w:jc w:val="right"/>
              <w:rPr>
                <w:rFonts w:asciiTheme="majorBidi" w:hAnsiTheme="majorBidi" w:cstheme="majorBidi"/>
                <w:sz w:val="24"/>
                <w:szCs w:val="24"/>
              </w:rPr>
            </w:pPr>
            <w:r>
              <w:rPr>
                <w:rFonts w:asciiTheme="majorBidi" w:hAnsiTheme="majorBidi" w:cstheme="majorBidi"/>
                <w:sz w:val="22"/>
                <w:szCs w:val="22"/>
              </w:rPr>
              <w:t>16,696,49</w:t>
            </w:r>
            <w:r w:rsidR="00D02338">
              <w:rPr>
                <w:rFonts w:asciiTheme="majorBidi" w:hAnsiTheme="majorBidi" w:cstheme="majorBidi"/>
                <w:sz w:val="22"/>
                <w:szCs w:val="22"/>
              </w:rPr>
              <w:t>8</w:t>
            </w:r>
          </w:p>
        </w:tc>
        <w:tc>
          <w:tcPr>
            <w:tcW w:w="140" w:type="dxa"/>
          </w:tcPr>
          <w:p w14:paraId="4970029C" w14:textId="77777777" w:rsidR="00287C74" w:rsidRPr="00F84AEB" w:rsidRDefault="00287C74" w:rsidP="00287C74">
            <w:pPr>
              <w:spacing w:line="300" w:lineRule="exact"/>
              <w:jc w:val="both"/>
              <w:rPr>
                <w:rFonts w:asciiTheme="majorBidi" w:hAnsiTheme="majorBidi" w:cstheme="majorBidi"/>
                <w:sz w:val="24"/>
                <w:szCs w:val="24"/>
              </w:rPr>
            </w:pPr>
          </w:p>
        </w:tc>
        <w:tc>
          <w:tcPr>
            <w:tcW w:w="1036" w:type="dxa"/>
            <w:tcBorders>
              <w:top w:val="single" w:sz="6" w:space="0" w:color="auto"/>
              <w:bottom w:val="single" w:sz="6" w:space="0" w:color="auto"/>
            </w:tcBorders>
          </w:tcPr>
          <w:p w14:paraId="6921072A" w14:textId="1415696F" w:rsidR="00287C74" w:rsidRPr="00F84AEB" w:rsidRDefault="00287C74" w:rsidP="00287C74">
            <w:pPr>
              <w:spacing w:line="300" w:lineRule="exact"/>
              <w:ind w:hanging="449"/>
              <w:jc w:val="right"/>
              <w:rPr>
                <w:rFonts w:asciiTheme="majorBidi" w:hAnsiTheme="majorBidi" w:cstheme="majorBidi"/>
                <w:sz w:val="24"/>
                <w:szCs w:val="24"/>
              </w:rPr>
            </w:pPr>
            <w:r>
              <w:rPr>
                <w:rFonts w:asciiTheme="majorBidi" w:hAnsiTheme="majorBidi" w:cstheme="majorBidi"/>
                <w:sz w:val="22"/>
                <w:szCs w:val="22"/>
              </w:rPr>
              <w:t xml:space="preserve"> 1,918,556 </w:t>
            </w:r>
          </w:p>
        </w:tc>
        <w:tc>
          <w:tcPr>
            <w:tcW w:w="134" w:type="dxa"/>
          </w:tcPr>
          <w:p w14:paraId="331CD710" w14:textId="77777777" w:rsidR="00287C74" w:rsidRPr="00F84AEB" w:rsidRDefault="00287C74" w:rsidP="00287C74">
            <w:pPr>
              <w:tabs>
                <w:tab w:val="left" w:pos="284"/>
                <w:tab w:val="left" w:pos="567"/>
              </w:tabs>
              <w:spacing w:line="300" w:lineRule="exact"/>
              <w:jc w:val="both"/>
              <w:rPr>
                <w:rFonts w:asciiTheme="majorBidi" w:hAnsiTheme="majorBidi" w:cstheme="majorBidi"/>
                <w:sz w:val="24"/>
                <w:szCs w:val="24"/>
              </w:rPr>
            </w:pPr>
          </w:p>
        </w:tc>
        <w:tc>
          <w:tcPr>
            <w:tcW w:w="1106" w:type="dxa"/>
            <w:tcBorders>
              <w:top w:val="single" w:sz="6" w:space="0" w:color="auto"/>
              <w:bottom w:val="single" w:sz="6" w:space="0" w:color="auto"/>
            </w:tcBorders>
          </w:tcPr>
          <w:p w14:paraId="74733D80" w14:textId="38672BEC" w:rsidR="00287C74" w:rsidRPr="00F84AEB" w:rsidRDefault="00287C74" w:rsidP="00287C74">
            <w:pPr>
              <w:spacing w:line="300" w:lineRule="exact"/>
              <w:jc w:val="right"/>
              <w:rPr>
                <w:rFonts w:asciiTheme="majorBidi" w:hAnsiTheme="majorBidi" w:cstheme="majorBidi"/>
                <w:sz w:val="24"/>
                <w:szCs w:val="24"/>
              </w:rPr>
            </w:pPr>
            <w:r>
              <w:rPr>
                <w:rFonts w:asciiTheme="majorBidi" w:hAnsiTheme="majorBidi" w:cstheme="majorBidi"/>
                <w:sz w:val="22"/>
                <w:szCs w:val="22"/>
              </w:rPr>
              <w:t>2,349,279</w:t>
            </w:r>
          </w:p>
        </w:tc>
      </w:tr>
      <w:tr w:rsidR="00287C74" w:rsidRPr="00F84AEB" w14:paraId="5A7EA4BD" w14:textId="77777777" w:rsidTr="001F4F0F">
        <w:trPr>
          <w:cantSplit/>
        </w:trPr>
        <w:tc>
          <w:tcPr>
            <w:tcW w:w="3884" w:type="dxa"/>
          </w:tcPr>
          <w:p w14:paraId="42EE1D9A" w14:textId="08888514" w:rsidR="00287C74" w:rsidRPr="00F84AEB" w:rsidRDefault="00287C74" w:rsidP="00287C74">
            <w:pPr>
              <w:tabs>
                <w:tab w:val="left" w:pos="705"/>
              </w:tabs>
              <w:spacing w:line="300" w:lineRule="exact"/>
              <w:ind w:right="-108"/>
              <w:rPr>
                <w:rFonts w:asciiTheme="majorBidi" w:hAnsiTheme="majorBidi" w:cstheme="majorBidi"/>
                <w:sz w:val="24"/>
                <w:szCs w:val="24"/>
                <w:cs/>
              </w:rPr>
            </w:pPr>
            <w:r w:rsidRPr="00F84AEB">
              <w:rPr>
                <w:rFonts w:asciiTheme="majorBidi" w:hAnsiTheme="majorBidi" w:cstheme="majorBidi"/>
                <w:sz w:val="24"/>
                <w:szCs w:val="24"/>
              </w:rPr>
              <w:t>Total tax expense</w:t>
            </w:r>
          </w:p>
        </w:tc>
        <w:tc>
          <w:tcPr>
            <w:tcW w:w="1003" w:type="dxa"/>
            <w:tcBorders>
              <w:top w:val="single" w:sz="6" w:space="0" w:color="auto"/>
              <w:bottom w:val="double" w:sz="6" w:space="0" w:color="auto"/>
            </w:tcBorders>
          </w:tcPr>
          <w:p w14:paraId="43F279DB" w14:textId="24A60B3B" w:rsidR="00287C74" w:rsidRPr="00715443" w:rsidRDefault="00287C74" w:rsidP="00287C74">
            <w:pPr>
              <w:tabs>
                <w:tab w:val="left" w:pos="284"/>
                <w:tab w:val="left" w:pos="567"/>
              </w:tabs>
              <w:spacing w:line="300" w:lineRule="exact"/>
              <w:ind w:right="-57"/>
              <w:jc w:val="right"/>
              <w:rPr>
                <w:rFonts w:asciiTheme="majorBidi" w:hAnsiTheme="majorBidi" w:cstheme="majorBidi"/>
                <w:sz w:val="22"/>
                <w:szCs w:val="22"/>
              </w:rPr>
            </w:pPr>
            <w:r w:rsidRPr="001C01CE">
              <w:rPr>
                <w:rFonts w:asciiTheme="majorBidi" w:hAnsiTheme="majorBidi" w:cstheme="majorBidi"/>
                <w:sz w:val="22"/>
                <w:szCs w:val="22"/>
              </w:rPr>
              <w:t>2,941,021</w:t>
            </w:r>
          </w:p>
        </w:tc>
        <w:tc>
          <w:tcPr>
            <w:tcW w:w="136" w:type="dxa"/>
          </w:tcPr>
          <w:p w14:paraId="4839A964" w14:textId="77777777" w:rsidR="00287C74" w:rsidRPr="00F84AEB" w:rsidRDefault="00287C74" w:rsidP="00287C74">
            <w:pPr>
              <w:spacing w:line="300" w:lineRule="exact"/>
              <w:ind w:left="449" w:hanging="449"/>
              <w:jc w:val="center"/>
              <w:rPr>
                <w:rFonts w:asciiTheme="majorBidi" w:hAnsiTheme="majorBidi" w:cstheme="majorBidi"/>
                <w:sz w:val="24"/>
                <w:szCs w:val="24"/>
              </w:rPr>
            </w:pPr>
          </w:p>
        </w:tc>
        <w:tc>
          <w:tcPr>
            <w:tcW w:w="1129" w:type="dxa"/>
            <w:tcBorders>
              <w:top w:val="single" w:sz="6" w:space="0" w:color="auto"/>
              <w:bottom w:val="double" w:sz="6" w:space="0" w:color="auto"/>
            </w:tcBorders>
          </w:tcPr>
          <w:p w14:paraId="67242B35" w14:textId="647CF0C2" w:rsidR="00287C74" w:rsidRPr="00F84AEB" w:rsidRDefault="00287C74" w:rsidP="00287C74">
            <w:pPr>
              <w:spacing w:line="300" w:lineRule="exact"/>
              <w:ind w:left="449" w:hanging="449"/>
              <w:jc w:val="right"/>
              <w:rPr>
                <w:rFonts w:asciiTheme="majorBidi" w:hAnsiTheme="majorBidi" w:cstheme="majorBidi"/>
                <w:sz w:val="24"/>
                <w:szCs w:val="24"/>
              </w:rPr>
            </w:pPr>
            <w:r>
              <w:rPr>
                <w:rFonts w:asciiTheme="majorBidi" w:hAnsiTheme="majorBidi" w:cstheme="majorBidi"/>
                <w:sz w:val="22"/>
                <w:szCs w:val="22"/>
              </w:rPr>
              <w:t>4,448,28</w:t>
            </w:r>
            <w:r w:rsidR="00046381">
              <w:rPr>
                <w:rFonts w:asciiTheme="majorBidi" w:hAnsiTheme="majorBidi" w:cstheme="majorBidi"/>
                <w:sz w:val="22"/>
                <w:szCs w:val="22"/>
              </w:rPr>
              <w:t>0</w:t>
            </w:r>
          </w:p>
        </w:tc>
        <w:tc>
          <w:tcPr>
            <w:tcW w:w="140" w:type="dxa"/>
          </w:tcPr>
          <w:p w14:paraId="719A6DD6" w14:textId="77777777" w:rsidR="00287C74" w:rsidRPr="00F84AEB" w:rsidRDefault="00287C74" w:rsidP="00287C74">
            <w:pPr>
              <w:spacing w:line="300" w:lineRule="exact"/>
              <w:jc w:val="both"/>
              <w:rPr>
                <w:rFonts w:asciiTheme="majorBidi" w:hAnsiTheme="majorBidi" w:cstheme="majorBidi"/>
                <w:sz w:val="24"/>
                <w:szCs w:val="24"/>
              </w:rPr>
            </w:pPr>
          </w:p>
        </w:tc>
        <w:tc>
          <w:tcPr>
            <w:tcW w:w="1036" w:type="dxa"/>
            <w:tcBorders>
              <w:top w:val="single" w:sz="6" w:space="0" w:color="auto"/>
              <w:bottom w:val="double" w:sz="6" w:space="0" w:color="auto"/>
            </w:tcBorders>
          </w:tcPr>
          <w:p w14:paraId="4C74A5ED" w14:textId="49E91A9A" w:rsidR="00287C74" w:rsidRPr="00F84AEB" w:rsidRDefault="00287C74" w:rsidP="00287C74">
            <w:pPr>
              <w:spacing w:line="300" w:lineRule="exact"/>
              <w:ind w:hanging="449"/>
              <w:jc w:val="right"/>
              <w:rPr>
                <w:rFonts w:asciiTheme="majorBidi" w:hAnsiTheme="majorBidi" w:cstheme="majorBidi"/>
                <w:sz w:val="24"/>
                <w:szCs w:val="24"/>
              </w:rPr>
            </w:pPr>
            <w:r>
              <w:rPr>
                <w:rFonts w:asciiTheme="majorBidi" w:hAnsiTheme="majorBidi" w:cstheme="majorBidi"/>
                <w:sz w:val="22"/>
                <w:szCs w:val="22"/>
              </w:rPr>
              <w:t xml:space="preserve"> 540,726 </w:t>
            </w:r>
          </w:p>
        </w:tc>
        <w:tc>
          <w:tcPr>
            <w:tcW w:w="134" w:type="dxa"/>
          </w:tcPr>
          <w:p w14:paraId="320E4040" w14:textId="77777777" w:rsidR="00287C74" w:rsidRPr="00F84AEB" w:rsidRDefault="00287C74" w:rsidP="00287C74">
            <w:pPr>
              <w:tabs>
                <w:tab w:val="left" w:pos="284"/>
                <w:tab w:val="left" w:pos="567"/>
              </w:tabs>
              <w:spacing w:line="300" w:lineRule="exact"/>
              <w:jc w:val="both"/>
              <w:rPr>
                <w:rFonts w:asciiTheme="majorBidi" w:hAnsiTheme="majorBidi" w:cstheme="majorBidi"/>
                <w:sz w:val="24"/>
                <w:szCs w:val="24"/>
              </w:rPr>
            </w:pPr>
          </w:p>
        </w:tc>
        <w:tc>
          <w:tcPr>
            <w:tcW w:w="1106" w:type="dxa"/>
            <w:tcBorders>
              <w:top w:val="single" w:sz="6" w:space="0" w:color="auto"/>
              <w:bottom w:val="double" w:sz="6" w:space="0" w:color="auto"/>
            </w:tcBorders>
          </w:tcPr>
          <w:p w14:paraId="67C3B835" w14:textId="55A590C6" w:rsidR="00287C74" w:rsidRPr="00F84AEB" w:rsidRDefault="00287C74" w:rsidP="00287C74">
            <w:pPr>
              <w:tabs>
                <w:tab w:val="left" w:pos="284"/>
                <w:tab w:val="left" w:pos="567"/>
              </w:tabs>
              <w:spacing w:line="300" w:lineRule="exact"/>
              <w:ind w:right="-57"/>
              <w:jc w:val="right"/>
              <w:rPr>
                <w:rFonts w:asciiTheme="majorBidi" w:hAnsiTheme="majorBidi" w:cstheme="majorBidi"/>
                <w:sz w:val="24"/>
                <w:szCs w:val="24"/>
              </w:rPr>
            </w:pPr>
            <w:r>
              <w:rPr>
                <w:rFonts w:asciiTheme="majorBidi" w:hAnsiTheme="majorBidi" w:cstheme="majorBidi"/>
                <w:sz w:val="22"/>
                <w:szCs w:val="22"/>
              </w:rPr>
              <w:t>(2,168,160)</w:t>
            </w:r>
          </w:p>
        </w:tc>
      </w:tr>
    </w:tbl>
    <w:p w14:paraId="36289F6A" w14:textId="69F4D0DA" w:rsidR="007A71CF" w:rsidRPr="00336EE9" w:rsidRDefault="007A71CF" w:rsidP="00F84AEB">
      <w:pPr>
        <w:tabs>
          <w:tab w:val="left" w:pos="284"/>
          <w:tab w:val="left" w:pos="426"/>
          <w:tab w:val="left" w:pos="851"/>
          <w:tab w:val="left" w:pos="1418"/>
          <w:tab w:val="left" w:pos="1985"/>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00673EB9">
        <w:rPr>
          <w:rFonts w:asciiTheme="majorBidi" w:hAnsiTheme="majorBidi" w:cstheme="majorBidi"/>
          <w:sz w:val="32"/>
          <w:szCs w:val="32"/>
        </w:rPr>
        <w:t>3</w:t>
      </w:r>
      <w:r w:rsidR="001C1F80">
        <w:rPr>
          <w:rFonts w:asciiTheme="majorBidi" w:hAnsiTheme="majorBidi" w:cstheme="majorBidi"/>
          <w:sz w:val="32"/>
          <w:szCs w:val="32"/>
        </w:rPr>
        <w:t>2</w:t>
      </w:r>
      <w:r w:rsidRPr="00336EE9">
        <w:rPr>
          <w:rFonts w:asciiTheme="majorBidi" w:hAnsiTheme="majorBidi" w:cstheme="majorBidi"/>
          <w:sz w:val="32"/>
          <w:szCs w:val="32"/>
        </w:rPr>
        <w:t>.3</w:t>
      </w:r>
      <w:r w:rsidRPr="00336EE9">
        <w:rPr>
          <w:rFonts w:asciiTheme="majorBidi" w:hAnsiTheme="majorBidi" w:cstheme="majorBidi"/>
          <w:sz w:val="32"/>
          <w:szCs w:val="32"/>
        </w:rPr>
        <w:tab/>
      </w:r>
      <w:r w:rsidR="000C4F6A" w:rsidRPr="000C4F6A">
        <w:rPr>
          <w:rFonts w:asciiTheme="majorBidi" w:hAnsiTheme="majorBidi" w:cstheme="majorBidi"/>
          <w:sz w:val="32"/>
          <w:szCs w:val="32"/>
        </w:rPr>
        <w:t xml:space="preserve">A numerical reconciliation between the average effective tax rate and the applicable tax rate for the years ended December </w:t>
      </w:r>
      <w:r w:rsidR="000C4F6A" w:rsidRPr="000C4F6A">
        <w:rPr>
          <w:rFonts w:asciiTheme="majorBidi" w:hAnsiTheme="majorBidi" w:cs="Angsana New"/>
          <w:sz w:val="32"/>
          <w:szCs w:val="32"/>
          <w:cs/>
        </w:rPr>
        <w:t>31</w:t>
      </w:r>
      <w:r w:rsidR="000C4F6A" w:rsidRPr="000C4F6A">
        <w:rPr>
          <w:rFonts w:asciiTheme="majorBidi" w:hAnsiTheme="majorBidi" w:cstheme="majorBidi"/>
          <w:sz w:val="32"/>
          <w:szCs w:val="32"/>
        </w:rPr>
        <w:t xml:space="preserve">, </w:t>
      </w:r>
      <w:r w:rsidR="00E21EA7" w:rsidRPr="00E21EA7">
        <w:rPr>
          <w:rFonts w:asciiTheme="majorBidi" w:hAnsiTheme="majorBidi" w:cs="Angsana New"/>
          <w:sz w:val="32"/>
          <w:szCs w:val="32"/>
          <w:cs/>
        </w:rPr>
        <w:t>2020</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 xml:space="preserve">and </w:t>
      </w:r>
      <w:r w:rsidR="00E21EA7" w:rsidRPr="00E21EA7">
        <w:rPr>
          <w:rFonts w:asciiTheme="majorBidi" w:hAnsiTheme="majorBidi" w:cs="Angsana New"/>
          <w:sz w:val="32"/>
          <w:szCs w:val="32"/>
          <w:cs/>
        </w:rPr>
        <w:t>2019</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are summarized as follows:</w:t>
      </w:r>
      <w:r w:rsidR="000C4F6A">
        <w:rPr>
          <w:rFonts w:asciiTheme="majorBidi" w:hAnsiTheme="majorBidi" w:cstheme="majorBidi" w:hint="cs"/>
          <w:sz w:val="32"/>
          <w:szCs w:val="32"/>
          <w:cs/>
        </w:rPr>
        <w:t>-</w:t>
      </w:r>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34"/>
        <w:gridCol w:w="1106"/>
      </w:tblGrid>
      <w:tr w:rsidR="007A71CF" w:rsidRPr="00336EE9" w14:paraId="7071CF1D" w14:textId="77777777" w:rsidTr="007A71CF">
        <w:trPr>
          <w:cantSplit/>
        </w:trPr>
        <w:tc>
          <w:tcPr>
            <w:tcW w:w="3827" w:type="dxa"/>
          </w:tcPr>
          <w:p w14:paraId="4F78692B" w14:textId="77777777" w:rsidR="007A71CF" w:rsidRPr="00336EE9" w:rsidRDefault="007A71CF" w:rsidP="005C2605">
            <w:pPr>
              <w:tabs>
                <w:tab w:val="left" w:pos="284"/>
                <w:tab w:val="left" w:pos="851"/>
                <w:tab w:val="left" w:pos="1418"/>
              </w:tabs>
              <w:spacing w:line="240" w:lineRule="exact"/>
              <w:jc w:val="thaiDistribute"/>
              <w:rPr>
                <w:rFonts w:asciiTheme="majorBidi" w:hAnsiTheme="majorBidi" w:cstheme="majorBidi"/>
                <w:sz w:val="24"/>
                <w:szCs w:val="24"/>
              </w:rPr>
            </w:pPr>
          </w:p>
        </w:tc>
        <w:tc>
          <w:tcPr>
            <w:tcW w:w="4678" w:type="dxa"/>
            <w:gridSpan w:val="7"/>
            <w:tcBorders>
              <w:bottom w:val="single" w:sz="6" w:space="0" w:color="auto"/>
            </w:tcBorders>
          </w:tcPr>
          <w:p w14:paraId="59677148" w14:textId="043FCFAC" w:rsidR="007A71CF" w:rsidRPr="00336EE9" w:rsidRDefault="000C4F6A" w:rsidP="005C2605">
            <w:pPr>
              <w:tabs>
                <w:tab w:val="left" w:pos="284"/>
                <w:tab w:val="left" w:pos="567"/>
              </w:tabs>
              <w:spacing w:line="240" w:lineRule="exact"/>
              <w:ind w:right="74"/>
              <w:jc w:val="center"/>
              <w:rPr>
                <w:rFonts w:asciiTheme="majorBidi" w:hAnsiTheme="majorBidi" w:cstheme="majorBidi"/>
                <w:sz w:val="24"/>
                <w:szCs w:val="24"/>
                <w:cs/>
              </w:rPr>
            </w:pPr>
            <w:r w:rsidRPr="000C4F6A">
              <w:rPr>
                <w:rFonts w:asciiTheme="majorBidi" w:hAnsiTheme="majorBidi" w:cstheme="majorBidi"/>
                <w:sz w:val="24"/>
                <w:szCs w:val="24"/>
              </w:rPr>
              <w:t>Consolidated financial statements</w:t>
            </w:r>
          </w:p>
        </w:tc>
      </w:tr>
      <w:tr w:rsidR="007A71CF" w:rsidRPr="00336EE9" w14:paraId="317F2578" w14:textId="77777777" w:rsidTr="007A71CF">
        <w:trPr>
          <w:cantSplit/>
        </w:trPr>
        <w:tc>
          <w:tcPr>
            <w:tcW w:w="3827" w:type="dxa"/>
          </w:tcPr>
          <w:p w14:paraId="59238451" w14:textId="77777777" w:rsidR="007A71CF" w:rsidRPr="00336EE9" w:rsidRDefault="007A71CF" w:rsidP="005C2605">
            <w:pPr>
              <w:tabs>
                <w:tab w:val="left" w:pos="284"/>
                <w:tab w:val="left" w:pos="851"/>
                <w:tab w:val="left" w:pos="1418"/>
              </w:tabs>
              <w:spacing w:line="240" w:lineRule="exact"/>
              <w:jc w:val="thaiDistribute"/>
              <w:rPr>
                <w:rFonts w:asciiTheme="majorBidi" w:hAnsiTheme="majorBidi" w:cstheme="majorBidi"/>
                <w:sz w:val="24"/>
                <w:szCs w:val="24"/>
                <w:cs/>
              </w:rPr>
            </w:pPr>
          </w:p>
        </w:tc>
        <w:tc>
          <w:tcPr>
            <w:tcW w:w="2242" w:type="dxa"/>
            <w:gridSpan w:val="3"/>
            <w:tcBorders>
              <w:top w:val="single" w:sz="6" w:space="0" w:color="auto"/>
              <w:bottom w:val="single" w:sz="6" w:space="0" w:color="auto"/>
            </w:tcBorders>
          </w:tcPr>
          <w:p w14:paraId="42981023" w14:textId="1E789B50" w:rsidR="007A71CF" w:rsidRPr="00336EE9" w:rsidRDefault="00E21EA7" w:rsidP="005C2605">
            <w:pPr>
              <w:tabs>
                <w:tab w:val="left" w:pos="284"/>
                <w:tab w:val="left" w:pos="567"/>
              </w:tabs>
              <w:spacing w:line="24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140" w:type="dxa"/>
            <w:tcBorders>
              <w:top w:val="single" w:sz="6" w:space="0" w:color="auto"/>
            </w:tcBorders>
          </w:tcPr>
          <w:p w14:paraId="5EAFDA17" w14:textId="77777777" w:rsidR="007A71CF" w:rsidRPr="00336EE9" w:rsidRDefault="007A71CF" w:rsidP="005C2605">
            <w:pPr>
              <w:tabs>
                <w:tab w:val="left" w:pos="284"/>
                <w:tab w:val="left" w:pos="567"/>
              </w:tabs>
              <w:spacing w:line="240" w:lineRule="exact"/>
              <w:jc w:val="both"/>
              <w:rPr>
                <w:rFonts w:asciiTheme="majorBidi" w:hAnsiTheme="majorBidi" w:cstheme="majorBidi"/>
                <w:sz w:val="24"/>
                <w:szCs w:val="24"/>
              </w:rPr>
            </w:pPr>
          </w:p>
        </w:tc>
        <w:tc>
          <w:tcPr>
            <w:tcW w:w="2296" w:type="dxa"/>
            <w:gridSpan w:val="3"/>
            <w:tcBorders>
              <w:top w:val="single" w:sz="6" w:space="0" w:color="auto"/>
              <w:bottom w:val="single" w:sz="6" w:space="0" w:color="auto"/>
            </w:tcBorders>
          </w:tcPr>
          <w:p w14:paraId="1B4E9A38" w14:textId="55DDC69E" w:rsidR="007A71CF" w:rsidRPr="00336EE9" w:rsidRDefault="00E21EA7" w:rsidP="005C2605">
            <w:pPr>
              <w:tabs>
                <w:tab w:val="left" w:pos="284"/>
                <w:tab w:val="left" w:pos="567"/>
              </w:tabs>
              <w:spacing w:line="240" w:lineRule="exact"/>
              <w:jc w:val="center"/>
              <w:rPr>
                <w:rFonts w:asciiTheme="majorBidi" w:hAnsiTheme="majorBidi" w:cstheme="majorBidi"/>
                <w:sz w:val="24"/>
                <w:szCs w:val="24"/>
              </w:rPr>
            </w:pPr>
            <w:r w:rsidRPr="00E21EA7">
              <w:rPr>
                <w:rFonts w:asciiTheme="majorBidi" w:hAnsiTheme="majorBidi" w:cstheme="majorBidi"/>
                <w:sz w:val="24"/>
                <w:szCs w:val="24"/>
              </w:rPr>
              <w:t>2019</w:t>
            </w:r>
          </w:p>
        </w:tc>
      </w:tr>
      <w:tr w:rsidR="007A71CF" w:rsidRPr="00336EE9" w14:paraId="3010F65F" w14:textId="77777777" w:rsidTr="007A71CF">
        <w:trPr>
          <w:cantSplit/>
        </w:trPr>
        <w:tc>
          <w:tcPr>
            <w:tcW w:w="3827" w:type="dxa"/>
          </w:tcPr>
          <w:p w14:paraId="75CD3F3D" w14:textId="77777777" w:rsidR="007A71CF" w:rsidRPr="00336EE9" w:rsidRDefault="007A71CF" w:rsidP="005C2605">
            <w:pPr>
              <w:tabs>
                <w:tab w:val="left" w:pos="284"/>
                <w:tab w:val="left" w:pos="851"/>
                <w:tab w:val="left" w:pos="1418"/>
              </w:tabs>
              <w:spacing w:line="240" w:lineRule="exact"/>
              <w:ind w:left="-57"/>
              <w:jc w:val="thaiDistribute"/>
              <w:rPr>
                <w:rFonts w:asciiTheme="majorBidi" w:hAnsiTheme="majorBidi" w:cstheme="majorBidi"/>
                <w:sz w:val="24"/>
                <w:szCs w:val="24"/>
                <w:cs/>
              </w:rPr>
            </w:pPr>
          </w:p>
        </w:tc>
        <w:tc>
          <w:tcPr>
            <w:tcW w:w="1055" w:type="dxa"/>
            <w:tcBorders>
              <w:top w:val="single" w:sz="6" w:space="0" w:color="auto"/>
              <w:bottom w:val="single" w:sz="6" w:space="0" w:color="auto"/>
            </w:tcBorders>
          </w:tcPr>
          <w:p w14:paraId="5DFFEE69" w14:textId="4CF52B3B" w:rsidR="007A71CF" w:rsidRPr="00336EE9" w:rsidRDefault="000C4F6A" w:rsidP="005C2605">
            <w:pPr>
              <w:tabs>
                <w:tab w:val="left" w:pos="284"/>
                <w:tab w:val="left" w:pos="567"/>
              </w:tabs>
              <w:spacing w:line="24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34" w:type="dxa"/>
            <w:tcBorders>
              <w:top w:val="single" w:sz="6" w:space="0" w:color="auto"/>
            </w:tcBorders>
          </w:tcPr>
          <w:p w14:paraId="3E6A17AC" w14:textId="77777777" w:rsidR="007A71CF" w:rsidRPr="00336EE9" w:rsidRDefault="007A71CF" w:rsidP="005C2605">
            <w:pPr>
              <w:tabs>
                <w:tab w:val="left" w:pos="284"/>
                <w:tab w:val="left" w:pos="567"/>
              </w:tabs>
              <w:spacing w:line="240" w:lineRule="exact"/>
              <w:jc w:val="center"/>
              <w:rPr>
                <w:rFonts w:asciiTheme="majorBidi" w:hAnsiTheme="majorBidi" w:cstheme="majorBidi"/>
                <w:sz w:val="24"/>
                <w:szCs w:val="24"/>
              </w:rPr>
            </w:pPr>
          </w:p>
        </w:tc>
        <w:tc>
          <w:tcPr>
            <w:tcW w:w="1053" w:type="dxa"/>
            <w:tcBorders>
              <w:top w:val="single" w:sz="6" w:space="0" w:color="auto"/>
              <w:bottom w:val="single" w:sz="6" w:space="0" w:color="auto"/>
            </w:tcBorders>
          </w:tcPr>
          <w:p w14:paraId="05E86632" w14:textId="77777777" w:rsidR="000C4F6A" w:rsidRDefault="000C4F6A" w:rsidP="005C2605">
            <w:pPr>
              <w:tabs>
                <w:tab w:val="left" w:pos="284"/>
                <w:tab w:val="left" w:pos="567"/>
              </w:tabs>
              <w:spacing w:line="24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31DD88AE" w14:textId="4631F748" w:rsidR="007A71CF" w:rsidRPr="00336EE9" w:rsidRDefault="007A71CF" w:rsidP="005C2605">
            <w:pPr>
              <w:tabs>
                <w:tab w:val="left" w:pos="284"/>
                <w:tab w:val="left" w:pos="567"/>
              </w:tabs>
              <w:spacing w:line="24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140" w:type="dxa"/>
          </w:tcPr>
          <w:p w14:paraId="1AD13728" w14:textId="77777777" w:rsidR="007A71CF" w:rsidRPr="00336EE9" w:rsidRDefault="007A71CF" w:rsidP="005C2605">
            <w:pPr>
              <w:tabs>
                <w:tab w:val="left" w:pos="284"/>
                <w:tab w:val="left" w:pos="567"/>
              </w:tabs>
              <w:spacing w:line="240" w:lineRule="exact"/>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673DB8FE" w14:textId="05854558" w:rsidR="007A71CF" w:rsidRPr="00336EE9" w:rsidRDefault="000C4F6A" w:rsidP="005C2605">
            <w:pPr>
              <w:tabs>
                <w:tab w:val="left" w:pos="284"/>
                <w:tab w:val="left" w:pos="567"/>
              </w:tabs>
              <w:spacing w:line="24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34" w:type="dxa"/>
          </w:tcPr>
          <w:p w14:paraId="45EEE2B5" w14:textId="77777777" w:rsidR="007A71CF" w:rsidRPr="00336EE9" w:rsidRDefault="007A71CF" w:rsidP="005C2605">
            <w:pPr>
              <w:tabs>
                <w:tab w:val="left" w:pos="284"/>
                <w:tab w:val="left" w:pos="567"/>
              </w:tabs>
              <w:spacing w:line="240" w:lineRule="exact"/>
              <w:jc w:val="center"/>
              <w:rPr>
                <w:rFonts w:asciiTheme="majorBidi" w:hAnsiTheme="majorBidi" w:cstheme="majorBidi"/>
                <w:sz w:val="24"/>
                <w:szCs w:val="24"/>
              </w:rPr>
            </w:pPr>
          </w:p>
        </w:tc>
        <w:tc>
          <w:tcPr>
            <w:tcW w:w="1106" w:type="dxa"/>
            <w:tcBorders>
              <w:top w:val="single" w:sz="6" w:space="0" w:color="auto"/>
            </w:tcBorders>
          </w:tcPr>
          <w:p w14:paraId="6A7BDE3A" w14:textId="77777777" w:rsidR="000C4F6A" w:rsidRDefault="000C4F6A" w:rsidP="005C2605">
            <w:pPr>
              <w:tabs>
                <w:tab w:val="left" w:pos="284"/>
                <w:tab w:val="left" w:pos="567"/>
              </w:tabs>
              <w:spacing w:line="24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49E34D15" w14:textId="2F3A4BD4" w:rsidR="007A71CF" w:rsidRPr="00336EE9" w:rsidRDefault="007A71CF" w:rsidP="005C2605">
            <w:pPr>
              <w:tabs>
                <w:tab w:val="left" w:pos="284"/>
                <w:tab w:val="left" w:pos="567"/>
              </w:tabs>
              <w:spacing w:line="24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287C74" w:rsidRPr="00336EE9" w14:paraId="0D0C89F6" w14:textId="77777777" w:rsidTr="007A71CF">
        <w:trPr>
          <w:cantSplit/>
        </w:trPr>
        <w:tc>
          <w:tcPr>
            <w:tcW w:w="3827" w:type="dxa"/>
          </w:tcPr>
          <w:p w14:paraId="15C868E4" w14:textId="0541B486" w:rsidR="00287C74" w:rsidRPr="00336EE9" w:rsidRDefault="00287C74" w:rsidP="005C2605">
            <w:pPr>
              <w:tabs>
                <w:tab w:val="left" w:pos="284"/>
                <w:tab w:val="left" w:pos="567"/>
              </w:tabs>
              <w:spacing w:line="240" w:lineRule="exact"/>
              <w:jc w:val="both"/>
              <w:rPr>
                <w:rFonts w:asciiTheme="majorBidi" w:hAnsiTheme="majorBidi" w:cstheme="majorBidi"/>
                <w:sz w:val="24"/>
                <w:szCs w:val="24"/>
              </w:rPr>
            </w:pPr>
            <w:r w:rsidRPr="000C4F6A">
              <w:rPr>
                <w:rFonts w:asciiTheme="majorBidi" w:hAnsiTheme="majorBidi" w:cstheme="majorBidi"/>
                <w:sz w:val="24"/>
                <w:szCs w:val="24"/>
              </w:rPr>
              <w:t>Accounting profit before tax expense for the year</w:t>
            </w:r>
          </w:p>
        </w:tc>
        <w:tc>
          <w:tcPr>
            <w:tcW w:w="1055" w:type="dxa"/>
            <w:tcBorders>
              <w:top w:val="single" w:sz="6" w:space="0" w:color="auto"/>
            </w:tcBorders>
          </w:tcPr>
          <w:p w14:paraId="446CA627" w14:textId="1D5CAC01" w:rsidR="00287C74" w:rsidRPr="00336EE9" w:rsidRDefault="00287C74" w:rsidP="005C2605">
            <w:pPr>
              <w:tabs>
                <w:tab w:val="left" w:pos="284"/>
                <w:tab w:val="left" w:pos="567"/>
              </w:tabs>
              <w:spacing w:line="240" w:lineRule="exact"/>
              <w:jc w:val="right"/>
              <w:rPr>
                <w:rFonts w:asciiTheme="majorBidi" w:hAnsiTheme="majorBidi" w:cstheme="majorBidi"/>
                <w:sz w:val="24"/>
                <w:szCs w:val="24"/>
                <w:highlight w:val="yellow"/>
              </w:rPr>
            </w:pPr>
            <w:r w:rsidRPr="00B97DAD">
              <w:rPr>
                <w:rFonts w:asciiTheme="majorBidi" w:hAnsiTheme="majorBidi" w:cstheme="majorBidi"/>
                <w:sz w:val="24"/>
                <w:szCs w:val="24"/>
              </w:rPr>
              <w:t>29,940,305</w:t>
            </w:r>
          </w:p>
        </w:tc>
        <w:tc>
          <w:tcPr>
            <w:tcW w:w="134" w:type="dxa"/>
          </w:tcPr>
          <w:p w14:paraId="172F1045" w14:textId="7777777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p>
        </w:tc>
        <w:tc>
          <w:tcPr>
            <w:tcW w:w="1053" w:type="dxa"/>
            <w:tcBorders>
              <w:top w:val="single" w:sz="6" w:space="0" w:color="auto"/>
            </w:tcBorders>
          </w:tcPr>
          <w:p w14:paraId="038FE257" w14:textId="77777777" w:rsidR="00287C74" w:rsidRPr="00336EE9" w:rsidRDefault="00287C74" w:rsidP="005C2605">
            <w:pPr>
              <w:tabs>
                <w:tab w:val="left" w:pos="284"/>
                <w:tab w:val="left" w:pos="567"/>
              </w:tabs>
              <w:spacing w:line="240" w:lineRule="exact"/>
              <w:ind w:left="-61"/>
              <w:jc w:val="right"/>
              <w:rPr>
                <w:rFonts w:asciiTheme="majorBidi" w:hAnsiTheme="majorBidi" w:cstheme="majorBidi"/>
                <w:sz w:val="24"/>
                <w:szCs w:val="24"/>
                <w:highlight w:val="yellow"/>
              </w:rPr>
            </w:pPr>
          </w:p>
        </w:tc>
        <w:tc>
          <w:tcPr>
            <w:tcW w:w="140" w:type="dxa"/>
          </w:tcPr>
          <w:p w14:paraId="41EACAB8" w14:textId="77777777" w:rsidR="00287C74" w:rsidRPr="00336EE9" w:rsidRDefault="00287C74" w:rsidP="005C2605">
            <w:pPr>
              <w:tabs>
                <w:tab w:val="left" w:pos="284"/>
                <w:tab w:val="left" w:pos="567"/>
              </w:tabs>
              <w:spacing w:line="240" w:lineRule="exact"/>
              <w:ind w:left="222"/>
              <w:jc w:val="both"/>
              <w:rPr>
                <w:rFonts w:asciiTheme="majorBidi" w:hAnsiTheme="majorBidi" w:cstheme="majorBidi"/>
                <w:sz w:val="24"/>
                <w:szCs w:val="24"/>
              </w:rPr>
            </w:pPr>
          </w:p>
        </w:tc>
        <w:tc>
          <w:tcPr>
            <w:tcW w:w="1056" w:type="dxa"/>
            <w:tcBorders>
              <w:top w:val="single" w:sz="6" w:space="0" w:color="auto"/>
            </w:tcBorders>
          </w:tcPr>
          <w:p w14:paraId="676FC7A3" w14:textId="063DAB77" w:rsidR="00287C74" w:rsidRPr="00336EE9" w:rsidRDefault="00287C74" w:rsidP="005C2605">
            <w:pPr>
              <w:tabs>
                <w:tab w:val="left" w:pos="284"/>
                <w:tab w:val="left" w:pos="567"/>
              </w:tabs>
              <w:spacing w:line="240" w:lineRule="exact"/>
              <w:ind w:left="-108" w:right="-57"/>
              <w:jc w:val="right"/>
              <w:rPr>
                <w:rFonts w:asciiTheme="majorBidi" w:hAnsiTheme="majorBidi" w:cstheme="majorBidi"/>
                <w:sz w:val="24"/>
                <w:szCs w:val="24"/>
              </w:rPr>
            </w:pPr>
            <w:r w:rsidRPr="00684A78">
              <w:rPr>
                <w:rFonts w:asciiTheme="majorBidi" w:hAnsiTheme="majorBidi" w:cstheme="majorBidi"/>
                <w:sz w:val="24"/>
                <w:szCs w:val="24"/>
              </w:rPr>
              <w:t>(61,241,088)</w:t>
            </w:r>
          </w:p>
        </w:tc>
        <w:tc>
          <w:tcPr>
            <w:tcW w:w="134" w:type="dxa"/>
          </w:tcPr>
          <w:p w14:paraId="464AAD67" w14:textId="7777777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p>
        </w:tc>
        <w:tc>
          <w:tcPr>
            <w:tcW w:w="1106" w:type="dxa"/>
            <w:tcBorders>
              <w:top w:val="single" w:sz="6" w:space="0" w:color="auto"/>
            </w:tcBorders>
          </w:tcPr>
          <w:p w14:paraId="39EB258E" w14:textId="77777777" w:rsidR="00287C74" w:rsidRPr="00336EE9" w:rsidRDefault="00287C74" w:rsidP="005C2605">
            <w:pPr>
              <w:tabs>
                <w:tab w:val="left" w:pos="284"/>
                <w:tab w:val="left" w:pos="567"/>
              </w:tabs>
              <w:spacing w:line="240" w:lineRule="exact"/>
              <w:ind w:left="-61"/>
              <w:jc w:val="right"/>
              <w:rPr>
                <w:rFonts w:asciiTheme="majorBidi" w:hAnsiTheme="majorBidi" w:cstheme="majorBidi"/>
                <w:sz w:val="24"/>
                <w:szCs w:val="24"/>
              </w:rPr>
            </w:pPr>
          </w:p>
        </w:tc>
      </w:tr>
      <w:tr w:rsidR="00287C74" w:rsidRPr="00336EE9" w14:paraId="02FC5B84" w14:textId="77777777" w:rsidTr="007A71CF">
        <w:trPr>
          <w:cantSplit/>
        </w:trPr>
        <w:tc>
          <w:tcPr>
            <w:tcW w:w="3827" w:type="dxa"/>
          </w:tcPr>
          <w:p w14:paraId="19E08A68" w14:textId="7FBB07F2" w:rsidR="00287C74" w:rsidRPr="00336EE9" w:rsidRDefault="00287C74" w:rsidP="005C2605">
            <w:pPr>
              <w:spacing w:line="24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Income tax expense at the applicable tax rate</w:t>
            </w:r>
          </w:p>
        </w:tc>
        <w:tc>
          <w:tcPr>
            <w:tcW w:w="1055" w:type="dxa"/>
            <w:tcBorders>
              <w:top w:val="single" w:sz="6" w:space="0" w:color="auto"/>
            </w:tcBorders>
          </w:tcPr>
          <w:p w14:paraId="562A65B6" w14:textId="26DDA779" w:rsidR="00287C74" w:rsidRPr="00336EE9" w:rsidRDefault="00287C74" w:rsidP="005C2605">
            <w:pPr>
              <w:tabs>
                <w:tab w:val="left" w:pos="284"/>
                <w:tab w:val="left" w:pos="567"/>
              </w:tabs>
              <w:spacing w:line="240" w:lineRule="exact"/>
              <w:jc w:val="right"/>
              <w:rPr>
                <w:rFonts w:asciiTheme="majorBidi" w:hAnsiTheme="majorBidi" w:cstheme="majorBidi"/>
                <w:sz w:val="24"/>
                <w:szCs w:val="24"/>
                <w:highlight w:val="yellow"/>
              </w:rPr>
            </w:pPr>
            <w:r w:rsidRPr="00B97DAD">
              <w:rPr>
                <w:rFonts w:asciiTheme="majorBidi" w:hAnsiTheme="majorBidi" w:cstheme="majorBidi"/>
                <w:sz w:val="24"/>
                <w:szCs w:val="24"/>
              </w:rPr>
              <w:t>5,988,061</w:t>
            </w:r>
          </w:p>
        </w:tc>
        <w:tc>
          <w:tcPr>
            <w:tcW w:w="134" w:type="dxa"/>
          </w:tcPr>
          <w:p w14:paraId="338CDE38" w14:textId="7777777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p>
        </w:tc>
        <w:tc>
          <w:tcPr>
            <w:tcW w:w="1053" w:type="dxa"/>
          </w:tcPr>
          <w:p w14:paraId="3E35E1C9" w14:textId="3268A8C2" w:rsidR="00287C74" w:rsidRPr="00336EE9" w:rsidRDefault="00287C74" w:rsidP="005C2605">
            <w:pPr>
              <w:tabs>
                <w:tab w:val="left" w:pos="284"/>
                <w:tab w:val="left" w:pos="567"/>
              </w:tabs>
              <w:spacing w:line="240" w:lineRule="exact"/>
              <w:ind w:left="-61"/>
              <w:jc w:val="right"/>
              <w:rPr>
                <w:rFonts w:asciiTheme="majorBidi" w:hAnsiTheme="majorBidi" w:cstheme="majorBidi"/>
                <w:sz w:val="24"/>
                <w:szCs w:val="24"/>
                <w:highlight w:val="yellow"/>
              </w:rPr>
            </w:pPr>
            <w:r w:rsidRPr="00B97DAD">
              <w:rPr>
                <w:rFonts w:asciiTheme="majorBidi" w:hAnsiTheme="majorBidi" w:cstheme="majorBidi"/>
                <w:sz w:val="24"/>
                <w:szCs w:val="24"/>
              </w:rPr>
              <w:t>20</w:t>
            </w:r>
          </w:p>
        </w:tc>
        <w:tc>
          <w:tcPr>
            <w:tcW w:w="140" w:type="dxa"/>
          </w:tcPr>
          <w:p w14:paraId="3423B4E3" w14:textId="77777777" w:rsidR="00287C74" w:rsidRPr="00336EE9" w:rsidRDefault="00287C74" w:rsidP="005C2605">
            <w:pPr>
              <w:tabs>
                <w:tab w:val="left" w:pos="284"/>
                <w:tab w:val="left" w:pos="567"/>
              </w:tabs>
              <w:spacing w:line="240" w:lineRule="exact"/>
              <w:ind w:left="222"/>
              <w:jc w:val="right"/>
              <w:rPr>
                <w:rFonts w:asciiTheme="majorBidi" w:hAnsiTheme="majorBidi" w:cstheme="majorBidi"/>
                <w:sz w:val="24"/>
                <w:szCs w:val="24"/>
              </w:rPr>
            </w:pPr>
          </w:p>
        </w:tc>
        <w:tc>
          <w:tcPr>
            <w:tcW w:w="1056" w:type="dxa"/>
            <w:tcBorders>
              <w:top w:val="single" w:sz="6" w:space="0" w:color="auto"/>
            </w:tcBorders>
          </w:tcPr>
          <w:p w14:paraId="58DF2C46" w14:textId="000E1CF3" w:rsidR="00287C74" w:rsidRPr="00336EE9" w:rsidRDefault="00287C74" w:rsidP="005C2605">
            <w:pPr>
              <w:tabs>
                <w:tab w:val="left" w:pos="284"/>
                <w:tab w:val="left" w:pos="567"/>
              </w:tabs>
              <w:spacing w:line="240" w:lineRule="exact"/>
              <w:ind w:left="-108" w:right="-57"/>
              <w:jc w:val="right"/>
              <w:rPr>
                <w:rFonts w:asciiTheme="majorBidi" w:hAnsiTheme="majorBidi" w:cstheme="majorBidi"/>
                <w:sz w:val="24"/>
                <w:szCs w:val="24"/>
              </w:rPr>
            </w:pPr>
            <w:r w:rsidRPr="00684A78">
              <w:rPr>
                <w:rFonts w:asciiTheme="majorBidi" w:hAnsiTheme="majorBidi" w:cstheme="majorBidi"/>
                <w:sz w:val="24"/>
                <w:szCs w:val="24"/>
              </w:rPr>
              <w:t>(12,248,218)</w:t>
            </w:r>
          </w:p>
        </w:tc>
        <w:tc>
          <w:tcPr>
            <w:tcW w:w="134" w:type="dxa"/>
          </w:tcPr>
          <w:p w14:paraId="04B26209" w14:textId="7777777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p>
        </w:tc>
        <w:tc>
          <w:tcPr>
            <w:tcW w:w="1106" w:type="dxa"/>
          </w:tcPr>
          <w:p w14:paraId="4A679643" w14:textId="368DF3F9" w:rsidR="00287C74" w:rsidRPr="00336EE9" w:rsidRDefault="00287C74" w:rsidP="005C2605">
            <w:pPr>
              <w:tabs>
                <w:tab w:val="left" w:pos="284"/>
                <w:tab w:val="left" w:pos="567"/>
              </w:tabs>
              <w:spacing w:line="240" w:lineRule="exact"/>
              <w:ind w:left="-61"/>
              <w:jc w:val="right"/>
              <w:rPr>
                <w:rFonts w:asciiTheme="majorBidi" w:hAnsiTheme="majorBidi" w:cstheme="majorBidi"/>
                <w:sz w:val="24"/>
                <w:szCs w:val="24"/>
              </w:rPr>
            </w:pPr>
            <w:r w:rsidRPr="00684A78">
              <w:rPr>
                <w:rFonts w:asciiTheme="majorBidi" w:hAnsiTheme="majorBidi" w:cstheme="majorBidi"/>
                <w:sz w:val="24"/>
                <w:szCs w:val="24"/>
              </w:rPr>
              <w:t>20</w:t>
            </w:r>
          </w:p>
        </w:tc>
      </w:tr>
      <w:tr w:rsidR="00287C74" w:rsidRPr="00336EE9" w14:paraId="201A7F11" w14:textId="77777777" w:rsidTr="007A71CF">
        <w:trPr>
          <w:cantSplit/>
        </w:trPr>
        <w:tc>
          <w:tcPr>
            <w:tcW w:w="3827" w:type="dxa"/>
          </w:tcPr>
          <w:p w14:paraId="264F7BE5" w14:textId="525C3956" w:rsidR="00287C74" w:rsidRPr="00336EE9" w:rsidRDefault="00287C74" w:rsidP="005C2605">
            <w:pPr>
              <w:spacing w:line="24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Reconciliation items</w:t>
            </w:r>
          </w:p>
        </w:tc>
        <w:tc>
          <w:tcPr>
            <w:tcW w:w="1055" w:type="dxa"/>
            <w:tcBorders>
              <w:bottom w:val="single" w:sz="6" w:space="0" w:color="auto"/>
            </w:tcBorders>
          </w:tcPr>
          <w:p w14:paraId="5250C8B9" w14:textId="4E106827" w:rsidR="00287C74" w:rsidRPr="00336EE9" w:rsidRDefault="00287C74" w:rsidP="005C2605">
            <w:pPr>
              <w:tabs>
                <w:tab w:val="left" w:pos="284"/>
                <w:tab w:val="left" w:pos="567"/>
              </w:tabs>
              <w:spacing w:line="240" w:lineRule="exact"/>
              <w:ind w:left="-108" w:right="-57"/>
              <w:jc w:val="right"/>
              <w:rPr>
                <w:rFonts w:asciiTheme="majorBidi" w:hAnsiTheme="majorBidi" w:cstheme="majorBidi"/>
                <w:sz w:val="24"/>
                <w:szCs w:val="24"/>
                <w:highlight w:val="yellow"/>
              </w:rPr>
            </w:pPr>
            <w:r w:rsidRPr="0026539E">
              <w:rPr>
                <w:rFonts w:asciiTheme="majorBidi" w:hAnsiTheme="majorBidi" w:cstheme="majorBidi"/>
                <w:sz w:val="24"/>
                <w:szCs w:val="24"/>
              </w:rPr>
              <w:t>(3,047,040)</w:t>
            </w:r>
          </w:p>
        </w:tc>
        <w:tc>
          <w:tcPr>
            <w:tcW w:w="134" w:type="dxa"/>
          </w:tcPr>
          <w:p w14:paraId="00314B76" w14:textId="77777777" w:rsidR="00287C74" w:rsidRPr="00336EE9" w:rsidRDefault="00287C74" w:rsidP="005C2605">
            <w:pPr>
              <w:tabs>
                <w:tab w:val="left" w:pos="284"/>
                <w:tab w:val="left" w:pos="567"/>
              </w:tabs>
              <w:spacing w:line="240" w:lineRule="exact"/>
              <w:ind w:left="-108" w:right="-57"/>
              <w:jc w:val="right"/>
              <w:rPr>
                <w:rFonts w:asciiTheme="majorBidi" w:hAnsiTheme="majorBidi" w:cstheme="majorBidi"/>
                <w:sz w:val="24"/>
                <w:szCs w:val="24"/>
              </w:rPr>
            </w:pPr>
          </w:p>
        </w:tc>
        <w:tc>
          <w:tcPr>
            <w:tcW w:w="1053" w:type="dxa"/>
            <w:tcBorders>
              <w:bottom w:val="single" w:sz="6" w:space="0" w:color="auto"/>
            </w:tcBorders>
          </w:tcPr>
          <w:p w14:paraId="7E2890B5" w14:textId="63B7ABC6" w:rsidR="00287C74" w:rsidRPr="00336EE9" w:rsidRDefault="00287C74" w:rsidP="005C2605">
            <w:pPr>
              <w:tabs>
                <w:tab w:val="left" w:pos="284"/>
                <w:tab w:val="left" w:pos="567"/>
              </w:tabs>
              <w:spacing w:line="240" w:lineRule="exact"/>
              <w:ind w:left="-108" w:right="-57"/>
              <w:jc w:val="right"/>
              <w:rPr>
                <w:rFonts w:asciiTheme="majorBidi" w:hAnsiTheme="majorBidi" w:cstheme="majorBidi"/>
                <w:sz w:val="24"/>
                <w:szCs w:val="24"/>
              </w:rPr>
            </w:pPr>
            <w:r w:rsidRPr="00B97DAD">
              <w:rPr>
                <w:rFonts w:asciiTheme="majorBidi" w:hAnsiTheme="majorBidi" w:cstheme="majorBidi"/>
                <w:sz w:val="24"/>
                <w:szCs w:val="24"/>
              </w:rPr>
              <w:t>(</w:t>
            </w:r>
            <w:r w:rsidRPr="0026539E">
              <w:rPr>
                <w:rFonts w:asciiTheme="majorBidi" w:hAnsiTheme="majorBidi" w:cstheme="majorBidi"/>
                <w:sz w:val="24"/>
                <w:szCs w:val="24"/>
              </w:rPr>
              <w:t>10.18</w:t>
            </w:r>
            <w:r w:rsidRPr="00B97DAD">
              <w:rPr>
                <w:rFonts w:asciiTheme="majorBidi" w:hAnsiTheme="majorBidi" w:cstheme="majorBidi"/>
                <w:sz w:val="24"/>
                <w:szCs w:val="24"/>
              </w:rPr>
              <w:t>)</w:t>
            </w:r>
          </w:p>
        </w:tc>
        <w:tc>
          <w:tcPr>
            <w:tcW w:w="140" w:type="dxa"/>
          </w:tcPr>
          <w:p w14:paraId="75445B59" w14:textId="77777777" w:rsidR="00287C74" w:rsidRPr="00336EE9" w:rsidRDefault="00287C74" w:rsidP="005C2605">
            <w:pPr>
              <w:tabs>
                <w:tab w:val="left" w:pos="284"/>
                <w:tab w:val="left" w:pos="567"/>
              </w:tabs>
              <w:spacing w:line="240" w:lineRule="exact"/>
              <w:ind w:left="222"/>
              <w:jc w:val="right"/>
              <w:rPr>
                <w:rFonts w:asciiTheme="majorBidi" w:hAnsiTheme="majorBidi" w:cstheme="majorBidi"/>
                <w:sz w:val="24"/>
                <w:szCs w:val="24"/>
              </w:rPr>
            </w:pPr>
          </w:p>
        </w:tc>
        <w:tc>
          <w:tcPr>
            <w:tcW w:w="1056" w:type="dxa"/>
            <w:tcBorders>
              <w:bottom w:val="single" w:sz="6" w:space="0" w:color="auto"/>
            </w:tcBorders>
          </w:tcPr>
          <w:p w14:paraId="5A716DA0" w14:textId="0357F1D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r w:rsidRPr="00684A78">
              <w:rPr>
                <w:rFonts w:asciiTheme="majorBidi" w:hAnsiTheme="majorBidi" w:cstheme="majorBidi"/>
                <w:sz w:val="24"/>
                <w:szCs w:val="24"/>
              </w:rPr>
              <w:t>16,696,49</w:t>
            </w:r>
            <w:r w:rsidR="00D02338">
              <w:rPr>
                <w:rFonts w:asciiTheme="majorBidi" w:hAnsiTheme="majorBidi" w:cstheme="majorBidi"/>
                <w:sz w:val="24"/>
                <w:szCs w:val="24"/>
              </w:rPr>
              <w:t>8</w:t>
            </w:r>
          </w:p>
        </w:tc>
        <w:tc>
          <w:tcPr>
            <w:tcW w:w="134" w:type="dxa"/>
          </w:tcPr>
          <w:p w14:paraId="4C877C8C" w14:textId="77777777" w:rsidR="00287C74" w:rsidRPr="00336EE9" w:rsidRDefault="00287C74" w:rsidP="005C2605">
            <w:pPr>
              <w:tabs>
                <w:tab w:val="left" w:pos="284"/>
                <w:tab w:val="left" w:pos="567"/>
              </w:tabs>
              <w:spacing w:line="240" w:lineRule="exact"/>
              <w:ind w:left="-108" w:right="-57"/>
              <w:jc w:val="right"/>
              <w:rPr>
                <w:rFonts w:asciiTheme="majorBidi" w:hAnsiTheme="majorBidi" w:cstheme="majorBidi"/>
                <w:sz w:val="24"/>
                <w:szCs w:val="24"/>
              </w:rPr>
            </w:pPr>
          </w:p>
        </w:tc>
        <w:tc>
          <w:tcPr>
            <w:tcW w:w="1106" w:type="dxa"/>
            <w:tcBorders>
              <w:bottom w:val="single" w:sz="6" w:space="0" w:color="auto"/>
            </w:tcBorders>
          </w:tcPr>
          <w:p w14:paraId="04C1F682" w14:textId="5A68C4CF" w:rsidR="00287C74" w:rsidRPr="00336EE9" w:rsidRDefault="00287C74" w:rsidP="005C2605">
            <w:pPr>
              <w:tabs>
                <w:tab w:val="left" w:pos="284"/>
                <w:tab w:val="left" w:pos="567"/>
              </w:tabs>
              <w:spacing w:line="240" w:lineRule="exact"/>
              <w:ind w:left="-108" w:right="-57"/>
              <w:jc w:val="right"/>
              <w:rPr>
                <w:rFonts w:asciiTheme="majorBidi" w:hAnsiTheme="majorBidi" w:cstheme="majorBidi"/>
                <w:sz w:val="24"/>
                <w:szCs w:val="24"/>
              </w:rPr>
            </w:pPr>
            <w:r w:rsidRPr="00684A78">
              <w:rPr>
                <w:rFonts w:asciiTheme="majorBidi" w:hAnsiTheme="majorBidi" w:cstheme="majorBidi"/>
                <w:sz w:val="24"/>
                <w:szCs w:val="24"/>
              </w:rPr>
              <w:t>(27.26)</w:t>
            </w:r>
          </w:p>
        </w:tc>
      </w:tr>
      <w:tr w:rsidR="00287C74" w:rsidRPr="00336EE9" w14:paraId="355EF415" w14:textId="77777777" w:rsidTr="007A71CF">
        <w:trPr>
          <w:cantSplit/>
        </w:trPr>
        <w:tc>
          <w:tcPr>
            <w:tcW w:w="3827" w:type="dxa"/>
          </w:tcPr>
          <w:p w14:paraId="33897E9A" w14:textId="16E6E107" w:rsidR="00287C74" w:rsidRPr="00336EE9" w:rsidRDefault="00287C74" w:rsidP="005C2605">
            <w:pPr>
              <w:spacing w:line="240" w:lineRule="exact"/>
              <w:ind w:left="449" w:hanging="449"/>
              <w:jc w:val="both"/>
              <w:rPr>
                <w:rFonts w:asciiTheme="majorBidi" w:hAnsiTheme="majorBidi" w:cstheme="majorBidi"/>
                <w:sz w:val="24"/>
                <w:szCs w:val="24"/>
                <w:cs/>
              </w:rPr>
            </w:pPr>
            <w:r w:rsidRPr="00C06836">
              <w:rPr>
                <w:rFonts w:asciiTheme="majorBidi" w:hAnsiTheme="majorBidi" w:cstheme="majorBidi"/>
                <w:sz w:val="24"/>
                <w:szCs w:val="24"/>
              </w:rPr>
              <w:t>Income tax expense at the average effective tax rate</w:t>
            </w:r>
          </w:p>
        </w:tc>
        <w:tc>
          <w:tcPr>
            <w:tcW w:w="1055" w:type="dxa"/>
            <w:tcBorders>
              <w:top w:val="single" w:sz="6" w:space="0" w:color="auto"/>
              <w:bottom w:val="double" w:sz="6" w:space="0" w:color="auto"/>
            </w:tcBorders>
          </w:tcPr>
          <w:p w14:paraId="3CCAA21A" w14:textId="3A37AA82" w:rsidR="00287C74" w:rsidRPr="00336EE9" w:rsidRDefault="00287C74" w:rsidP="005C2605">
            <w:pPr>
              <w:tabs>
                <w:tab w:val="left" w:pos="284"/>
                <w:tab w:val="left" w:pos="567"/>
              </w:tabs>
              <w:spacing w:line="240" w:lineRule="exact"/>
              <w:jc w:val="right"/>
              <w:rPr>
                <w:rFonts w:asciiTheme="majorBidi" w:hAnsiTheme="majorBidi" w:cstheme="majorBidi"/>
                <w:sz w:val="24"/>
                <w:szCs w:val="24"/>
                <w:highlight w:val="yellow"/>
              </w:rPr>
            </w:pPr>
            <w:r w:rsidRPr="0026539E">
              <w:rPr>
                <w:rFonts w:asciiTheme="majorBidi" w:hAnsiTheme="majorBidi" w:cstheme="majorBidi"/>
                <w:sz w:val="24"/>
                <w:szCs w:val="24"/>
              </w:rPr>
              <w:t>2,941,021</w:t>
            </w:r>
          </w:p>
        </w:tc>
        <w:tc>
          <w:tcPr>
            <w:tcW w:w="134" w:type="dxa"/>
          </w:tcPr>
          <w:p w14:paraId="44B99636" w14:textId="77777777" w:rsidR="00287C74" w:rsidRPr="00336EE9" w:rsidRDefault="00287C74" w:rsidP="005C2605">
            <w:pPr>
              <w:tabs>
                <w:tab w:val="left" w:pos="284"/>
                <w:tab w:val="left" w:pos="567"/>
              </w:tabs>
              <w:spacing w:line="240" w:lineRule="exact"/>
              <w:rPr>
                <w:rFonts w:asciiTheme="majorBidi" w:hAnsiTheme="majorBidi" w:cstheme="majorBidi"/>
                <w:sz w:val="24"/>
                <w:szCs w:val="24"/>
              </w:rPr>
            </w:pPr>
          </w:p>
        </w:tc>
        <w:tc>
          <w:tcPr>
            <w:tcW w:w="1053" w:type="dxa"/>
            <w:tcBorders>
              <w:top w:val="single" w:sz="6" w:space="0" w:color="auto"/>
              <w:bottom w:val="double" w:sz="6" w:space="0" w:color="auto"/>
            </w:tcBorders>
          </w:tcPr>
          <w:p w14:paraId="1EC47C7F" w14:textId="5E31F59E" w:rsidR="00287C74" w:rsidRPr="00336EE9" w:rsidRDefault="00287C74" w:rsidP="005C2605">
            <w:pPr>
              <w:tabs>
                <w:tab w:val="left" w:pos="284"/>
                <w:tab w:val="left" w:pos="567"/>
              </w:tabs>
              <w:spacing w:line="240" w:lineRule="exact"/>
              <w:ind w:left="-61"/>
              <w:jc w:val="right"/>
              <w:rPr>
                <w:rFonts w:asciiTheme="majorBidi" w:hAnsiTheme="majorBidi" w:cstheme="majorBidi"/>
                <w:sz w:val="24"/>
                <w:szCs w:val="24"/>
              </w:rPr>
            </w:pPr>
            <w:r w:rsidRPr="0026539E">
              <w:rPr>
                <w:rFonts w:asciiTheme="majorBidi" w:hAnsiTheme="majorBidi" w:cstheme="majorBidi"/>
                <w:sz w:val="24"/>
                <w:szCs w:val="24"/>
              </w:rPr>
              <w:t>9.82</w:t>
            </w:r>
          </w:p>
        </w:tc>
        <w:tc>
          <w:tcPr>
            <w:tcW w:w="140" w:type="dxa"/>
          </w:tcPr>
          <w:p w14:paraId="72E8D6AC" w14:textId="77777777" w:rsidR="00287C74" w:rsidRPr="00336EE9" w:rsidRDefault="00287C74" w:rsidP="005C2605">
            <w:pPr>
              <w:tabs>
                <w:tab w:val="left" w:pos="284"/>
                <w:tab w:val="left" w:pos="567"/>
              </w:tabs>
              <w:spacing w:line="240" w:lineRule="exact"/>
              <w:ind w:left="222"/>
              <w:jc w:val="right"/>
              <w:rPr>
                <w:rFonts w:asciiTheme="majorBidi" w:hAnsiTheme="majorBidi" w:cstheme="majorBidi"/>
                <w:sz w:val="24"/>
                <w:szCs w:val="24"/>
              </w:rPr>
            </w:pPr>
          </w:p>
        </w:tc>
        <w:tc>
          <w:tcPr>
            <w:tcW w:w="1056" w:type="dxa"/>
            <w:tcBorders>
              <w:top w:val="single" w:sz="6" w:space="0" w:color="auto"/>
              <w:bottom w:val="double" w:sz="6" w:space="0" w:color="auto"/>
            </w:tcBorders>
          </w:tcPr>
          <w:p w14:paraId="698069B6" w14:textId="1634DAE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r w:rsidRPr="00684A78">
              <w:rPr>
                <w:rFonts w:asciiTheme="majorBidi" w:hAnsiTheme="majorBidi" w:cstheme="majorBidi"/>
                <w:sz w:val="24"/>
                <w:szCs w:val="24"/>
              </w:rPr>
              <w:t>4,448,2</w:t>
            </w:r>
            <w:r w:rsidR="00D02338">
              <w:rPr>
                <w:rFonts w:asciiTheme="majorBidi" w:hAnsiTheme="majorBidi" w:cstheme="majorBidi"/>
                <w:sz w:val="24"/>
                <w:szCs w:val="24"/>
              </w:rPr>
              <w:t>80</w:t>
            </w:r>
          </w:p>
        </w:tc>
        <w:tc>
          <w:tcPr>
            <w:tcW w:w="134" w:type="dxa"/>
          </w:tcPr>
          <w:p w14:paraId="7E64543D" w14:textId="7777777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p>
        </w:tc>
        <w:tc>
          <w:tcPr>
            <w:tcW w:w="1106" w:type="dxa"/>
            <w:tcBorders>
              <w:top w:val="single" w:sz="6" w:space="0" w:color="auto"/>
              <w:bottom w:val="double" w:sz="6" w:space="0" w:color="auto"/>
            </w:tcBorders>
          </w:tcPr>
          <w:p w14:paraId="6A00A24B" w14:textId="7C2C20F8" w:rsidR="00287C74" w:rsidRPr="00336EE9" w:rsidRDefault="00141315" w:rsidP="00141315">
            <w:pPr>
              <w:tabs>
                <w:tab w:val="left" w:pos="284"/>
                <w:tab w:val="left" w:pos="567"/>
              </w:tabs>
              <w:spacing w:line="240" w:lineRule="exact"/>
              <w:ind w:left="-108" w:right="-57"/>
              <w:jc w:val="right"/>
              <w:rPr>
                <w:rFonts w:asciiTheme="majorBidi" w:hAnsiTheme="majorBidi" w:cstheme="majorBidi"/>
                <w:sz w:val="24"/>
                <w:szCs w:val="24"/>
              </w:rPr>
            </w:pPr>
            <w:r>
              <w:rPr>
                <w:rFonts w:asciiTheme="majorBidi" w:hAnsiTheme="majorBidi" w:cstheme="majorBidi"/>
                <w:sz w:val="24"/>
                <w:szCs w:val="24"/>
              </w:rPr>
              <w:t>(</w:t>
            </w:r>
            <w:r w:rsidR="00287C74" w:rsidRPr="00684A78">
              <w:rPr>
                <w:rFonts w:asciiTheme="majorBidi" w:hAnsiTheme="majorBidi" w:cstheme="majorBidi"/>
                <w:sz w:val="24"/>
                <w:szCs w:val="24"/>
              </w:rPr>
              <w:t>7.26</w:t>
            </w:r>
            <w:r>
              <w:rPr>
                <w:rFonts w:asciiTheme="majorBidi" w:hAnsiTheme="majorBidi" w:cstheme="majorBidi"/>
                <w:sz w:val="24"/>
                <w:szCs w:val="24"/>
              </w:rPr>
              <w:t>)</w:t>
            </w:r>
          </w:p>
        </w:tc>
      </w:tr>
    </w:tbl>
    <w:p w14:paraId="16C6A57E" w14:textId="77777777" w:rsidR="007A71CF" w:rsidRPr="00336EE9" w:rsidRDefault="007A71CF" w:rsidP="007A71CF">
      <w:pPr>
        <w:tabs>
          <w:tab w:val="left" w:pos="284"/>
          <w:tab w:val="left" w:pos="426"/>
          <w:tab w:val="left" w:pos="851"/>
          <w:tab w:val="left" w:pos="1418"/>
          <w:tab w:val="left" w:pos="1985"/>
        </w:tabs>
        <w:spacing w:line="340" w:lineRule="atLeast"/>
        <w:ind w:left="851" w:hanging="851"/>
        <w:jc w:val="thaiDistribute"/>
        <w:rPr>
          <w:rFonts w:asciiTheme="majorBidi" w:hAnsiTheme="majorBidi" w:cstheme="majorBidi"/>
          <w:sz w:val="24"/>
          <w:szCs w:val="24"/>
        </w:rPr>
      </w:pPr>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40"/>
        <w:gridCol w:w="1100"/>
      </w:tblGrid>
      <w:tr w:rsidR="007A71CF" w:rsidRPr="00336EE9" w14:paraId="2CB8A26C" w14:textId="77777777" w:rsidTr="007A71CF">
        <w:trPr>
          <w:cantSplit/>
        </w:trPr>
        <w:tc>
          <w:tcPr>
            <w:tcW w:w="3827" w:type="dxa"/>
          </w:tcPr>
          <w:p w14:paraId="5DC7A0C6" w14:textId="77777777" w:rsidR="007A71CF" w:rsidRPr="00336EE9" w:rsidRDefault="007A71CF" w:rsidP="005C2605">
            <w:pPr>
              <w:tabs>
                <w:tab w:val="left" w:pos="284"/>
                <w:tab w:val="left" w:pos="851"/>
                <w:tab w:val="left" w:pos="1418"/>
              </w:tabs>
              <w:spacing w:line="240" w:lineRule="exact"/>
              <w:jc w:val="thaiDistribute"/>
              <w:rPr>
                <w:rFonts w:asciiTheme="majorBidi" w:hAnsiTheme="majorBidi" w:cstheme="majorBidi"/>
                <w:sz w:val="24"/>
                <w:szCs w:val="24"/>
              </w:rPr>
            </w:pPr>
          </w:p>
        </w:tc>
        <w:tc>
          <w:tcPr>
            <w:tcW w:w="4678" w:type="dxa"/>
            <w:gridSpan w:val="7"/>
            <w:tcBorders>
              <w:bottom w:val="single" w:sz="6" w:space="0" w:color="auto"/>
            </w:tcBorders>
          </w:tcPr>
          <w:p w14:paraId="4E6FA924" w14:textId="5DE7CA59" w:rsidR="007A71CF" w:rsidRPr="00336EE9" w:rsidRDefault="00C06836" w:rsidP="005C2605">
            <w:pPr>
              <w:tabs>
                <w:tab w:val="left" w:pos="284"/>
                <w:tab w:val="left" w:pos="567"/>
              </w:tabs>
              <w:spacing w:line="240" w:lineRule="exact"/>
              <w:ind w:right="74"/>
              <w:jc w:val="center"/>
              <w:rPr>
                <w:rFonts w:asciiTheme="majorBidi" w:hAnsiTheme="majorBidi" w:cstheme="majorBidi"/>
                <w:sz w:val="24"/>
                <w:szCs w:val="24"/>
                <w:cs/>
              </w:rPr>
            </w:pPr>
            <w:r w:rsidRPr="00C06836">
              <w:rPr>
                <w:rFonts w:asciiTheme="majorBidi" w:hAnsiTheme="majorBidi" w:cstheme="majorBidi"/>
                <w:sz w:val="24"/>
                <w:szCs w:val="24"/>
              </w:rPr>
              <w:t>Separate financial statements</w:t>
            </w:r>
          </w:p>
        </w:tc>
      </w:tr>
      <w:tr w:rsidR="007A71CF" w:rsidRPr="00336EE9" w14:paraId="49690F6F" w14:textId="77777777" w:rsidTr="007A71CF">
        <w:trPr>
          <w:cantSplit/>
        </w:trPr>
        <w:tc>
          <w:tcPr>
            <w:tcW w:w="3827" w:type="dxa"/>
          </w:tcPr>
          <w:p w14:paraId="423BC2A1" w14:textId="77777777" w:rsidR="007A71CF" w:rsidRPr="00336EE9" w:rsidRDefault="007A71CF" w:rsidP="005C2605">
            <w:pPr>
              <w:tabs>
                <w:tab w:val="left" w:pos="284"/>
                <w:tab w:val="left" w:pos="851"/>
                <w:tab w:val="left" w:pos="1418"/>
              </w:tabs>
              <w:spacing w:line="240" w:lineRule="exact"/>
              <w:jc w:val="thaiDistribute"/>
              <w:rPr>
                <w:rFonts w:asciiTheme="majorBidi" w:hAnsiTheme="majorBidi" w:cstheme="majorBidi"/>
                <w:sz w:val="24"/>
                <w:szCs w:val="24"/>
                <w:cs/>
              </w:rPr>
            </w:pPr>
          </w:p>
        </w:tc>
        <w:tc>
          <w:tcPr>
            <w:tcW w:w="2242" w:type="dxa"/>
            <w:gridSpan w:val="3"/>
            <w:tcBorders>
              <w:top w:val="single" w:sz="6" w:space="0" w:color="auto"/>
              <w:bottom w:val="single" w:sz="6" w:space="0" w:color="auto"/>
            </w:tcBorders>
          </w:tcPr>
          <w:p w14:paraId="09A67993" w14:textId="06487821" w:rsidR="007A71CF" w:rsidRPr="00336EE9" w:rsidRDefault="00E21EA7" w:rsidP="005C2605">
            <w:pPr>
              <w:tabs>
                <w:tab w:val="left" w:pos="284"/>
                <w:tab w:val="left" w:pos="567"/>
              </w:tabs>
              <w:spacing w:line="24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140" w:type="dxa"/>
            <w:tcBorders>
              <w:top w:val="single" w:sz="6" w:space="0" w:color="auto"/>
            </w:tcBorders>
          </w:tcPr>
          <w:p w14:paraId="5292C322" w14:textId="77777777" w:rsidR="007A71CF" w:rsidRPr="00336EE9" w:rsidRDefault="007A71CF" w:rsidP="005C2605">
            <w:pPr>
              <w:tabs>
                <w:tab w:val="left" w:pos="284"/>
                <w:tab w:val="left" w:pos="567"/>
              </w:tabs>
              <w:spacing w:line="240" w:lineRule="exact"/>
              <w:jc w:val="both"/>
              <w:rPr>
                <w:rFonts w:asciiTheme="majorBidi" w:hAnsiTheme="majorBidi" w:cstheme="majorBidi"/>
                <w:sz w:val="24"/>
                <w:szCs w:val="24"/>
              </w:rPr>
            </w:pPr>
          </w:p>
        </w:tc>
        <w:tc>
          <w:tcPr>
            <w:tcW w:w="2296" w:type="dxa"/>
            <w:gridSpan w:val="3"/>
            <w:tcBorders>
              <w:top w:val="single" w:sz="6" w:space="0" w:color="auto"/>
              <w:bottom w:val="single" w:sz="6" w:space="0" w:color="auto"/>
            </w:tcBorders>
          </w:tcPr>
          <w:p w14:paraId="6354DB2C" w14:textId="7D36B1FE" w:rsidR="007A71CF" w:rsidRPr="00336EE9" w:rsidRDefault="00E21EA7" w:rsidP="005C2605">
            <w:pPr>
              <w:tabs>
                <w:tab w:val="left" w:pos="284"/>
                <w:tab w:val="left" w:pos="567"/>
              </w:tabs>
              <w:spacing w:line="240" w:lineRule="exact"/>
              <w:jc w:val="center"/>
              <w:rPr>
                <w:rFonts w:asciiTheme="majorBidi" w:hAnsiTheme="majorBidi" w:cstheme="majorBidi"/>
                <w:sz w:val="24"/>
                <w:szCs w:val="24"/>
              </w:rPr>
            </w:pPr>
            <w:r w:rsidRPr="00E21EA7">
              <w:rPr>
                <w:rFonts w:asciiTheme="majorBidi" w:hAnsiTheme="majorBidi" w:cstheme="majorBidi"/>
                <w:sz w:val="24"/>
                <w:szCs w:val="24"/>
              </w:rPr>
              <w:t>2019</w:t>
            </w:r>
          </w:p>
        </w:tc>
      </w:tr>
      <w:tr w:rsidR="00C06836" w:rsidRPr="00336EE9" w14:paraId="3B726BEB" w14:textId="77777777" w:rsidTr="007A71CF">
        <w:trPr>
          <w:cantSplit/>
        </w:trPr>
        <w:tc>
          <w:tcPr>
            <w:tcW w:w="3827" w:type="dxa"/>
          </w:tcPr>
          <w:p w14:paraId="5E81F71B" w14:textId="77777777" w:rsidR="00C06836" w:rsidRPr="00336EE9" w:rsidRDefault="00C06836" w:rsidP="005C2605">
            <w:pPr>
              <w:tabs>
                <w:tab w:val="left" w:pos="284"/>
                <w:tab w:val="left" w:pos="851"/>
                <w:tab w:val="left" w:pos="1418"/>
              </w:tabs>
              <w:spacing w:line="240" w:lineRule="exact"/>
              <w:ind w:left="-57"/>
              <w:jc w:val="thaiDistribute"/>
              <w:rPr>
                <w:rFonts w:asciiTheme="majorBidi" w:hAnsiTheme="majorBidi" w:cstheme="majorBidi"/>
                <w:sz w:val="24"/>
                <w:szCs w:val="24"/>
                <w:cs/>
              </w:rPr>
            </w:pPr>
          </w:p>
        </w:tc>
        <w:tc>
          <w:tcPr>
            <w:tcW w:w="1055" w:type="dxa"/>
            <w:tcBorders>
              <w:top w:val="single" w:sz="6" w:space="0" w:color="auto"/>
              <w:bottom w:val="single" w:sz="6" w:space="0" w:color="auto"/>
            </w:tcBorders>
          </w:tcPr>
          <w:p w14:paraId="3AF1A239" w14:textId="6BFF76C8" w:rsidR="00C06836" w:rsidRPr="00336EE9" w:rsidRDefault="00C06836" w:rsidP="005C2605">
            <w:pPr>
              <w:tabs>
                <w:tab w:val="left" w:pos="284"/>
                <w:tab w:val="left" w:pos="567"/>
              </w:tabs>
              <w:spacing w:line="24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34" w:type="dxa"/>
            <w:tcBorders>
              <w:top w:val="single" w:sz="6" w:space="0" w:color="auto"/>
            </w:tcBorders>
          </w:tcPr>
          <w:p w14:paraId="62E92F42" w14:textId="77777777" w:rsidR="00C06836" w:rsidRPr="00336EE9" w:rsidRDefault="00C06836" w:rsidP="005C2605">
            <w:pPr>
              <w:tabs>
                <w:tab w:val="left" w:pos="284"/>
                <w:tab w:val="left" w:pos="567"/>
              </w:tabs>
              <w:spacing w:line="240" w:lineRule="exact"/>
              <w:jc w:val="center"/>
              <w:rPr>
                <w:rFonts w:asciiTheme="majorBidi" w:hAnsiTheme="majorBidi" w:cstheme="majorBidi"/>
                <w:sz w:val="24"/>
                <w:szCs w:val="24"/>
              </w:rPr>
            </w:pPr>
          </w:p>
        </w:tc>
        <w:tc>
          <w:tcPr>
            <w:tcW w:w="1053" w:type="dxa"/>
            <w:tcBorders>
              <w:top w:val="single" w:sz="6" w:space="0" w:color="auto"/>
              <w:bottom w:val="single" w:sz="6" w:space="0" w:color="auto"/>
            </w:tcBorders>
          </w:tcPr>
          <w:p w14:paraId="472F4B91" w14:textId="77777777" w:rsidR="00C06836" w:rsidRDefault="00C06836" w:rsidP="005C2605">
            <w:pPr>
              <w:tabs>
                <w:tab w:val="left" w:pos="284"/>
                <w:tab w:val="left" w:pos="567"/>
              </w:tabs>
              <w:spacing w:line="24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387BA31A" w14:textId="7C72D7A2" w:rsidR="00C06836" w:rsidRPr="00336EE9" w:rsidRDefault="00C06836" w:rsidP="005C2605">
            <w:pPr>
              <w:tabs>
                <w:tab w:val="left" w:pos="284"/>
                <w:tab w:val="left" w:pos="567"/>
              </w:tabs>
              <w:spacing w:line="24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140" w:type="dxa"/>
          </w:tcPr>
          <w:p w14:paraId="7A2CEAF8" w14:textId="77777777" w:rsidR="00C06836" w:rsidRPr="00336EE9" w:rsidRDefault="00C06836" w:rsidP="005C2605">
            <w:pPr>
              <w:tabs>
                <w:tab w:val="left" w:pos="284"/>
                <w:tab w:val="left" w:pos="567"/>
              </w:tabs>
              <w:spacing w:line="240" w:lineRule="exact"/>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283F13B9" w14:textId="66C1D393" w:rsidR="00C06836" w:rsidRPr="00336EE9" w:rsidRDefault="00C06836" w:rsidP="005C2605">
            <w:pPr>
              <w:tabs>
                <w:tab w:val="left" w:pos="284"/>
                <w:tab w:val="left" w:pos="567"/>
              </w:tabs>
              <w:spacing w:line="24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40" w:type="dxa"/>
          </w:tcPr>
          <w:p w14:paraId="16E45BC7" w14:textId="77777777" w:rsidR="00C06836" w:rsidRPr="00336EE9" w:rsidRDefault="00C06836" w:rsidP="005C2605">
            <w:pPr>
              <w:tabs>
                <w:tab w:val="left" w:pos="284"/>
                <w:tab w:val="left" w:pos="567"/>
              </w:tabs>
              <w:spacing w:line="240" w:lineRule="exact"/>
              <w:jc w:val="center"/>
              <w:rPr>
                <w:rFonts w:asciiTheme="majorBidi" w:hAnsiTheme="majorBidi" w:cstheme="majorBidi"/>
                <w:sz w:val="24"/>
                <w:szCs w:val="24"/>
              </w:rPr>
            </w:pPr>
          </w:p>
        </w:tc>
        <w:tc>
          <w:tcPr>
            <w:tcW w:w="1100" w:type="dxa"/>
            <w:tcBorders>
              <w:top w:val="single" w:sz="6" w:space="0" w:color="auto"/>
            </w:tcBorders>
          </w:tcPr>
          <w:p w14:paraId="5A81C8A6" w14:textId="77777777" w:rsidR="00C06836" w:rsidRDefault="00C06836" w:rsidP="005C2605">
            <w:pPr>
              <w:tabs>
                <w:tab w:val="left" w:pos="284"/>
                <w:tab w:val="left" w:pos="567"/>
              </w:tabs>
              <w:spacing w:line="24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41282078" w14:textId="3FFB6644" w:rsidR="00C06836" w:rsidRPr="00336EE9" w:rsidRDefault="00C06836" w:rsidP="005C2605">
            <w:pPr>
              <w:tabs>
                <w:tab w:val="left" w:pos="284"/>
                <w:tab w:val="left" w:pos="567"/>
              </w:tabs>
              <w:spacing w:line="24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287C74" w:rsidRPr="00336EE9" w14:paraId="36B62380" w14:textId="77777777" w:rsidTr="007A71CF">
        <w:trPr>
          <w:cantSplit/>
        </w:trPr>
        <w:tc>
          <w:tcPr>
            <w:tcW w:w="3827" w:type="dxa"/>
          </w:tcPr>
          <w:p w14:paraId="2FA2E56C" w14:textId="628D8B28" w:rsidR="00287C74" w:rsidRPr="00336EE9" w:rsidRDefault="00287C74" w:rsidP="005C2605">
            <w:pPr>
              <w:tabs>
                <w:tab w:val="left" w:pos="284"/>
                <w:tab w:val="left" w:pos="567"/>
              </w:tabs>
              <w:spacing w:line="240" w:lineRule="exact"/>
              <w:jc w:val="both"/>
              <w:rPr>
                <w:rFonts w:asciiTheme="majorBidi" w:hAnsiTheme="majorBidi" w:cstheme="majorBidi"/>
                <w:sz w:val="24"/>
                <w:szCs w:val="24"/>
              </w:rPr>
            </w:pPr>
            <w:r w:rsidRPr="000C4F6A">
              <w:rPr>
                <w:rFonts w:asciiTheme="majorBidi" w:hAnsiTheme="majorBidi" w:cstheme="majorBidi"/>
                <w:sz w:val="24"/>
                <w:szCs w:val="24"/>
              </w:rPr>
              <w:t>Accounting profit before tax expense for the year</w:t>
            </w:r>
          </w:p>
        </w:tc>
        <w:tc>
          <w:tcPr>
            <w:tcW w:w="1055" w:type="dxa"/>
            <w:tcBorders>
              <w:top w:val="single" w:sz="6" w:space="0" w:color="auto"/>
              <w:bottom w:val="single" w:sz="6" w:space="0" w:color="auto"/>
            </w:tcBorders>
          </w:tcPr>
          <w:p w14:paraId="17482BEA" w14:textId="605ECB49" w:rsidR="00287C74" w:rsidRPr="00336EE9" w:rsidRDefault="00287C74" w:rsidP="005C2605">
            <w:pPr>
              <w:tabs>
                <w:tab w:val="left" w:pos="284"/>
                <w:tab w:val="left" w:pos="567"/>
              </w:tabs>
              <w:spacing w:line="240" w:lineRule="exact"/>
              <w:ind w:left="-108" w:right="-57"/>
              <w:jc w:val="right"/>
              <w:rPr>
                <w:rFonts w:asciiTheme="majorBidi" w:hAnsiTheme="majorBidi" w:cstheme="majorBidi"/>
                <w:sz w:val="24"/>
                <w:szCs w:val="24"/>
              </w:rPr>
            </w:pPr>
            <w:r w:rsidRPr="00434142">
              <w:rPr>
                <w:rFonts w:asciiTheme="majorBidi" w:hAnsiTheme="majorBidi" w:cstheme="majorBidi"/>
                <w:sz w:val="24"/>
                <w:szCs w:val="24"/>
              </w:rPr>
              <w:t xml:space="preserve"> (6,889,150)</w:t>
            </w:r>
          </w:p>
        </w:tc>
        <w:tc>
          <w:tcPr>
            <w:tcW w:w="134" w:type="dxa"/>
          </w:tcPr>
          <w:p w14:paraId="46C97504" w14:textId="7777777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p>
        </w:tc>
        <w:tc>
          <w:tcPr>
            <w:tcW w:w="1053" w:type="dxa"/>
            <w:tcBorders>
              <w:top w:val="single" w:sz="6" w:space="0" w:color="auto"/>
            </w:tcBorders>
          </w:tcPr>
          <w:p w14:paraId="399AFF75" w14:textId="77777777" w:rsidR="00287C74" w:rsidRPr="00336EE9" w:rsidRDefault="00287C74" w:rsidP="005C2605">
            <w:pPr>
              <w:tabs>
                <w:tab w:val="left" w:pos="284"/>
                <w:tab w:val="left" w:pos="567"/>
              </w:tabs>
              <w:spacing w:line="240" w:lineRule="exact"/>
              <w:ind w:left="-61"/>
              <w:jc w:val="right"/>
              <w:rPr>
                <w:rFonts w:asciiTheme="majorBidi" w:hAnsiTheme="majorBidi" w:cstheme="majorBidi"/>
                <w:sz w:val="24"/>
                <w:szCs w:val="24"/>
              </w:rPr>
            </w:pPr>
          </w:p>
        </w:tc>
        <w:tc>
          <w:tcPr>
            <w:tcW w:w="140" w:type="dxa"/>
          </w:tcPr>
          <w:p w14:paraId="0A46FFA7" w14:textId="77777777" w:rsidR="00287C74" w:rsidRPr="00336EE9" w:rsidRDefault="00287C74" w:rsidP="005C2605">
            <w:pPr>
              <w:tabs>
                <w:tab w:val="left" w:pos="284"/>
                <w:tab w:val="left" w:pos="567"/>
              </w:tabs>
              <w:spacing w:line="240" w:lineRule="exact"/>
              <w:ind w:left="222"/>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60CA5C78" w14:textId="0318B288" w:rsidR="00287C74" w:rsidRPr="00336EE9" w:rsidRDefault="00287C74" w:rsidP="005C2605">
            <w:pPr>
              <w:tabs>
                <w:tab w:val="left" w:pos="284"/>
                <w:tab w:val="left" w:pos="567"/>
              </w:tabs>
              <w:spacing w:line="240" w:lineRule="exact"/>
              <w:ind w:left="-108" w:right="-57"/>
              <w:jc w:val="right"/>
              <w:rPr>
                <w:rFonts w:asciiTheme="majorBidi" w:hAnsiTheme="majorBidi" w:cstheme="majorBidi"/>
                <w:sz w:val="24"/>
                <w:szCs w:val="24"/>
              </w:rPr>
            </w:pPr>
            <w:r w:rsidRPr="00684A78">
              <w:rPr>
                <w:rFonts w:asciiTheme="majorBidi" w:hAnsiTheme="majorBidi" w:cstheme="majorBidi"/>
                <w:sz w:val="24"/>
                <w:szCs w:val="24"/>
              </w:rPr>
              <w:t>(22,587,194)</w:t>
            </w:r>
          </w:p>
        </w:tc>
        <w:tc>
          <w:tcPr>
            <w:tcW w:w="140" w:type="dxa"/>
          </w:tcPr>
          <w:p w14:paraId="4E4A4747" w14:textId="7777777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p>
        </w:tc>
        <w:tc>
          <w:tcPr>
            <w:tcW w:w="1100" w:type="dxa"/>
            <w:tcBorders>
              <w:top w:val="single" w:sz="6" w:space="0" w:color="auto"/>
            </w:tcBorders>
          </w:tcPr>
          <w:p w14:paraId="129D46E9" w14:textId="77777777" w:rsidR="00287C74" w:rsidRPr="00336EE9" w:rsidRDefault="00287C74" w:rsidP="005C2605">
            <w:pPr>
              <w:tabs>
                <w:tab w:val="left" w:pos="284"/>
                <w:tab w:val="left" w:pos="567"/>
              </w:tabs>
              <w:spacing w:line="240" w:lineRule="exact"/>
              <w:ind w:left="-61"/>
              <w:jc w:val="right"/>
              <w:rPr>
                <w:rFonts w:asciiTheme="majorBidi" w:hAnsiTheme="majorBidi" w:cstheme="majorBidi"/>
                <w:sz w:val="24"/>
                <w:szCs w:val="24"/>
              </w:rPr>
            </w:pPr>
          </w:p>
        </w:tc>
      </w:tr>
      <w:tr w:rsidR="00287C74" w:rsidRPr="00336EE9" w14:paraId="33AADC24" w14:textId="77777777" w:rsidTr="007A71CF">
        <w:trPr>
          <w:cantSplit/>
        </w:trPr>
        <w:tc>
          <w:tcPr>
            <w:tcW w:w="3827" w:type="dxa"/>
          </w:tcPr>
          <w:p w14:paraId="047CAA96" w14:textId="5303E656" w:rsidR="00287C74" w:rsidRPr="00336EE9" w:rsidRDefault="00287C74" w:rsidP="005C2605">
            <w:pPr>
              <w:spacing w:line="24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Income tax expense at the applicable tax rate</w:t>
            </w:r>
          </w:p>
        </w:tc>
        <w:tc>
          <w:tcPr>
            <w:tcW w:w="1055" w:type="dxa"/>
            <w:tcBorders>
              <w:top w:val="single" w:sz="6" w:space="0" w:color="auto"/>
            </w:tcBorders>
          </w:tcPr>
          <w:p w14:paraId="3DA9021A" w14:textId="1962D96E" w:rsidR="00287C74" w:rsidRPr="00336EE9" w:rsidRDefault="00287C74" w:rsidP="005C2605">
            <w:pPr>
              <w:tabs>
                <w:tab w:val="left" w:pos="284"/>
                <w:tab w:val="left" w:pos="567"/>
              </w:tabs>
              <w:spacing w:line="240" w:lineRule="exact"/>
              <w:ind w:left="-108" w:right="-57"/>
              <w:jc w:val="right"/>
              <w:rPr>
                <w:rFonts w:asciiTheme="majorBidi" w:hAnsiTheme="majorBidi" w:cstheme="majorBidi"/>
                <w:sz w:val="24"/>
                <w:szCs w:val="24"/>
              </w:rPr>
            </w:pPr>
            <w:r w:rsidRPr="00434142">
              <w:rPr>
                <w:rFonts w:asciiTheme="majorBidi" w:hAnsiTheme="majorBidi" w:cstheme="majorBidi"/>
                <w:sz w:val="24"/>
                <w:szCs w:val="24"/>
              </w:rPr>
              <w:t xml:space="preserve"> (1,377,830)</w:t>
            </w:r>
          </w:p>
        </w:tc>
        <w:tc>
          <w:tcPr>
            <w:tcW w:w="134" w:type="dxa"/>
          </w:tcPr>
          <w:p w14:paraId="17C26F79" w14:textId="7777777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p>
        </w:tc>
        <w:tc>
          <w:tcPr>
            <w:tcW w:w="1053" w:type="dxa"/>
          </w:tcPr>
          <w:p w14:paraId="193B2823" w14:textId="299D6C81" w:rsidR="00287C74" w:rsidRPr="00336EE9" w:rsidRDefault="00287C74" w:rsidP="005C2605">
            <w:pPr>
              <w:tabs>
                <w:tab w:val="left" w:pos="284"/>
                <w:tab w:val="left" w:pos="567"/>
              </w:tabs>
              <w:spacing w:line="240" w:lineRule="exact"/>
              <w:ind w:left="-61"/>
              <w:jc w:val="right"/>
              <w:rPr>
                <w:rFonts w:asciiTheme="majorBidi" w:hAnsiTheme="majorBidi" w:cstheme="majorBidi"/>
                <w:sz w:val="24"/>
                <w:szCs w:val="24"/>
              </w:rPr>
            </w:pPr>
            <w:r w:rsidRPr="00434142">
              <w:rPr>
                <w:rFonts w:asciiTheme="majorBidi" w:hAnsiTheme="majorBidi" w:cstheme="majorBidi"/>
                <w:sz w:val="24"/>
                <w:szCs w:val="24"/>
              </w:rPr>
              <w:t xml:space="preserve"> 20</w:t>
            </w:r>
          </w:p>
        </w:tc>
        <w:tc>
          <w:tcPr>
            <w:tcW w:w="140" w:type="dxa"/>
          </w:tcPr>
          <w:p w14:paraId="0D7F7C84" w14:textId="77777777" w:rsidR="00287C74" w:rsidRPr="00336EE9" w:rsidRDefault="00287C74" w:rsidP="005C2605">
            <w:pPr>
              <w:tabs>
                <w:tab w:val="left" w:pos="284"/>
                <w:tab w:val="left" w:pos="567"/>
              </w:tabs>
              <w:spacing w:line="240" w:lineRule="exact"/>
              <w:ind w:left="222"/>
              <w:jc w:val="right"/>
              <w:rPr>
                <w:rFonts w:asciiTheme="majorBidi" w:hAnsiTheme="majorBidi" w:cstheme="majorBidi"/>
                <w:sz w:val="24"/>
                <w:szCs w:val="24"/>
              </w:rPr>
            </w:pPr>
          </w:p>
        </w:tc>
        <w:tc>
          <w:tcPr>
            <w:tcW w:w="1056" w:type="dxa"/>
            <w:tcBorders>
              <w:top w:val="single" w:sz="6" w:space="0" w:color="auto"/>
            </w:tcBorders>
          </w:tcPr>
          <w:p w14:paraId="6ED89776" w14:textId="57858F70" w:rsidR="00287C74" w:rsidRPr="00336EE9" w:rsidRDefault="00287C74" w:rsidP="005C2605">
            <w:pPr>
              <w:tabs>
                <w:tab w:val="left" w:pos="284"/>
                <w:tab w:val="left" w:pos="567"/>
              </w:tabs>
              <w:spacing w:line="240" w:lineRule="exact"/>
              <w:ind w:left="-108" w:right="-57"/>
              <w:jc w:val="right"/>
              <w:rPr>
                <w:rFonts w:asciiTheme="majorBidi" w:hAnsiTheme="majorBidi" w:cstheme="majorBidi"/>
                <w:sz w:val="24"/>
                <w:szCs w:val="24"/>
              </w:rPr>
            </w:pPr>
            <w:r w:rsidRPr="00684A78">
              <w:rPr>
                <w:rFonts w:asciiTheme="majorBidi" w:hAnsiTheme="majorBidi" w:cstheme="majorBidi"/>
                <w:sz w:val="24"/>
                <w:szCs w:val="24"/>
              </w:rPr>
              <w:t>(4,517,439)</w:t>
            </w:r>
          </w:p>
        </w:tc>
        <w:tc>
          <w:tcPr>
            <w:tcW w:w="140" w:type="dxa"/>
          </w:tcPr>
          <w:p w14:paraId="06377CF6" w14:textId="7777777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p>
        </w:tc>
        <w:tc>
          <w:tcPr>
            <w:tcW w:w="1100" w:type="dxa"/>
          </w:tcPr>
          <w:p w14:paraId="19C19CD8" w14:textId="0F63269B" w:rsidR="00287C74" w:rsidRPr="00336EE9" w:rsidRDefault="00287C74" w:rsidP="005C2605">
            <w:pPr>
              <w:tabs>
                <w:tab w:val="left" w:pos="284"/>
                <w:tab w:val="left" w:pos="567"/>
              </w:tabs>
              <w:spacing w:line="240" w:lineRule="exact"/>
              <w:ind w:left="-61"/>
              <w:jc w:val="right"/>
              <w:rPr>
                <w:rFonts w:asciiTheme="majorBidi" w:hAnsiTheme="majorBidi" w:cstheme="majorBidi"/>
                <w:sz w:val="24"/>
                <w:szCs w:val="24"/>
              </w:rPr>
            </w:pPr>
            <w:r w:rsidRPr="00684A78">
              <w:rPr>
                <w:rFonts w:asciiTheme="majorBidi" w:hAnsiTheme="majorBidi" w:cstheme="majorBidi"/>
                <w:sz w:val="24"/>
                <w:szCs w:val="24"/>
              </w:rPr>
              <w:t>20</w:t>
            </w:r>
          </w:p>
        </w:tc>
      </w:tr>
      <w:tr w:rsidR="00287C74" w:rsidRPr="00336EE9" w14:paraId="0593EA57" w14:textId="77777777" w:rsidTr="007A71CF">
        <w:trPr>
          <w:cantSplit/>
        </w:trPr>
        <w:tc>
          <w:tcPr>
            <w:tcW w:w="3827" w:type="dxa"/>
          </w:tcPr>
          <w:p w14:paraId="3CCC2A78" w14:textId="71ED0CEA" w:rsidR="00287C74" w:rsidRPr="00336EE9" w:rsidRDefault="00287C74" w:rsidP="005C2605">
            <w:pPr>
              <w:spacing w:line="24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Reconciliation items</w:t>
            </w:r>
          </w:p>
        </w:tc>
        <w:tc>
          <w:tcPr>
            <w:tcW w:w="1055" w:type="dxa"/>
            <w:tcBorders>
              <w:bottom w:val="single" w:sz="6" w:space="0" w:color="auto"/>
            </w:tcBorders>
          </w:tcPr>
          <w:p w14:paraId="7F860BD1" w14:textId="18C27707" w:rsidR="00287C74" w:rsidRPr="00336EE9" w:rsidRDefault="00287C74" w:rsidP="005C2605">
            <w:pPr>
              <w:tabs>
                <w:tab w:val="left" w:pos="284"/>
                <w:tab w:val="left" w:pos="567"/>
              </w:tabs>
              <w:spacing w:line="240" w:lineRule="exact"/>
              <w:ind w:left="-108"/>
              <w:jc w:val="right"/>
              <w:rPr>
                <w:rFonts w:asciiTheme="majorBidi" w:hAnsiTheme="majorBidi" w:cstheme="majorBidi"/>
                <w:sz w:val="24"/>
                <w:szCs w:val="24"/>
              </w:rPr>
            </w:pPr>
            <w:r w:rsidRPr="00434142">
              <w:rPr>
                <w:rFonts w:asciiTheme="majorBidi" w:hAnsiTheme="majorBidi" w:cstheme="majorBidi"/>
                <w:sz w:val="24"/>
                <w:szCs w:val="24"/>
              </w:rPr>
              <w:t xml:space="preserve"> 1,918,556 </w:t>
            </w:r>
          </w:p>
        </w:tc>
        <w:tc>
          <w:tcPr>
            <w:tcW w:w="134" w:type="dxa"/>
          </w:tcPr>
          <w:p w14:paraId="5480430A" w14:textId="7777777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p>
        </w:tc>
        <w:tc>
          <w:tcPr>
            <w:tcW w:w="1053" w:type="dxa"/>
            <w:tcBorders>
              <w:bottom w:val="single" w:sz="6" w:space="0" w:color="auto"/>
            </w:tcBorders>
          </w:tcPr>
          <w:p w14:paraId="5798C90C" w14:textId="30F7A722" w:rsidR="00287C74" w:rsidRPr="00336EE9" w:rsidRDefault="00287C74" w:rsidP="005C2605">
            <w:pPr>
              <w:tabs>
                <w:tab w:val="left" w:pos="284"/>
                <w:tab w:val="left" w:pos="567"/>
              </w:tabs>
              <w:spacing w:line="240" w:lineRule="exact"/>
              <w:ind w:right="-57"/>
              <w:jc w:val="right"/>
              <w:rPr>
                <w:rFonts w:asciiTheme="majorBidi" w:hAnsiTheme="majorBidi" w:cstheme="majorBidi"/>
                <w:sz w:val="24"/>
                <w:szCs w:val="24"/>
              </w:rPr>
            </w:pPr>
            <w:r w:rsidRPr="00434142">
              <w:rPr>
                <w:rFonts w:asciiTheme="majorBidi" w:hAnsiTheme="majorBidi" w:cstheme="majorBidi"/>
                <w:sz w:val="24"/>
                <w:szCs w:val="24"/>
              </w:rPr>
              <w:t xml:space="preserve"> (27.85)</w:t>
            </w:r>
          </w:p>
        </w:tc>
        <w:tc>
          <w:tcPr>
            <w:tcW w:w="140" w:type="dxa"/>
          </w:tcPr>
          <w:p w14:paraId="1B65B936" w14:textId="77777777" w:rsidR="00287C74" w:rsidRPr="00336EE9" w:rsidRDefault="00287C74" w:rsidP="005C2605">
            <w:pPr>
              <w:tabs>
                <w:tab w:val="left" w:pos="284"/>
                <w:tab w:val="left" w:pos="567"/>
              </w:tabs>
              <w:spacing w:line="240" w:lineRule="exact"/>
              <w:ind w:left="222"/>
              <w:jc w:val="right"/>
              <w:rPr>
                <w:rFonts w:asciiTheme="majorBidi" w:hAnsiTheme="majorBidi" w:cstheme="majorBidi"/>
                <w:sz w:val="24"/>
                <w:szCs w:val="24"/>
              </w:rPr>
            </w:pPr>
          </w:p>
        </w:tc>
        <w:tc>
          <w:tcPr>
            <w:tcW w:w="1056" w:type="dxa"/>
            <w:tcBorders>
              <w:bottom w:val="single" w:sz="6" w:space="0" w:color="auto"/>
            </w:tcBorders>
          </w:tcPr>
          <w:p w14:paraId="287F1D04" w14:textId="603E583F" w:rsidR="00287C74" w:rsidRPr="00336EE9" w:rsidRDefault="00287C74" w:rsidP="00046381">
            <w:pPr>
              <w:tabs>
                <w:tab w:val="left" w:pos="284"/>
                <w:tab w:val="left" w:pos="567"/>
              </w:tabs>
              <w:spacing w:line="240" w:lineRule="exact"/>
              <w:ind w:left="-108"/>
              <w:jc w:val="right"/>
              <w:rPr>
                <w:rFonts w:asciiTheme="majorBidi" w:hAnsiTheme="majorBidi" w:cstheme="majorBidi"/>
                <w:sz w:val="24"/>
                <w:szCs w:val="24"/>
              </w:rPr>
            </w:pPr>
            <w:r w:rsidRPr="00684A78">
              <w:rPr>
                <w:rFonts w:asciiTheme="majorBidi" w:hAnsiTheme="majorBidi" w:cstheme="majorBidi"/>
                <w:sz w:val="24"/>
                <w:szCs w:val="24"/>
              </w:rPr>
              <w:t>2,349,279</w:t>
            </w:r>
          </w:p>
        </w:tc>
        <w:tc>
          <w:tcPr>
            <w:tcW w:w="140" w:type="dxa"/>
          </w:tcPr>
          <w:p w14:paraId="2F88F879" w14:textId="7777777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p>
        </w:tc>
        <w:tc>
          <w:tcPr>
            <w:tcW w:w="1100" w:type="dxa"/>
            <w:tcBorders>
              <w:bottom w:val="single" w:sz="6" w:space="0" w:color="auto"/>
            </w:tcBorders>
          </w:tcPr>
          <w:p w14:paraId="34B10184" w14:textId="7188BA71" w:rsidR="00287C74" w:rsidRPr="00336EE9" w:rsidRDefault="00287C74" w:rsidP="005C2605">
            <w:pPr>
              <w:tabs>
                <w:tab w:val="left" w:pos="284"/>
                <w:tab w:val="left" w:pos="567"/>
              </w:tabs>
              <w:spacing w:line="240" w:lineRule="exact"/>
              <w:ind w:right="-57"/>
              <w:jc w:val="right"/>
              <w:rPr>
                <w:rFonts w:asciiTheme="majorBidi" w:hAnsiTheme="majorBidi" w:cstheme="majorBidi"/>
                <w:sz w:val="24"/>
                <w:szCs w:val="24"/>
              </w:rPr>
            </w:pPr>
            <w:r w:rsidRPr="00684A78">
              <w:rPr>
                <w:rFonts w:asciiTheme="majorBidi" w:hAnsiTheme="majorBidi" w:cstheme="majorBidi"/>
                <w:sz w:val="24"/>
                <w:szCs w:val="24"/>
              </w:rPr>
              <w:t>(10.40)</w:t>
            </w:r>
          </w:p>
        </w:tc>
      </w:tr>
      <w:tr w:rsidR="00287C74" w:rsidRPr="00336EE9" w14:paraId="163D1B53" w14:textId="77777777" w:rsidTr="007A71CF">
        <w:trPr>
          <w:cantSplit/>
        </w:trPr>
        <w:tc>
          <w:tcPr>
            <w:tcW w:w="3827" w:type="dxa"/>
          </w:tcPr>
          <w:p w14:paraId="1691C6BA" w14:textId="04D25BF9" w:rsidR="00287C74" w:rsidRPr="00336EE9" w:rsidRDefault="00287C74" w:rsidP="005C2605">
            <w:pPr>
              <w:spacing w:line="240" w:lineRule="exact"/>
              <w:ind w:left="449" w:hanging="449"/>
              <w:jc w:val="both"/>
              <w:rPr>
                <w:rFonts w:asciiTheme="majorBidi" w:hAnsiTheme="majorBidi" w:cstheme="majorBidi"/>
                <w:sz w:val="24"/>
                <w:szCs w:val="24"/>
                <w:cs/>
              </w:rPr>
            </w:pPr>
            <w:r w:rsidRPr="00C06836">
              <w:rPr>
                <w:rFonts w:asciiTheme="majorBidi" w:hAnsiTheme="majorBidi" w:cstheme="majorBidi"/>
                <w:sz w:val="24"/>
                <w:szCs w:val="24"/>
              </w:rPr>
              <w:t>Income tax expense at the average effective tax rate</w:t>
            </w:r>
          </w:p>
        </w:tc>
        <w:tc>
          <w:tcPr>
            <w:tcW w:w="1055" w:type="dxa"/>
            <w:tcBorders>
              <w:top w:val="single" w:sz="6" w:space="0" w:color="auto"/>
              <w:bottom w:val="double" w:sz="6" w:space="0" w:color="auto"/>
            </w:tcBorders>
          </w:tcPr>
          <w:p w14:paraId="71818D1B" w14:textId="4627E292" w:rsidR="00287C74" w:rsidRPr="00336EE9" w:rsidRDefault="00287C74" w:rsidP="00046381">
            <w:pPr>
              <w:tabs>
                <w:tab w:val="left" w:pos="284"/>
                <w:tab w:val="left" w:pos="567"/>
              </w:tabs>
              <w:spacing w:line="240" w:lineRule="exact"/>
              <w:ind w:left="-108"/>
              <w:jc w:val="right"/>
              <w:rPr>
                <w:rFonts w:asciiTheme="majorBidi" w:hAnsiTheme="majorBidi" w:cstheme="majorBidi"/>
                <w:sz w:val="24"/>
                <w:szCs w:val="24"/>
              </w:rPr>
            </w:pPr>
            <w:r w:rsidRPr="00434142">
              <w:rPr>
                <w:rFonts w:asciiTheme="majorBidi" w:hAnsiTheme="majorBidi" w:cstheme="majorBidi"/>
                <w:sz w:val="24"/>
                <w:szCs w:val="24"/>
              </w:rPr>
              <w:t xml:space="preserve"> 540,726 </w:t>
            </w:r>
          </w:p>
        </w:tc>
        <w:tc>
          <w:tcPr>
            <w:tcW w:w="134" w:type="dxa"/>
          </w:tcPr>
          <w:p w14:paraId="120F4636" w14:textId="7777777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p>
        </w:tc>
        <w:tc>
          <w:tcPr>
            <w:tcW w:w="1053" w:type="dxa"/>
            <w:tcBorders>
              <w:top w:val="single" w:sz="6" w:space="0" w:color="auto"/>
              <w:bottom w:val="double" w:sz="6" w:space="0" w:color="auto"/>
            </w:tcBorders>
          </w:tcPr>
          <w:p w14:paraId="6F0553C4" w14:textId="77C74612" w:rsidR="00287C74" w:rsidRPr="00336EE9" w:rsidRDefault="00287C74" w:rsidP="005C2605">
            <w:pPr>
              <w:tabs>
                <w:tab w:val="left" w:pos="284"/>
                <w:tab w:val="left" w:pos="567"/>
              </w:tabs>
              <w:spacing w:line="240" w:lineRule="exact"/>
              <w:ind w:left="-108" w:right="-57"/>
              <w:jc w:val="right"/>
              <w:rPr>
                <w:rFonts w:asciiTheme="majorBidi" w:hAnsiTheme="majorBidi" w:cstheme="majorBidi"/>
                <w:sz w:val="24"/>
                <w:szCs w:val="24"/>
              </w:rPr>
            </w:pPr>
            <w:r w:rsidRPr="00434142">
              <w:rPr>
                <w:rFonts w:asciiTheme="majorBidi" w:hAnsiTheme="majorBidi" w:cstheme="majorBidi"/>
                <w:sz w:val="24"/>
                <w:szCs w:val="24"/>
              </w:rPr>
              <w:t xml:space="preserve"> (7.85)</w:t>
            </w:r>
          </w:p>
        </w:tc>
        <w:tc>
          <w:tcPr>
            <w:tcW w:w="140" w:type="dxa"/>
          </w:tcPr>
          <w:p w14:paraId="3A6B715A" w14:textId="77777777" w:rsidR="00287C74" w:rsidRPr="00336EE9" w:rsidRDefault="00287C74" w:rsidP="005C2605">
            <w:pPr>
              <w:tabs>
                <w:tab w:val="left" w:pos="284"/>
                <w:tab w:val="left" w:pos="567"/>
              </w:tabs>
              <w:spacing w:line="240" w:lineRule="exact"/>
              <w:ind w:left="222"/>
              <w:jc w:val="right"/>
              <w:rPr>
                <w:rFonts w:asciiTheme="majorBidi" w:hAnsiTheme="majorBidi" w:cstheme="majorBidi"/>
                <w:sz w:val="24"/>
                <w:szCs w:val="24"/>
              </w:rPr>
            </w:pPr>
          </w:p>
        </w:tc>
        <w:tc>
          <w:tcPr>
            <w:tcW w:w="1056" w:type="dxa"/>
            <w:tcBorders>
              <w:top w:val="single" w:sz="6" w:space="0" w:color="auto"/>
              <w:bottom w:val="double" w:sz="6" w:space="0" w:color="auto"/>
            </w:tcBorders>
          </w:tcPr>
          <w:p w14:paraId="46E859F2" w14:textId="020EA0E6" w:rsidR="00287C74" w:rsidRPr="00336EE9" w:rsidRDefault="00287C74" w:rsidP="005C2605">
            <w:pPr>
              <w:tabs>
                <w:tab w:val="left" w:pos="284"/>
                <w:tab w:val="left" w:pos="567"/>
              </w:tabs>
              <w:spacing w:line="240" w:lineRule="exact"/>
              <w:ind w:left="-108" w:right="-57"/>
              <w:jc w:val="right"/>
              <w:rPr>
                <w:rFonts w:asciiTheme="majorBidi" w:hAnsiTheme="majorBidi" w:cstheme="majorBidi"/>
                <w:sz w:val="24"/>
                <w:szCs w:val="24"/>
              </w:rPr>
            </w:pPr>
            <w:r w:rsidRPr="00684A78">
              <w:rPr>
                <w:rFonts w:asciiTheme="majorBidi" w:hAnsiTheme="majorBidi" w:cstheme="majorBidi"/>
                <w:sz w:val="24"/>
                <w:szCs w:val="24"/>
              </w:rPr>
              <w:t>(2,168,160)</w:t>
            </w:r>
          </w:p>
        </w:tc>
        <w:tc>
          <w:tcPr>
            <w:tcW w:w="140" w:type="dxa"/>
          </w:tcPr>
          <w:p w14:paraId="5ACF60FE" w14:textId="77777777" w:rsidR="00287C74" w:rsidRPr="00336EE9" w:rsidRDefault="00287C74" w:rsidP="005C2605">
            <w:pPr>
              <w:tabs>
                <w:tab w:val="left" w:pos="284"/>
                <w:tab w:val="left" w:pos="567"/>
              </w:tabs>
              <w:spacing w:line="240" w:lineRule="exact"/>
              <w:jc w:val="right"/>
              <w:rPr>
                <w:rFonts w:asciiTheme="majorBidi" w:hAnsiTheme="majorBidi" w:cstheme="majorBidi"/>
                <w:sz w:val="24"/>
                <w:szCs w:val="24"/>
              </w:rPr>
            </w:pPr>
          </w:p>
        </w:tc>
        <w:tc>
          <w:tcPr>
            <w:tcW w:w="1100" w:type="dxa"/>
            <w:tcBorders>
              <w:top w:val="single" w:sz="6" w:space="0" w:color="auto"/>
              <w:bottom w:val="double" w:sz="6" w:space="0" w:color="auto"/>
            </w:tcBorders>
          </w:tcPr>
          <w:p w14:paraId="60C8E66F" w14:textId="0742A988" w:rsidR="00287C74" w:rsidRPr="00336EE9" w:rsidRDefault="00287C74" w:rsidP="00141315">
            <w:pPr>
              <w:tabs>
                <w:tab w:val="left" w:pos="284"/>
                <w:tab w:val="left" w:pos="567"/>
              </w:tabs>
              <w:spacing w:line="240" w:lineRule="exact"/>
              <w:ind w:left="-61"/>
              <w:jc w:val="right"/>
              <w:rPr>
                <w:rFonts w:asciiTheme="majorBidi" w:hAnsiTheme="majorBidi" w:cstheme="majorBidi"/>
                <w:sz w:val="24"/>
                <w:szCs w:val="24"/>
              </w:rPr>
            </w:pPr>
            <w:r w:rsidRPr="00684A78">
              <w:rPr>
                <w:rFonts w:asciiTheme="majorBidi" w:hAnsiTheme="majorBidi" w:cstheme="majorBidi"/>
                <w:sz w:val="24"/>
                <w:szCs w:val="24"/>
              </w:rPr>
              <w:t>9.60</w:t>
            </w:r>
          </w:p>
        </w:tc>
      </w:tr>
    </w:tbl>
    <w:p w14:paraId="6497BD27" w14:textId="77777777" w:rsidR="00673EB9" w:rsidRDefault="00673EB9" w:rsidP="007A71CF">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14:paraId="461C7070" w14:textId="43D770F3" w:rsidR="007A71CF" w:rsidRDefault="00673EB9" w:rsidP="007A71CF">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3</w:t>
      </w:r>
      <w:r w:rsidR="001C1F80">
        <w:rPr>
          <w:rFonts w:asciiTheme="majorBidi" w:hAnsiTheme="majorBidi" w:cstheme="majorBidi"/>
          <w:b/>
          <w:bCs/>
          <w:sz w:val="32"/>
          <w:szCs w:val="32"/>
        </w:rPr>
        <w:t>3</w:t>
      </w:r>
      <w:r w:rsidR="007A71CF" w:rsidRPr="00336EE9">
        <w:rPr>
          <w:rFonts w:asciiTheme="majorBidi" w:hAnsiTheme="majorBidi" w:cstheme="majorBidi"/>
          <w:b/>
          <w:bCs/>
          <w:sz w:val="32"/>
          <w:szCs w:val="32"/>
        </w:rPr>
        <w:t>.</w:t>
      </w:r>
      <w:r w:rsidR="007A71CF" w:rsidRPr="00336EE9">
        <w:rPr>
          <w:rFonts w:asciiTheme="majorBidi" w:hAnsiTheme="majorBidi" w:cstheme="majorBidi"/>
          <w:b/>
          <w:bCs/>
          <w:sz w:val="32"/>
          <w:szCs w:val="32"/>
        </w:rPr>
        <w:tab/>
      </w:r>
      <w:r w:rsidR="00A32A54" w:rsidRPr="00A32A54">
        <w:rPr>
          <w:rFonts w:asciiTheme="majorBidi" w:hAnsiTheme="majorBidi" w:cstheme="majorBidi"/>
          <w:b/>
          <w:bCs/>
          <w:sz w:val="32"/>
          <w:szCs w:val="32"/>
        </w:rPr>
        <w:t>SHARE CAPITAL</w:t>
      </w:r>
    </w:p>
    <w:p w14:paraId="3B14F218" w14:textId="1C5918D1" w:rsidR="00CF080C" w:rsidRPr="00CF080C" w:rsidRDefault="00CF080C" w:rsidP="007A71CF">
      <w:pPr>
        <w:tabs>
          <w:tab w:val="left" w:pos="284"/>
          <w:tab w:val="left" w:pos="851"/>
          <w:tab w:val="left" w:pos="1418"/>
        </w:tabs>
        <w:spacing w:line="380" w:lineRule="exact"/>
        <w:ind w:left="39" w:hanging="181"/>
        <w:jc w:val="thaiDistribute"/>
        <w:rPr>
          <w:rFonts w:asciiTheme="majorBidi" w:hAnsiTheme="majorBidi" w:cstheme="majorBidi"/>
          <w:b/>
          <w:bCs/>
          <w:sz w:val="32"/>
          <w:szCs w:val="32"/>
          <w:u w:val="single"/>
        </w:rPr>
      </w:pPr>
      <w:r>
        <w:rPr>
          <w:rFonts w:asciiTheme="majorBidi" w:hAnsiTheme="majorBidi" w:cstheme="majorBidi"/>
          <w:sz w:val="32"/>
          <w:szCs w:val="32"/>
        </w:rPr>
        <w:tab/>
      </w:r>
      <w:bookmarkStart w:id="23" w:name="_Hlk65257882"/>
      <w:r>
        <w:rPr>
          <w:rFonts w:asciiTheme="majorBidi" w:hAnsiTheme="majorBidi" w:cstheme="majorBidi"/>
          <w:sz w:val="32"/>
          <w:szCs w:val="32"/>
        </w:rPr>
        <w:tab/>
      </w:r>
      <w:r w:rsidRPr="00CF080C">
        <w:rPr>
          <w:rFonts w:asciiTheme="majorBidi" w:hAnsiTheme="majorBidi" w:cstheme="majorBidi"/>
          <w:sz w:val="32"/>
          <w:szCs w:val="32"/>
          <w:u w:val="single"/>
        </w:rPr>
        <w:t>Company</w:t>
      </w:r>
    </w:p>
    <w:p w14:paraId="4C12500E" w14:textId="2119C8A5" w:rsidR="007A71CF" w:rsidRDefault="00F84AEB" w:rsidP="007A71CF">
      <w:pPr>
        <w:pStyle w:val="NoSpacing"/>
        <w:spacing w:after="120" w:line="380" w:lineRule="exact"/>
        <w:ind w:left="284" w:firstLine="567"/>
        <w:jc w:val="thaiDistribute"/>
        <w:rPr>
          <w:rFonts w:asciiTheme="majorBidi" w:hAnsiTheme="majorBidi" w:cs="Angsana New"/>
          <w:sz w:val="32"/>
          <w:szCs w:val="32"/>
        </w:rPr>
      </w:pPr>
      <w:bookmarkStart w:id="24" w:name="_Hlk33181762"/>
      <w:bookmarkEnd w:id="23"/>
      <w:r w:rsidRPr="00F84AEB">
        <w:rPr>
          <w:rFonts w:asciiTheme="majorBidi" w:hAnsiTheme="majorBidi" w:cstheme="majorBidi"/>
          <w:sz w:val="32"/>
          <w:szCs w:val="32"/>
        </w:rPr>
        <w:t xml:space="preserve">On April </w:t>
      </w:r>
      <w:r w:rsidRPr="00F84AEB">
        <w:rPr>
          <w:rFonts w:asciiTheme="majorBidi" w:hAnsiTheme="majorBidi" w:cs="Angsana New"/>
          <w:sz w:val="32"/>
          <w:szCs w:val="32"/>
        </w:rPr>
        <w:t>26</w:t>
      </w:r>
      <w:r w:rsidRPr="00F84AEB">
        <w:rPr>
          <w:rFonts w:asciiTheme="majorBidi" w:hAnsiTheme="majorBidi" w:cstheme="majorBidi"/>
          <w:sz w:val="32"/>
          <w:szCs w:val="32"/>
        </w:rPr>
        <w:t xml:space="preserve">, </w:t>
      </w:r>
      <w:r w:rsidRPr="00F84AEB">
        <w:rPr>
          <w:rFonts w:asciiTheme="majorBidi" w:hAnsiTheme="majorBidi" w:cs="Angsana New"/>
          <w:sz w:val="32"/>
          <w:szCs w:val="32"/>
        </w:rPr>
        <w:t>2018</w:t>
      </w:r>
      <w:r w:rsidRPr="00F84AEB">
        <w:rPr>
          <w:rFonts w:asciiTheme="majorBidi" w:hAnsiTheme="majorBidi" w:cstheme="majorBidi"/>
          <w:sz w:val="32"/>
          <w:szCs w:val="32"/>
        </w:rPr>
        <w:t xml:space="preserve">, the Annual General Shareholders’ of </w:t>
      </w:r>
      <w:bookmarkStart w:id="25" w:name="_Hlk65257858"/>
      <w:r w:rsidRPr="00F84AEB">
        <w:rPr>
          <w:rFonts w:asciiTheme="majorBidi" w:hAnsiTheme="majorBidi" w:cstheme="majorBidi"/>
          <w:sz w:val="32"/>
          <w:szCs w:val="32"/>
        </w:rPr>
        <w:t>the Company</w:t>
      </w:r>
      <w:bookmarkEnd w:id="25"/>
      <w:r w:rsidRPr="00F84AEB">
        <w:rPr>
          <w:rFonts w:asciiTheme="majorBidi" w:hAnsiTheme="majorBidi" w:cstheme="majorBidi"/>
          <w:sz w:val="32"/>
          <w:szCs w:val="32"/>
        </w:rPr>
        <w:t xml:space="preserve"> had a resolution for the Company to cut off the unsold registered shares for </w:t>
      </w:r>
      <w:r w:rsidRPr="00F84AEB">
        <w:rPr>
          <w:rFonts w:asciiTheme="majorBidi" w:hAnsiTheme="majorBidi" w:cs="Angsana New"/>
          <w:sz w:val="32"/>
          <w:szCs w:val="32"/>
        </w:rPr>
        <w:t>18,524,442</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shares at par value of Baht </w:t>
      </w:r>
      <w:r w:rsidRPr="00F84AEB">
        <w:rPr>
          <w:rFonts w:asciiTheme="majorBidi" w:hAnsiTheme="majorBidi" w:cs="Angsana New"/>
          <w:sz w:val="32"/>
          <w:szCs w:val="32"/>
          <w:cs/>
        </w:rPr>
        <w:t xml:space="preserve">10 </w:t>
      </w:r>
      <w:r w:rsidRPr="00F84AEB">
        <w:rPr>
          <w:rFonts w:asciiTheme="majorBidi" w:hAnsiTheme="majorBidi" w:cstheme="majorBidi"/>
          <w:sz w:val="32"/>
          <w:szCs w:val="32"/>
        </w:rPr>
        <w:t xml:space="preserve">per share amounted to Baht </w:t>
      </w:r>
      <w:r w:rsidRPr="00F84AEB">
        <w:rPr>
          <w:rFonts w:asciiTheme="majorBidi" w:hAnsiTheme="majorBidi" w:cs="Angsana New"/>
          <w:sz w:val="32"/>
          <w:szCs w:val="32"/>
        </w:rPr>
        <w:t>18,524,442</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As a result, the Company has the declining in registered shares from Baht </w:t>
      </w:r>
      <w:r w:rsidRPr="00F84AEB">
        <w:rPr>
          <w:rFonts w:asciiTheme="majorBidi" w:hAnsiTheme="majorBidi" w:cs="Angsana New"/>
          <w:sz w:val="32"/>
          <w:szCs w:val="32"/>
          <w:cs/>
        </w:rPr>
        <w:t>1</w:t>
      </w:r>
      <w:r w:rsidRPr="00F84AEB">
        <w:rPr>
          <w:rFonts w:asciiTheme="majorBidi" w:hAnsiTheme="majorBidi" w:cstheme="majorBidi"/>
          <w:sz w:val="32"/>
          <w:szCs w:val="32"/>
        </w:rPr>
        <w:t>,</w:t>
      </w:r>
      <w:r w:rsidRPr="00F84AEB">
        <w:rPr>
          <w:rFonts w:asciiTheme="majorBidi" w:hAnsiTheme="majorBidi" w:cs="Angsana New"/>
          <w:sz w:val="32"/>
          <w:szCs w:val="32"/>
          <w:cs/>
        </w:rPr>
        <w:t>535</w:t>
      </w:r>
      <w:r w:rsidRPr="00F84AEB">
        <w:rPr>
          <w:rFonts w:asciiTheme="majorBidi" w:hAnsiTheme="majorBidi" w:cstheme="majorBidi"/>
          <w:sz w:val="32"/>
          <w:szCs w:val="32"/>
        </w:rPr>
        <w:t>,</w:t>
      </w:r>
      <w:r w:rsidRPr="00F84AEB">
        <w:rPr>
          <w:rFonts w:asciiTheme="majorBidi" w:hAnsiTheme="majorBidi" w:cs="Angsana New"/>
          <w:sz w:val="32"/>
          <w:szCs w:val="32"/>
          <w:cs/>
        </w:rPr>
        <w:t>807</w:t>
      </w:r>
      <w:r w:rsidRPr="00F84AEB">
        <w:rPr>
          <w:rFonts w:asciiTheme="majorBidi" w:hAnsiTheme="majorBidi" w:cstheme="majorBidi"/>
          <w:sz w:val="32"/>
          <w:szCs w:val="32"/>
        </w:rPr>
        <w:t>,</w:t>
      </w:r>
      <w:r w:rsidRPr="00F84AEB">
        <w:rPr>
          <w:rFonts w:asciiTheme="majorBidi" w:hAnsiTheme="majorBidi" w:cs="Angsana New"/>
          <w:sz w:val="32"/>
          <w:szCs w:val="32"/>
          <w:cs/>
        </w:rPr>
        <w:t xml:space="preserve">430 </w:t>
      </w:r>
      <w:r w:rsidRPr="00F84AEB">
        <w:rPr>
          <w:rFonts w:asciiTheme="majorBidi" w:hAnsiTheme="majorBidi" w:cstheme="majorBidi"/>
          <w:sz w:val="32"/>
          <w:szCs w:val="32"/>
        </w:rPr>
        <w:t xml:space="preserve">to Baht </w:t>
      </w:r>
      <w:r w:rsidRPr="00F84AEB">
        <w:rPr>
          <w:rFonts w:asciiTheme="majorBidi" w:hAnsiTheme="majorBidi" w:cs="Angsana New"/>
          <w:sz w:val="32"/>
          <w:szCs w:val="32"/>
          <w:cs/>
        </w:rPr>
        <w:t>1</w:t>
      </w:r>
      <w:r w:rsidRPr="00F84AEB">
        <w:rPr>
          <w:rFonts w:asciiTheme="majorBidi" w:hAnsiTheme="majorBidi" w:cstheme="majorBidi"/>
          <w:sz w:val="32"/>
          <w:szCs w:val="32"/>
        </w:rPr>
        <w:t>,</w:t>
      </w:r>
      <w:r w:rsidRPr="00F84AEB">
        <w:rPr>
          <w:rFonts w:asciiTheme="majorBidi" w:hAnsiTheme="majorBidi" w:cs="Angsana New"/>
          <w:sz w:val="32"/>
          <w:szCs w:val="32"/>
          <w:cs/>
        </w:rPr>
        <w:t>350</w:t>
      </w:r>
      <w:r w:rsidRPr="00F84AEB">
        <w:rPr>
          <w:rFonts w:asciiTheme="majorBidi" w:hAnsiTheme="majorBidi" w:cstheme="majorBidi"/>
          <w:sz w:val="32"/>
          <w:szCs w:val="32"/>
        </w:rPr>
        <w:t>,</w:t>
      </w:r>
      <w:r w:rsidRPr="00F84AEB">
        <w:rPr>
          <w:rFonts w:asciiTheme="majorBidi" w:hAnsiTheme="majorBidi" w:cs="Angsana New"/>
          <w:sz w:val="32"/>
          <w:szCs w:val="32"/>
          <w:cs/>
        </w:rPr>
        <w:t>563</w:t>
      </w:r>
      <w:r w:rsidRPr="00F84AEB">
        <w:rPr>
          <w:rFonts w:asciiTheme="majorBidi" w:hAnsiTheme="majorBidi" w:cstheme="majorBidi"/>
          <w:sz w:val="32"/>
          <w:szCs w:val="32"/>
        </w:rPr>
        <w:t>,</w:t>
      </w:r>
      <w:r w:rsidRPr="00F84AEB">
        <w:rPr>
          <w:rFonts w:asciiTheme="majorBidi" w:hAnsiTheme="majorBidi" w:cs="Angsana New"/>
          <w:sz w:val="32"/>
          <w:szCs w:val="32"/>
          <w:cs/>
        </w:rPr>
        <w:t xml:space="preserve">010. </w:t>
      </w:r>
      <w:r w:rsidRPr="00F84AEB">
        <w:rPr>
          <w:rFonts w:asciiTheme="majorBidi" w:hAnsiTheme="majorBidi" w:cstheme="majorBidi"/>
          <w:sz w:val="32"/>
          <w:szCs w:val="32"/>
        </w:rPr>
        <w:t xml:space="preserve">The Company has allocated the registered capital shares increase for </w:t>
      </w:r>
      <w:r w:rsidRPr="00F84AEB">
        <w:rPr>
          <w:rFonts w:asciiTheme="majorBidi" w:hAnsiTheme="majorBidi" w:cs="Angsana New"/>
          <w:sz w:val="32"/>
          <w:szCs w:val="32"/>
        </w:rPr>
        <w:t>3,331,737</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shares at par value of Baht </w:t>
      </w:r>
      <w:r w:rsidRPr="00F84AEB">
        <w:rPr>
          <w:rFonts w:asciiTheme="majorBidi" w:hAnsiTheme="majorBidi" w:cs="Angsana New"/>
          <w:sz w:val="32"/>
          <w:szCs w:val="32"/>
        </w:rPr>
        <w:t>10</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per share amounted to Baht </w:t>
      </w:r>
      <w:r w:rsidRPr="00F84AEB">
        <w:rPr>
          <w:rFonts w:asciiTheme="majorBidi" w:hAnsiTheme="majorBidi" w:cs="Angsana New"/>
          <w:sz w:val="32"/>
          <w:szCs w:val="32"/>
        </w:rPr>
        <w:t>3,331,737</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The total newly registered capital shares increase is amounted to Baht </w:t>
      </w:r>
      <w:r w:rsidRPr="00F84AEB">
        <w:rPr>
          <w:rFonts w:asciiTheme="majorBidi" w:hAnsiTheme="majorBidi" w:cs="Angsana New"/>
          <w:sz w:val="32"/>
          <w:szCs w:val="32"/>
          <w:cs/>
        </w:rPr>
        <w:t>1</w:t>
      </w:r>
      <w:r w:rsidRPr="00F84AEB">
        <w:rPr>
          <w:rFonts w:asciiTheme="majorBidi" w:hAnsiTheme="majorBidi" w:cstheme="majorBidi"/>
          <w:sz w:val="32"/>
          <w:szCs w:val="32"/>
        </w:rPr>
        <w:t>,</w:t>
      </w:r>
      <w:r w:rsidRPr="00F84AEB">
        <w:rPr>
          <w:rFonts w:asciiTheme="majorBidi" w:hAnsiTheme="majorBidi" w:cs="Angsana New"/>
          <w:sz w:val="32"/>
          <w:szCs w:val="32"/>
          <w:cs/>
        </w:rPr>
        <w:t>383</w:t>
      </w:r>
      <w:r w:rsidRPr="00F84AEB">
        <w:rPr>
          <w:rFonts w:asciiTheme="majorBidi" w:hAnsiTheme="majorBidi" w:cstheme="majorBidi"/>
          <w:sz w:val="32"/>
          <w:szCs w:val="32"/>
        </w:rPr>
        <w:t>,</w:t>
      </w:r>
      <w:r w:rsidRPr="00F84AEB">
        <w:rPr>
          <w:rFonts w:asciiTheme="majorBidi" w:hAnsiTheme="majorBidi" w:cs="Angsana New"/>
          <w:sz w:val="32"/>
          <w:szCs w:val="32"/>
          <w:cs/>
        </w:rPr>
        <w:t>880</w:t>
      </w:r>
      <w:r w:rsidRPr="00F84AEB">
        <w:rPr>
          <w:rFonts w:asciiTheme="majorBidi" w:hAnsiTheme="majorBidi" w:cstheme="majorBidi"/>
          <w:sz w:val="32"/>
          <w:szCs w:val="32"/>
        </w:rPr>
        <w:t>,</w:t>
      </w:r>
      <w:r w:rsidRPr="00F84AEB">
        <w:rPr>
          <w:rFonts w:asciiTheme="majorBidi" w:hAnsiTheme="majorBidi" w:cs="Angsana New"/>
          <w:sz w:val="32"/>
          <w:szCs w:val="32"/>
          <w:cs/>
        </w:rPr>
        <w:t xml:space="preserve">380 </w:t>
      </w:r>
      <w:r w:rsidRPr="00F84AEB">
        <w:rPr>
          <w:rFonts w:asciiTheme="majorBidi" w:hAnsiTheme="majorBidi" w:cstheme="majorBidi"/>
          <w:sz w:val="32"/>
          <w:szCs w:val="32"/>
        </w:rPr>
        <w:t>to support the dividend shares and to support the adjustment of exercise ratio of warrant holders (TCJ-W</w:t>
      </w:r>
      <w:r w:rsidRPr="00F84AEB">
        <w:rPr>
          <w:rFonts w:asciiTheme="majorBidi" w:hAnsiTheme="majorBidi" w:cs="Angsana New"/>
          <w:sz w:val="32"/>
          <w:szCs w:val="32"/>
          <w:cs/>
        </w:rPr>
        <w:t xml:space="preserve">2) </w:t>
      </w:r>
      <w:r w:rsidRPr="00F84AEB">
        <w:rPr>
          <w:rFonts w:asciiTheme="majorBidi" w:hAnsiTheme="majorBidi" w:cstheme="majorBidi"/>
          <w:sz w:val="32"/>
          <w:szCs w:val="32"/>
        </w:rPr>
        <w:t xml:space="preserve">at the amount not over </w:t>
      </w:r>
      <w:r w:rsidRPr="00F84AEB">
        <w:rPr>
          <w:rFonts w:asciiTheme="majorBidi" w:hAnsiTheme="majorBidi" w:cs="Angsana New"/>
          <w:sz w:val="32"/>
          <w:szCs w:val="32"/>
        </w:rPr>
        <w:t>630,610</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shares at par value of Baht </w:t>
      </w:r>
      <w:r w:rsidRPr="00F84AEB">
        <w:rPr>
          <w:rFonts w:asciiTheme="majorBidi" w:hAnsiTheme="majorBidi" w:cs="Angsana New"/>
          <w:sz w:val="32"/>
          <w:szCs w:val="32"/>
        </w:rPr>
        <w:t>10</w:t>
      </w:r>
      <w:r w:rsidRPr="00F84AEB">
        <w:rPr>
          <w:rFonts w:asciiTheme="majorBidi" w:hAnsiTheme="majorBidi" w:cs="Angsana New"/>
          <w:sz w:val="32"/>
          <w:szCs w:val="32"/>
          <w:cs/>
        </w:rPr>
        <w:t xml:space="preserve"> </w:t>
      </w:r>
      <w:r w:rsidRPr="00F84AEB">
        <w:rPr>
          <w:rFonts w:asciiTheme="majorBidi" w:hAnsiTheme="majorBidi" w:cstheme="majorBidi"/>
          <w:sz w:val="32"/>
          <w:szCs w:val="32"/>
        </w:rPr>
        <w:t xml:space="preserve">per share. The Company has registered the capital increase with the Ministry of Commerce on May </w:t>
      </w:r>
      <w:r w:rsidRPr="00F84AEB">
        <w:rPr>
          <w:rFonts w:asciiTheme="majorBidi" w:hAnsiTheme="majorBidi" w:cs="Angsana New"/>
          <w:sz w:val="32"/>
          <w:szCs w:val="32"/>
          <w:cs/>
        </w:rPr>
        <w:t>22</w:t>
      </w:r>
      <w:r w:rsidRPr="00F84AEB">
        <w:rPr>
          <w:rFonts w:asciiTheme="majorBidi" w:hAnsiTheme="majorBidi" w:cstheme="majorBidi"/>
          <w:sz w:val="32"/>
          <w:szCs w:val="32"/>
        </w:rPr>
        <w:t xml:space="preserve">, </w:t>
      </w:r>
      <w:r w:rsidRPr="00F84AEB">
        <w:rPr>
          <w:rFonts w:asciiTheme="majorBidi" w:hAnsiTheme="majorBidi" w:cs="Angsana New"/>
          <w:sz w:val="32"/>
          <w:szCs w:val="32"/>
          <w:cs/>
        </w:rPr>
        <w:t>2018.</w:t>
      </w:r>
    </w:p>
    <w:p w14:paraId="529ABAB2" w14:textId="59396853" w:rsidR="00CF080C" w:rsidRPr="00CF080C" w:rsidRDefault="00CF080C" w:rsidP="00CF080C">
      <w:pPr>
        <w:tabs>
          <w:tab w:val="left" w:pos="284"/>
          <w:tab w:val="left" w:pos="851"/>
          <w:tab w:val="left" w:pos="1418"/>
        </w:tabs>
        <w:spacing w:line="380" w:lineRule="exact"/>
        <w:ind w:left="284" w:hanging="426"/>
        <w:jc w:val="thaiDistribute"/>
        <w:rPr>
          <w:rFonts w:asciiTheme="majorBidi" w:hAnsiTheme="majorBidi" w:cstheme="majorBidi"/>
          <w:b/>
          <w:bCs/>
          <w:sz w:val="32"/>
          <w:szCs w:val="32"/>
          <w:u w:val="single"/>
        </w:rPr>
      </w:pPr>
      <w:r>
        <w:rPr>
          <w:rFonts w:asciiTheme="majorBidi" w:hAnsiTheme="majorBidi" w:cstheme="majorBidi"/>
          <w:sz w:val="32"/>
          <w:szCs w:val="32"/>
        </w:rPr>
        <w:tab/>
      </w:r>
      <w:r w:rsidR="003E0D8E">
        <w:rPr>
          <w:rFonts w:asciiTheme="majorBidi" w:hAnsiTheme="majorBidi" w:cstheme="majorBidi"/>
          <w:sz w:val="32"/>
          <w:szCs w:val="32"/>
          <w:u w:val="single"/>
        </w:rPr>
        <w:t>S</w:t>
      </w:r>
      <w:r w:rsidR="003E0D8E" w:rsidRPr="003E0D8E">
        <w:rPr>
          <w:rFonts w:asciiTheme="majorBidi" w:hAnsiTheme="majorBidi" w:cstheme="majorBidi"/>
          <w:sz w:val="32"/>
          <w:szCs w:val="32"/>
          <w:u w:val="single"/>
        </w:rPr>
        <w:t>ubsidiary</w:t>
      </w:r>
    </w:p>
    <w:p w14:paraId="753316B0" w14:textId="116B94B9" w:rsidR="00CF080C" w:rsidRPr="00F84AEB" w:rsidRDefault="003E0D8E" w:rsidP="003E0D8E">
      <w:pPr>
        <w:pStyle w:val="NoSpacing"/>
        <w:spacing w:after="120" w:line="380" w:lineRule="exact"/>
        <w:ind w:left="284" w:firstLine="567"/>
        <w:jc w:val="thaiDistribute"/>
        <w:rPr>
          <w:rFonts w:asciiTheme="majorBidi" w:hAnsiTheme="majorBidi" w:cstheme="majorBidi"/>
          <w:sz w:val="32"/>
          <w:szCs w:val="32"/>
        </w:rPr>
      </w:pPr>
      <w:r w:rsidRPr="00F87EC7">
        <w:rPr>
          <w:rStyle w:val="hps"/>
          <w:rFonts w:ascii="Angsana New" w:hAnsi="Angsana New" w:cs="Angsana New"/>
          <w:spacing w:val="-4"/>
          <w:sz w:val="32"/>
          <w:szCs w:val="32"/>
        </w:rPr>
        <w:t>O</w:t>
      </w:r>
      <w:r w:rsidRPr="00F87EC7">
        <w:rPr>
          <w:rFonts w:ascii="Angsana New" w:hAnsi="Angsana New" w:cs="Angsana New"/>
          <w:sz w:val="32"/>
          <w:szCs w:val="32"/>
        </w:rPr>
        <w:t>n August 31, 2020, the Extraordinary Shareholders’ Meeting of the Company had the special resolution to approve the registered capital increase for 20,000,000 shares by the paid-up shares at Baht 10 per share totaled Baht 200,000,000.00. The Company had paid in full amount registered the capital increase with the Ministry of Commerce on September 10, 2020. As a result, the new registered capital had changed to Baht 850,000,000.00 (85,000,000 ordinary shares at par value of Baht 10 per share).</w:t>
      </w:r>
    </w:p>
    <w:bookmarkEnd w:id="24"/>
    <w:p w14:paraId="7C7C1524" w14:textId="4CA1F0B1" w:rsidR="00673EB9" w:rsidRDefault="00673EB9" w:rsidP="007A71CF">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p>
    <w:p w14:paraId="7B9B9455" w14:textId="1A967F83" w:rsidR="0041070B" w:rsidRDefault="0041070B" w:rsidP="007A71CF">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p>
    <w:p w14:paraId="3416215F" w14:textId="10CB5B49" w:rsidR="007A71CF" w:rsidRPr="00336EE9" w:rsidRDefault="007A71CF" w:rsidP="007A71CF">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lastRenderedPageBreak/>
        <w:t>3</w:t>
      </w:r>
      <w:r w:rsidR="001C1F80">
        <w:rPr>
          <w:rFonts w:asciiTheme="majorBidi" w:hAnsiTheme="majorBidi" w:cstheme="majorBidi"/>
          <w:b/>
          <w:bCs/>
          <w:sz w:val="32"/>
          <w:szCs w:val="32"/>
        </w:rPr>
        <w:t>4</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t>WARRANTS</w:t>
      </w:r>
    </w:p>
    <w:p w14:paraId="500AFCCC" w14:textId="68FA7F32" w:rsidR="007A71CF" w:rsidRDefault="007A71CF" w:rsidP="007A71CF">
      <w:pPr>
        <w:tabs>
          <w:tab w:val="left" w:pos="284"/>
          <w:tab w:val="left" w:pos="851"/>
          <w:tab w:val="left" w:pos="1418"/>
        </w:tabs>
        <w:spacing w:line="340" w:lineRule="exact"/>
        <w:ind w:left="284" w:hanging="181"/>
        <w:jc w:val="thaiDistribute"/>
        <w:rPr>
          <w:rFonts w:asciiTheme="majorBidi" w:hAnsiTheme="majorBidi" w:cstheme="majorBidi"/>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00A32A54" w:rsidRPr="00A32A54">
        <w:rPr>
          <w:rFonts w:asciiTheme="majorBidi" w:hAnsiTheme="majorBidi" w:cstheme="majorBidi"/>
          <w:sz w:val="32"/>
          <w:szCs w:val="32"/>
        </w:rPr>
        <w:t xml:space="preserve">At the Annual General Ordinary Shareholders’ Meeting of the Company for the year </w:t>
      </w:r>
      <w:r w:rsidR="00A32A54" w:rsidRPr="00A32A54">
        <w:rPr>
          <w:rFonts w:asciiTheme="majorBidi" w:hAnsiTheme="majorBidi" w:cs="Angsana New"/>
          <w:sz w:val="32"/>
          <w:szCs w:val="32"/>
          <w:cs/>
        </w:rPr>
        <w:t xml:space="preserve">2017 </w:t>
      </w:r>
      <w:r w:rsidR="00A32A54" w:rsidRPr="00A32A54">
        <w:rPr>
          <w:rFonts w:asciiTheme="majorBidi" w:hAnsiTheme="majorBidi" w:cstheme="majorBidi"/>
          <w:sz w:val="32"/>
          <w:szCs w:val="32"/>
        </w:rPr>
        <w:t xml:space="preserve">held on April </w:t>
      </w:r>
      <w:r w:rsidR="00A32A54" w:rsidRPr="00A32A54">
        <w:rPr>
          <w:rFonts w:asciiTheme="majorBidi" w:hAnsiTheme="majorBidi" w:cs="Angsana New"/>
          <w:sz w:val="32"/>
          <w:szCs w:val="32"/>
          <w:cs/>
        </w:rPr>
        <w:t>26</w:t>
      </w:r>
      <w:r w:rsidR="00A32A54" w:rsidRPr="00A32A54">
        <w:rPr>
          <w:rFonts w:asciiTheme="majorBidi" w:hAnsiTheme="majorBidi" w:cstheme="majorBidi"/>
          <w:sz w:val="32"/>
          <w:szCs w:val="32"/>
        </w:rPr>
        <w:t xml:space="preserve">, </w:t>
      </w:r>
      <w:r w:rsidR="00A32A54" w:rsidRPr="00A32A54">
        <w:rPr>
          <w:rFonts w:asciiTheme="majorBidi" w:hAnsiTheme="majorBidi" w:cs="Angsana New"/>
          <w:sz w:val="32"/>
          <w:szCs w:val="32"/>
          <w:cs/>
        </w:rPr>
        <w:t>2017</w:t>
      </w:r>
      <w:r w:rsidR="00A32A54" w:rsidRPr="00A32A54">
        <w:rPr>
          <w:rFonts w:asciiTheme="majorBidi" w:hAnsiTheme="majorBidi" w:cstheme="majorBidi"/>
          <w:sz w:val="32"/>
          <w:szCs w:val="32"/>
        </w:rPr>
        <w:t>, of the Company has approved are as follows:-</w:t>
      </w:r>
    </w:p>
    <w:p w14:paraId="6CEE86D7" w14:textId="77777777" w:rsidR="00A32A54" w:rsidRPr="00336EE9" w:rsidRDefault="00A32A54" w:rsidP="007A71CF">
      <w:pPr>
        <w:tabs>
          <w:tab w:val="left" w:pos="284"/>
          <w:tab w:val="left" w:pos="851"/>
          <w:tab w:val="left" w:pos="1418"/>
        </w:tabs>
        <w:spacing w:line="340" w:lineRule="exact"/>
        <w:ind w:left="284" w:hanging="181"/>
        <w:jc w:val="thaiDistribute"/>
        <w:rPr>
          <w:rFonts w:asciiTheme="majorBidi" w:hAnsiTheme="majorBidi" w:cstheme="majorBidi"/>
          <w:sz w:val="32"/>
          <w:szCs w:val="32"/>
        </w:rPr>
      </w:pPr>
    </w:p>
    <w:tbl>
      <w:tblPr>
        <w:tblW w:w="9038" w:type="dxa"/>
        <w:tblInd w:w="142" w:type="dxa"/>
        <w:tblLook w:val="04A0" w:firstRow="1" w:lastRow="0" w:firstColumn="1" w:lastColumn="0" w:noHBand="0" w:noVBand="1"/>
      </w:tblPr>
      <w:tblGrid>
        <w:gridCol w:w="2660"/>
        <w:gridCol w:w="425"/>
        <w:gridCol w:w="5953"/>
      </w:tblGrid>
      <w:tr w:rsidR="007A71CF" w:rsidRPr="00336EE9" w14:paraId="7AC24C7C" w14:textId="77777777" w:rsidTr="007A71CF">
        <w:tc>
          <w:tcPr>
            <w:tcW w:w="2660" w:type="dxa"/>
            <w:shd w:val="clear" w:color="auto" w:fill="auto"/>
          </w:tcPr>
          <w:p w14:paraId="652BAF72" w14:textId="38DD2493"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 xml:space="preserve">Type of securities </w:t>
            </w:r>
            <w:r w:rsidR="007A71CF" w:rsidRPr="00336EE9">
              <w:rPr>
                <w:rFonts w:asciiTheme="majorBidi" w:hAnsiTheme="majorBidi" w:cstheme="majorBidi"/>
                <w:sz w:val="32"/>
                <w:szCs w:val="32"/>
              </w:rPr>
              <w:t xml:space="preserve"> </w:t>
            </w:r>
          </w:p>
        </w:tc>
        <w:tc>
          <w:tcPr>
            <w:tcW w:w="425" w:type="dxa"/>
          </w:tcPr>
          <w:p w14:paraId="57F69F53" w14:textId="77777777" w:rsidR="007A71CF" w:rsidRPr="00336EE9" w:rsidRDefault="007A71CF" w:rsidP="007A71CF">
            <w:pPr>
              <w:pStyle w:val="NoSpacing"/>
              <w:spacing w:line="340" w:lineRule="exact"/>
              <w:jc w:val="center"/>
              <w:rPr>
                <w:rFonts w:asciiTheme="majorBidi" w:hAnsiTheme="majorBidi" w:cstheme="majorBidi"/>
                <w:sz w:val="32"/>
                <w:szCs w:val="32"/>
              </w:rPr>
            </w:pPr>
            <w:r w:rsidRPr="00336EE9">
              <w:rPr>
                <w:rFonts w:asciiTheme="majorBidi" w:hAnsiTheme="majorBidi" w:cstheme="majorBidi"/>
                <w:sz w:val="32"/>
                <w:szCs w:val="32"/>
              </w:rPr>
              <w:t>:</w:t>
            </w:r>
          </w:p>
        </w:tc>
        <w:tc>
          <w:tcPr>
            <w:tcW w:w="5953" w:type="dxa"/>
            <w:shd w:val="clear" w:color="auto" w:fill="auto"/>
            <w:vAlign w:val="bottom"/>
          </w:tcPr>
          <w:p w14:paraId="2B4B171C" w14:textId="01ABCAD2" w:rsidR="007A71CF" w:rsidRPr="00336EE9" w:rsidRDefault="00A32A54" w:rsidP="007A71CF">
            <w:pPr>
              <w:pStyle w:val="NoSpacing"/>
              <w:spacing w:line="340" w:lineRule="exact"/>
              <w:jc w:val="thaiDistribute"/>
              <w:rPr>
                <w:rFonts w:asciiTheme="majorBidi" w:hAnsiTheme="majorBidi" w:cstheme="majorBidi"/>
                <w:sz w:val="32"/>
                <w:szCs w:val="32"/>
              </w:rPr>
            </w:pPr>
            <w:r w:rsidRPr="00A32A54">
              <w:rPr>
                <w:rFonts w:asciiTheme="majorBidi" w:hAnsiTheme="majorBidi" w:cstheme="majorBidi"/>
                <w:sz w:val="32"/>
                <w:szCs w:val="32"/>
              </w:rPr>
              <w:t>"Warrant representing rights to purchase ordinary shares of the Company (TCJ-W2)".</w:t>
            </w:r>
          </w:p>
        </w:tc>
      </w:tr>
      <w:tr w:rsidR="007A71CF" w:rsidRPr="00336EE9" w14:paraId="0FF2CC87" w14:textId="77777777" w:rsidTr="007A71CF">
        <w:tc>
          <w:tcPr>
            <w:tcW w:w="2660" w:type="dxa"/>
            <w:shd w:val="clear" w:color="auto" w:fill="auto"/>
            <w:vAlign w:val="bottom"/>
          </w:tcPr>
          <w:p w14:paraId="0AFD1D8C" w14:textId="16D0F971" w:rsidR="007A71CF" w:rsidRPr="00336EE9" w:rsidRDefault="00A32A54" w:rsidP="007A71CF">
            <w:pPr>
              <w:pStyle w:val="NoSpacing"/>
              <w:spacing w:line="340" w:lineRule="exact"/>
              <w:rPr>
                <w:rFonts w:asciiTheme="majorBidi" w:hAnsiTheme="majorBidi" w:cstheme="majorBidi"/>
                <w:sz w:val="32"/>
                <w:szCs w:val="32"/>
                <w:cs/>
              </w:rPr>
            </w:pPr>
            <w:r w:rsidRPr="0091280D">
              <w:rPr>
                <w:rFonts w:ascii="Browallia New" w:hAnsi="Browallia New" w:cs="Browallia New"/>
                <w:sz w:val="28"/>
              </w:rPr>
              <w:t xml:space="preserve">Secondary </w:t>
            </w:r>
            <w:r>
              <w:rPr>
                <w:rFonts w:ascii="Browallia New" w:hAnsi="Browallia New" w:cs="Browallia New"/>
                <w:sz w:val="28"/>
              </w:rPr>
              <w:t>m</w:t>
            </w:r>
            <w:r w:rsidRPr="0091280D">
              <w:rPr>
                <w:rFonts w:ascii="Browallia New" w:hAnsi="Browallia New" w:cs="Browallia New"/>
                <w:sz w:val="28"/>
              </w:rPr>
              <w:t>arket</w:t>
            </w:r>
            <w:r>
              <w:rPr>
                <w:rFonts w:ascii="Browallia New" w:hAnsi="Browallia New" w:cs="Browallia New"/>
                <w:sz w:val="28"/>
              </w:rPr>
              <w:t xml:space="preserve"> </w:t>
            </w:r>
          </w:p>
        </w:tc>
        <w:tc>
          <w:tcPr>
            <w:tcW w:w="425" w:type="dxa"/>
          </w:tcPr>
          <w:p w14:paraId="2B6337F0" w14:textId="77777777" w:rsidR="007A71CF" w:rsidRPr="00336EE9" w:rsidRDefault="007A71CF" w:rsidP="007A71CF">
            <w:pPr>
              <w:pStyle w:val="NoSpacing"/>
              <w:spacing w:line="340" w:lineRule="exact"/>
              <w:jc w:val="center"/>
              <w:rPr>
                <w:rFonts w:asciiTheme="majorBidi" w:hAnsiTheme="majorBidi" w:cstheme="majorBidi"/>
                <w:sz w:val="32"/>
                <w:szCs w:val="32"/>
                <w:cs/>
              </w:rPr>
            </w:pPr>
          </w:p>
        </w:tc>
        <w:tc>
          <w:tcPr>
            <w:tcW w:w="5953" w:type="dxa"/>
            <w:shd w:val="clear" w:color="auto" w:fill="auto"/>
            <w:vAlign w:val="bottom"/>
          </w:tcPr>
          <w:p w14:paraId="1865AEE2" w14:textId="1881B5ED"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The Stock Exchange of Thailand (Main Market).</w:t>
            </w:r>
          </w:p>
        </w:tc>
      </w:tr>
      <w:tr w:rsidR="007A71CF" w:rsidRPr="00336EE9" w14:paraId="25D030C1" w14:textId="77777777" w:rsidTr="007A71CF">
        <w:tc>
          <w:tcPr>
            <w:tcW w:w="2660" w:type="dxa"/>
            <w:shd w:val="clear" w:color="auto" w:fill="auto"/>
            <w:vAlign w:val="bottom"/>
          </w:tcPr>
          <w:p w14:paraId="709D01E6" w14:textId="3BFCFB1D"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 xml:space="preserve">Number of warrants </w:t>
            </w:r>
          </w:p>
        </w:tc>
        <w:tc>
          <w:tcPr>
            <w:tcW w:w="425" w:type="dxa"/>
          </w:tcPr>
          <w:p w14:paraId="525ED0DC" w14:textId="77777777" w:rsidR="007A71CF" w:rsidRPr="00336EE9" w:rsidRDefault="007A71CF" w:rsidP="007A71CF">
            <w:pPr>
              <w:pStyle w:val="NoSpacing"/>
              <w:spacing w:line="340" w:lineRule="exact"/>
              <w:jc w:val="center"/>
              <w:rPr>
                <w:rFonts w:asciiTheme="majorBidi" w:hAnsiTheme="majorBidi" w:cstheme="majorBidi"/>
                <w:sz w:val="32"/>
                <w:szCs w:val="32"/>
              </w:rPr>
            </w:pPr>
            <w:r w:rsidRPr="00336EE9">
              <w:rPr>
                <w:rFonts w:asciiTheme="majorBidi" w:hAnsiTheme="majorBidi" w:cstheme="majorBidi"/>
                <w:sz w:val="32"/>
                <w:szCs w:val="32"/>
              </w:rPr>
              <w:t>:</w:t>
            </w:r>
          </w:p>
        </w:tc>
        <w:tc>
          <w:tcPr>
            <w:tcW w:w="5953" w:type="dxa"/>
            <w:shd w:val="clear" w:color="auto" w:fill="auto"/>
            <w:vAlign w:val="bottom"/>
          </w:tcPr>
          <w:p w14:paraId="1A7F6EF3" w14:textId="638B2467"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31,530,584 units.</w:t>
            </w:r>
          </w:p>
        </w:tc>
      </w:tr>
      <w:tr w:rsidR="007A71CF" w:rsidRPr="00336EE9" w14:paraId="2CECAA11" w14:textId="77777777" w:rsidTr="007A71CF">
        <w:tc>
          <w:tcPr>
            <w:tcW w:w="2660" w:type="dxa"/>
            <w:shd w:val="clear" w:color="auto" w:fill="auto"/>
          </w:tcPr>
          <w:p w14:paraId="3EEB12BD" w14:textId="69FE15F3"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 xml:space="preserve">Rights of warrants </w:t>
            </w:r>
          </w:p>
        </w:tc>
        <w:tc>
          <w:tcPr>
            <w:tcW w:w="425" w:type="dxa"/>
          </w:tcPr>
          <w:p w14:paraId="5B3AA018" w14:textId="77777777" w:rsidR="007A71CF" w:rsidRPr="00336EE9" w:rsidRDefault="007A71CF" w:rsidP="007A71CF">
            <w:pPr>
              <w:pStyle w:val="NoSpacing"/>
              <w:spacing w:line="340" w:lineRule="exact"/>
              <w:jc w:val="center"/>
              <w:rPr>
                <w:rFonts w:asciiTheme="majorBidi" w:hAnsiTheme="majorBidi" w:cstheme="majorBidi"/>
                <w:sz w:val="32"/>
                <w:szCs w:val="32"/>
                <w:cs/>
              </w:rPr>
            </w:pPr>
            <w:r w:rsidRPr="00336EE9">
              <w:rPr>
                <w:rFonts w:asciiTheme="majorBidi" w:hAnsiTheme="majorBidi" w:cstheme="majorBidi"/>
                <w:sz w:val="32"/>
                <w:szCs w:val="32"/>
              </w:rPr>
              <w:t>:</w:t>
            </w:r>
          </w:p>
        </w:tc>
        <w:tc>
          <w:tcPr>
            <w:tcW w:w="5953" w:type="dxa"/>
            <w:shd w:val="clear" w:color="auto" w:fill="auto"/>
            <w:vAlign w:val="bottom"/>
          </w:tcPr>
          <w:p w14:paraId="731CA4D6" w14:textId="16C059CD" w:rsidR="007A71CF" w:rsidRPr="00336EE9" w:rsidRDefault="00A32A54" w:rsidP="00A32A54">
            <w:pPr>
              <w:pStyle w:val="NoSpacing"/>
              <w:spacing w:line="340" w:lineRule="exact"/>
              <w:jc w:val="thaiDistribute"/>
              <w:rPr>
                <w:rFonts w:asciiTheme="majorBidi" w:hAnsiTheme="majorBidi" w:cstheme="majorBidi"/>
                <w:sz w:val="32"/>
                <w:szCs w:val="32"/>
              </w:rPr>
            </w:pPr>
            <w:r w:rsidRPr="00A32A54">
              <w:rPr>
                <w:rFonts w:asciiTheme="majorBidi" w:hAnsiTheme="majorBidi" w:cs="Angsana New"/>
                <w:sz w:val="32"/>
                <w:szCs w:val="32"/>
                <w:cs/>
              </w:rPr>
              <w:t>1</w:t>
            </w:r>
            <w:r w:rsidRPr="00A32A54">
              <w:rPr>
                <w:rFonts w:asciiTheme="majorBidi" w:hAnsiTheme="majorBidi" w:cstheme="majorBidi"/>
                <w:sz w:val="32"/>
                <w:szCs w:val="32"/>
              </w:rPr>
              <w:t xml:space="preserve"> Unit of warrant per </w:t>
            </w:r>
            <w:r w:rsidRPr="00A32A54">
              <w:rPr>
                <w:rFonts w:asciiTheme="majorBidi" w:hAnsiTheme="majorBidi" w:cs="Angsana New"/>
                <w:sz w:val="32"/>
                <w:szCs w:val="32"/>
                <w:cs/>
              </w:rPr>
              <w:t>1</w:t>
            </w:r>
            <w:r w:rsidRPr="00A32A54">
              <w:rPr>
                <w:rFonts w:asciiTheme="majorBidi" w:hAnsiTheme="majorBidi" w:cstheme="majorBidi"/>
                <w:sz w:val="32"/>
                <w:szCs w:val="32"/>
              </w:rPr>
              <w:t xml:space="preserve"> new common share at an exercise prices of Baht </w:t>
            </w:r>
            <w:r w:rsidRPr="00A32A54">
              <w:rPr>
                <w:rFonts w:asciiTheme="majorBidi" w:hAnsiTheme="majorBidi" w:cs="Angsana New"/>
                <w:sz w:val="32"/>
                <w:szCs w:val="32"/>
                <w:cs/>
              </w:rPr>
              <w:t xml:space="preserve">10.- </w:t>
            </w:r>
            <w:r w:rsidRPr="00A32A54">
              <w:rPr>
                <w:rFonts w:asciiTheme="majorBidi" w:hAnsiTheme="majorBidi" w:cstheme="majorBidi"/>
                <w:sz w:val="32"/>
                <w:szCs w:val="32"/>
              </w:rPr>
              <w:t>per share, the exercise price and exercise ratio are subject to changes according to the subsequent right adjustment.</w:t>
            </w:r>
          </w:p>
        </w:tc>
      </w:tr>
      <w:tr w:rsidR="007A71CF" w:rsidRPr="00336EE9" w14:paraId="5EB30CF8" w14:textId="77777777" w:rsidTr="007A71CF">
        <w:tc>
          <w:tcPr>
            <w:tcW w:w="2660" w:type="dxa"/>
            <w:shd w:val="clear" w:color="auto" w:fill="auto"/>
          </w:tcPr>
          <w:p w14:paraId="0E451FA0" w14:textId="539D0A6E"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 xml:space="preserve">Type of warrants </w:t>
            </w:r>
          </w:p>
        </w:tc>
        <w:tc>
          <w:tcPr>
            <w:tcW w:w="425" w:type="dxa"/>
          </w:tcPr>
          <w:p w14:paraId="0CDB019D" w14:textId="77777777" w:rsidR="007A71CF" w:rsidRPr="00336EE9" w:rsidRDefault="007A71CF" w:rsidP="007A71CF">
            <w:pPr>
              <w:pStyle w:val="NoSpacing"/>
              <w:spacing w:line="340" w:lineRule="exact"/>
              <w:jc w:val="center"/>
              <w:rPr>
                <w:rFonts w:asciiTheme="majorBidi" w:hAnsiTheme="majorBidi" w:cstheme="majorBidi"/>
                <w:sz w:val="32"/>
                <w:szCs w:val="32"/>
                <w:cs/>
              </w:rPr>
            </w:pPr>
            <w:r w:rsidRPr="00336EE9">
              <w:rPr>
                <w:rFonts w:asciiTheme="majorBidi" w:hAnsiTheme="majorBidi" w:cstheme="majorBidi"/>
                <w:sz w:val="32"/>
                <w:szCs w:val="32"/>
              </w:rPr>
              <w:t>:</w:t>
            </w:r>
          </w:p>
        </w:tc>
        <w:tc>
          <w:tcPr>
            <w:tcW w:w="5953" w:type="dxa"/>
            <w:shd w:val="clear" w:color="auto" w:fill="auto"/>
            <w:vAlign w:val="bottom"/>
          </w:tcPr>
          <w:p w14:paraId="48D99843" w14:textId="432D0BC1"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Named and transferable</w:t>
            </w:r>
            <w:r>
              <w:rPr>
                <w:rFonts w:asciiTheme="majorBidi" w:hAnsiTheme="majorBidi" w:cstheme="majorBidi"/>
                <w:sz w:val="32"/>
                <w:szCs w:val="32"/>
              </w:rPr>
              <w:t>.</w:t>
            </w:r>
          </w:p>
        </w:tc>
      </w:tr>
      <w:tr w:rsidR="007A71CF" w:rsidRPr="00336EE9" w14:paraId="2C1A0A59" w14:textId="77777777" w:rsidTr="007A71CF">
        <w:tc>
          <w:tcPr>
            <w:tcW w:w="2660" w:type="dxa"/>
            <w:shd w:val="clear" w:color="auto" w:fill="auto"/>
          </w:tcPr>
          <w:p w14:paraId="16055CA4" w14:textId="4AA6012A" w:rsidR="007A71CF" w:rsidRPr="00336EE9" w:rsidRDefault="00A32A54" w:rsidP="007A71CF">
            <w:pPr>
              <w:pStyle w:val="NoSpacing"/>
              <w:spacing w:line="340" w:lineRule="exact"/>
              <w:rPr>
                <w:rFonts w:asciiTheme="majorBidi" w:hAnsiTheme="majorBidi" w:cstheme="majorBidi"/>
                <w:sz w:val="32"/>
                <w:szCs w:val="32"/>
              </w:rPr>
            </w:pPr>
            <w:r w:rsidRPr="0091280D">
              <w:rPr>
                <w:rFonts w:ascii="Browallia New" w:hAnsi="Browallia New" w:cs="Browallia New"/>
                <w:sz w:val="28"/>
              </w:rPr>
              <w:t xml:space="preserve">Term of </w:t>
            </w:r>
            <w:r>
              <w:rPr>
                <w:rFonts w:ascii="Browallia New" w:hAnsi="Browallia New" w:cs="Browallia New"/>
                <w:sz w:val="28"/>
              </w:rPr>
              <w:t>w</w:t>
            </w:r>
            <w:r w:rsidRPr="0091280D">
              <w:rPr>
                <w:rFonts w:ascii="Browallia New" w:hAnsi="Browallia New" w:cs="Browallia New"/>
                <w:sz w:val="28"/>
              </w:rPr>
              <w:t>arrants</w:t>
            </w:r>
            <w:r>
              <w:rPr>
                <w:rFonts w:ascii="Browallia New" w:hAnsi="Browallia New" w:cs="Browallia New"/>
                <w:sz w:val="28"/>
              </w:rPr>
              <w:t xml:space="preserve"> </w:t>
            </w:r>
          </w:p>
        </w:tc>
        <w:tc>
          <w:tcPr>
            <w:tcW w:w="425" w:type="dxa"/>
          </w:tcPr>
          <w:p w14:paraId="66BFAB2F" w14:textId="77777777" w:rsidR="007A71CF" w:rsidRPr="00336EE9" w:rsidRDefault="007A71CF" w:rsidP="007A71CF">
            <w:pPr>
              <w:pStyle w:val="NoSpacing"/>
              <w:spacing w:line="340" w:lineRule="exact"/>
              <w:jc w:val="center"/>
              <w:rPr>
                <w:rFonts w:asciiTheme="majorBidi" w:hAnsiTheme="majorBidi" w:cstheme="majorBidi"/>
                <w:sz w:val="32"/>
                <w:szCs w:val="32"/>
              </w:rPr>
            </w:pPr>
            <w:r w:rsidRPr="00336EE9">
              <w:rPr>
                <w:rFonts w:asciiTheme="majorBidi" w:hAnsiTheme="majorBidi" w:cstheme="majorBidi"/>
                <w:sz w:val="32"/>
                <w:szCs w:val="32"/>
              </w:rPr>
              <w:t>:</w:t>
            </w:r>
          </w:p>
        </w:tc>
        <w:tc>
          <w:tcPr>
            <w:tcW w:w="5953" w:type="dxa"/>
            <w:shd w:val="clear" w:color="auto" w:fill="auto"/>
            <w:vAlign w:val="bottom"/>
          </w:tcPr>
          <w:p w14:paraId="62171F56" w14:textId="5E2B61FC" w:rsidR="007A71CF" w:rsidRPr="00336EE9" w:rsidRDefault="00A32A54" w:rsidP="00A32A54">
            <w:pPr>
              <w:pStyle w:val="NoSpacing"/>
              <w:spacing w:line="340" w:lineRule="exact"/>
              <w:jc w:val="thaiDistribute"/>
              <w:rPr>
                <w:rFonts w:asciiTheme="majorBidi" w:hAnsiTheme="majorBidi" w:cstheme="majorBidi"/>
                <w:sz w:val="32"/>
                <w:szCs w:val="32"/>
              </w:rPr>
            </w:pPr>
            <w:r w:rsidRPr="00A32A54">
              <w:rPr>
                <w:rFonts w:asciiTheme="majorBidi" w:hAnsiTheme="majorBidi" w:cstheme="majorBidi"/>
                <w:sz w:val="32"/>
                <w:szCs w:val="32"/>
              </w:rPr>
              <w:t>3 years from the issue date (Issue Date is on June 30, 2017, warrant maturity</w:t>
            </w:r>
            <w:r>
              <w:rPr>
                <w:rFonts w:asciiTheme="majorBidi" w:hAnsiTheme="majorBidi" w:cstheme="majorBidi"/>
                <w:sz w:val="32"/>
                <w:szCs w:val="32"/>
              </w:rPr>
              <w:t xml:space="preserve"> </w:t>
            </w:r>
            <w:r w:rsidRPr="00A32A54">
              <w:rPr>
                <w:rFonts w:asciiTheme="majorBidi" w:hAnsiTheme="majorBidi" w:cstheme="majorBidi"/>
                <w:sz w:val="32"/>
                <w:szCs w:val="32"/>
              </w:rPr>
              <w:t>Date and Final Exercise Date will be on June 5, 2020, and the warrants will</w:t>
            </w:r>
            <w:r>
              <w:rPr>
                <w:rFonts w:asciiTheme="majorBidi" w:hAnsiTheme="majorBidi" w:cstheme="majorBidi"/>
                <w:sz w:val="32"/>
                <w:szCs w:val="32"/>
              </w:rPr>
              <w:t xml:space="preserve"> </w:t>
            </w:r>
            <w:r w:rsidRPr="00A32A54">
              <w:rPr>
                <w:rFonts w:asciiTheme="majorBidi" w:hAnsiTheme="majorBidi" w:cstheme="majorBidi"/>
                <w:sz w:val="32"/>
                <w:szCs w:val="32"/>
              </w:rPr>
              <w:t>be delisted on the next day) The first exercise date shall be on the last</w:t>
            </w:r>
            <w:r>
              <w:rPr>
                <w:rFonts w:asciiTheme="majorBidi" w:hAnsiTheme="majorBidi" w:cstheme="majorBidi"/>
                <w:sz w:val="32"/>
                <w:szCs w:val="32"/>
              </w:rPr>
              <w:t xml:space="preserve"> </w:t>
            </w:r>
            <w:r w:rsidRPr="00A32A54">
              <w:rPr>
                <w:rFonts w:asciiTheme="majorBidi" w:hAnsiTheme="majorBidi" w:cstheme="majorBidi"/>
                <w:sz w:val="32"/>
                <w:szCs w:val="32"/>
              </w:rPr>
              <w:t>business day of June 2017.</w:t>
            </w:r>
          </w:p>
        </w:tc>
      </w:tr>
      <w:tr w:rsidR="007A71CF" w:rsidRPr="00336EE9" w14:paraId="28CFD423" w14:textId="77777777" w:rsidTr="007A71CF">
        <w:trPr>
          <w:trHeight w:val="415"/>
        </w:trPr>
        <w:tc>
          <w:tcPr>
            <w:tcW w:w="2660" w:type="dxa"/>
            <w:shd w:val="clear" w:color="auto" w:fill="auto"/>
          </w:tcPr>
          <w:p w14:paraId="7E0BC594" w14:textId="5D8794FA"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 xml:space="preserve">Offering price </w:t>
            </w:r>
          </w:p>
        </w:tc>
        <w:tc>
          <w:tcPr>
            <w:tcW w:w="425" w:type="dxa"/>
          </w:tcPr>
          <w:p w14:paraId="24A7C963" w14:textId="77777777" w:rsidR="007A71CF" w:rsidRPr="00336EE9" w:rsidRDefault="007A71CF" w:rsidP="007A71CF">
            <w:pPr>
              <w:pStyle w:val="NoSpacing"/>
              <w:spacing w:line="340" w:lineRule="exact"/>
              <w:jc w:val="center"/>
              <w:rPr>
                <w:rFonts w:asciiTheme="majorBidi" w:hAnsiTheme="majorBidi" w:cstheme="majorBidi"/>
                <w:sz w:val="32"/>
                <w:szCs w:val="32"/>
                <w:cs/>
              </w:rPr>
            </w:pPr>
            <w:r w:rsidRPr="00336EE9">
              <w:rPr>
                <w:rFonts w:asciiTheme="majorBidi" w:hAnsiTheme="majorBidi" w:cstheme="majorBidi"/>
                <w:sz w:val="32"/>
                <w:szCs w:val="32"/>
              </w:rPr>
              <w:t>:</w:t>
            </w:r>
          </w:p>
        </w:tc>
        <w:tc>
          <w:tcPr>
            <w:tcW w:w="5953" w:type="dxa"/>
            <w:shd w:val="clear" w:color="auto" w:fill="auto"/>
          </w:tcPr>
          <w:p w14:paraId="53E58FF0" w14:textId="1B7B6DA1" w:rsidR="007A71CF" w:rsidRPr="00336EE9" w:rsidRDefault="00A32A54" w:rsidP="007A71CF">
            <w:pPr>
              <w:pStyle w:val="NoSpacing"/>
              <w:spacing w:line="340" w:lineRule="exact"/>
              <w:rPr>
                <w:rFonts w:asciiTheme="majorBidi" w:hAnsiTheme="majorBidi" w:cstheme="majorBidi"/>
                <w:sz w:val="32"/>
                <w:szCs w:val="32"/>
              </w:rPr>
            </w:pPr>
            <w:r w:rsidRPr="00A32A54">
              <w:rPr>
                <w:rFonts w:asciiTheme="majorBidi" w:hAnsiTheme="majorBidi" w:cstheme="majorBidi"/>
                <w:sz w:val="32"/>
                <w:szCs w:val="32"/>
              </w:rPr>
              <w:t xml:space="preserve">Baht </w:t>
            </w:r>
            <w:r w:rsidRPr="00A32A54">
              <w:rPr>
                <w:rFonts w:asciiTheme="majorBidi" w:hAnsiTheme="majorBidi" w:cs="Angsana New"/>
                <w:sz w:val="32"/>
                <w:szCs w:val="32"/>
                <w:cs/>
              </w:rPr>
              <w:t xml:space="preserve">0 </w:t>
            </w:r>
            <w:r w:rsidRPr="00A32A54">
              <w:rPr>
                <w:rFonts w:asciiTheme="majorBidi" w:hAnsiTheme="majorBidi" w:cstheme="majorBidi"/>
                <w:sz w:val="32"/>
                <w:szCs w:val="32"/>
              </w:rPr>
              <w:t>per unit.</w:t>
            </w:r>
          </w:p>
        </w:tc>
      </w:tr>
    </w:tbl>
    <w:p w14:paraId="40DC65E5" w14:textId="77777777" w:rsidR="00A32A54" w:rsidRDefault="00A32A54" w:rsidP="00FE0452">
      <w:pPr>
        <w:spacing w:line="340" w:lineRule="exact"/>
        <w:ind w:left="284" w:firstLine="566"/>
        <w:jc w:val="both"/>
        <w:rPr>
          <w:rFonts w:asciiTheme="majorBidi" w:eastAsia="Calibri" w:hAnsiTheme="majorBidi" w:cs="Angsana New"/>
          <w:sz w:val="32"/>
          <w:szCs w:val="32"/>
        </w:rPr>
      </w:pPr>
      <w:r w:rsidRPr="00A32A54">
        <w:rPr>
          <w:rFonts w:asciiTheme="majorBidi" w:eastAsia="Calibri" w:hAnsiTheme="majorBidi" w:cstheme="majorBidi"/>
          <w:sz w:val="32"/>
          <w:szCs w:val="32"/>
        </w:rPr>
        <w:t xml:space="preserve">At the Annual General Ordinary Shareholders’ Meeting of the Company for the year </w:t>
      </w:r>
      <w:r w:rsidRPr="00A32A54">
        <w:rPr>
          <w:rFonts w:asciiTheme="majorBidi" w:eastAsia="Calibri" w:hAnsiTheme="majorBidi" w:cs="Angsana New"/>
          <w:sz w:val="32"/>
          <w:szCs w:val="32"/>
          <w:cs/>
        </w:rPr>
        <w:t xml:space="preserve">2018 </w:t>
      </w:r>
      <w:r w:rsidRPr="00A32A54">
        <w:rPr>
          <w:rFonts w:asciiTheme="majorBidi" w:eastAsia="Calibri" w:hAnsiTheme="majorBidi" w:cstheme="majorBidi"/>
          <w:sz w:val="32"/>
          <w:szCs w:val="32"/>
        </w:rPr>
        <w:t xml:space="preserve">held on April </w:t>
      </w:r>
      <w:r w:rsidRPr="00A32A54">
        <w:rPr>
          <w:rFonts w:asciiTheme="majorBidi" w:eastAsia="Calibri" w:hAnsiTheme="majorBidi" w:cs="Angsana New"/>
          <w:sz w:val="32"/>
          <w:szCs w:val="32"/>
          <w:cs/>
        </w:rPr>
        <w:t>26</w:t>
      </w:r>
      <w:r w:rsidRPr="00A32A54">
        <w:rPr>
          <w:rFonts w:asciiTheme="majorBidi" w:eastAsia="Calibri" w:hAnsiTheme="majorBidi" w:cstheme="majorBidi"/>
          <w:sz w:val="32"/>
          <w:szCs w:val="32"/>
        </w:rPr>
        <w:t xml:space="preserve">, </w:t>
      </w:r>
      <w:r w:rsidRPr="00A32A54">
        <w:rPr>
          <w:rFonts w:asciiTheme="majorBidi" w:eastAsia="Calibri" w:hAnsiTheme="majorBidi" w:cs="Angsana New"/>
          <w:sz w:val="32"/>
          <w:szCs w:val="32"/>
          <w:cs/>
        </w:rPr>
        <w:t>2018</w:t>
      </w:r>
      <w:r w:rsidRPr="00A32A54">
        <w:rPr>
          <w:rFonts w:asciiTheme="majorBidi" w:eastAsia="Calibri" w:hAnsiTheme="majorBidi" w:cstheme="majorBidi"/>
          <w:sz w:val="32"/>
          <w:szCs w:val="32"/>
        </w:rPr>
        <w:t xml:space="preserve">, it was approved the revised of rights of its warrants to </w:t>
      </w:r>
      <w:r w:rsidRPr="00A32A54">
        <w:rPr>
          <w:rFonts w:asciiTheme="majorBidi" w:eastAsia="Calibri" w:hAnsiTheme="majorBidi" w:cs="Angsana New"/>
          <w:sz w:val="32"/>
          <w:szCs w:val="32"/>
          <w:cs/>
        </w:rPr>
        <w:t xml:space="preserve">1 </w:t>
      </w:r>
      <w:r w:rsidRPr="00A32A54">
        <w:rPr>
          <w:rFonts w:asciiTheme="majorBidi" w:eastAsia="Calibri" w:hAnsiTheme="majorBidi" w:cstheme="majorBidi"/>
          <w:sz w:val="32"/>
          <w:szCs w:val="32"/>
        </w:rPr>
        <w:t xml:space="preserve">unit of warrant per </w:t>
      </w:r>
      <w:r w:rsidRPr="00A32A54">
        <w:rPr>
          <w:rFonts w:asciiTheme="majorBidi" w:eastAsia="Calibri" w:hAnsiTheme="majorBidi" w:cs="Angsana New"/>
          <w:sz w:val="32"/>
          <w:szCs w:val="32"/>
          <w:cs/>
        </w:rPr>
        <w:t xml:space="preserve">1.02 </w:t>
      </w:r>
      <w:r w:rsidRPr="00A32A54">
        <w:rPr>
          <w:rFonts w:asciiTheme="majorBidi" w:eastAsia="Calibri" w:hAnsiTheme="majorBidi" w:cstheme="majorBidi"/>
          <w:sz w:val="32"/>
          <w:szCs w:val="32"/>
        </w:rPr>
        <w:t xml:space="preserve">new common share at an exercise price of Baht </w:t>
      </w:r>
      <w:r w:rsidRPr="00A32A54">
        <w:rPr>
          <w:rFonts w:asciiTheme="majorBidi" w:eastAsia="Calibri" w:hAnsiTheme="majorBidi" w:cs="Angsana New"/>
          <w:sz w:val="32"/>
          <w:szCs w:val="32"/>
          <w:cs/>
        </w:rPr>
        <w:t xml:space="preserve">9.804 </w:t>
      </w:r>
      <w:r w:rsidRPr="00A32A54">
        <w:rPr>
          <w:rFonts w:asciiTheme="majorBidi" w:eastAsia="Calibri" w:hAnsiTheme="majorBidi" w:cstheme="majorBidi"/>
          <w:sz w:val="32"/>
          <w:szCs w:val="32"/>
        </w:rPr>
        <w:t xml:space="preserve">per share as result from stock dividend in year </w:t>
      </w:r>
      <w:r w:rsidRPr="00A32A54">
        <w:rPr>
          <w:rFonts w:asciiTheme="majorBidi" w:eastAsia="Calibri" w:hAnsiTheme="majorBidi" w:cs="Angsana New"/>
          <w:sz w:val="32"/>
          <w:szCs w:val="32"/>
          <w:cs/>
        </w:rPr>
        <w:t xml:space="preserve">2018. </w:t>
      </w:r>
    </w:p>
    <w:p w14:paraId="75082804" w14:textId="77777777" w:rsidR="00FE0452" w:rsidRDefault="00A32A54" w:rsidP="00FE0452">
      <w:pPr>
        <w:spacing w:line="340" w:lineRule="exact"/>
        <w:ind w:left="284" w:firstLine="566"/>
        <w:jc w:val="both"/>
        <w:rPr>
          <w:rFonts w:asciiTheme="majorBidi" w:hAnsiTheme="majorBidi" w:cstheme="majorBidi"/>
          <w:spacing w:val="-6"/>
          <w:sz w:val="32"/>
          <w:szCs w:val="32"/>
        </w:rPr>
      </w:pPr>
      <w:r w:rsidRPr="00A32A54">
        <w:rPr>
          <w:rFonts w:asciiTheme="majorBidi" w:hAnsiTheme="majorBidi" w:cstheme="majorBidi"/>
          <w:spacing w:val="-2"/>
          <w:sz w:val="32"/>
          <w:szCs w:val="32"/>
        </w:rPr>
        <w:t xml:space="preserve">In </w:t>
      </w:r>
      <w:r w:rsidRPr="00A32A54">
        <w:rPr>
          <w:rFonts w:asciiTheme="majorBidi" w:hAnsiTheme="majorBidi" w:cs="Angsana New"/>
          <w:spacing w:val="-2"/>
          <w:sz w:val="32"/>
          <w:szCs w:val="32"/>
          <w:cs/>
        </w:rPr>
        <w:t>2017</w:t>
      </w:r>
      <w:r w:rsidRPr="00A32A54">
        <w:rPr>
          <w:rFonts w:asciiTheme="majorBidi" w:hAnsiTheme="majorBidi" w:cstheme="majorBidi"/>
          <w:spacing w:val="-2"/>
          <w:sz w:val="32"/>
          <w:szCs w:val="32"/>
        </w:rPr>
        <w:t xml:space="preserve">, the exercised warrants were </w:t>
      </w:r>
      <w:r w:rsidRPr="00A32A54">
        <w:rPr>
          <w:rFonts w:asciiTheme="majorBidi" w:hAnsiTheme="majorBidi" w:cs="Angsana New"/>
          <w:spacing w:val="-2"/>
          <w:sz w:val="32"/>
          <w:szCs w:val="32"/>
          <w:cs/>
        </w:rPr>
        <w:t xml:space="preserve">94 </w:t>
      </w:r>
      <w:r w:rsidRPr="00A32A54">
        <w:rPr>
          <w:rFonts w:asciiTheme="majorBidi" w:hAnsiTheme="majorBidi" w:cstheme="majorBidi"/>
          <w:spacing w:val="-2"/>
          <w:sz w:val="32"/>
          <w:szCs w:val="32"/>
        </w:rPr>
        <w:t xml:space="preserve">units price of the right was Baht </w:t>
      </w:r>
      <w:r w:rsidRPr="00A32A54">
        <w:rPr>
          <w:rFonts w:asciiTheme="majorBidi" w:hAnsiTheme="majorBidi" w:cs="Angsana New"/>
          <w:spacing w:val="-2"/>
          <w:sz w:val="32"/>
          <w:szCs w:val="32"/>
          <w:cs/>
        </w:rPr>
        <w:t xml:space="preserve">10 </w:t>
      </w:r>
      <w:r w:rsidRPr="00A32A54">
        <w:rPr>
          <w:rFonts w:asciiTheme="majorBidi" w:hAnsiTheme="majorBidi" w:cstheme="majorBidi"/>
          <w:spacing w:val="-2"/>
          <w:sz w:val="32"/>
          <w:szCs w:val="32"/>
        </w:rPr>
        <w:t>per share.</w:t>
      </w:r>
    </w:p>
    <w:p w14:paraId="29EA7A8C" w14:textId="2ED473F0" w:rsidR="007A71CF" w:rsidRDefault="00FE0452" w:rsidP="00FE0452">
      <w:pPr>
        <w:spacing w:line="340" w:lineRule="exact"/>
        <w:ind w:left="284" w:firstLine="566"/>
        <w:jc w:val="both"/>
        <w:rPr>
          <w:rFonts w:asciiTheme="majorBidi" w:hAnsiTheme="majorBidi" w:cstheme="majorBidi"/>
          <w:spacing w:val="-2"/>
          <w:sz w:val="32"/>
          <w:szCs w:val="32"/>
        </w:rPr>
      </w:pPr>
      <w:r w:rsidRPr="00FE0452">
        <w:rPr>
          <w:rFonts w:asciiTheme="majorBidi" w:hAnsiTheme="majorBidi" w:cstheme="majorBidi"/>
          <w:spacing w:val="-2"/>
          <w:sz w:val="32"/>
          <w:szCs w:val="32"/>
        </w:rPr>
        <w:t xml:space="preserve">In the year </w:t>
      </w:r>
      <w:r w:rsidR="00E21EA7" w:rsidRPr="00E21EA7">
        <w:rPr>
          <w:rFonts w:asciiTheme="majorBidi" w:hAnsiTheme="majorBidi" w:cs="Angsana New"/>
          <w:spacing w:val="-2"/>
          <w:sz w:val="32"/>
          <w:szCs w:val="32"/>
          <w:cs/>
        </w:rPr>
        <w:t>2019</w:t>
      </w:r>
      <w:r w:rsidRPr="00FE0452">
        <w:rPr>
          <w:rFonts w:asciiTheme="majorBidi" w:hAnsiTheme="majorBidi" w:cstheme="majorBidi"/>
          <w:spacing w:val="-2"/>
          <w:sz w:val="32"/>
          <w:szCs w:val="32"/>
        </w:rPr>
        <w:t>, there was no use of warrants to purchase ordinary shares of the company.</w:t>
      </w:r>
    </w:p>
    <w:p w14:paraId="27708991" w14:textId="04A0F569" w:rsidR="00673EB9" w:rsidRDefault="00673EB9" w:rsidP="00FE0452">
      <w:pPr>
        <w:spacing w:line="340" w:lineRule="exact"/>
        <w:ind w:left="284" w:firstLine="566"/>
        <w:jc w:val="both"/>
        <w:rPr>
          <w:rFonts w:asciiTheme="majorBidi" w:hAnsiTheme="majorBidi" w:cstheme="majorBidi"/>
          <w:spacing w:val="-2"/>
          <w:sz w:val="32"/>
          <w:szCs w:val="32"/>
        </w:rPr>
      </w:pPr>
      <w:r w:rsidRPr="00673EB9">
        <w:rPr>
          <w:rFonts w:asciiTheme="majorBidi" w:hAnsiTheme="majorBidi" w:cstheme="majorBidi"/>
          <w:spacing w:val="-2"/>
          <w:sz w:val="32"/>
          <w:szCs w:val="32"/>
        </w:rPr>
        <w:t>In the year</w:t>
      </w:r>
      <w:r>
        <w:rPr>
          <w:rFonts w:asciiTheme="majorBidi" w:hAnsiTheme="majorBidi" w:cstheme="majorBidi"/>
          <w:spacing w:val="-2"/>
          <w:sz w:val="32"/>
          <w:szCs w:val="32"/>
        </w:rPr>
        <w:t xml:space="preserve"> </w:t>
      </w:r>
      <w:r w:rsidRPr="00673EB9">
        <w:rPr>
          <w:rFonts w:asciiTheme="majorBidi" w:hAnsiTheme="majorBidi" w:cstheme="majorBidi"/>
          <w:spacing w:val="-2"/>
          <w:sz w:val="32"/>
          <w:szCs w:val="32"/>
        </w:rPr>
        <w:t>2020 there is exercised according to TCJ-W2 for 258 units by allocating into the new ordinary shares of 263 shares (1:1.02 share), at Baht 10 per share, amounted Baht 2,630. The share discount value is Baht 52.</w:t>
      </w:r>
    </w:p>
    <w:p w14:paraId="2DF3641C" w14:textId="77777777" w:rsidR="003E0D8E" w:rsidRPr="00FE0452" w:rsidRDefault="003E0D8E" w:rsidP="00FE0452">
      <w:pPr>
        <w:spacing w:line="340" w:lineRule="exact"/>
        <w:ind w:left="284" w:firstLine="566"/>
        <w:jc w:val="both"/>
        <w:rPr>
          <w:rFonts w:asciiTheme="majorBidi" w:hAnsiTheme="majorBidi" w:cstheme="majorBidi"/>
          <w:spacing w:val="-2"/>
          <w:sz w:val="32"/>
          <w:szCs w:val="32"/>
        </w:rPr>
      </w:pPr>
    </w:p>
    <w:p w14:paraId="64F5A4EF" w14:textId="2F0ACD53" w:rsidR="00656732" w:rsidRPr="00336EE9" w:rsidRDefault="00656732" w:rsidP="005C2605">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3</w:t>
      </w:r>
      <w:r w:rsidR="001C1F80">
        <w:rPr>
          <w:rFonts w:asciiTheme="majorBidi" w:hAnsiTheme="majorBidi" w:cstheme="majorBidi"/>
          <w:b/>
          <w:bCs/>
          <w:sz w:val="32"/>
          <w:szCs w:val="32"/>
        </w:rPr>
        <w:t>5</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A32A54" w:rsidRPr="00A32A54">
        <w:rPr>
          <w:rFonts w:asciiTheme="majorBidi" w:hAnsiTheme="majorBidi" w:cstheme="majorBidi"/>
          <w:b/>
          <w:bCs/>
          <w:sz w:val="32"/>
          <w:szCs w:val="32"/>
        </w:rPr>
        <w:t>STATUTORY RESERVE</w:t>
      </w:r>
    </w:p>
    <w:p w14:paraId="3EC54329" w14:textId="4495F4AB" w:rsidR="00656732" w:rsidRPr="00336EE9" w:rsidRDefault="00656732" w:rsidP="005C2605">
      <w:pPr>
        <w:tabs>
          <w:tab w:val="left" w:pos="284"/>
          <w:tab w:val="left" w:pos="851"/>
          <w:tab w:val="left" w:pos="1418"/>
        </w:tabs>
        <w:spacing w:line="340" w:lineRule="exact"/>
        <w:ind w:left="284" w:hanging="426"/>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A32A54" w:rsidRPr="00A32A54">
        <w:rPr>
          <w:rFonts w:asciiTheme="majorBidi" w:hAnsiTheme="majorBidi" w:cstheme="majorBidi"/>
          <w:sz w:val="32"/>
          <w:szCs w:val="32"/>
        </w:rPr>
        <w:t xml:space="preserve">Pursuant to Section </w:t>
      </w:r>
      <w:r w:rsidR="00A32A54" w:rsidRPr="00A32A54">
        <w:rPr>
          <w:rFonts w:asciiTheme="majorBidi" w:hAnsiTheme="majorBidi" w:cs="Angsana New"/>
          <w:sz w:val="32"/>
          <w:szCs w:val="32"/>
          <w:cs/>
        </w:rPr>
        <w:t xml:space="preserve">116 </w:t>
      </w:r>
      <w:r w:rsidR="00A32A54" w:rsidRPr="00A32A54">
        <w:rPr>
          <w:rFonts w:asciiTheme="majorBidi" w:hAnsiTheme="majorBidi" w:cstheme="majorBidi"/>
          <w:sz w:val="32"/>
          <w:szCs w:val="32"/>
        </w:rPr>
        <w:t xml:space="preserve">of the Public Limited Companies Act B.E. </w:t>
      </w:r>
      <w:r w:rsidR="00A32A54" w:rsidRPr="00A32A54">
        <w:rPr>
          <w:rFonts w:asciiTheme="majorBidi" w:hAnsiTheme="majorBidi" w:cs="Angsana New"/>
          <w:sz w:val="32"/>
          <w:szCs w:val="32"/>
          <w:cs/>
        </w:rPr>
        <w:t xml:space="preserve">2535. </w:t>
      </w:r>
      <w:r w:rsidR="00A32A54" w:rsidRPr="00A32A54">
        <w:rPr>
          <w:rFonts w:asciiTheme="majorBidi" w:hAnsiTheme="majorBidi" w:cstheme="majorBidi"/>
          <w:sz w:val="32"/>
          <w:szCs w:val="32"/>
        </w:rPr>
        <w:t xml:space="preserve">the Company is required to set aside to a statutory reserve at least </w:t>
      </w:r>
      <w:r w:rsidR="00A32A54" w:rsidRPr="00A32A54">
        <w:rPr>
          <w:rFonts w:asciiTheme="majorBidi" w:hAnsiTheme="majorBidi" w:cs="Angsana New"/>
          <w:sz w:val="32"/>
          <w:szCs w:val="32"/>
          <w:cs/>
        </w:rPr>
        <w:t xml:space="preserve">5 </w:t>
      </w:r>
      <w:r w:rsidR="00A32A54" w:rsidRPr="00A32A54">
        <w:rPr>
          <w:rFonts w:asciiTheme="majorBidi" w:hAnsiTheme="majorBidi" w:cstheme="majorBidi"/>
          <w:sz w:val="32"/>
          <w:szCs w:val="32"/>
        </w:rPr>
        <w:t xml:space="preserve">percent of its net income after deducting accumulated deficit brought forward (if any), until the reserve reaches </w:t>
      </w:r>
      <w:r w:rsidR="00A32A54" w:rsidRPr="00A32A54">
        <w:rPr>
          <w:rFonts w:asciiTheme="majorBidi" w:hAnsiTheme="majorBidi" w:cs="Angsana New"/>
          <w:sz w:val="32"/>
          <w:szCs w:val="32"/>
          <w:cs/>
        </w:rPr>
        <w:t xml:space="preserve">10 </w:t>
      </w:r>
      <w:r w:rsidR="00A32A54" w:rsidRPr="00A32A54">
        <w:rPr>
          <w:rFonts w:asciiTheme="majorBidi" w:hAnsiTheme="majorBidi" w:cstheme="majorBidi"/>
          <w:sz w:val="32"/>
          <w:szCs w:val="32"/>
        </w:rPr>
        <w:t>percent of the registered capital. The statutory reserve is not available for dividend distribution.</w:t>
      </w:r>
    </w:p>
    <w:p w14:paraId="7796B918" w14:textId="1FF4BBAC" w:rsidR="00673EB9" w:rsidRDefault="00673EB9" w:rsidP="005C2605">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p>
    <w:p w14:paraId="0AD073E7" w14:textId="79FB2427" w:rsidR="0041070B" w:rsidRDefault="0041070B" w:rsidP="005C2605">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p>
    <w:p w14:paraId="32A6F80F" w14:textId="4A873615" w:rsidR="0041070B" w:rsidRDefault="0041070B" w:rsidP="005C2605">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p>
    <w:p w14:paraId="4032AD47" w14:textId="732E5AFA" w:rsidR="0041070B" w:rsidRDefault="0041070B" w:rsidP="005C2605">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p>
    <w:p w14:paraId="54650F06" w14:textId="43FE29BA" w:rsidR="0041070B" w:rsidRDefault="0041070B" w:rsidP="005C2605">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p>
    <w:p w14:paraId="0893A887" w14:textId="23B5025C" w:rsidR="0041070B" w:rsidRDefault="0041070B" w:rsidP="005C2605">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p>
    <w:p w14:paraId="294D13CB" w14:textId="0BD38C93" w:rsidR="00656732" w:rsidRPr="00336EE9" w:rsidRDefault="00656732" w:rsidP="005C2605">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lastRenderedPageBreak/>
        <w:t>3</w:t>
      </w:r>
      <w:r w:rsidR="001C1F80">
        <w:rPr>
          <w:rFonts w:asciiTheme="majorBidi" w:hAnsiTheme="majorBidi" w:cstheme="majorBidi"/>
          <w:b/>
          <w:bCs/>
          <w:sz w:val="32"/>
          <w:szCs w:val="32"/>
        </w:rPr>
        <w:t>6</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FF68BC" w:rsidRPr="00FF68BC">
        <w:rPr>
          <w:rFonts w:asciiTheme="majorBidi" w:hAnsiTheme="majorBidi" w:cstheme="majorBidi"/>
          <w:b/>
          <w:bCs/>
          <w:sz w:val="32"/>
          <w:szCs w:val="32"/>
        </w:rPr>
        <w:t>EARNINGS PER SHARE</w:t>
      </w:r>
    </w:p>
    <w:p w14:paraId="0CFD1117" w14:textId="38B9E29F" w:rsidR="00656732" w:rsidRPr="00336EE9" w:rsidRDefault="00656732" w:rsidP="005C2605">
      <w:pPr>
        <w:tabs>
          <w:tab w:val="left" w:pos="284"/>
          <w:tab w:val="left" w:pos="851"/>
          <w:tab w:val="left" w:pos="1418"/>
        </w:tabs>
        <w:spacing w:line="340" w:lineRule="exact"/>
        <w:ind w:hanging="142"/>
        <w:jc w:val="both"/>
        <w:rPr>
          <w:rFonts w:asciiTheme="majorBidi" w:hAnsiTheme="majorBidi" w:cstheme="majorBidi"/>
          <w:sz w:val="32"/>
          <w:szCs w:val="32"/>
          <w:cs/>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bookmarkStart w:id="26" w:name="_Hlk65258020"/>
      <w:r w:rsidR="00A32A54" w:rsidRPr="00A32A54">
        <w:rPr>
          <w:rFonts w:asciiTheme="majorBidi" w:hAnsiTheme="majorBidi" w:cstheme="majorBidi"/>
          <w:sz w:val="32"/>
          <w:szCs w:val="32"/>
        </w:rPr>
        <w:t xml:space="preserve">Basic </w:t>
      </w:r>
      <w:proofErr w:type="spellStart"/>
      <w:r w:rsidR="00A32A54" w:rsidRPr="00A32A54">
        <w:rPr>
          <w:rFonts w:asciiTheme="majorBidi" w:hAnsiTheme="majorBidi" w:cstheme="majorBidi"/>
          <w:sz w:val="32"/>
          <w:szCs w:val="32"/>
        </w:rPr>
        <w:t>earning</w:t>
      </w:r>
      <w:proofErr w:type="spellEnd"/>
      <w:r w:rsidR="00A32A54" w:rsidRPr="00A32A54">
        <w:rPr>
          <w:rFonts w:asciiTheme="majorBidi" w:hAnsiTheme="majorBidi" w:cstheme="majorBidi"/>
          <w:sz w:val="32"/>
          <w:szCs w:val="32"/>
        </w:rPr>
        <w:t xml:space="preserve"> (loss) per share</w:t>
      </w:r>
    </w:p>
    <w:p w14:paraId="638557A0" w14:textId="1169BCD5" w:rsidR="00656732" w:rsidRPr="00336EE9" w:rsidRDefault="00656732" w:rsidP="005C2605">
      <w:pPr>
        <w:tabs>
          <w:tab w:val="left" w:pos="284"/>
          <w:tab w:val="left" w:pos="851"/>
          <w:tab w:val="left" w:pos="1418"/>
        </w:tabs>
        <w:spacing w:line="340" w:lineRule="exact"/>
        <w:ind w:left="284" w:hanging="284"/>
        <w:jc w:val="thaiDistribute"/>
        <w:rPr>
          <w:rFonts w:asciiTheme="majorBidi" w:hAnsiTheme="majorBidi" w:cstheme="majorBidi"/>
          <w:sz w:val="32"/>
          <w:szCs w:val="32"/>
          <w:cs/>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32A54" w:rsidRPr="00A32A54">
        <w:rPr>
          <w:rFonts w:asciiTheme="majorBidi" w:hAnsiTheme="majorBidi" w:cstheme="majorBidi"/>
          <w:sz w:val="32"/>
          <w:szCs w:val="32"/>
        </w:rPr>
        <w:t xml:space="preserve">Basic </w:t>
      </w:r>
      <w:proofErr w:type="spellStart"/>
      <w:r w:rsidR="00A32A54" w:rsidRPr="00A32A54">
        <w:rPr>
          <w:rFonts w:asciiTheme="majorBidi" w:hAnsiTheme="majorBidi" w:cstheme="majorBidi"/>
          <w:sz w:val="32"/>
          <w:szCs w:val="32"/>
        </w:rPr>
        <w:t>earning</w:t>
      </w:r>
      <w:proofErr w:type="spellEnd"/>
      <w:r w:rsidR="00A32A54" w:rsidRPr="00A32A54">
        <w:rPr>
          <w:rFonts w:asciiTheme="majorBidi" w:hAnsiTheme="majorBidi" w:cstheme="majorBidi"/>
          <w:sz w:val="32"/>
          <w:szCs w:val="32"/>
        </w:rPr>
        <w:t xml:space="preserve"> (loss) per share is calculated by dividing the net income (loss) for the year attributable to common shareholders in issue during the year as follows :-</w:t>
      </w:r>
    </w:p>
    <w:tbl>
      <w:tblPr>
        <w:tblW w:w="8646" w:type="dxa"/>
        <w:tblInd w:w="737" w:type="dxa"/>
        <w:tblLayout w:type="fixed"/>
        <w:tblCellMar>
          <w:left w:w="28" w:type="dxa"/>
          <w:right w:w="28" w:type="dxa"/>
        </w:tblCellMar>
        <w:tblLook w:val="0000" w:firstRow="0" w:lastRow="0" w:firstColumn="0" w:lastColumn="0" w:noHBand="0" w:noVBand="0"/>
      </w:tblPr>
      <w:tblGrid>
        <w:gridCol w:w="3827"/>
        <w:gridCol w:w="1134"/>
        <w:gridCol w:w="142"/>
        <w:gridCol w:w="1134"/>
        <w:gridCol w:w="142"/>
        <w:gridCol w:w="992"/>
        <w:gridCol w:w="142"/>
        <w:gridCol w:w="1133"/>
      </w:tblGrid>
      <w:tr w:rsidR="00656732" w:rsidRPr="00336EE9" w14:paraId="63F4CA35" w14:textId="77777777" w:rsidTr="007C79B7">
        <w:trPr>
          <w:cantSplit/>
        </w:trPr>
        <w:tc>
          <w:tcPr>
            <w:tcW w:w="3827" w:type="dxa"/>
          </w:tcPr>
          <w:p w14:paraId="0D7F7EC7" w14:textId="77777777" w:rsidR="00656732" w:rsidRPr="00336EE9" w:rsidRDefault="00656732"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2410" w:type="dxa"/>
            <w:gridSpan w:val="3"/>
            <w:tcBorders>
              <w:bottom w:val="single" w:sz="6" w:space="0" w:color="auto"/>
            </w:tcBorders>
          </w:tcPr>
          <w:p w14:paraId="6F2F501D" w14:textId="428F4E80" w:rsidR="00656732" w:rsidRPr="00336EE9" w:rsidRDefault="007C79B7"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sidRPr="007C79B7">
              <w:rPr>
                <w:rFonts w:asciiTheme="majorBidi" w:hAnsiTheme="majorBidi" w:cstheme="majorBidi"/>
                <w:sz w:val="24"/>
                <w:szCs w:val="24"/>
              </w:rPr>
              <w:t>Consolidated financial statements</w:t>
            </w:r>
          </w:p>
        </w:tc>
        <w:tc>
          <w:tcPr>
            <w:tcW w:w="142" w:type="dxa"/>
          </w:tcPr>
          <w:p w14:paraId="05214EBE" w14:textId="77777777" w:rsidR="00656732" w:rsidRPr="00336EE9" w:rsidRDefault="00656732"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2267" w:type="dxa"/>
            <w:gridSpan w:val="3"/>
            <w:tcBorders>
              <w:bottom w:val="single" w:sz="6" w:space="0" w:color="auto"/>
            </w:tcBorders>
          </w:tcPr>
          <w:p w14:paraId="69D67935" w14:textId="4C700E65" w:rsidR="00656732" w:rsidRPr="00336EE9" w:rsidRDefault="00A32A54"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cs/>
              </w:rPr>
            </w:pPr>
            <w:r w:rsidRPr="00A32A54">
              <w:rPr>
                <w:rFonts w:asciiTheme="majorBidi" w:hAnsiTheme="majorBidi" w:cstheme="majorBidi"/>
                <w:sz w:val="24"/>
                <w:szCs w:val="24"/>
              </w:rPr>
              <w:t>Separate</w:t>
            </w:r>
            <w:r w:rsidR="007C79B7">
              <w:rPr>
                <w:rFonts w:asciiTheme="majorBidi" w:hAnsiTheme="majorBidi" w:cstheme="majorBidi"/>
                <w:sz w:val="24"/>
                <w:szCs w:val="24"/>
              </w:rPr>
              <w:t xml:space="preserve"> </w:t>
            </w:r>
            <w:r w:rsidR="007C79B7" w:rsidRPr="007C79B7">
              <w:rPr>
                <w:rFonts w:asciiTheme="majorBidi" w:hAnsiTheme="majorBidi" w:cstheme="majorBidi"/>
                <w:sz w:val="24"/>
                <w:szCs w:val="24"/>
              </w:rPr>
              <w:t>financial statements</w:t>
            </w:r>
          </w:p>
        </w:tc>
      </w:tr>
      <w:tr w:rsidR="00656732" w:rsidRPr="00336EE9" w14:paraId="697673EA" w14:textId="77777777" w:rsidTr="007C79B7">
        <w:trPr>
          <w:cantSplit/>
        </w:trPr>
        <w:tc>
          <w:tcPr>
            <w:tcW w:w="3827" w:type="dxa"/>
          </w:tcPr>
          <w:p w14:paraId="40FE38EF" w14:textId="77777777" w:rsidR="00656732" w:rsidRPr="00336EE9" w:rsidRDefault="00656732"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3DAEEF4" w14:textId="1ADB89FD" w:rsidR="00656732" w:rsidRPr="00336EE9" w:rsidRDefault="00E21EA7"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142" w:type="dxa"/>
            <w:tcBorders>
              <w:top w:val="single" w:sz="6" w:space="0" w:color="auto"/>
            </w:tcBorders>
          </w:tcPr>
          <w:p w14:paraId="310E0772" w14:textId="77777777" w:rsidR="00656732" w:rsidRPr="00336EE9" w:rsidRDefault="00656732"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1134" w:type="dxa"/>
            <w:tcBorders>
              <w:top w:val="single" w:sz="6" w:space="0" w:color="auto"/>
              <w:left w:val="nil"/>
              <w:bottom w:val="single" w:sz="6" w:space="0" w:color="auto"/>
            </w:tcBorders>
          </w:tcPr>
          <w:p w14:paraId="02405D2F" w14:textId="3D9CBCDB" w:rsidR="00656732" w:rsidRPr="00336EE9" w:rsidRDefault="00E21EA7"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sidRPr="00E21EA7">
              <w:rPr>
                <w:rFonts w:asciiTheme="majorBidi" w:hAnsiTheme="majorBidi" w:cstheme="majorBidi"/>
                <w:sz w:val="24"/>
                <w:szCs w:val="24"/>
              </w:rPr>
              <w:t>2019</w:t>
            </w:r>
          </w:p>
        </w:tc>
        <w:tc>
          <w:tcPr>
            <w:tcW w:w="142" w:type="dxa"/>
          </w:tcPr>
          <w:p w14:paraId="7A439376" w14:textId="77777777" w:rsidR="00656732" w:rsidRPr="00336EE9" w:rsidRDefault="00656732"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992" w:type="dxa"/>
            <w:tcBorders>
              <w:bottom w:val="single" w:sz="6" w:space="0" w:color="auto"/>
            </w:tcBorders>
          </w:tcPr>
          <w:p w14:paraId="0D7D0956" w14:textId="1C2C138B" w:rsidR="00656732" w:rsidRPr="00336EE9" w:rsidRDefault="00E21EA7"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142" w:type="dxa"/>
          </w:tcPr>
          <w:p w14:paraId="10DBEF34" w14:textId="77777777" w:rsidR="00656732" w:rsidRPr="00336EE9" w:rsidRDefault="00656732"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1133" w:type="dxa"/>
            <w:tcBorders>
              <w:bottom w:val="single" w:sz="6" w:space="0" w:color="auto"/>
            </w:tcBorders>
          </w:tcPr>
          <w:p w14:paraId="607451E4" w14:textId="7CCBFECA" w:rsidR="00656732" w:rsidRPr="00336EE9" w:rsidRDefault="00E21EA7" w:rsidP="00FF68BC">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sidRPr="00E21EA7">
              <w:rPr>
                <w:rFonts w:asciiTheme="majorBidi" w:hAnsiTheme="majorBidi" w:cstheme="majorBidi"/>
                <w:sz w:val="24"/>
                <w:szCs w:val="24"/>
              </w:rPr>
              <w:t>2019</w:t>
            </w:r>
          </w:p>
        </w:tc>
      </w:tr>
      <w:tr w:rsidR="00287C74" w:rsidRPr="00336EE9" w14:paraId="367E8179"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49"/>
        </w:trPr>
        <w:tc>
          <w:tcPr>
            <w:tcW w:w="3827" w:type="dxa"/>
            <w:tcBorders>
              <w:top w:val="nil"/>
              <w:left w:val="nil"/>
              <w:bottom w:val="nil"/>
              <w:right w:val="nil"/>
            </w:tcBorders>
          </w:tcPr>
          <w:p w14:paraId="0049BAEB" w14:textId="5BAEA89F" w:rsidR="00287C74" w:rsidRPr="00336EE9" w:rsidRDefault="00287C74" w:rsidP="00287C74">
            <w:pPr>
              <w:tabs>
                <w:tab w:val="left" w:pos="114"/>
                <w:tab w:val="left" w:pos="851"/>
                <w:tab w:val="left" w:pos="1418"/>
                <w:tab w:val="left" w:pos="1985"/>
                <w:tab w:val="left" w:pos="2552"/>
              </w:tabs>
              <w:spacing w:line="340" w:lineRule="atLeast"/>
              <w:ind w:right="-90"/>
              <w:jc w:val="both"/>
              <w:rPr>
                <w:rFonts w:asciiTheme="majorBidi" w:hAnsiTheme="majorBidi" w:cstheme="majorBidi"/>
                <w:sz w:val="24"/>
                <w:szCs w:val="24"/>
                <w:cs/>
              </w:rPr>
            </w:pPr>
            <w:r w:rsidRPr="00336EE9">
              <w:rPr>
                <w:rFonts w:asciiTheme="majorBidi" w:hAnsiTheme="majorBidi" w:cstheme="majorBidi"/>
                <w:sz w:val="24"/>
                <w:szCs w:val="24"/>
              </w:rPr>
              <w:tab/>
            </w:r>
            <w:r w:rsidRPr="00A32A54">
              <w:rPr>
                <w:rFonts w:asciiTheme="majorBidi" w:hAnsiTheme="majorBidi" w:cstheme="majorBidi"/>
                <w:sz w:val="24"/>
                <w:szCs w:val="24"/>
              </w:rPr>
              <w:t xml:space="preserve">Profit </w:t>
            </w:r>
            <w:r>
              <w:rPr>
                <w:rFonts w:asciiTheme="majorBidi" w:hAnsiTheme="majorBidi" w:cstheme="majorBidi" w:hint="cs"/>
                <w:sz w:val="24"/>
                <w:szCs w:val="24"/>
                <w:cs/>
              </w:rPr>
              <w:t>(</w:t>
            </w:r>
            <w:r>
              <w:rPr>
                <w:rFonts w:asciiTheme="majorBidi" w:hAnsiTheme="majorBidi" w:cstheme="majorBidi"/>
                <w:sz w:val="24"/>
                <w:szCs w:val="24"/>
              </w:rPr>
              <w:t xml:space="preserve">Loss) </w:t>
            </w:r>
            <w:r w:rsidRPr="00A32A54">
              <w:rPr>
                <w:rFonts w:asciiTheme="majorBidi" w:hAnsiTheme="majorBidi" w:cstheme="majorBidi"/>
                <w:sz w:val="24"/>
                <w:szCs w:val="24"/>
              </w:rPr>
              <w:t>for the year (Unit : Baht)</w:t>
            </w:r>
          </w:p>
        </w:tc>
        <w:tc>
          <w:tcPr>
            <w:tcW w:w="1134" w:type="dxa"/>
            <w:tcBorders>
              <w:top w:val="single" w:sz="6" w:space="0" w:color="auto"/>
              <w:left w:val="nil"/>
              <w:bottom w:val="nil"/>
              <w:right w:val="nil"/>
            </w:tcBorders>
          </w:tcPr>
          <w:p w14:paraId="279473DB" w14:textId="30DA4CC4" w:rsidR="00287C74" w:rsidRPr="00336EE9" w:rsidRDefault="00287C74" w:rsidP="00650AD7">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sidRPr="00AF257D">
              <w:rPr>
                <w:rFonts w:asciiTheme="majorBidi" w:hAnsiTheme="majorBidi" w:cstheme="majorBidi"/>
                <w:sz w:val="24"/>
                <w:szCs w:val="24"/>
              </w:rPr>
              <w:t xml:space="preserve">  11,697,218 </w:t>
            </w:r>
          </w:p>
        </w:tc>
        <w:tc>
          <w:tcPr>
            <w:tcW w:w="142" w:type="dxa"/>
            <w:tcBorders>
              <w:top w:val="nil"/>
              <w:left w:val="nil"/>
              <w:bottom w:val="nil"/>
              <w:right w:val="nil"/>
            </w:tcBorders>
          </w:tcPr>
          <w:p w14:paraId="052D7207" w14:textId="77777777" w:rsidR="00287C74" w:rsidRPr="00336EE9" w:rsidRDefault="00287C74" w:rsidP="00287C74">
            <w:pPr>
              <w:tabs>
                <w:tab w:val="left" w:pos="284"/>
                <w:tab w:val="left" w:pos="851"/>
                <w:tab w:val="left" w:pos="1418"/>
                <w:tab w:val="left" w:pos="1985"/>
                <w:tab w:val="left" w:pos="2552"/>
              </w:tabs>
              <w:spacing w:line="340" w:lineRule="atLeast"/>
              <w:ind w:right="-90"/>
              <w:jc w:val="both"/>
              <w:rPr>
                <w:rFonts w:asciiTheme="majorBidi" w:hAnsiTheme="majorBidi" w:cstheme="majorBidi"/>
                <w:sz w:val="24"/>
                <w:szCs w:val="24"/>
              </w:rPr>
            </w:pPr>
          </w:p>
        </w:tc>
        <w:tc>
          <w:tcPr>
            <w:tcW w:w="1134" w:type="dxa"/>
            <w:tcBorders>
              <w:top w:val="single" w:sz="6" w:space="0" w:color="auto"/>
              <w:left w:val="nil"/>
              <w:bottom w:val="nil"/>
              <w:right w:val="nil"/>
            </w:tcBorders>
          </w:tcPr>
          <w:p w14:paraId="3B7C33C3" w14:textId="2DBEEEED" w:rsidR="00287C74" w:rsidRPr="00336EE9" w:rsidRDefault="00287C74" w:rsidP="00046381">
            <w:pPr>
              <w:tabs>
                <w:tab w:val="left" w:pos="284"/>
                <w:tab w:val="left" w:pos="1418"/>
                <w:tab w:val="left" w:pos="1985"/>
                <w:tab w:val="left" w:pos="2552"/>
              </w:tabs>
              <w:spacing w:line="340" w:lineRule="atLeast"/>
              <w:jc w:val="right"/>
              <w:rPr>
                <w:rFonts w:asciiTheme="majorBidi" w:hAnsiTheme="majorBidi" w:cstheme="majorBidi"/>
                <w:sz w:val="24"/>
                <w:szCs w:val="24"/>
              </w:rPr>
            </w:pPr>
            <w:r>
              <w:rPr>
                <w:rFonts w:asciiTheme="majorBidi" w:hAnsiTheme="majorBidi" w:cstheme="majorBidi"/>
                <w:sz w:val="24"/>
                <w:szCs w:val="24"/>
              </w:rPr>
              <w:t>(66,556,453)</w:t>
            </w:r>
          </w:p>
        </w:tc>
        <w:tc>
          <w:tcPr>
            <w:tcW w:w="142" w:type="dxa"/>
            <w:tcBorders>
              <w:top w:val="nil"/>
              <w:left w:val="nil"/>
              <w:bottom w:val="nil"/>
              <w:right w:val="nil"/>
            </w:tcBorders>
          </w:tcPr>
          <w:p w14:paraId="26DA82AE" w14:textId="77777777" w:rsidR="00287C74" w:rsidRPr="00336EE9" w:rsidRDefault="00287C74" w:rsidP="00287C74">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992" w:type="dxa"/>
            <w:tcBorders>
              <w:top w:val="single" w:sz="6" w:space="0" w:color="auto"/>
              <w:left w:val="nil"/>
              <w:bottom w:val="nil"/>
              <w:right w:val="nil"/>
            </w:tcBorders>
          </w:tcPr>
          <w:p w14:paraId="27D40196" w14:textId="173BC8E5" w:rsidR="00287C74" w:rsidRPr="00336EE9" w:rsidRDefault="00287C74" w:rsidP="00287C74">
            <w:pPr>
              <w:tabs>
                <w:tab w:val="left" w:pos="284"/>
                <w:tab w:val="left" w:pos="1418"/>
                <w:tab w:val="left" w:pos="1985"/>
                <w:tab w:val="left" w:pos="2552"/>
              </w:tabs>
              <w:spacing w:line="340" w:lineRule="atLeast"/>
              <w:jc w:val="right"/>
              <w:rPr>
                <w:rFonts w:asciiTheme="majorBidi" w:hAnsiTheme="majorBidi" w:cstheme="majorBidi"/>
                <w:sz w:val="24"/>
                <w:szCs w:val="24"/>
              </w:rPr>
            </w:pPr>
            <w:r>
              <w:rPr>
                <w:rFonts w:asciiTheme="majorBidi" w:hAnsiTheme="majorBidi" w:cstheme="majorBidi"/>
                <w:sz w:val="24"/>
                <w:szCs w:val="24"/>
              </w:rPr>
              <w:t xml:space="preserve"> (7,429,876)</w:t>
            </w:r>
          </w:p>
        </w:tc>
        <w:tc>
          <w:tcPr>
            <w:tcW w:w="142" w:type="dxa"/>
            <w:tcBorders>
              <w:top w:val="nil"/>
              <w:left w:val="nil"/>
              <w:bottom w:val="nil"/>
              <w:right w:val="nil"/>
            </w:tcBorders>
          </w:tcPr>
          <w:p w14:paraId="0B4DB010" w14:textId="77777777" w:rsidR="00287C74" w:rsidRPr="00336EE9" w:rsidRDefault="00287C74" w:rsidP="00287C74">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1133" w:type="dxa"/>
            <w:tcBorders>
              <w:top w:val="single" w:sz="6" w:space="0" w:color="auto"/>
              <w:left w:val="nil"/>
              <w:bottom w:val="nil"/>
              <w:right w:val="nil"/>
            </w:tcBorders>
          </w:tcPr>
          <w:p w14:paraId="3E67FDC0" w14:textId="1D8E3435" w:rsidR="00287C74" w:rsidRPr="00336EE9" w:rsidRDefault="00287C74" w:rsidP="00046381">
            <w:pPr>
              <w:tabs>
                <w:tab w:val="left" w:pos="284"/>
                <w:tab w:val="left" w:pos="1418"/>
                <w:tab w:val="left" w:pos="1985"/>
                <w:tab w:val="left" w:pos="2552"/>
              </w:tabs>
              <w:spacing w:line="340" w:lineRule="atLeast"/>
              <w:jc w:val="right"/>
              <w:rPr>
                <w:rFonts w:asciiTheme="majorBidi" w:hAnsiTheme="majorBidi" w:cstheme="majorBidi"/>
                <w:sz w:val="24"/>
                <w:szCs w:val="24"/>
              </w:rPr>
            </w:pPr>
            <w:r>
              <w:rPr>
                <w:rFonts w:asciiTheme="majorBidi" w:hAnsiTheme="majorBidi" w:cstheme="majorBidi"/>
                <w:sz w:val="24"/>
                <w:szCs w:val="24"/>
              </w:rPr>
              <w:t>(</w:t>
            </w:r>
            <w:r w:rsidR="00046381">
              <w:rPr>
                <w:rFonts w:asciiTheme="majorBidi" w:hAnsiTheme="majorBidi" w:cstheme="majorBidi"/>
                <w:sz w:val="24"/>
                <w:szCs w:val="24"/>
              </w:rPr>
              <w:t>20,419,034</w:t>
            </w:r>
            <w:r>
              <w:rPr>
                <w:rFonts w:asciiTheme="majorBidi" w:hAnsiTheme="majorBidi" w:cstheme="majorBidi"/>
                <w:sz w:val="24"/>
                <w:szCs w:val="24"/>
              </w:rPr>
              <w:t>)</w:t>
            </w:r>
          </w:p>
        </w:tc>
      </w:tr>
      <w:tr w:rsidR="00287C74" w:rsidRPr="00336EE9" w14:paraId="53931026"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2E39C6D1" w14:textId="44820A09" w:rsidR="00287C74" w:rsidRPr="00336EE9" w:rsidRDefault="00287C74" w:rsidP="00287C74">
            <w:pPr>
              <w:tabs>
                <w:tab w:val="left" w:pos="114"/>
                <w:tab w:val="left" w:pos="851"/>
                <w:tab w:val="left" w:pos="1418"/>
                <w:tab w:val="left" w:pos="1985"/>
                <w:tab w:val="left" w:pos="2552"/>
              </w:tabs>
              <w:spacing w:line="340" w:lineRule="atLeas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Number of ordinary shares (Shares)</w:t>
            </w:r>
          </w:p>
        </w:tc>
        <w:tc>
          <w:tcPr>
            <w:tcW w:w="1134" w:type="dxa"/>
            <w:tcBorders>
              <w:top w:val="nil"/>
              <w:left w:val="nil"/>
              <w:bottom w:val="nil"/>
              <w:right w:val="nil"/>
            </w:tcBorders>
          </w:tcPr>
          <w:p w14:paraId="798CFAD1" w14:textId="770C5C49" w:rsidR="00287C74" w:rsidRPr="00336EE9" w:rsidRDefault="00287C74" w:rsidP="00287C74">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sidRPr="002B3A4A">
              <w:rPr>
                <w:rFonts w:asciiTheme="majorBidi" w:hAnsiTheme="majorBidi" w:cstheme="majorBidi"/>
                <w:sz w:val="24"/>
                <w:szCs w:val="24"/>
              </w:rPr>
              <w:t>105,596,214</w:t>
            </w:r>
          </w:p>
        </w:tc>
        <w:tc>
          <w:tcPr>
            <w:tcW w:w="142" w:type="dxa"/>
            <w:tcBorders>
              <w:top w:val="nil"/>
              <w:left w:val="nil"/>
              <w:bottom w:val="nil"/>
              <w:right w:val="nil"/>
            </w:tcBorders>
          </w:tcPr>
          <w:p w14:paraId="307F1B4A" w14:textId="77777777" w:rsidR="00287C74" w:rsidRPr="00336EE9" w:rsidRDefault="00287C74" w:rsidP="00287C74">
            <w:pPr>
              <w:tabs>
                <w:tab w:val="left" w:pos="284"/>
                <w:tab w:val="left" w:pos="851"/>
                <w:tab w:val="left" w:pos="1418"/>
                <w:tab w:val="left" w:pos="1985"/>
                <w:tab w:val="left" w:pos="2552"/>
              </w:tabs>
              <w:spacing w:line="340" w:lineRule="atLeast"/>
              <w:ind w:right="-90"/>
              <w:jc w:val="both"/>
              <w:rPr>
                <w:rFonts w:asciiTheme="majorBidi" w:hAnsiTheme="majorBidi" w:cstheme="majorBidi"/>
                <w:sz w:val="24"/>
                <w:szCs w:val="24"/>
              </w:rPr>
            </w:pPr>
          </w:p>
        </w:tc>
        <w:tc>
          <w:tcPr>
            <w:tcW w:w="1134" w:type="dxa"/>
            <w:tcBorders>
              <w:top w:val="nil"/>
              <w:left w:val="nil"/>
              <w:bottom w:val="nil"/>
              <w:right w:val="nil"/>
            </w:tcBorders>
          </w:tcPr>
          <w:p w14:paraId="1746A700" w14:textId="3B140D35" w:rsidR="00287C74" w:rsidRPr="00336EE9" w:rsidRDefault="00287C74" w:rsidP="00287C74">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Pr>
                <w:rFonts w:asciiTheme="majorBidi" w:hAnsiTheme="majorBidi" w:cstheme="majorBidi"/>
                <w:sz w:val="24"/>
                <w:szCs w:val="24"/>
              </w:rPr>
              <w:t>105,596,073</w:t>
            </w:r>
          </w:p>
        </w:tc>
        <w:tc>
          <w:tcPr>
            <w:tcW w:w="142" w:type="dxa"/>
            <w:tcBorders>
              <w:top w:val="nil"/>
              <w:left w:val="nil"/>
              <w:bottom w:val="nil"/>
              <w:right w:val="nil"/>
            </w:tcBorders>
          </w:tcPr>
          <w:p w14:paraId="0C81588F" w14:textId="77777777" w:rsidR="00287C74" w:rsidRPr="00336EE9" w:rsidRDefault="00287C74" w:rsidP="00287C74">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992" w:type="dxa"/>
            <w:tcBorders>
              <w:top w:val="nil"/>
              <w:left w:val="nil"/>
              <w:bottom w:val="nil"/>
              <w:right w:val="nil"/>
            </w:tcBorders>
          </w:tcPr>
          <w:p w14:paraId="592F2A35" w14:textId="6BCF561D" w:rsidR="00287C74" w:rsidRPr="00336EE9" w:rsidRDefault="00287C74" w:rsidP="00287C74">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Pr>
                <w:rFonts w:asciiTheme="majorBidi" w:hAnsiTheme="majorBidi" w:cstheme="majorBidi"/>
                <w:sz w:val="24"/>
                <w:szCs w:val="24"/>
              </w:rPr>
              <w:t>105,596,214</w:t>
            </w:r>
          </w:p>
        </w:tc>
        <w:tc>
          <w:tcPr>
            <w:tcW w:w="142" w:type="dxa"/>
            <w:tcBorders>
              <w:top w:val="nil"/>
              <w:left w:val="nil"/>
              <w:bottom w:val="nil"/>
              <w:right w:val="nil"/>
            </w:tcBorders>
          </w:tcPr>
          <w:p w14:paraId="01731F4E" w14:textId="77777777" w:rsidR="00287C74" w:rsidRPr="00336EE9" w:rsidRDefault="00287C74" w:rsidP="00287C74">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1133" w:type="dxa"/>
            <w:tcBorders>
              <w:top w:val="nil"/>
              <w:left w:val="nil"/>
              <w:bottom w:val="nil"/>
              <w:right w:val="nil"/>
            </w:tcBorders>
          </w:tcPr>
          <w:p w14:paraId="3884A3F7" w14:textId="60B59D1F" w:rsidR="00287C74" w:rsidRPr="00336EE9" w:rsidRDefault="00287C74" w:rsidP="00287C74">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Pr>
                <w:rFonts w:asciiTheme="majorBidi" w:hAnsiTheme="majorBidi" w:cstheme="majorBidi"/>
                <w:sz w:val="24"/>
                <w:szCs w:val="24"/>
              </w:rPr>
              <w:t>105,596,073</w:t>
            </w:r>
          </w:p>
        </w:tc>
      </w:tr>
      <w:tr w:rsidR="00287C74" w:rsidRPr="00336EE9" w14:paraId="6EC946FB"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4BDF69CE" w14:textId="2B683A2A" w:rsidR="00287C74" w:rsidRPr="00336EE9" w:rsidRDefault="00287C74" w:rsidP="00287C74">
            <w:pPr>
              <w:tabs>
                <w:tab w:val="left" w:pos="114"/>
                <w:tab w:val="left" w:pos="851"/>
                <w:tab w:val="left" w:pos="1418"/>
                <w:tab w:val="left" w:pos="1985"/>
                <w:tab w:val="left" w:pos="2552"/>
              </w:tabs>
              <w:spacing w:line="340" w:lineRule="atLeas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Basic earnings per share (Baht per share)</w:t>
            </w:r>
          </w:p>
        </w:tc>
        <w:tc>
          <w:tcPr>
            <w:tcW w:w="1134" w:type="dxa"/>
            <w:tcBorders>
              <w:top w:val="nil"/>
              <w:left w:val="nil"/>
              <w:bottom w:val="nil"/>
              <w:right w:val="nil"/>
            </w:tcBorders>
          </w:tcPr>
          <w:p w14:paraId="54EAE22B" w14:textId="3D153737" w:rsidR="00287C74" w:rsidRPr="00336EE9" w:rsidRDefault="00287C74" w:rsidP="00650AD7">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Pr>
                <w:rFonts w:asciiTheme="majorBidi" w:hAnsiTheme="majorBidi" w:cstheme="majorBidi"/>
                <w:sz w:val="24"/>
                <w:szCs w:val="24"/>
              </w:rPr>
              <w:t>0.11</w:t>
            </w:r>
          </w:p>
        </w:tc>
        <w:tc>
          <w:tcPr>
            <w:tcW w:w="142" w:type="dxa"/>
            <w:tcBorders>
              <w:top w:val="nil"/>
              <w:left w:val="nil"/>
              <w:bottom w:val="nil"/>
              <w:right w:val="nil"/>
            </w:tcBorders>
          </w:tcPr>
          <w:p w14:paraId="51F37FC2" w14:textId="77777777" w:rsidR="00287C74" w:rsidRPr="00336EE9" w:rsidRDefault="00287C74" w:rsidP="00287C74">
            <w:pPr>
              <w:tabs>
                <w:tab w:val="left" w:pos="284"/>
                <w:tab w:val="left" w:pos="851"/>
                <w:tab w:val="left" w:pos="1418"/>
                <w:tab w:val="left" w:pos="1985"/>
                <w:tab w:val="left" w:pos="2552"/>
              </w:tabs>
              <w:spacing w:line="340" w:lineRule="atLeast"/>
              <w:ind w:right="-90"/>
              <w:jc w:val="both"/>
              <w:rPr>
                <w:rFonts w:asciiTheme="majorBidi" w:hAnsiTheme="majorBidi" w:cstheme="majorBidi"/>
                <w:sz w:val="24"/>
                <w:szCs w:val="24"/>
              </w:rPr>
            </w:pPr>
          </w:p>
        </w:tc>
        <w:tc>
          <w:tcPr>
            <w:tcW w:w="1134" w:type="dxa"/>
            <w:tcBorders>
              <w:top w:val="nil"/>
              <w:left w:val="nil"/>
              <w:bottom w:val="nil"/>
              <w:right w:val="nil"/>
            </w:tcBorders>
          </w:tcPr>
          <w:p w14:paraId="05792426" w14:textId="43717DD3" w:rsidR="00287C74" w:rsidRPr="00336EE9" w:rsidRDefault="00287C74" w:rsidP="00287C74">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Pr>
                <w:rFonts w:asciiTheme="majorBidi" w:hAnsiTheme="majorBidi" w:cstheme="majorBidi"/>
                <w:sz w:val="24"/>
                <w:szCs w:val="24"/>
              </w:rPr>
              <w:t>(0.63)</w:t>
            </w:r>
          </w:p>
        </w:tc>
        <w:tc>
          <w:tcPr>
            <w:tcW w:w="142" w:type="dxa"/>
            <w:tcBorders>
              <w:top w:val="nil"/>
              <w:left w:val="nil"/>
              <w:bottom w:val="nil"/>
              <w:right w:val="nil"/>
            </w:tcBorders>
          </w:tcPr>
          <w:p w14:paraId="136C8426" w14:textId="77777777" w:rsidR="00287C74" w:rsidRPr="00336EE9" w:rsidRDefault="00287C74" w:rsidP="00287C74">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992" w:type="dxa"/>
            <w:tcBorders>
              <w:top w:val="nil"/>
              <w:left w:val="nil"/>
              <w:bottom w:val="nil"/>
              <w:right w:val="nil"/>
            </w:tcBorders>
          </w:tcPr>
          <w:p w14:paraId="45165E13" w14:textId="117BF2FA" w:rsidR="00287C74" w:rsidRPr="00336EE9" w:rsidRDefault="00287C74" w:rsidP="00287C74">
            <w:pPr>
              <w:tabs>
                <w:tab w:val="left" w:pos="284"/>
                <w:tab w:val="left" w:pos="1418"/>
                <w:tab w:val="left" w:pos="1985"/>
                <w:tab w:val="left" w:pos="2552"/>
              </w:tabs>
              <w:spacing w:line="340" w:lineRule="atLeast"/>
              <w:jc w:val="right"/>
              <w:rPr>
                <w:rFonts w:asciiTheme="majorBidi" w:hAnsiTheme="majorBidi" w:cstheme="majorBidi"/>
                <w:sz w:val="24"/>
                <w:szCs w:val="24"/>
              </w:rPr>
            </w:pPr>
            <w:r>
              <w:rPr>
                <w:rFonts w:asciiTheme="majorBidi" w:hAnsiTheme="majorBidi" w:cstheme="majorBidi"/>
                <w:sz w:val="24"/>
                <w:szCs w:val="24"/>
              </w:rPr>
              <w:t>(0.07)</w:t>
            </w:r>
          </w:p>
        </w:tc>
        <w:tc>
          <w:tcPr>
            <w:tcW w:w="142" w:type="dxa"/>
            <w:tcBorders>
              <w:top w:val="nil"/>
              <w:left w:val="nil"/>
              <w:bottom w:val="nil"/>
              <w:right w:val="nil"/>
            </w:tcBorders>
          </w:tcPr>
          <w:p w14:paraId="0623E88E" w14:textId="77777777" w:rsidR="00287C74" w:rsidRPr="00336EE9" w:rsidRDefault="00287C74" w:rsidP="00287C74">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1133" w:type="dxa"/>
            <w:tcBorders>
              <w:top w:val="nil"/>
              <w:left w:val="nil"/>
              <w:bottom w:val="nil"/>
              <w:right w:val="nil"/>
            </w:tcBorders>
          </w:tcPr>
          <w:p w14:paraId="2A9D4769" w14:textId="3C654CCB" w:rsidR="00287C74" w:rsidRPr="00336EE9" w:rsidRDefault="00287C74" w:rsidP="00287C74">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Pr>
                <w:rFonts w:asciiTheme="majorBidi" w:hAnsiTheme="majorBidi" w:cstheme="majorBidi"/>
                <w:sz w:val="24"/>
                <w:szCs w:val="24"/>
              </w:rPr>
              <w:t>(0.19)</w:t>
            </w:r>
          </w:p>
        </w:tc>
      </w:tr>
    </w:tbl>
    <w:bookmarkEnd w:id="26"/>
    <w:p w14:paraId="3FA1718D" w14:textId="4A632117" w:rsidR="005C2605" w:rsidRDefault="00656732" w:rsidP="005C2605">
      <w:pPr>
        <w:tabs>
          <w:tab w:val="left" w:pos="284"/>
          <w:tab w:val="left" w:pos="851"/>
          <w:tab w:val="left" w:pos="1418"/>
        </w:tabs>
        <w:spacing w:line="340" w:lineRule="exact"/>
        <w:ind w:hanging="142"/>
        <w:jc w:val="both"/>
        <w:rPr>
          <w:rFonts w:asciiTheme="majorBidi" w:hAnsiTheme="majorBidi" w:cstheme="majorBidi"/>
          <w:sz w:val="32"/>
          <w:szCs w:val="32"/>
        </w:rPr>
      </w:pPr>
      <w:r w:rsidRPr="00336EE9">
        <w:rPr>
          <w:rFonts w:asciiTheme="majorBidi" w:hAnsiTheme="majorBidi" w:cstheme="majorBidi"/>
          <w:sz w:val="32"/>
          <w:szCs w:val="32"/>
          <w:cs/>
        </w:rPr>
        <w:tab/>
      </w:r>
    </w:p>
    <w:p w14:paraId="4D658251" w14:textId="1DB027F4" w:rsidR="003E0D8E" w:rsidRPr="00336EE9" w:rsidRDefault="003E0D8E" w:rsidP="003E0D8E">
      <w:pPr>
        <w:tabs>
          <w:tab w:val="left" w:pos="284"/>
          <w:tab w:val="left" w:pos="851"/>
          <w:tab w:val="left" w:pos="1418"/>
        </w:tabs>
        <w:spacing w:line="340" w:lineRule="exact"/>
        <w:ind w:hanging="142"/>
        <w:jc w:val="both"/>
        <w:rPr>
          <w:rFonts w:asciiTheme="majorBidi" w:hAnsiTheme="majorBidi" w:cstheme="majorBidi"/>
          <w:sz w:val="32"/>
          <w:szCs w:val="32"/>
          <w:cs/>
        </w:rPr>
      </w:pPr>
      <w:r>
        <w:rPr>
          <w:rFonts w:asciiTheme="majorBidi" w:hAnsiTheme="majorBidi" w:cstheme="majorBidi"/>
          <w:sz w:val="32"/>
          <w:szCs w:val="32"/>
        </w:rPr>
        <w:tab/>
      </w:r>
      <w:r>
        <w:rPr>
          <w:rFonts w:asciiTheme="majorBidi" w:hAnsiTheme="majorBidi" w:cstheme="majorBidi"/>
          <w:sz w:val="32"/>
          <w:szCs w:val="32"/>
        </w:rPr>
        <w:tab/>
      </w:r>
      <w:r w:rsidRPr="003E0D8E">
        <w:rPr>
          <w:rFonts w:asciiTheme="majorBidi" w:hAnsiTheme="majorBidi" w:cstheme="majorBidi"/>
          <w:sz w:val="32"/>
          <w:szCs w:val="32"/>
        </w:rPr>
        <w:t>Comprehensive income (loss) per share</w:t>
      </w:r>
    </w:p>
    <w:p w14:paraId="4A452D13" w14:textId="6EC7BC09" w:rsidR="003E0D8E" w:rsidRPr="00336EE9" w:rsidRDefault="003E0D8E" w:rsidP="003E0D8E">
      <w:pPr>
        <w:tabs>
          <w:tab w:val="left" w:pos="284"/>
          <w:tab w:val="left" w:pos="851"/>
          <w:tab w:val="left" w:pos="1418"/>
        </w:tabs>
        <w:spacing w:line="340" w:lineRule="exact"/>
        <w:ind w:left="284" w:hanging="284"/>
        <w:jc w:val="thaiDistribute"/>
        <w:rPr>
          <w:rFonts w:asciiTheme="majorBidi" w:hAnsiTheme="majorBidi" w:cstheme="majorBidi"/>
          <w:sz w:val="32"/>
          <w:szCs w:val="32"/>
          <w:cs/>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E0D8E">
        <w:rPr>
          <w:rFonts w:asciiTheme="majorBidi" w:hAnsiTheme="majorBidi" w:cstheme="majorBidi"/>
          <w:sz w:val="32"/>
          <w:szCs w:val="32"/>
        </w:rPr>
        <w:t xml:space="preserve">Comprehensive income (loss) per </w:t>
      </w:r>
      <w:r w:rsidRPr="00A32A54">
        <w:rPr>
          <w:rFonts w:asciiTheme="majorBidi" w:hAnsiTheme="majorBidi" w:cstheme="majorBidi"/>
          <w:sz w:val="32"/>
          <w:szCs w:val="32"/>
        </w:rPr>
        <w:t>share is calculated by dividing the</w:t>
      </w:r>
      <w:r>
        <w:rPr>
          <w:rFonts w:asciiTheme="majorBidi" w:hAnsiTheme="majorBidi" w:cstheme="majorBidi"/>
          <w:sz w:val="32"/>
          <w:szCs w:val="32"/>
        </w:rPr>
        <w:t xml:space="preserve"> c</w:t>
      </w:r>
      <w:r w:rsidRPr="003E0D8E">
        <w:rPr>
          <w:rFonts w:asciiTheme="majorBidi" w:hAnsiTheme="majorBidi" w:cstheme="majorBidi"/>
          <w:sz w:val="32"/>
          <w:szCs w:val="32"/>
        </w:rPr>
        <w:t xml:space="preserve">omprehensive income (loss) </w:t>
      </w:r>
      <w:r w:rsidRPr="00A32A54">
        <w:rPr>
          <w:rFonts w:asciiTheme="majorBidi" w:hAnsiTheme="majorBidi" w:cstheme="majorBidi"/>
          <w:sz w:val="32"/>
          <w:szCs w:val="32"/>
        </w:rPr>
        <w:t xml:space="preserve"> for the year attributable to common shareholders in issue during the year as follows :-</w:t>
      </w:r>
    </w:p>
    <w:tbl>
      <w:tblPr>
        <w:tblW w:w="8646" w:type="dxa"/>
        <w:tblInd w:w="737" w:type="dxa"/>
        <w:tblLayout w:type="fixed"/>
        <w:tblCellMar>
          <w:left w:w="28" w:type="dxa"/>
          <w:right w:w="28" w:type="dxa"/>
        </w:tblCellMar>
        <w:tblLook w:val="0000" w:firstRow="0" w:lastRow="0" w:firstColumn="0" w:lastColumn="0" w:noHBand="0" w:noVBand="0"/>
      </w:tblPr>
      <w:tblGrid>
        <w:gridCol w:w="3827"/>
        <w:gridCol w:w="1134"/>
        <w:gridCol w:w="142"/>
        <w:gridCol w:w="1134"/>
        <w:gridCol w:w="142"/>
        <w:gridCol w:w="992"/>
        <w:gridCol w:w="142"/>
        <w:gridCol w:w="1133"/>
      </w:tblGrid>
      <w:tr w:rsidR="003E0D8E" w:rsidRPr="00336EE9" w14:paraId="51EA83AE" w14:textId="77777777" w:rsidTr="00141315">
        <w:trPr>
          <w:cantSplit/>
        </w:trPr>
        <w:tc>
          <w:tcPr>
            <w:tcW w:w="3827" w:type="dxa"/>
          </w:tcPr>
          <w:p w14:paraId="5ADF0EF6" w14:textId="77777777" w:rsidR="003E0D8E" w:rsidRPr="00336EE9" w:rsidRDefault="003E0D8E" w:rsidP="00141315">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2410" w:type="dxa"/>
            <w:gridSpan w:val="3"/>
            <w:tcBorders>
              <w:bottom w:val="single" w:sz="6" w:space="0" w:color="auto"/>
            </w:tcBorders>
          </w:tcPr>
          <w:p w14:paraId="3A4DE423" w14:textId="77777777" w:rsidR="003E0D8E" w:rsidRPr="00336EE9" w:rsidRDefault="003E0D8E" w:rsidP="00141315">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sidRPr="007C79B7">
              <w:rPr>
                <w:rFonts w:asciiTheme="majorBidi" w:hAnsiTheme="majorBidi" w:cstheme="majorBidi"/>
                <w:sz w:val="24"/>
                <w:szCs w:val="24"/>
              </w:rPr>
              <w:t>Consolidated financial statements</w:t>
            </w:r>
          </w:p>
        </w:tc>
        <w:tc>
          <w:tcPr>
            <w:tcW w:w="142" w:type="dxa"/>
          </w:tcPr>
          <w:p w14:paraId="5935D45A" w14:textId="77777777" w:rsidR="003E0D8E" w:rsidRPr="00336EE9" w:rsidRDefault="003E0D8E" w:rsidP="00141315">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2267" w:type="dxa"/>
            <w:gridSpan w:val="3"/>
            <w:tcBorders>
              <w:bottom w:val="single" w:sz="6" w:space="0" w:color="auto"/>
            </w:tcBorders>
          </w:tcPr>
          <w:p w14:paraId="01205F09" w14:textId="77777777" w:rsidR="003E0D8E" w:rsidRPr="00336EE9" w:rsidRDefault="003E0D8E" w:rsidP="00141315">
            <w:pPr>
              <w:tabs>
                <w:tab w:val="left" w:pos="284"/>
                <w:tab w:val="left" w:pos="851"/>
                <w:tab w:val="left" w:pos="1418"/>
                <w:tab w:val="left" w:pos="1985"/>
                <w:tab w:val="left" w:pos="2552"/>
              </w:tabs>
              <w:spacing w:line="340" w:lineRule="atLeast"/>
              <w:jc w:val="center"/>
              <w:rPr>
                <w:rFonts w:asciiTheme="majorBidi" w:hAnsiTheme="majorBidi" w:cstheme="majorBidi"/>
                <w:sz w:val="24"/>
                <w:szCs w:val="24"/>
                <w:cs/>
              </w:rPr>
            </w:pPr>
            <w:r w:rsidRPr="00A32A54">
              <w:rPr>
                <w:rFonts w:asciiTheme="majorBidi" w:hAnsiTheme="majorBidi" w:cstheme="majorBidi"/>
                <w:sz w:val="24"/>
                <w:szCs w:val="24"/>
              </w:rPr>
              <w:t>Separate</w:t>
            </w:r>
            <w:r>
              <w:rPr>
                <w:rFonts w:asciiTheme="majorBidi" w:hAnsiTheme="majorBidi" w:cstheme="majorBidi"/>
                <w:sz w:val="24"/>
                <w:szCs w:val="24"/>
              </w:rPr>
              <w:t xml:space="preserve"> </w:t>
            </w:r>
            <w:r w:rsidRPr="007C79B7">
              <w:rPr>
                <w:rFonts w:asciiTheme="majorBidi" w:hAnsiTheme="majorBidi" w:cstheme="majorBidi"/>
                <w:sz w:val="24"/>
                <w:szCs w:val="24"/>
              </w:rPr>
              <w:t>financial statements</w:t>
            </w:r>
          </w:p>
        </w:tc>
      </w:tr>
      <w:tr w:rsidR="003E0D8E" w:rsidRPr="00336EE9" w14:paraId="4597ADB5" w14:textId="77777777" w:rsidTr="00141315">
        <w:trPr>
          <w:cantSplit/>
        </w:trPr>
        <w:tc>
          <w:tcPr>
            <w:tcW w:w="3827" w:type="dxa"/>
          </w:tcPr>
          <w:p w14:paraId="2CCA98E2" w14:textId="77777777" w:rsidR="003E0D8E" w:rsidRPr="00336EE9" w:rsidRDefault="003E0D8E" w:rsidP="00141315">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357DFE7" w14:textId="77777777" w:rsidR="003E0D8E" w:rsidRPr="00336EE9" w:rsidRDefault="003E0D8E" w:rsidP="00141315">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142" w:type="dxa"/>
            <w:tcBorders>
              <w:top w:val="single" w:sz="6" w:space="0" w:color="auto"/>
            </w:tcBorders>
          </w:tcPr>
          <w:p w14:paraId="0D359DE7" w14:textId="77777777" w:rsidR="003E0D8E" w:rsidRPr="00336EE9" w:rsidRDefault="003E0D8E" w:rsidP="00141315">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1134" w:type="dxa"/>
            <w:tcBorders>
              <w:top w:val="single" w:sz="6" w:space="0" w:color="auto"/>
              <w:left w:val="nil"/>
              <w:bottom w:val="single" w:sz="6" w:space="0" w:color="auto"/>
            </w:tcBorders>
          </w:tcPr>
          <w:p w14:paraId="5CF7597E" w14:textId="77777777" w:rsidR="003E0D8E" w:rsidRPr="00336EE9" w:rsidRDefault="003E0D8E" w:rsidP="00141315">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sidRPr="00E21EA7">
              <w:rPr>
                <w:rFonts w:asciiTheme="majorBidi" w:hAnsiTheme="majorBidi" w:cstheme="majorBidi"/>
                <w:sz w:val="24"/>
                <w:szCs w:val="24"/>
              </w:rPr>
              <w:t>2019</w:t>
            </w:r>
          </w:p>
        </w:tc>
        <w:tc>
          <w:tcPr>
            <w:tcW w:w="142" w:type="dxa"/>
          </w:tcPr>
          <w:p w14:paraId="183127EB" w14:textId="77777777" w:rsidR="003E0D8E" w:rsidRPr="00336EE9" w:rsidRDefault="003E0D8E" w:rsidP="00141315">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992" w:type="dxa"/>
            <w:tcBorders>
              <w:bottom w:val="single" w:sz="6" w:space="0" w:color="auto"/>
            </w:tcBorders>
          </w:tcPr>
          <w:p w14:paraId="30D5207D" w14:textId="77777777" w:rsidR="003E0D8E" w:rsidRPr="00336EE9" w:rsidRDefault="003E0D8E" w:rsidP="00141315">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142" w:type="dxa"/>
          </w:tcPr>
          <w:p w14:paraId="7B4C2523" w14:textId="77777777" w:rsidR="003E0D8E" w:rsidRPr="00336EE9" w:rsidRDefault="003E0D8E" w:rsidP="00141315">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p>
        </w:tc>
        <w:tc>
          <w:tcPr>
            <w:tcW w:w="1133" w:type="dxa"/>
            <w:tcBorders>
              <w:bottom w:val="single" w:sz="6" w:space="0" w:color="auto"/>
            </w:tcBorders>
          </w:tcPr>
          <w:p w14:paraId="3339A5BA" w14:textId="77777777" w:rsidR="003E0D8E" w:rsidRPr="00336EE9" w:rsidRDefault="003E0D8E" w:rsidP="00141315">
            <w:pPr>
              <w:tabs>
                <w:tab w:val="left" w:pos="284"/>
                <w:tab w:val="left" w:pos="851"/>
                <w:tab w:val="left" w:pos="1418"/>
                <w:tab w:val="left" w:pos="1985"/>
                <w:tab w:val="left" w:pos="2552"/>
              </w:tabs>
              <w:spacing w:line="340" w:lineRule="atLeast"/>
              <w:jc w:val="center"/>
              <w:rPr>
                <w:rFonts w:asciiTheme="majorBidi" w:hAnsiTheme="majorBidi" w:cstheme="majorBidi"/>
                <w:sz w:val="24"/>
                <w:szCs w:val="24"/>
              </w:rPr>
            </w:pPr>
            <w:r w:rsidRPr="00E21EA7">
              <w:rPr>
                <w:rFonts w:asciiTheme="majorBidi" w:hAnsiTheme="majorBidi" w:cstheme="majorBidi"/>
                <w:sz w:val="24"/>
                <w:szCs w:val="24"/>
              </w:rPr>
              <w:t>2019</w:t>
            </w:r>
          </w:p>
        </w:tc>
      </w:tr>
      <w:tr w:rsidR="003E0D8E" w:rsidRPr="00336EE9" w14:paraId="68FDA744" w14:textId="77777777" w:rsidTr="0014131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49"/>
        </w:trPr>
        <w:tc>
          <w:tcPr>
            <w:tcW w:w="3827" w:type="dxa"/>
            <w:tcBorders>
              <w:top w:val="nil"/>
              <w:left w:val="nil"/>
              <w:bottom w:val="nil"/>
              <w:right w:val="nil"/>
            </w:tcBorders>
          </w:tcPr>
          <w:p w14:paraId="66EFCA20" w14:textId="4A47DC1F" w:rsidR="003E0D8E" w:rsidRPr="00336EE9" w:rsidRDefault="003E0D8E" w:rsidP="00141315">
            <w:pPr>
              <w:tabs>
                <w:tab w:val="left" w:pos="114"/>
                <w:tab w:val="left" w:pos="851"/>
                <w:tab w:val="left" w:pos="1418"/>
                <w:tab w:val="left" w:pos="1985"/>
                <w:tab w:val="left" w:pos="2552"/>
              </w:tabs>
              <w:spacing w:line="340" w:lineRule="atLeast"/>
              <w:ind w:right="-90"/>
              <w:jc w:val="both"/>
              <w:rPr>
                <w:rFonts w:asciiTheme="majorBidi" w:hAnsiTheme="majorBidi" w:cstheme="majorBidi"/>
                <w:sz w:val="24"/>
                <w:szCs w:val="24"/>
                <w:cs/>
              </w:rPr>
            </w:pPr>
            <w:r w:rsidRPr="00336EE9">
              <w:rPr>
                <w:rFonts w:asciiTheme="majorBidi" w:hAnsiTheme="majorBidi" w:cstheme="majorBidi"/>
                <w:sz w:val="24"/>
                <w:szCs w:val="24"/>
              </w:rPr>
              <w:tab/>
            </w:r>
            <w:r>
              <w:rPr>
                <w:rFonts w:asciiTheme="majorBidi" w:hAnsiTheme="majorBidi" w:cstheme="majorBidi"/>
                <w:sz w:val="24"/>
                <w:szCs w:val="24"/>
              </w:rPr>
              <w:t>C</w:t>
            </w:r>
            <w:r w:rsidRPr="003E0D8E">
              <w:rPr>
                <w:rFonts w:asciiTheme="majorBidi" w:hAnsiTheme="majorBidi" w:cstheme="majorBidi"/>
                <w:sz w:val="24"/>
                <w:szCs w:val="24"/>
              </w:rPr>
              <w:t>omprehensive income (loss)</w:t>
            </w:r>
            <w:r>
              <w:rPr>
                <w:rFonts w:asciiTheme="majorBidi" w:hAnsiTheme="majorBidi" w:cstheme="majorBidi"/>
                <w:sz w:val="24"/>
                <w:szCs w:val="24"/>
              </w:rPr>
              <w:t xml:space="preserve"> </w:t>
            </w:r>
            <w:r w:rsidRPr="00A32A54">
              <w:rPr>
                <w:rFonts w:asciiTheme="majorBidi" w:hAnsiTheme="majorBidi" w:cstheme="majorBidi"/>
                <w:sz w:val="24"/>
                <w:szCs w:val="24"/>
              </w:rPr>
              <w:t>for the year (Unit : Baht)</w:t>
            </w:r>
          </w:p>
        </w:tc>
        <w:tc>
          <w:tcPr>
            <w:tcW w:w="1134" w:type="dxa"/>
            <w:tcBorders>
              <w:top w:val="single" w:sz="6" w:space="0" w:color="auto"/>
              <w:left w:val="nil"/>
              <w:bottom w:val="nil"/>
              <w:right w:val="nil"/>
            </w:tcBorders>
          </w:tcPr>
          <w:p w14:paraId="182A1182" w14:textId="77777777"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sidRPr="00AF257D">
              <w:rPr>
                <w:rFonts w:asciiTheme="majorBidi" w:hAnsiTheme="majorBidi" w:cstheme="majorBidi"/>
                <w:sz w:val="24"/>
                <w:szCs w:val="24"/>
              </w:rPr>
              <w:t xml:space="preserve">  11,697,218 </w:t>
            </w:r>
          </w:p>
        </w:tc>
        <w:tc>
          <w:tcPr>
            <w:tcW w:w="142" w:type="dxa"/>
            <w:tcBorders>
              <w:top w:val="nil"/>
              <w:left w:val="nil"/>
              <w:bottom w:val="nil"/>
              <w:right w:val="nil"/>
            </w:tcBorders>
          </w:tcPr>
          <w:p w14:paraId="20EE6093" w14:textId="77777777" w:rsidR="003E0D8E" w:rsidRPr="00336EE9" w:rsidRDefault="003E0D8E" w:rsidP="00141315">
            <w:pPr>
              <w:tabs>
                <w:tab w:val="left" w:pos="284"/>
                <w:tab w:val="left" w:pos="851"/>
                <w:tab w:val="left" w:pos="1418"/>
                <w:tab w:val="left" w:pos="1985"/>
                <w:tab w:val="left" w:pos="2552"/>
              </w:tabs>
              <w:spacing w:line="340" w:lineRule="atLeast"/>
              <w:ind w:right="-90"/>
              <w:jc w:val="both"/>
              <w:rPr>
                <w:rFonts w:asciiTheme="majorBidi" w:hAnsiTheme="majorBidi" w:cstheme="majorBidi"/>
                <w:sz w:val="24"/>
                <w:szCs w:val="24"/>
              </w:rPr>
            </w:pPr>
          </w:p>
        </w:tc>
        <w:tc>
          <w:tcPr>
            <w:tcW w:w="1134" w:type="dxa"/>
            <w:tcBorders>
              <w:top w:val="single" w:sz="6" w:space="0" w:color="auto"/>
              <w:left w:val="nil"/>
              <w:bottom w:val="nil"/>
              <w:right w:val="nil"/>
            </w:tcBorders>
          </w:tcPr>
          <w:p w14:paraId="73FBB1A7" w14:textId="7B58258E" w:rsidR="003E0D8E" w:rsidRPr="00336EE9" w:rsidRDefault="00046381" w:rsidP="00046381">
            <w:pPr>
              <w:tabs>
                <w:tab w:val="left" w:pos="284"/>
                <w:tab w:val="left" w:pos="1418"/>
                <w:tab w:val="left" w:pos="1985"/>
                <w:tab w:val="left" w:pos="2552"/>
              </w:tabs>
              <w:spacing w:line="340" w:lineRule="atLeast"/>
              <w:jc w:val="right"/>
              <w:rPr>
                <w:rFonts w:asciiTheme="majorBidi" w:hAnsiTheme="majorBidi" w:cstheme="majorBidi"/>
                <w:sz w:val="24"/>
                <w:szCs w:val="24"/>
              </w:rPr>
            </w:pPr>
            <w:r>
              <w:rPr>
                <w:rFonts w:asciiTheme="majorBidi" w:hAnsiTheme="majorBidi" w:cstheme="majorBidi"/>
                <w:sz w:val="24"/>
                <w:szCs w:val="24"/>
              </w:rPr>
              <w:t>(67,757,352</w:t>
            </w:r>
            <w:r w:rsidR="003E0D8E">
              <w:rPr>
                <w:rFonts w:asciiTheme="majorBidi" w:hAnsiTheme="majorBidi" w:cstheme="majorBidi"/>
                <w:sz w:val="24"/>
                <w:szCs w:val="24"/>
              </w:rPr>
              <w:t>)</w:t>
            </w:r>
          </w:p>
        </w:tc>
        <w:tc>
          <w:tcPr>
            <w:tcW w:w="142" w:type="dxa"/>
            <w:tcBorders>
              <w:top w:val="nil"/>
              <w:left w:val="nil"/>
              <w:bottom w:val="nil"/>
              <w:right w:val="nil"/>
            </w:tcBorders>
          </w:tcPr>
          <w:p w14:paraId="19DB5419" w14:textId="77777777"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992" w:type="dxa"/>
            <w:tcBorders>
              <w:top w:val="single" w:sz="6" w:space="0" w:color="auto"/>
              <w:left w:val="nil"/>
              <w:bottom w:val="nil"/>
              <w:right w:val="nil"/>
            </w:tcBorders>
          </w:tcPr>
          <w:p w14:paraId="0E360373" w14:textId="77777777" w:rsidR="003E0D8E" w:rsidRPr="00336EE9" w:rsidRDefault="003E0D8E" w:rsidP="00141315">
            <w:pPr>
              <w:tabs>
                <w:tab w:val="left" w:pos="284"/>
                <w:tab w:val="left" w:pos="1418"/>
                <w:tab w:val="left" w:pos="1985"/>
                <w:tab w:val="left" w:pos="2552"/>
              </w:tabs>
              <w:spacing w:line="340" w:lineRule="atLeast"/>
              <w:jc w:val="right"/>
              <w:rPr>
                <w:rFonts w:asciiTheme="majorBidi" w:hAnsiTheme="majorBidi" w:cstheme="majorBidi"/>
                <w:sz w:val="24"/>
                <w:szCs w:val="24"/>
              </w:rPr>
            </w:pPr>
            <w:r>
              <w:rPr>
                <w:rFonts w:asciiTheme="majorBidi" w:hAnsiTheme="majorBidi" w:cstheme="majorBidi"/>
                <w:sz w:val="24"/>
                <w:szCs w:val="24"/>
              </w:rPr>
              <w:t xml:space="preserve"> (7,429,876)</w:t>
            </w:r>
          </w:p>
        </w:tc>
        <w:tc>
          <w:tcPr>
            <w:tcW w:w="142" w:type="dxa"/>
            <w:tcBorders>
              <w:top w:val="nil"/>
              <w:left w:val="nil"/>
              <w:bottom w:val="nil"/>
              <w:right w:val="nil"/>
            </w:tcBorders>
          </w:tcPr>
          <w:p w14:paraId="492F0760" w14:textId="77777777"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1133" w:type="dxa"/>
            <w:tcBorders>
              <w:top w:val="single" w:sz="6" w:space="0" w:color="auto"/>
              <w:left w:val="nil"/>
              <w:bottom w:val="nil"/>
              <w:right w:val="nil"/>
            </w:tcBorders>
          </w:tcPr>
          <w:p w14:paraId="2C3ADB59" w14:textId="6A93EC70" w:rsidR="003E0D8E" w:rsidRPr="00336EE9" w:rsidRDefault="003E0D8E" w:rsidP="00046381">
            <w:pPr>
              <w:tabs>
                <w:tab w:val="left" w:pos="284"/>
                <w:tab w:val="left" w:pos="1418"/>
                <w:tab w:val="left" w:pos="1985"/>
                <w:tab w:val="left" w:pos="2552"/>
              </w:tabs>
              <w:spacing w:line="340" w:lineRule="atLeast"/>
              <w:jc w:val="right"/>
              <w:rPr>
                <w:rFonts w:asciiTheme="majorBidi" w:hAnsiTheme="majorBidi" w:cstheme="majorBidi"/>
                <w:sz w:val="24"/>
                <w:szCs w:val="24"/>
              </w:rPr>
            </w:pPr>
            <w:r>
              <w:rPr>
                <w:rFonts w:asciiTheme="majorBidi" w:hAnsiTheme="majorBidi" w:cstheme="majorBidi"/>
                <w:sz w:val="24"/>
                <w:szCs w:val="24"/>
              </w:rPr>
              <w:t>(20,316,22</w:t>
            </w:r>
            <w:r w:rsidR="00046381">
              <w:rPr>
                <w:rFonts w:asciiTheme="majorBidi" w:hAnsiTheme="majorBidi" w:cstheme="majorBidi"/>
                <w:sz w:val="24"/>
                <w:szCs w:val="24"/>
              </w:rPr>
              <w:t>1</w:t>
            </w:r>
            <w:r>
              <w:rPr>
                <w:rFonts w:asciiTheme="majorBidi" w:hAnsiTheme="majorBidi" w:cstheme="majorBidi"/>
                <w:sz w:val="24"/>
                <w:szCs w:val="24"/>
              </w:rPr>
              <w:t>)</w:t>
            </w:r>
          </w:p>
        </w:tc>
      </w:tr>
      <w:tr w:rsidR="003E0D8E" w:rsidRPr="00336EE9" w14:paraId="50870181" w14:textId="77777777" w:rsidTr="0014131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6606D5E9" w14:textId="77777777" w:rsidR="003E0D8E" w:rsidRPr="00336EE9" w:rsidRDefault="003E0D8E" w:rsidP="00141315">
            <w:pPr>
              <w:tabs>
                <w:tab w:val="left" w:pos="114"/>
                <w:tab w:val="left" w:pos="851"/>
                <w:tab w:val="left" w:pos="1418"/>
                <w:tab w:val="left" w:pos="1985"/>
                <w:tab w:val="left" w:pos="2552"/>
              </w:tabs>
              <w:spacing w:line="340" w:lineRule="atLeas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Number of ordinary shares (Shares)</w:t>
            </w:r>
          </w:p>
        </w:tc>
        <w:tc>
          <w:tcPr>
            <w:tcW w:w="1134" w:type="dxa"/>
            <w:tcBorders>
              <w:top w:val="nil"/>
              <w:left w:val="nil"/>
              <w:bottom w:val="nil"/>
              <w:right w:val="nil"/>
            </w:tcBorders>
          </w:tcPr>
          <w:p w14:paraId="2F492F4D" w14:textId="77777777"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sidRPr="002B3A4A">
              <w:rPr>
                <w:rFonts w:asciiTheme="majorBidi" w:hAnsiTheme="majorBidi" w:cstheme="majorBidi"/>
                <w:sz w:val="24"/>
                <w:szCs w:val="24"/>
              </w:rPr>
              <w:t>105,596,214</w:t>
            </w:r>
          </w:p>
        </w:tc>
        <w:tc>
          <w:tcPr>
            <w:tcW w:w="142" w:type="dxa"/>
            <w:tcBorders>
              <w:top w:val="nil"/>
              <w:left w:val="nil"/>
              <w:bottom w:val="nil"/>
              <w:right w:val="nil"/>
            </w:tcBorders>
          </w:tcPr>
          <w:p w14:paraId="25A866C7" w14:textId="77777777" w:rsidR="003E0D8E" w:rsidRPr="00336EE9" w:rsidRDefault="003E0D8E" w:rsidP="00141315">
            <w:pPr>
              <w:tabs>
                <w:tab w:val="left" w:pos="284"/>
                <w:tab w:val="left" w:pos="851"/>
                <w:tab w:val="left" w:pos="1418"/>
                <w:tab w:val="left" w:pos="1985"/>
                <w:tab w:val="left" w:pos="2552"/>
              </w:tabs>
              <w:spacing w:line="340" w:lineRule="atLeast"/>
              <w:ind w:right="-90"/>
              <w:jc w:val="both"/>
              <w:rPr>
                <w:rFonts w:asciiTheme="majorBidi" w:hAnsiTheme="majorBidi" w:cstheme="majorBidi"/>
                <w:sz w:val="24"/>
                <w:szCs w:val="24"/>
              </w:rPr>
            </w:pPr>
          </w:p>
        </w:tc>
        <w:tc>
          <w:tcPr>
            <w:tcW w:w="1134" w:type="dxa"/>
            <w:tcBorders>
              <w:top w:val="nil"/>
              <w:left w:val="nil"/>
              <w:bottom w:val="nil"/>
              <w:right w:val="nil"/>
            </w:tcBorders>
          </w:tcPr>
          <w:p w14:paraId="487BB6E9" w14:textId="77777777"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Pr>
                <w:rFonts w:asciiTheme="majorBidi" w:hAnsiTheme="majorBidi" w:cstheme="majorBidi"/>
                <w:sz w:val="24"/>
                <w:szCs w:val="24"/>
              </w:rPr>
              <w:t>105,596,073</w:t>
            </w:r>
          </w:p>
        </w:tc>
        <w:tc>
          <w:tcPr>
            <w:tcW w:w="142" w:type="dxa"/>
            <w:tcBorders>
              <w:top w:val="nil"/>
              <w:left w:val="nil"/>
              <w:bottom w:val="nil"/>
              <w:right w:val="nil"/>
            </w:tcBorders>
          </w:tcPr>
          <w:p w14:paraId="4D24E195" w14:textId="77777777"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992" w:type="dxa"/>
            <w:tcBorders>
              <w:top w:val="nil"/>
              <w:left w:val="nil"/>
              <w:bottom w:val="nil"/>
              <w:right w:val="nil"/>
            </w:tcBorders>
          </w:tcPr>
          <w:p w14:paraId="1AEF0246" w14:textId="77777777"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Pr>
                <w:rFonts w:asciiTheme="majorBidi" w:hAnsiTheme="majorBidi" w:cstheme="majorBidi"/>
                <w:sz w:val="24"/>
                <w:szCs w:val="24"/>
              </w:rPr>
              <w:t>105,596,214</w:t>
            </w:r>
          </w:p>
        </w:tc>
        <w:tc>
          <w:tcPr>
            <w:tcW w:w="142" w:type="dxa"/>
            <w:tcBorders>
              <w:top w:val="nil"/>
              <w:left w:val="nil"/>
              <w:bottom w:val="nil"/>
              <w:right w:val="nil"/>
            </w:tcBorders>
          </w:tcPr>
          <w:p w14:paraId="5E36F58B" w14:textId="77777777"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1133" w:type="dxa"/>
            <w:tcBorders>
              <w:top w:val="nil"/>
              <w:left w:val="nil"/>
              <w:bottom w:val="nil"/>
              <w:right w:val="nil"/>
            </w:tcBorders>
          </w:tcPr>
          <w:p w14:paraId="7D76C596" w14:textId="77777777"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Pr>
                <w:rFonts w:asciiTheme="majorBidi" w:hAnsiTheme="majorBidi" w:cstheme="majorBidi"/>
                <w:sz w:val="24"/>
                <w:szCs w:val="24"/>
              </w:rPr>
              <w:t>105,596,073</w:t>
            </w:r>
          </w:p>
        </w:tc>
      </w:tr>
      <w:tr w:rsidR="003E0D8E" w:rsidRPr="00336EE9" w14:paraId="22BEFFBC" w14:textId="77777777" w:rsidTr="0014131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66518EFF" w14:textId="77777777" w:rsidR="003E0D8E" w:rsidRPr="00336EE9" w:rsidRDefault="003E0D8E" w:rsidP="00141315">
            <w:pPr>
              <w:tabs>
                <w:tab w:val="left" w:pos="114"/>
                <w:tab w:val="left" w:pos="851"/>
                <w:tab w:val="left" w:pos="1418"/>
                <w:tab w:val="left" w:pos="1985"/>
                <w:tab w:val="left" w:pos="2552"/>
              </w:tabs>
              <w:spacing w:line="340" w:lineRule="atLeas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Basic earnings per share (Baht per share)</w:t>
            </w:r>
          </w:p>
        </w:tc>
        <w:tc>
          <w:tcPr>
            <w:tcW w:w="1134" w:type="dxa"/>
            <w:tcBorders>
              <w:top w:val="nil"/>
              <w:left w:val="nil"/>
              <w:bottom w:val="nil"/>
              <w:right w:val="nil"/>
            </w:tcBorders>
          </w:tcPr>
          <w:p w14:paraId="61E7C45F" w14:textId="77777777"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Pr>
                <w:rFonts w:asciiTheme="majorBidi" w:hAnsiTheme="majorBidi" w:cstheme="majorBidi"/>
                <w:sz w:val="24"/>
                <w:szCs w:val="24"/>
              </w:rPr>
              <w:t>0.11</w:t>
            </w:r>
          </w:p>
        </w:tc>
        <w:tc>
          <w:tcPr>
            <w:tcW w:w="142" w:type="dxa"/>
            <w:tcBorders>
              <w:top w:val="nil"/>
              <w:left w:val="nil"/>
              <w:bottom w:val="nil"/>
              <w:right w:val="nil"/>
            </w:tcBorders>
          </w:tcPr>
          <w:p w14:paraId="13655465" w14:textId="77777777" w:rsidR="003E0D8E" w:rsidRPr="00336EE9" w:rsidRDefault="003E0D8E" w:rsidP="00141315">
            <w:pPr>
              <w:tabs>
                <w:tab w:val="left" w:pos="284"/>
                <w:tab w:val="left" w:pos="851"/>
                <w:tab w:val="left" w:pos="1418"/>
                <w:tab w:val="left" w:pos="1985"/>
                <w:tab w:val="left" w:pos="2552"/>
              </w:tabs>
              <w:spacing w:line="340" w:lineRule="atLeast"/>
              <w:ind w:right="-90"/>
              <w:jc w:val="both"/>
              <w:rPr>
                <w:rFonts w:asciiTheme="majorBidi" w:hAnsiTheme="majorBidi" w:cstheme="majorBidi"/>
                <w:sz w:val="24"/>
                <w:szCs w:val="24"/>
              </w:rPr>
            </w:pPr>
          </w:p>
        </w:tc>
        <w:tc>
          <w:tcPr>
            <w:tcW w:w="1134" w:type="dxa"/>
            <w:tcBorders>
              <w:top w:val="nil"/>
              <w:left w:val="nil"/>
              <w:bottom w:val="nil"/>
              <w:right w:val="nil"/>
            </w:tcBorders>
          </w:tcPr>
          <w:p w14:paraId="31635F0A" w14:textId="35EB9378"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Pr>
                <w:rFonts w:asciiTheme="majorBidi" w:hAnsiTheme="majorBidi" w:cstheme="majorBidi"/>
                <w:sz w:val="24"/>
                <w:szCs w:val="24"/>
              </w:rPr>
              <w:t>(0.6</w:t>
            </w:r>
            <w:r w:rsidR="00046381">
              <w:rPr>
                <w:rFonts w:asciiTheme="majorBidi" w:hAnsiTheme="majorBidi" w:cstheme="majorBidi"/>
                <w:sz w:val="24"/>
                <w:szCs w:val="24"/>
              </w:rPr>
              <w:t>4</w:t>
            </w:r>
            <w:r>
              <w:rPr>
                <w:rFonts w:asciiTheme="majorBidi" w:hAnsiTheme="majorBidi" w:cstheme="majorBidi"/>
                <w:sz w:val="24"/>
                <w:szCs w:val="24"/>
              </w:rPr>
              <w:t>)</w:t>
            </w:r>
          </w:p>
        </w:tc>
        <w:tc>
          <w:tcPr>
            <w:tcW w:w="142" w:type="dxa"/>
            <w:tcBorders>
              <w:top w:val="nil"/>
              <w:left w:val="nil"/>
              <w:bottom w:val="nil"/>
              <w:right w:val="nil"/>
            </w:tcBorders>
          </w:tcPr>
          <w:p w14:paraId="4C41CCE3" w14:textId="77777777"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992" w:type="dxa"/>
            <w:tcBorders>
              <w:top w:val="nil"/>
              <w:left w:val="nil"/>
              <w:bottom w:val="nil"/>
              <w:right w:val="nil"/>
            </w:tcBorders>
          </w:tcPr>
          <w:p w14:paraId="135DFA88" w14:textId="77777777" w:rsidR="003E0D8E" w:rsidRPr="00336EE9" w:rsidRDefault="003E0D8E" w:rsidP="00141315">
            <w:pPr>
              <w:tabs>
                <w:tab w:val="left" w:pos="284"/>
                <w:tab w:val="left" w:pos="1418"/>
                <w:tab w:val="left" w:pos="1985"/>
                <w:tab w:val="left" w:pos="2552"/>
              </w:tabs>
              <w:spacing w:line="340" w:lineRule="atLeast"/>
              <w:jc w:val="right"/>
              <w:rPr>
                <w:rFonts w:asciiTheme="majorBidi" w:hAnsiTheme="majorBidi" w:cstheme="majorBidi"/>
                <w:sz w:val="24"/>
                <w:szCs w:val="24"/>
              </w:rPr>
            </w:pPr>
            <w:r>
              <w:rPr>
                <w:rFonts w:asciiTheme="majorBidi" w:hAnsiTheme="majorBidi" w:cstheme="majorBidi"/>
                <w:sz w:val="24"/>
                <w:szCs w:val="24"/>
              </w:rPr>
              <w:t>(0.07)</w:t>
            </w:r>
          </w:p>
        </w:tc>
        <w:tc>
          <w:tcPr>
            <w:tcW w:w="142" w:type="dxa"/>
            <w:tcBorders>
              <w:top w:val="nil"/>
              <w:left w:val="nil"/>
              <w:bottom w:val="nil"/>
              <w:right w:val="nil"/>
            </w:tcBorders>
          </w:tcPr>
          <w:p w14:paraId="1760F39F" w14:textId="77777777"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p>
        </w:tc>
        <w:tc>
          <w:tcPr>
            <w:tcW w:w="1133" w:type="dxa"/>
            <w:tcBorders>
              <w:top w:val="nil"/>
              <w:left w:val="nil"/>
              <w:bottom w:val="nil"/>
              <w:right w:val="nil"/>
            </w:tcBorders>
          </w:tcPr>
          <w:p w14:paraId="7D6EE7C9" w14:textId="77777777" w:rsidR="003E0D8E" w:rsidRPr="00336EE9" w:rsidRDefault="003E0D8E" w:rsidP="00141315">
            <w:pPr>
              <w:tabs>
                <w:tab w:val="left" w:pos="284"/>
                <w:tab w:val="left" w:pos="1418"/>
                <w:tab w:val="left" w:pos="1985"/>
                <w:tab w:val="left" w:pos="2552"/>
              </w:tabs>
              <w:spacing w:line="340" w:lineRule="atLeast"/>
              <w:ind w:right="57"/>
              <w:jc w:val="right"/>
              <w:rPr>
                <w:rFonts w:asciiTheme="majorBidi" w:hAnsiTheme="majorBidi" w:cstheme="majorBidi"/>
                <w:sz w:val="24"/>
                <w:szCs w:val="24"/>
              </w:rPr>
            </w:pPr>
            <w:r>
              <w:rPr>
                <w:rFonts w:asciiTheme="majorBidi" w:hAnsiTheme="majorBidi" w:cstheme="majorBidi"/>
                <w:sz w:val="24"/>
                <w:szCs w:val="24"/>
              </w:rPr>
              <w:t>(0.19)</w:t>
            </w:r>
          </w:p>
        </w:tc>
      </w:tr>
    </w:tbl>
    <w:p w14:paraId="5B0A6A87" w14:textId="77777777" w:rsidR="003E0D8E" w:rsidRDefault="003E0D8E" w:rsidP="005C2605">
      <w:pPr>
        <w:tabs>
          <w:tab w:val="left" w:pos="284"/>
          <w:tab w:val="left" w:pos="851"/>
          <w:tab w:val="left" w:pos="1418"/>
        </w:tabs>
        <w:spacing w:line="340" w:lineRule="exact"/>
        <w:ind w:hanging="142"/>
        <w:jc w:val="both"/>
        <w:rPr>
          <w:rFonts w:asciiTheme="majorBidi" w:hAnsiTheme="majorBidi" w:cstheme="majorBidi"/>
          <w:sz w:val="32"/>
          <w:szCs w:val="32"/>
        </w:rPr>
      </w:pPr>
    </w:p>
    <w:p w14:paraId="4D1E36BF" w14:textId="4C572FC6" w:rsidR="00656732" w:rsidRPr="00336EE9" w:rsidRDefault="00A32A54" w:rsidP="005C2605">
      <w:pPr>
        <w:tabs>
          <w:tab w:val="left" w:pos="284"/>
          <w:tab w:val="left" w:pos="851"/>
          <w:tab w:val="left" w:pos="1418"/>
        </w:tabs>
        <w:spacing w:line="340" w:lineRule="exact"/>
        <w:ind w:left="426" w:hanging="142"/>
        <w:jc w:val="both"/>
        <w:rPr>
          <w:rFonts w:asciiTheme="majorBidi" w:hAnsiTheme="majorBidi" w:cstheme="majorBidi"/>
          <w:sz w:val="32"/>
          <w:szCs w:val="32"/>
          <w:cs/>
        </w:rPr>
      </w:pPr>
      <w:r w:rsidRPr="00A32A54">
        <w:rPr>
          <w:rFonts w:asciiTheme="majorBidi" w:hAnsiTheme="majorBidi" w:cstheme="majorBidi"/>
          <w:sz w:val="32"/>
          <w:szCs w:val="32"/>
        </w:rPr>
        <w:t>Diluted earnings per share</w:t>
      </w:r>
    </w:p>
    <w:p w14:paraId="1B272A09" w14:textId="49EB63E5" w:rsidR="00656732" w:rsidRDefault="00656732" w:rsidP="005C2605">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32A54" w:rsidRPr="00A32A54">
        <w:rPr>
          <w:rFonts w:asciiTheme="majorBidi" w:hAnsiTheme="majorBidi" w:cstheme="majorBidi"/>
          <w:sz w:val="32"/>
          <w:szCs w:val="32"/>
        </w:rPr>
        <w:t xml:space="preserve">The Company does not present diluted earnings per share as the Company’s price of warrant </w:t>
      </w:r>
      <w:proofErr w:type="spellStart"/>
      <w:r w:rsidR="00A32A54" w:rsidRPr="00A32A54">
        <w:rPr>
          <w:rFonts w:asciiTheme="majorBidi" w:hAnsiTheme="majorBidi" w:cstheme="majorBidi"/>
          <w:sz w:val="32"/>
          <w:szCs w:val="32"/>
        </w:rPr>
        <w:t>representory</w:t>
      </w:r>
      <w:proofErr w:type="spellEnd"/>
      <w:r w:rsidR="00A32A54" w:rsidRPr="00A32A54">
        <w:rPr>
          <w:rFonts w:asciiTheme="majorBidi" w:hAnsiTheme="majorBidi" w:cstheme="majorBidi"/>
          <w:sz w:val="32"/>
          <w:szCs w:val="32"/>
        </w:rPr>
        <w:t xml:space="preserve"> rights to purchase ordinary shares of the Company to buy common share price is lower than the its common shear’s weighted average market price during the </w:t>
      </w:r>
      <w:proofErr w:type="spellStart"/>
      <w:r w:rsidR="00A32A54">
        <w:rPr>
          <w:rFonts w:asciiTheme="majorBidi" w:hAnsiTheme="majorBidi" w:cstheme="majorBidi"/>
          <w:sz w:val="32"/>
          <w:szCs w:val="32"/>
        </w:rPr>
        <w:t>yaer</w:t>
      </w:r>
      <w:proofErr w:type="spellEnd"/>
      <w:r w:rsidR="00A32A54" w:rsidRPr="00A32A54">
        <w:rPr>
          <w:rFonts w:asciiTheme="majorBidi" w:hAnsiTheme="majorBidi" w:cstheme="majorBidi"/>
          <w:sz w:val="32"/>
          <w:szCs w:val="32"/>
        </w:rPr>
        <w:t>.</w:t>
      </w:r>
    </w:p>
    <w:p w14:paraId="38579DA9" w14:textId="77777777" w:rsidR="003E0D8E" w:rsidRPr="00336EE9" w:rsidRDefault="003E0D8E" w:rsidP="005C2605">
      <w:pPr>
        <w:tabs>
          <w:tab w:val="left" w:pos="284"/>
          <w:tab w:val="left" w:pos="851"/>
          <w:tab w:val="left" w:pos="1418"/>
        </w:tabs>
        <w:spacing w:line="340" w:lineRule="exact"/>
        <w:ind w:left="284" w:hanging="284"/>
        <w:jc w:val="thaiDistribute"/>
        <w:rPr>
          <w:rFonts w:asciiTheme="majorBidi" w:hAnsiTheme="majorBidi" w:cstheme="majorBidi"/>
          <w:b/>
          <w:bCs/>
          <w:sz w:val="32"/>
          <w:szCs w:val="32"/>
        </w:rPr>
      </w:pPr>
    </w:p>
    <w:p w14:paraId="4CDA69B0" w14:textId="77777777" w:rsidR="00413744" w:rsidRPr="00336EE9" w:rsidRDefault="003B3335" w:rsidP="005C2605">
      <w:pPr>
        <w:tabs>
          <w:tab w:val="left" w:pos="284"/>
          <w:tab w:val="left" w:pos="851"/>
          <w:tab w:val="left" w:pos="1418"/>
        </w:tabs>
        <w:spacing w:line="340" w:lineRule="exact"/>
        <w:ind w:left="39" w:hanging="181"/>
        <w:jc w:val="thaiDistribute"/>
        <w:rPr>
          <w:rFonts w:asciiTheme="majorBidi" w:hAnsiTheme="majorBidi" w:cstheme="majorBidi"/>
          <w:b/>
          <w:bCs/>
          <w:sz w:val="32"/>
          <w:szCs w:val="32"/>
          <w:cs/>
        </w:rPr>
      </w:pPr>
      <w:r>
        <w:rPr>
          <w:rFonts w:asciiTheme="majorBidi" w:hAnsiTheme="majorBidi" w:cstheme="majorBidi"/>
          <w:b/>
          <w:bCs/>
          <w:sz w:val="32"/>
          <w:szCs w:val="32"/>
        </w:rPr>
        <w:t>3</w:t>
      </w:r>
      <w:r w:rsidR="001C1F80">
        <w:rPr>
          <w:rFonts w:asciiTheme="majorBidi" w:hAnsiTheme="majorBidi" w:cstheme="majorBidi"/>
          <w:b/>
          <w:bCs/>
          <w:sz w:val="32"/>
          <w:szCs w:val="32"/>
        </w:rPr>
        <w:t>7</w:t>
      </w:r>
      <w:r w:rsidR="00413744" w:rsidRPr="00336EE9">
        <w:rPr>
          <w:rFonts w:asciiTheme="majorBidi" w:hAnsiTheme="majorBidi" w:cstheme="majorBidi"/>
          <w:b/>
          <w:bCs/>
          <w:sz w:val="32"/>
          <w:szCs w:val="32"/>
        </w:rPr>
        <w:t>.</w:t>
      </w:r>
      <w:r w:rsidR="00413744" w:rsidRPr="00336EE9">
        <w:rPr>
          <w:rFonts w:asciiTheme="majorBidi" w:hAnsiTheme="majorBidi" w:cstheme="majorBidi"/>
          <w:b/>
          <w:bCs/>
          <w:sz w:val="32"/>
          <w:szCs w:val="32"/>
        </w:rPr>
        <w:tab/>
      </w:r>
      <w:r w:rsidR="00821ABB" w:rsidRPr="00336EE9">
        <w:rPr>
          <w:rFonts w:asciiTheme="majorBidi" w:hAnsiTheme="majorBidi" w:cstheme="majorBidi"/>
          <w:b/>
          <w:bCs/>
          <w:sz w:val="32"/>
          <w:szCs w:val="32"/>
        </w:rPr>
        <w:t>SEGMENT FINANCIAL INFORMATION</w:t>
      </w:r>
    </w:p>
    <w:p w14:paraId="721562F8" w14:textId="77777777" w:rsidR="00FD4E29" w:rsidRPr="00336EE9" w:rsidRDefault="000D1C8B" w:rsidP="005C2605">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F7D56" w:rsidRPr="00336EE9">
        <w:rPr>
          <w:rFonts w:asciiTheme="majorBidi" w:hAnsiTheme="majorBidi" w:cstheme="majorBidi"/>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982C2B9" w14:textId="77777777" w:rsidR="00EA1358" w:rsidRPr="00336EE9" w:rsidRDefault="00EA1358" w:rsidP="005C2605">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68750C25" w14:textId="7F858A6B" w:rsidR="006F7D56" w:rsidRDefault="00EA1358" w:rsidP="005C2605">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assets and revenues include items directly attributable to a segment as well as those that can be allocated on a reasonable basis.</w:t>
      </w:r>
    </w:p>
    <w:p w14:paraId="411C3377" w14:textId="71EF3B29" w:rsidR="003E0D8E" w:rsidRDefault="003E0D8E" w:rsidP="005C2605">
      <w:pPr>
        <w:tabs>
          <w:tab w:val="left" w:pos="284"/>
          <w:tab w:val="left" w:pos="851"/>
          <w:tab w:val="left" w:pos="1418"/>
        </w:tabs>
        <w:spacing w:line="340" w:lineRule="exact"/>
        <w:ind w:left="284" w:hanging="284"/>
        <w:jc w:val="thaiDistribute"/>
        <w:rPr>
          <w:rFonts w:asciiTheme="majorBidi" w:hAnsiTheme="majorBidi" w:cstheme="majorBidi"/>
          <w:sz w:val="32"/>
          <w:szCs w:val="32"/>
        </w:rPr>
      </w:pPr>
    </w:p>
    <w:p w14:paraId="01BD996C" w14:textId="61B36BB8" w:rsidR="003E0D8E" w:rsidRDefault="003E0D8E" w:rsidP="005C2605">
      <w:pPr>
        <w:tabs>
          <w:tab w:val="left" w:pos="284"/>
          <w:tab w:val="left" w:pos="851"/>
          <w:tab w:val="left" w:pos="1418"/>
        </w:tabs>
        <w:spacing w:line="340" w:lineRule="exact"/>
        <w:ind w:left="284" w:hanging="284"/>
        <w:jc w:val="thaiDistribute"/>
        <w:rPr>
          <w:rFonts w:asciiTheme="majorBidi" w:hAnsiTheme="majorBidi" w:cstheme="majorBidi"/>
          <w:sz w:val="32"/>
          <w:szCs w:val="32"/>
        </w:rPr>
      </w:pPr>
    </w:p>
    <w:p w14:paraId="3B38677C" w14:textId="77777777" w:rsidR="003E0D8E" w:rsidRPr="00336EE9" w:rsidRDefault="003E0D8E" w:rsidP="005C2605">
      <w:pPr>
        <w:tabs>
          <w:tab w:val="left" w:pos="284"/>
          <w:tab w:val="left" w:pos="851"/>
          <w:tab w:val="left" w:pos="1418"/>
        </w:tabs>
        <w:spacing w:line="340" w:lineRule="exact"/>
        <w:ind w:left="284" w:hanging="284"/>
        <w:jc w:val="thaiDistribute"/>
        <w:rPr>
          <w:rFonts w:asciiTheme="majorBidi" w:hAnsiTheme="majorBidi" w:cstheme="majorBidi"/>
          <w:sz w:val="32"/>
          <w:szCs w:val="32"/>
        </w:rPr>
      </w:pPr>
    </w:p>
    <w:p w14:paraId="1104B09C" w14:textId="77777777" w:rsidR="00D6545A" w:rsidRPr="00336EE9" w:rsidRDefault="00EA1358" w:rsidP="005C2605">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006F7D56" w:rsidRPr="00336EE9">
        <w:rPr>
          <w:rFonts w:asciiTheme="majorBidi" w:hAnsiTheme="majorBidi" w:cstheme="majorBidi"/>
          <w:sz w:val="32"/>
          <w:szCs w:val="32"/>
          <w:u w:val="single"/>
        </w:rPr>
        <w:t>Business segments :</w:t>
      </w:r>
    </w:p>
    <w:p w14:paraId="7BF81A79" w14:textId="77777777" w:rsidR="00EA1358" w:rsidRPr="00336EE9" w:rsidRDefault="006F7D56" w:rsidP="005C2605">
      <w:pPr>
        <w:tabs>
          <w:tab w:val="left" w:pos="284"/>
          <w:tab w:val="left" w:pos="851"/>
        </w:tabs>
        <w:spacing w:line="340" w:lineRule="exact"/>
        <w:ind w:left="2552" w:hanging="1134"/>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Pr="00336EE9">
        <w:rPr>
          <w:rFonts w:asciiTheme="majorBidi" w:hAnsiTheme="majorBidi" w:cstheme="majorBidi"/>
          <w:sz w:val="32"/>
          <w:szCs w:val="32"/>
          <w:cs/>
        </w:rPr>
        <w:t xml:space="preserve">1 : </w:t>
      </w:r>
      <w:r w:rsidRPr="00336EE9">
        <w:rPr>
          <w:rFonts w:asciiTheme="majorBidi" w:hAnsiTheme="majorBidi" w:cstheme="majorBidi"/>
          <w:sz w:val="32"/>
          <w:szCs w:val="32"/>
        </w:rPr>
        <w:t>Domestic and export sales of cranes, road rollers and tractors and equipment</w:t>
      </w:r>
    </w:p>
    <w:p w14:paraId="781C90EF" w14:textId="77777777" w:rsidR="00EA1358" w:rsidRPr="00336EE9" w:rsidRDefault="006F7D56" w:rsidP="005C2605">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2</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Rental and repair services of crane and trucks</w:t>
      </w:r>
    </w:p>
    <w:p w14:paraId="7AF12020" w14:textId="77777777" w:rsidR="00EA1358" w:rsidRPr="00336EE9" w:rsidRDefault="006F7D56" w:rsidP="005C2605">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proofErr w:type="gramStart"/>
      <w:r w:rsidR="009E7919" w:rsidRPr="00336EE9">
        <w:rPr>
          <w:rFonts w:asciiTheme="majorBidi" w:hAnsiTheme="majorBidi" w:cstheme="majorBidi"/>
          <w:sz w:val="32"/>
          <w:szCs w:val="32"/>
        </w:rPr>
        <w:t>3</w:t>
      </w:r>
      <w:r w:rsidR="00EA1358" w:rsidRPr="00336EE9">
        <w:rPr>
          <w:rFonts w:asciiTheme="majorBidi" w:hAnsiTheme="majorBidi" w:cstheme="majorBidi"/>
          <w:sz w:val="32"/>
          <w:szCs w:val="32"/>
          <w:cs/>
        </w:rPr>
        <w:t xml:space="preserve"> :</w:t>
      </w:r>
      <w:proofErr w:type="gramEnd"/>
      <w:r w:rsidR="00EA1358" w:rsidRPr="00336EE9">
        <w:rPr>
          <w:rFonts w:asciiTheme="majorBidi" w:hAnsiTheme="majorBidi" w:cstheme="majorBidi"/>
          <w:sz w:val="32"/>
          <w:szCs w:val="32"/>
          <w:cs/>
        </w:rPr>
        <w:t xml:space="preserve"> </w:t>
      </w:r>
      <w:r w:rsidRPr="00336EE9">
        <w:rPr>
          <w:rFonts w:asciiTheme="majorBidi" w:hAnsiTheme="majorBidi" w:cstheme="majorBidi"/>
          <w:sz w:val="32"/>
          <w:szCs w:val="32"/>
        </w:rPr>
        <w:t>Manufacturing and distribution of stainless steel pipes</w:t>
      </w:r>
    </w:p>
    <w:p w14:paraId="0F6A5CD8" w14:textId="77777777" w:rsidR="00EA1358" w:rsidRPr="00336EE9" w:rsidRDefault="006F7D56" w:rsidP="005C2605">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4</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Trading of stainless steel</w:t>
      </w:r>
    </w:p>
    <w:p w14:paraId="7E788FA0" w14:textId="77777777" w:rsidR="00EA1358" w:rsidRPr="00336EE9" w:rsidRDefault="006F7D56" w:rsidP="005C2605">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5</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Installation work</w:t>
      </w:r>
    </w:p>
    <w:p w14:paraId="722AE010" w14:textId="7DE6D144" w:rsidR="00EA1358" w:rsidRDefault="006F7D56" w:rsidP="005C2605">
      <w:pPr>
        <w:spacing w:line="34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6</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Others</w:t>
      </w:r>
    </w:p>
    <w:p w14:paraId="1AF71A03" w14:textId="77777777" w:rsidR="003E0D8E" w:rsidRPr="00336EE9" w:rsidRDefault="003E0D8E" w:rsidP="005C2605">
      <w:pPr>
        <w:spacing w:line="340" w:lineRule="exact"/>
        <w:ind w:left="1418"/>
        <w:jc w:val="thaiDistribute"/>
        <w:rPr>
          <w:rFonts w:asciiTheme="majorBidi" w:hAnsiTheme="majorBidi" w:cstheme="majorBidi"/>
          <w:sz w:val="32"/>
          <w:szCs w:val="32"/>
        </w:rPr>
      </w:pPr>
    </w:p>
    <w:p w14:paraId="21C270FF" w14:textId="77777777" w:rsidR="00CC7E57" w:rsidRPr="00336EE9" w:rsidRDefault="00CC7E57" w:rsidP="005C2605">
      <w:pPr>
        <w:tabs>
          <w:tab w:val="left" w:pos="284"/>
          <w:tab w:val="left" w:pos="851"/>
          <w:tab w:val="left" w:pos="1418"/>
        </w:tabs>
        <w:spacing w:line="320" w:lineRule="exact"/>
        <w:ind w:left="568" w:hanging="284"/>
        <w:jc w:val="thaiDistribute"/>
        <w:rPr>
          <w:rFonts w:asciiTheme="majorBidi" w:hAnsiTheme="majorBidi" w:cstheme="majorBidi"/>
          <w:sz w:val="32"/>
          <w:szCs w:val="32"/>
        </w:rPr>
      </w:pPr>
      <w:r w:rsidRPr="00336EE9">
        <w:rPr>
          <w:rFonts w:asciiTheme="majorBidi" w:hAnsiTheme="majorBidi" w:cstheme="majorBidi"/>
          <w:sz w:val="32"/>
          <w:szCs w:val="32"/>
          <w:u w:val="single"/>
        </w:rPr>
        <w:t>Geographical segments:</w:t>
      </w:r>
    </w:p>
    <w:p w14:paraId="3B75BE14" w14:textId="2CB99C21" w:rsidR="00B5608A" w:rsidRPr="00336EE9" w:rsidRDefault="004D6359" w:rsidP="005C2605">
      <w:pPr>
        <w:tabs>
          <w:tab w:val="left" w:pos="284"/>
          <w:tab w:val="left" w:pos="851"/>
          <w:tab w:val="left" w:pos="1418"/>
        </w:tabs>
        <w:spacing w:line="32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00B5608A" w:rsidRPr="00336EE9">
        <w:rPr>
          <w:rFonts w:asciiTheme="majorBidi" w:hAnsiTheme="majorBidi" w:cstheme="majorBidi"/>
          <w:sz w:val="32"/>
          <w:szCs w:val="32"/>
        </w:rPr>
        <w:tab/>
      </w:r>
      <w:r w:rsidR="00CC7E57" w:rsidRPr="00336EE9">
        <w:rPr>
          <w:rFonts w:asciiTheme="majorBidi" w:hAnsiTheme="majorBidi" w:cstheme="majorBidi"/>
          <w:spacing w:val="-2"/>
          <w:sz w:val="32"/>
          <w:szCs w:val="32"/>
        </w:rPr>
        <w:t xml:space="preserve">Revenues and operating results of the geographic segments in the financial statements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2"/>
          <w:sz w:val="32"/>
          <w:szCs w:val="32"/>
        </w:rPr>
        <w:t xml:space="preserve">, </w:t>
      </w:r>
      <w:r w:rsidR="00E21EA7" w:rsidRPr="00E21EA7">
        <w:rPr>
          <w:rFonts w:asciiTheme="majorBidi" w:hAnsiTheme="majorBidi" w:cstheme="majorBidi"/>
          <w:spacing w:val="-2"/>
          <w:sz w:val="32"/>
          <w:szCs w:val="32"/>
        </w:rPr>
        <w:t>2020</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E21EA7" w:rsidRPr="00E21EA7">
        <w:rPr>
          <w:rFonts w:asciiTheme="majorBidi" w:hAnsiTheme="majorBidi" w:cstheme="majorBidi"/>
          <w:spacing w:val="-2"/>
          <w:sz w:val="32"/>
          <w:szCs w:val="32"/>
        </w:rPr>
        <w:t>2019</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are mainly generated in Thailand. The geographical segment of foreign income is accounting for not exceed </w:t>
      </w:r>
      <w:r w:rsidR="00CC7E57" w:rsidRPr="00336EE9">
        <w:rPr>
          <w:rFonts w:asciiTheme="majorBidi" w:hAnsiTheme="majorBidi" w:cstheme="majorBidi"/>
          <w:spacing w:val="-2"/>
          <w:sz w:val="32"/>
          <w:szCs w:val="32"/>
          <w:cs/>
        </w:rPr>
        <w:t xml:space="preserve">10% </w:t>
      </w:r>
      <w:r w:rsidR="00CC7E57" w:rsidRPr="00336EE9">
        <w:rPr>
          <w:rFonts w:asciiTheme="majorBidi" w:hAnsiTheme="majorBidi" w:cstheme="majorBidi"/>
          <w:spacing w:val="-2"/>
          <w:sz w:val="32"/>
          <w:szCs w:val="32"/>
        </w:rPr>
        <w:t>of total income, therefore, income and operating results information by geographical segment are not presented.</w:t>
      </w:r>
    </w:p>
    <w:p w14:paraId="645249A2" w14:textId="04B0507F" w:rsidR="000D1C8B" w:rsidRDefault="00B5608A" w:rsidP="005C2605">
      <w:pPr>
        <w:tabs>
          <w:tab w:val="left" w:pos="284"/>
          <w:tab w:val="left" w:pos="851"/>
          <w:tab w:val="left" w:pos="1418"/>
        </w:tabs>
        <w:spacing w:line="320" w:lineRule="exact"/>
        <w:ind w:left="284" w:hanging="284"/>
        <w:jc w:val="both"/>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C7E57" w:rsidRPr="00336EE9">
        <w:rPr>
          <w:rFonts w:asciiTheme="majorBidi" w:hAnsiTheme="majorBidi" w:cstheme="majorBidi"/>
          <w:sz w:val="32"/>
          <w:szCs w:val="32"/>
        </w:rPr>
        <w:t xml:space="preserve">The following table presents revenue and profit information regarding the Company and its </w:t>
      </w:r>
      <w:bookmarkStart w:id="27" w:name="_Hlk65257990"/>
      <w:r w:rsidR="00CC7E57" w:rsidRPr="00336EE9">
        <w:rPr>
          <w:rFonts w:asciiTheme="majorBidi" w:hAnsiTheme="majorBidi" w:cstheme="majorBidi"/>
          <w:spacing w:val="-2"/>
          <w:sz w:val="32"/>
          <w:szCs w:val="32"/>
        </w:rPr>
        <w:t>subsidiary</w:t>
      </w:r>
      <w:bookmarkEnd w:id="27"/>
      <w:r w:rsidR="00CC7E57" w:rsidRPr="00336EE9">
        <w:rPr>
          <w:rFonts w:asciiTheme="majorBidi" w:hAnsiTheme="majorBidi" w:cstheme="majorBidi"/>
          <w:spacing w:val="-2"/>
          <w:sz w:val="32"/>
          <w:szCs w:val="32"/>
        </w:rPr>
        <w:t xml:space="preserve">’s operating segments for the </w:t>
      </w:r>
      <w:r w:rsidR="00D34327" w:rsidRPr="00336EE9">
        <w:rPr>
          <w:rFonts w:asciiTheme="majorBidi" w:hAnsiTheme="majorBidi" w:cstheme="majorBidi"/>
          <w:spacing w:val="-2"/>
          <w:sz w:val="32"/>
          <w:szCs w:val="32"/>
        </w:rPr>
        <w:t xml:space="preserv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2"/>
          <w:sz w:val="32"/>
          <w:szCs w:val="32"/>
        </w:rPr>
        <w:t xml:space="preserve">, </w:t>
      </w:r>
      <w:r w:rsidR="00E21EA7" w:rsidRPr="00E21EA7">
        <w:rPr>
          <w:rFonts w:asciiTheme="majorBidi" w:hAnsiTheme="majorBidi" w:cstheme="majorBidi"/>
          <w:spacing w:val="-2"/>
          <w:sz w:val="32"/>
          <w:szCs w:val="32"/>
        </w:rPr>
        <w:t>2020</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E21EA7" w:rsidRPr="00E21EA7">
        <w:rPr>
          <w:rFonts w:asciiTheme="majorBidi" w:hAnsiTheme="majorBidi" w:cs="Angsana New"/>
          <w:spacing w:val="-2"/>
          <w:sz w:val="32"/>
          <w:szCs w:val="32"/>
          <w:cs/>
        </w:rPr>
        <w:t>2019</w:t>
      </w:r>
      <w:r w:rsidR="0059795F" w:rsidRPr="00336EE9">
        <w:rPr>
          <w:rFonts w:asciiTheme="majorBidi" w:hAnsiTheme="majorBidi" w:cstheme="majorBidi"/>
          <w:spacing w:val="-2"/>
          <w:sz w:val="32"/>
          <w:szCs w:val="32"/>
        </w:rPr>
        <w:t xml:space="preserve"> </w:t>
      </w:r>
      <w:r w:rsidR="00CC7E57" w:rsidRPr="00336EE9">
        <w:rPr>
          <w:rFonts w:asciiTheme="majorBidi" w:hAnsiTheme="majorBidi" w:cstheme="majorBidi"/>
          <w:spacing w:val="-2"/>
          <w:sz w:val="32"/>
          <w:szCs w:val="32"/>
        </w:rPr>
        <w:t>are as follows:</w:t>
      </w:r>
      <w:r w:rsidR="00E304C6" w:rsidRPr="00336EE9">
        <w:rPr>
          <w:rFonts w:asciiTheme="majorBidi" w:hAnsiTheme="majorBidi" w:cstheme="majorBidi"/>
          <w:spacing w:val="-2"/>
          <w:sz w:val="32"/>
          <w:szCs w:val="32"/>
        </w:rPr>
        <w:t>-</w:t>
      </w:r>
    </w:p>
    <w:tbl>
      <w:tblPr>
        <w:tblW w:w="9653" w:type="dxa"/>
        <w:tblInd w:w="-34" w:type="dxa"/>
        <w:tblLook w:val="04A0" w:firstRow="1" w:lastRow="0" w:firstColumn="1" w:lastColumn="0" w:noHBand="0" w:noVBand="1"/>
      </w:tblPr>
      <w:tblGrid>
        <w:gridCol w:w="2172"/>
        <w:gridCol w:w="936"/>
        <w:gridCol w:w="935"/>
        <w:gridCol w:w="935"/>
        <w:gridCol w:w="935"/>
        <w:gridCol w:w="935"/>
        <w:gridCol w:w="935"/>
        <w:gridCol w:w="935"/>
        <w:gridCol w:w="935"/>
      </w:tblGrid>
      <w:tr w:rsidR="008F56B9" w:rsidRPr="00336EE9" w14:paraId="1BF40074" w14:textId="77777777" w:rsidTr="005C2605">
        <w:trPr>
          <w:trHeight w:val="20"/>
        </w:trPr>
        <w:tc>
          <w:tcPr>
            <w:tcW w:w="2172" w:type="dxa"/>
            <w:shd w:val="clear" w:color="auto" w:fill="auto"/>
          </w:tcPr>
          <w:p w14:paraId="7C1DB689" w14:textId="77777777" w:rsidR="008F56B9" w:rsidRPr="00336EE9" w:rsidRDefault="008F56B9" w:rsidP="005C2605">
            <w:pPr>
              <w:pStyle w:val="NoSpacing"/>
              <w:spacing w:line="300" w:lineRule="exact"/>
              <w:rPr>
                <w:rFonts w:asciiTheme="majorBidi" w:hAnsiTheme="majorBidi" w:cstheme="majorBidi"/>
                <w:sz w:val="24"/>
                <w:szCs w:val="24"/>
                <w:cs/>
              </w:rPr>
            </w:pPr>
          </w:p>
        </w:tc>
        <w:tc>
          <w:tcPr>
            <w:tcW w:w="7481" w:type="dxa"/>
            <w:gridSpan w:val="8"/>
            <w:shd w:val="clear" w:color="auto" w:fill="auto"/>
            <w:vAlign w:val="bottom"/>
          </w:tcPr>
          <w:p w14:paraId="1AF09E42" w14:textId="19A5E7A0" w:rsidR="008F56B9" w:rsidRPr="00336EE9" w:rsidRDefault="007C79B7" w:rsidP="005C2605">
            <w:pPr>
              <w:pStyle w:val="NoSpacing"/>
              <w:pBdr>
                <w:bottom w:val="single" w:sz="4" w:space="1" w:color="auto"/>
              </w:pBdr>
              <w:spacing w:line="300" w:lineRule="exact"/>
              <w:jc w:val="center"/>
              <w:rPr>
                <w:rFonts w:asciiTheme="majorBidi" w:hAnsiTheme="majorBidi" w:cstheme="majorBidi"/>
                <w:sz w:val="24"/>
                <w:szCs w:val="24"/>
                <w:cs/>
              </w:rPr>
            </w:pPr>
            <w:r>
              <w:rPr>
                <w:rFonts w:asciiTheme="majorBidi" w:hAnsiTheme="majorBidi" w:cstheme="majorBidi"/>
                <w:sz w:val="24"/>
                <w:szCs w:val="24"/>
              </w:rPr>
              <w:t>F</w:t>
            </w:r>
            <w:r w:rsidR="007B12D6" w:rsidRPr="00336EE9">
              <w:rPr>
                <w:rFonts w:asciiTheme="majorBidi" w:hAnsiTheme="majorBidi" w:cstheme="majorBidi"/>
                <w:sz w:val="24"/>
                <w:szCs w:val="24"/>
              </w:rPr>
              <w:t xml:space="preserve">or the </w:t>
            </w:r>
            <w:r w:rsidR="0001581F" w:rsidRPr="00336EE9">
              <w:rPr>
                <w:rFonts w:asciiTheme="majorBidi" w:hAnsiTheme="majorBidi" w:cstheme="majorBidi"/>
                <w:sz w:val="24"/>
                <w:szCs w:val="24"/>
              </w:rPr>
              <w:t>year ended December 31</w:t>
            </w:r>
            <w:r w:rsidR="00CC7E57" w:rsidRPr="00336EE9">
              <w:rPr>
                <w:rFonts w:asciiTheme="majorBidi" w:hAnsiTheme="majorBidi" w:cstheme="majorBidi"/>
                <w:sz w:val="24"/>
                <w:szCs w:val="24"/>
              </w:rPr>
              <w:t>,</w:t>
            </w:r>
            <w:r w:rsidR="007B12D6" w:rsidRPr="00336EE9">
              <w:rPr>
                <w:rFonts w:asciiTheme="majorBidi" w:hAnsiTheme="majorBidi" w:cstheme="majorBidi"/>
                <w:sz w:val="24"/>
                <w:szCs w:val="24"/>
              </w:rPr>
              <w:t xml:space="preserve"> </w:t>
            </w:r>
            <w:r w:rsidR="00E21EA7" w:rsidRPr="00E21EA7">
              <w:rPr>
                <w:rFonts w:asciiTheme="majorBidi" w:hAnsiTheme="majorBidi" w:cstheme="majorBidi"/>
                <w:sz w:val="24"/>
                <w:szCs w:val="24"/>
              </w:rPr>
              <w:t>2020</w:t>
            </w:r>
            <w:r w:rsidR="00CC7E57" w:rsidRPr="00336EE9">
              <w:rPr>
                <w:rFonts w:asciiTheme="majorBidi" w:hAnsiTheme="majorBidi" w:cstheme="majorBidi"/>
                <w:sz w:val="24"/>
                <w:szCs w:val="24"/>
              </w:rPr>
              <w:t xml:space="preserve"> (Unit : Million Baht)</w:t>
            </w:r>
          </w:p>
        </w:tc>
      </w:tr>
      <w:tr w:rsidR="00CC7E57" w:rsidRPr="00336EE9" w14:paraId="2124DB9A" w14:textId="77777777" w:rsidTr="005C2605">
        <w:trPr>
          <w:trHeight w:val="20"/>
        </w:trPr>
        <w:tc>
          <w:tcPr>
            <w:tcW w:w="2172" w:type="dxa"/>
            <w:shd w:val="clear" w:color="auto" w:fill="auto"/>
          </w:tcPr>
          <w:p w14:paraId="7AC217A3" w14:textId="77777777" w:rsidR="00CC7E57" w:rsidRPr="00336EE9" w:rsidRDefault="00CC7E57" w:rsidP="005C2605">
            <w:pPr>
              <w:pStyle w:val="NoSpacing"/>
              <w:spacing w:line="300" w:lineRule="exact"/>
              <w:rPr>
                <w:rFonts w:asciiTheme="majorBidi" w:hAnsiTheme="majorBidi" w:cstheme="majorBidi"/>
                <w:sz w:val="24"/>
                <w:szCs w:val="24"/>
                <w:cs/>
              </w:rPr>
            </w:pPr>
          </w:p>
        </w:tc>
        <w:tc>
          <w:tcPr>
            <w:tcW w:w="936" w:type="dxa"/>
            <w:shd w:val="clear" w:color="auto" w:fill="auto"/>
            <w:vAlign w:val="bottom"/>
          </w:tcPr>
          <w:p w14:paraId="0311BC95"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1</w:t>
            </w:r>
          </w:p>
        </w:tc>
        <w:tc>
          <w:tcPr>
            <w:tcW w:w="935" w:type="dxa"/>
            <w:shd w:val="clear" w:color="auto" w:fill="auto"/>
            <w:vAlign w:val="bottom"/>
          </w:tcPr>
          <w:p w14:paraId="5A7C570D"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2</w:t>
            </w:r>
          </w:p>
        </w:tc>
        <w:tc>
          <w:tcPr>
            <w:tcW w:w="935" w:type="dxa"/>
            <w:shd w:val="clear" w:color="auto" w:fill="auto"/>
            <w:vAlign w:val="bottom"/>
          </w:tcPr>
          <w:p w14:paraId="6F246D08"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3</w:t>
            </w:r>
          </w:p>
        </w:tc>
        <w:tc>
          <w:tcPr>
            <w:tcW w:w="935" w:type="dxa"/>
            <w:shd w:val="clear" w:color="auto" w:fill="auto"/>
            <w:vAlign w:val="bottom"/>
          </w:tcPr>
          <w:p w14:paraId="6377BE8B"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4</w:t>
            </w:r>
          </w:p>
        </w:tc>
        <w:tc>
          <w:tcPr>
            <w:tcW w:w="935" w:type="dxa"/>
            <w:shd w:val="clear" w:color="auto" w:fill="auto"/>
            <w:vAlign w:val="bottom"/>
          </w:tcPr>
          <w:p w14:paraId="03D5D768"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Segment 5</w:t>
            </w:r>
          </w:p>
        </w:tc>
        <w:tc>
          <w:tcPr>
            <w:tcW w:w="935" w:type="dxa"/>
            <w:shd w:val="clear" w:color="auto" w:fill="auto"/>
          </w:tcPr>
          <w:p w14:paraId="3DB55C64"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cs/>
              </w:rPr>
            </w:pPr>
            <w:r w:rsidRPr="00336EE9">
              <w:rPr>
                <w:rFonts w:asciiTheme="majorBidi" w:hAnsiTheme="majorBidi" w:cstheme="majorBidi"/>
                <w:sz w:val="24"/>
                <w:szCs w:val="24"/>
              </w:rPr>
              <w:t>Segment 6</w:t>
            </w:r>
          </w:p>
        </w:tc>
        <w:tc>
          <w:tcPr>
            <w:tcW w:w="935" w:type="dxa"/>
            <w:shd w:val="clear" w:color="auto" w:fill="auto"/>
            <w:vAlign w:val="bottom"/>
          </w:tcPr>
          <w:p w14:paraId="71A6373A"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Eliminate</w:t>
            </w:r>
          </w:p>
        </w:tc>
        <w:tc>
          <w:tcPr>
            <w:tcW w:w="935" w:type="dxa"/>
            <w:shd w:val="clear" w:color="auto" w:fill="auto"/>
            <w:vAlign w:val="bottom"/>
          </w:tcPr>
          <w:p w14:paraId="10A1902D" w14:textId="77777777" w:rsidR="00CC7E57" w:rsidRPr="00336EE9" w:rsidRDefault="00CC7E57" w:rsidP="005C2605">
            <w:pPr>
              <w:pStyle w:val="NoSpacing"/>
              <w:pBdr>
                <w:bottom w:val="single" w:sz="4" w:space="1" w:color="auto"/>
              </w:pBdr>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Total</w:t>
            </w:r>
          </w:p>
        </w:tc>
      </w:tr>
      <w:tr w:rsidR="00673EB9" w:rsidRPr="00336EE9" w14:paraId="7224749B" w14:textId="77777777" w:rsidTr="005C2605">
        <w:trPr>
          <w:trHeight w:val="20"/>
        </w:trPr>
        <w:tc>
          <w:tcPr>
            <w:tcW w:w="2172" w:type="dxa"/>
            <w:shd w:val="clear" w:color="auto" w:fill="auto"/>
          </w:tcPr>
          <w:p w14:paraId="1E0960D7" w14:textId="77777777" w:rsidR="00673EB9" w:rsidRPr="00336EE9" w:rsidRDefault="00673EB9" w:rsidP="005C2605">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Sales and service income</w:t>
            </w:r>
          </w:p>
        </w:tc>
        <w:tc>
          <w:tcPr>
            <w:tcW w:w="936" w:type="dxa"/>
            <w:shd w:val="clear" w:color="auto" w:fill="auto"/>
          </w:tcPr>
          <w:p w14:paraId="68D4CCEE" w14:textId="73B104D9" w:rsidR="00673EB9" w:rsidRPr="00336EE9" w:rsidRDefault="00673EB9" w:rsidP="005C2605">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17.57 </w:t>
            </w:r>
          </w:p>
        </w:tc>
        <w:tc>
          <w:tcPr>
            <w:tcW w:w="935" w:type="dxa"/>
            <w:shd w:val="clear" w:color="auto" w:fill="auto"/>
          </w:tcPr>
          <w:p w14:paraId="46C6A279" w14:textId="3CECAF89" w:rsidR="00673EB9" w:rsidRPr="00336EE9" w:rsidRDefault="00673EB9" w:rsidP="005C2605">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407.71 </w:t>
            </w:r>
          </w:p>
        </w:tc>
        <w:tc>
          <w:tcPr>
            <w:tcW w:w="935" w:type="dxa"/>
            <w:shd w:val="clear" w:color="auto" w:fill="auto"/>
          </w:tcPr>
          <w:p w14:paraId="4D53D7E5" w14:textId="0F0BF257" w:rsidR="00673EB9" w:rsidRPr="00336EE9" w:rsidRDefault="00673EB9" w:rsidP="005C2605">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419.48 </w:t>
            </w:r>
          </w:p>
        </w:tc>
        <w:tc>
          <w:tcPr>
            <w:tcW w:w="935" w:type="dxa"/>
            <w:shd w:val="clear" w:color="auto" w:fill="auto"/>
          </w:tcPr>
          <w:p w14:paraId="248E4129" w14:textId="738B98EE" w:rsidR="00673EB9" w:rsidRPr="00336EE9" w:rsidRDefault="00673EB9" w:rsidP="005C2605">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307.31 </w:t>
            </w:r>
          </w:p>
        </w:tc>
        <w:tc>
          <w:tcPr>
            <w:tcW w:w="935" w:type="dxa"/>
            <w:shd w:val="clear" w:color="auto" w:fill="auto"/>
          </w:tcPr>
          <w:p w14:paraId="00669AFD" w14:textId="63A913AD" w:rsidR="00673EB9" w:rsidRPr="00336EE9" w:rsidRDefault="00673EB9" w:rsidP="005C2605">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26.41 </w:t>
            </w:r>
          </w:p>
        </w:tc>
        <w:tc>
          <w:tcPr>
            <w:tcW w:w="935" w:type="dxa"/>
            <w:shd w:val="clear" w:color="auto" w:fill="auto"/>
          </w:tcPr>
          <w:p w14:paraId="7B548E42" w14:textId="79C12699" w:rsidR="00673EB9" w:rsidRPr="00336EE9" w:rsidRDefault="00673EB9" w:rsidP="005C2605">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12.47 </w:t>
            </w:r>
          </w:p>
        </w:tc>
        <w:tc>
          <w:tcPr>
            <w:tcW w:w="935" w:type="dxa"/>
            <w:shd w:val="clear" w:color="auto" w:fill="auto"/>
          </w:tcPr>
          <w:p w14:paraId="75E27C93" w14:textId="5623D653" w:rsidR="00673EB9" w:rsidRPr="00336EE9" w:rsidRDefault="00673EB9" w:rsidP="005C2605">
            <w:pPr>
              <w:pStyle w:val="NoSpacing"/>
              <w:pBdr>
                <w:bottom w:val="double" w:sz="4" w:space="0" w:color="auto"/>
              </w:pBdr>
              <w:spacing w:line="300" w:lineRule="exact"/>
              <w:ind w:right="-57"/>
              <w:jc w:val="right"/>
              <w:rPr>
                <w:rFonts w:asciiTheme="majorBidi" w:hAnsiTheme="majorBidi" w:cstheme="majorBidi"/>
                <w:sz w:val="24"/>
                <w:szCs w:val="24"/>
              </w:rPr>
            </w:pPr>
            <w:r>
              <w:rPr>
                <w:rFonts w:asciiTheme="majorBidi" w:hAnsiTheme="majorBidi" w:cstheme="majorBidi"/>
                <w:sz w:val="24"/>
                <w:szCs w:val="24"/>
              </w:rPr>
              <w:t xml:space="preserve">  (17.02)</w:t>
            </w:r>
          </w:p>
        </w:tc>
        <w:tc>
          <w:tcPr>
            <w:tcW w:w="935" w:type="dxa"/>
            <w:shd w:val="clear" w:color="auto" w:fill="auto"/>
          </w:tcPr>
          <w:p w14:paraId="0CD212B5" w14:textId="7420320B" w:rsidR="00673EB9" w:rsidRPr="00336EE9" w:rsidRDefault="00673EB9" w:rsidP="005C2605">
            <w:pPr>
              <w:pStyle w:val="NoSpacing"/>
              <w:pBdr>
                <w:bottom w:val="double" w:sz="4" w:space="0"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1,173.93 </w:t>
            </w:r>
          </w:p>
        </w:tc>
      </w:tr>
      <w:tr w:rsidR="00C96F27" w:rsidRPr="00336EE9" w14:paraId="7C727B78" w14:textId="77777777" w:rsidTr="005C2605">
        <w:trPr>
          <w:trHeight w:val="20"/>
        </w:trPr>
        <w:tc>
          <w:tcPr>
            <w:tcW w:w="2172" w:type="dxa"/>
            <w:shd w:val="clear" w:color="auto" w:fill="auto"/>
          </w:tcPr>
          <w:p w14:paraId="7B9A49C1" w14:textId="77777777" w:rsidR="00C96F27" w:rsidRPr="00336EE9" w:rsidRDefault="00C96F27" w:rsidP="005C2605">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Gain (loss) from operations</w:t>
            </w:r>
          </w:p>
        </w:tc>
        <w:tc>
          <w:tcPr>
            <w:tcW w:w="936" w:type="dxa"/>
            <w:shd w:val="clear" w:color="auto" w:fill="auto"/>
          </w:tcPr>
          <w:p w14:paraId="690C5D3C" w14:textId="77777777" w:rsidR="00C96F27" w:rsidRPr="00336EE9" w:rsidRDefault="00C96F27" w:rsidP="005C2605">
            <w:pPr>
              <w:pStyle w:val="NoSpacing"/>
              <w:spacing w:line="300" w:lineRule="exact"/>
              <w:rPr>
                <w:rFonts w:asciiTheme="majorBidi" w:hAnsiTheme="majorBidi" w:cstheme="majorBidi"/>
                <w:sz w:val="24"/>
                <w:szCs w:val="24"/>
              </w:rPr>
            </w:pPr>
          </w:p>
        </w:tc>
        <w:tc>
          <w:tcPr>
            <w:tcW w:w="935" w:type="dxa"/>
            <w:shd w:val="clear" w:color="auto" w:fill="auto"/>
          </w:tcPr>
          <w:p w14:paraId="1A61A4D6"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2EFD57A5"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8182DBB"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629F4223"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12B92570"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63DE02AA"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571930D0" w14:textId="18900457" w:rsidR="00C96F27" w:rsidRPr="00336EE9" w:rsidRDefault="00C96F27" w:rsidP="0069326E">
            <w:pPr>
              <w:pStyle w:val="NoSpacing"/>
              <w:spacing w:line="300" w:lineRule="exact"/>
              <w:jc w:val="right"/>
              <w:rPr>
                <w:rFonts w:asciiTheme="majorBidi" w:hAnsiTheme="majorBidi" w:cstheme="majorBidi"/>
                <w:sz w:val="24"/>
                <w:szCs w:val="24"/>
              </w:rPr>
            </w:pPr>
            <w:r w:rsidRPr="00D24967">
              <w:rPr>
                <w:rFonts w:asciiTheme="majorBidi" w:hAnsiTheme="majorBidi" w:cstheme="majorBidi"/>
                <w:sz w:val="24"/>
                <w:szCs w:val="24"/>
              </w:rPr>
              <w:t xml:space="preserve">  46.84 </w:t>
            </w:r>
          </w:p>
        </w:tc>
      </w:tr>
      <w:tr w:rsidR="00C96F27" w:rsidRPr="00336EE9" w14:paraId="1799B163" w14:textId="77777777" w:rsidTr="005C2605">
        <w:trPr>
          <w:trHeight w:val="20"/>
        </w:trPr>
        <w:tc>
          <w:tcPr>
            <w:tcW w:w="2172" w:type="dxa"/>
            <w:shd w:val="clear" w:color="auto" w:fill="auto"/>
          </w:tcPr>
          <w:p w14:paraId="4EF7979D" w14:textId="77777777" w:rsidR="00C96F27" w:rsidRPr="00336EE9" w:rsidRDefault="00C96F27" w:rsidP="005C2605">
            <w:pPr>
              <w:pStyle w:val="NoSpacing"/>
              <w:spacing w:line="300" w:lineRule="exact"/>
              <w:rPr>
                <w:rFonts w:asciiTheme="majorBidi" w:hAnsiTheme="majorBidi" w:cstheme="majorBidi"/>
                <w:sz w:val="24"/>
                <w:szCs w:val="24"/>
                <w:cs/>
              </w:rPr>
            </w:pPr>
            <w:r w:rsidRPr="00336EE9">
              <w:rPr>
                <w:rFonts w:asciiTheme="majorBidi" w:hAnsiTheme="majorBidi" w:cstheme="majorBidi"/>
                <w:sz w:val="24"/>
                <w:szCs w:val="24"/>
              </w:rPr>
              <w:t>Unallocated income</w:t>
            </w:r>
          </w:p>
        </w:tc>
        <w:tc>
          <w:tcPr>
            <w:tcW w:w="936" w:type="dxa"/>
            <w:shd w:val="clear" w:color="auto" w:fill="auto"/>
          </w:tcPr>
          <w:p w14:paraId="0B8046F8" w14:textId="77777777" w:rsidR="00C96F27" w:rsidRPr="00336EE9" w:rsidRDefault="00C96F27" w:rsidP="005C2605">
            <w:pPr>
              <w:pStyle w:val="NoSpacing"/>
              <w:spacing w:line="300" w:lineRule="exact"/>
              <w:rPr>
                <w:rFonts w:asciiTheme="majorBidi" w:hAnsiTheme="majorBidi" w:cstheme="majorBidi"/>
                <w:sz w:val="24"/>
                <w:szCs w:val="24"/>
              </w:rPr>
            </w:pPr>
          </w:p>
        </w:tc>
        <w:tc>
          <w:tcPr>
            <w:tcW w:w="935" w:type="dxa"/>
            <w:shd w:val="clear" w:color="auto" w:fill="auto"/>
          </w:tcPr>
          <w:p w14:paraId="532F3EE8"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568D2791"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0033C4FD"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5D18D32F"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1C6A9189"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3F5E065E"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15271693" w14:textId="620DCFCB" w:rsidR="00C96F27" w:rsidRPr="00336EE9" w:rsidRDefault="00C96F27" w:rsidP="0069326E">
            <w:pPr>
              <w:pStyle w:val="NoSpacing"/>
              <w:spacing w:line="300" w:lineRule="exact"/>
              <w:jc w:val="right"/>
              <w:rPr>
                <w:rFonts w:asciiTheme="majorBidi" w:hAnsiTheme="majorBidi" w:cstheme="majorBidi"/>
                <w:sz w:val="24"/>
                <w:szCs w:val="24"/>
              </w:rPr>
            </w:pPr>
            <w:r w:rsidRPr="00D24967">
              <w:rPr>
                <w:rFonts w:asciiTheme="majorBidi" w:hAnsiTheme="majorBidi" w:cstheme="majorBidi"/>
                <w:sz w:val="24"/>
                <w:szCs w:val="24"/>
              </w:rPr>
              <w:t>18.66</w:t>
            </w:r>
          </w:p>
        </w:tc>
      </w:tr>
      <w:tr w:rsidR="00C96F27" w:rsidRPr="00336EE9" w14:paraId="0CC69A6F" w14:textId="77777777" w:rsidTr="005C2605">
        <w:trPr>
          <w:trHeight w:val="20"/>
        </w:trPr>
        <w:tc>
          <w:tcPr>
            <w:tcW w:w="2172" w:type="dxa"/>
            <w:shd w:val="clear" w:color="auto" w:fill="auto"/>
          </w:tcPr>
          <w:p w14:paraId="7E36EE57" w14:textId="77777777" w:rsidR="00C96F27" w:rsidRPr="00336EE9" w:rsidRDefault="00C96F27" w:rsidP="005C2605">
            <w:pPr>
              <w:pStyle w:val="NoSpacing"/>
              <w:spacing w:line="300" w:lineRule="exact"/>
              <w:rPr>
                <w:rFonts w:asciiTheme="majorBidi" w:hAnsiTheme="majorBidi" w:cstheme="majorBidi"/>
                <w:sz w:val="24"/>
                <w:szCs w:val="24"/>
                <w:cs/>
              </w:rPr>
            </w:pPr>
            <w:r w:rsidRPr="00336EE9">
              <w:rPr>
                <w:rFonts w:asciiTheme="majorBidi" w:hAnsiTheme="majorBidi" w:cstheme="majorBidi"/>
                <w:sz w:val="24"/>
                <w:szCs w:val="24"/>
              </w:rPr>
              <w:t>Finance cost</w:t>
            </w:r>
          </w:p>
        </w:tc>
        <w:tc>
          <w:tcPr>
            <w:tcW w:w="936" w:type="dxa"/>
            <w:shd w:val="clear" w:color="auto" w:fill="auto"/>
          </w:tcPr>
          <w:p w14:paraId="1C627578" w14:textId="77777777" w:rsidR="00C96F27" w:rsidRPr="00336EE9" w:rsidRDefault="00C96F27" w:rsidP="005C2605">
            <w:pPr>
              <w:pStyle w:val="NoSpacing"/>
              <w:spacing w:line="300" w:lineRule="exact"/>
              <w:rPr>
                <w:rFonts w:asciiTheme="majorBidi" w:hAnsiTheme="majorBidi" w:cstheme="majorBidi"/>
                <w:sz w:val="24"/>
                <w:szCs w:val="24"/>
              </w:rPr>
            </w:pPr>
          </w:p>
        </w:tc>
        <w:tc>
          <w:tcPr>
            <w:tcW w:w="935" w:type="dxa"/>
            <w:shd w:val="clear" w:color="auto" w:fill="auto"/>
          </w:tcPr>
          <w:p w14:paraId="08414BCC"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C05845C"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0AB3A08E"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282326FA"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679B11EB"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30B610D"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26971328" w14:textId="07EBCB56" w:rsidR="00C96F27" w:rsidRPr="00336EE9" w:rsidRDefault="00C96F27" w:rsidP="005C2605">
            <w:pPr>
              <w:pStyle w:val="NoSpacing"/>
              <w:spacing w:line="300" w:lineRule="exact"/>
              <w:ind w:right="-57"/>
              <w:jc w:val="right"/>
              <w:rPr>
                <w:rFonts w:asciiTheme="majorBidi" w:hAnsiTheme="majorBidi" w:cstheme="majorBidi"/>
                <w:sz w:val="24"/>
                <w:szCs w:val="24"/>
              </w:rPr>
            </w:pPr>
            <w:r w:rsidRPr="00D24967">
              <w:rPr>
                <w:rFonts w:asciiTheme="majorBidi" w:hAnsiTheme="majorBidi" w:cstheme="majorBidi"/>
                <w:sz w:val="24"/>
                <w:szCs w:val="24"/>
              </w:rPr>
              <w:t xml:space="preserve">  (35.57)</w:t>
            </w:r>
          </w:p>
        </w:tc>
      </w:tr>
      <w:tr w:rsidR="00C96F27" w:rsidRPr="00336EE9" w14:paraId="4F7BBCFE" w14:textId="77777777" w:rsidTr="005C2605">
        <w:trPr>
          <w:trHeight w:val="20"/>
        </w:trPr>
        <w:tc>
          <w:tcPr>
            <w:tcW w:w="2172" w:type="dxa"/>
            <w:shd w:val="clear" w:color="auto" w:fill="auto"/>
          </w:tcPr>
          <w:p w14:paraId="3A1F50F1" w14:textId="77777777" w:rsidR="00C96F27" w:rsidRPr="00336EE9" w:rsidRDefault="00C96F27" w:rsidP="005C2605">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Income tax</w:t>
            </w:r>
          </w:p>
        </w:tc>
        <w:tc>
          <w:tcPr>
            <w:tcW w:w="936" w:type="dxa"/>
            <w:shd w:val="clear" w:color="auto" w:fill="auto"/>
          </w:tcPr>
          <w:p w14:paraId="5E71055D" w14:textId="77777777" w:rsidR="00C96F27" w:rsidRPr="00336EE9" w:rsidRDefault="00C96F27" w:rsidP="005C2605">
            <w:pPr>
              <w:pStyle w:val="NoSpacing"/>
              <w:spacing w:line="300" w:lineRule="exact"/>
              <w:rPr>
                <w:rFonts w:asciiTheme="majorBidi" w:hAnsiTheme="majorBidi" w:cstheme="majorBidi"/>
                <w:sz w:val="24"/>
                <w:szCs w:val="24"/>
              </w:rPr>
            </w:pPr>
          </w:p>
        </w:tc>
        <w:tc>
          <w:tcPr>
            <w:tcW w:w="935" w:type="dxa"/>
            <w:shd w:val="clear" w:color="auto" w:fill="auto"/>
          </w:tcPr>
          <w:p w14:paraId="30E7BC7E"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5370357"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6A880B14"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001DDC61"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149C2E1D"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6A1BCD8"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5D6760D" w14:textId="055AC7C7" w:rsidR="00C96F27" w:rsidRPr="00336EE9" w:rsidRDefault="0069326E" w:rsidP="005C2605">
            <w:pPr>
              <w:pStyle w:val="NoSpacing"/>
              <w:pBdr>
                <w:bottom w:val="single" w:sz="4" w:space="1" w:color="auto"/>
              </w:pBd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(2.94)</w:t>
            </w:r>
            <w:r w:rsidR="00C96F27" w:rsidRPr="00D24967">
              <w:rPr>
                <w:rFonts w:asciiTheme="majorBidi" w:hAnsiTheme="majorBidi" w:cstheme="majorBidi"/>
                <w:sz w:val="24"/>
                <w:szCs w:val="24"/>
              </w:rPr>
              <w:t xml:space="preserve"> </w:t>
            </w:r>
          </w:p>
        </w:tc>
      </w:tr>
      <w:tr w:rsidR="00C96F27" w:rsidRPr="00336EE9" w14:paraId="5024A486" w14:textId="77777777" w:rsidTr="005C2605">
        <w:trPr>
          <w:trHeight w:val="20"/>
        </w:trPr>
        <w:tc>
          <w:tcPr>
            <w:tcW w:w="4043" w:type="dxa"/>
            <w:gridSpan w:val="3"/>
            <w:shd w:val="clear" w:color="auto" w:fill="auto"/>
          </w:tcPr>
          <w:p w14:paraId="590E482B" w14:textId="77777777" w:rsidR="00C96F27" w:rsidRPr="00336EE9" w:rsidRDefault="00C96F27" w:rsidP="005C2605">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Net profits (loss) for the segment</w:t>
            </w:r>
          </w:p>
        </w:tc>
        <w:tc>
          <w:tcPr>
            <w:tcW w:w="935" w:type="dxa"/>
            <w:shd w:val="clear" w:color="auto" w:fill="auto"/>
          </w:tcPr>
          <w:p w14:paraId="13F3890B"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00DD224C"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3E797309"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543EE74D"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0C3C61C6"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037F9285" w14:textId="3CCF1851" w:rsidR="00C96F27" w:rsidRPr="00336EE9" w:rsidRDefault="0069326E" w:rsidP="0069326E">
            <w:pPr>
              <w:pStyle w:val="NoSpacing"/>
              <w:spacing w:line="300" w:lineRule="exact"/>
              <w:jc w:val="right"/>
              <w:rPr>
                <w:rFonts w:asciiTheme="majorBidi" w:hAnsiTheme="majorBidi" w:cstheme="majorBidi"/>
                <w:sz w:val="24"/>
                <w:szCs w:val="24"/>
              </w:rPr>
            </w:pPr>
            <w:r>
              <w:rPr>
                <w:rFonts w:asciiTheme="majorBidi" w:hAnsiTheme="majorBidi" w:cstheme="majorBidi"/>
                <w:sz w:val="24"/>
                <w:szCs w:val="24"/>
              </w:rPr>
              <w:t>26.99</w:t>
            </w:r>
            <w:r w:rsidR="00C96F27" w:rsidRPr="00D24967">
              <w:rPr>
                <w:rFonts w:asciiTheme="majorBidi" w:hAnsiTheme="majorBidi" w:cstheme="majorBidi"/>
                <w:sz w:val="24"/>
                <w:szCs w:val="24"/>
              </w:rPr>
              <w:t xml:space="preserve"> </w:t>
            </w:r>
          </w:p>
        </w:tc>
      </w:tr>
      <w:tr w:rsidR="00C96F27" w:rsidRPr="00336EE9" w14:paraId="596E04B4" w14:textId="77777777" w:rsidTr="005C2605">
        <w:trPr>
          <w:trHeight w:val="20"/>
        </w:trPr>
        <w:tc>
          <w:tcPr>
            <w:tcW w:w="4043" w:type="dxa"/>
            <w:gridSpan w:val="3"/>
            <w:shd w:val="clear" w:color="auto" w:fill="auto"/>
          </w:tcPr>
          <w:p w14:paraId="28C888F7" w14:textId="77777777" w:rsidR="00C96F27" w:rsidRPr="00336EE9" w:rsidRDefault="00C96F27" w:rsidP="005C2605">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u w:val="single"/>
              </w:rPr>
              <w:t>Less</w:t>
            </w:r>
            <w:r w:rsidRPr="00336EE9">
              <w:rPr>
                <w:rFonts w:asciiTheme="majorBidi" w:hAnsiTheme="majorBidi" w:cstheme="majorBidi"/>
                <w:sz w:val="24"/>
                <w:szCs w:val="24"/>
              </w:rPr>
              <w:t xml:space="preserve"> Profit (loss) attributable to non - controlling interests</w:t>
            </w:r>
          </w:p>
        </w:tc>
        <w:tc>
          <w:tcPr>
            <w:tcW w:w="935" w:type="dxa"/>
            <w:shd w:val="clear" w:color="auto" w:fill="auto"/>
          </w:tcPr>
          <w:p w14:paraId="303B2EDE"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6981CAE5"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3351A1A3"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5DB2BA03"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2C96F017"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35856485" w14:textId="5C305158" w:rsidR="00C96F27" w:rsidRPr="00336EE9" w:rsidRDefault="00C96F27" w:rsidP="0069326E">
            <w:pPr>
              <w:pStyle w:val="NoSpacing"/>
              <w:pBdr>
                <w:bottom w:val="single" w:sz="4" w:space="1" w:color="auto"/>
              </w:pBdr>
              <w:spacing w:line="300" w:lineRule="exact"/>
              <w:jc w:val="right"/>
              <w:rPr>
                <w:rFonts w:asciiTheme="majorBidi" w:hAnsiTheme="majorBidi" w:cstheme="majorBidi"/>
                <w:sz w:val="24"/>
                <w:szCs w:val="24"/>
              </w:rPr>
            </w:pPr>
            <w:r w:rsidRPr="00D24967">
              <w:rPr>
                <w:rFonts w:asciiTheme="majorBidi" w:hAnsiTheme="majorBidi" w:cstheme="majorBidi"/>
                <w:sz w:val="24"/>
                <w:szCs w:val="24"/>
              </w:rPr>
              <w:t xml:space="preserve">  15.30 </w:t>
            </w:r>
          </w:p>
        </w:tc>
      </w:tr>
      <w:tr w:rsidR="00C96F27" w:rsidRPr="00336EE9" w14:paraId="6C5F42DC" w14:textId="77777777" w:rsidTr="005C2605">
        <w:trPr>
          <w:trHeight w:val="20"/>
        </w:trPr>
        <w:tc>
          <w:tcPr>
            <w:tcW w:w="4043" w:type="dxa"/>
            <w:gridSpan w:val="3"/>
            <w:shd w:val="clear" w:color="auto" w:fill="auto"/>
          </w:tcPr>
          <w:p w14:paraId="6CB744AE" w14:textId="77777777" w:rsidR="00C96F27" w:rsidRPr="00336EE9" w:rsidRDefault="00C96F27" w:rsidP="005C2605">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Net profit (loss) attributable to equity holders of the parent</w:t>
            </w:r>
          </w:p>
        </w:tc>
        <w:tc>
          <w:tcPr>
            <w:tcW w:w="935" w:type="dxa"/>
            <w:shd w:val="clear" w:color="auto" w:fill="auto"/>
          </w:tcPr>
          <w:p w14:paraId="4DD2B881"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27FCF8EB"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2EE610DC"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B219852"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62DD57CE" w14:textId="77777777" w:rsidR="00C96F27" w:rsidRPr="00336EE9" w:rsidRDefault="00C96F27"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607E67C1" w14:textId="6DEDD980" w:rsidR="00C96F27" w:rsidRPr="00336EE9" w:rsidRDefault="0069326E" w:rsidP="0069326E">
            <w:pPr>
              <w:pStyle w:val="NoSpacing"/>
              <w:pBdr>
                <w:bottom w:val="double" w:sz="4" w:space="1" w:color="auto"/>
                <w:between w:val="single" w:sz="4" w:space="1" w:color="auto"/>
              </w:pBdr>
              <w:spacing w:line="300" w:lineRule="exact"/>
              <w:jc w:val="right"/>
              <w:rPr>
                <w:rFonts w:asciiTheme="majorBidi" w:hAnsiTheme="majorBidi" w:cstheme="majorBidi"/>
                <w:sz w:val="24"/>
                <w:szCs w:val="24"/>
              </w:rPr>
            </w:pPr>
            <w:r>
              <w:rPr>
                <w:rFonts w:asciiTheme="majorBidi" w:hAnsiTheme="majorBidi" w:cstheme="majorBidi"/>
                <w:sz w:val="24"/>
                <w:szCs w:val="24"/>
              </w:rPr>
              <w:t>11.69</w:t>
            </w:r>
            <w:r w:rsidR="00C96F27" w:rsidRPr="00D24967">
              <w:rPr>
                <w:rFonts w:asciiTheme="majorBidi" w:hAnsiTheme="majorBidi" w:cstheme="majorBidi"/>
                <w:sz w:val="24"/>
                <w:szCs w:val="24"/>
              </w:rPr>
              <w:t xml:space="preserve"> </w:t>
            </w:r>
          </w:p>
        </w:tc>
      </w:tr>
      <w:tr w:rsidR="00DA064F" w:rsidRPr="00336EE9" w14:paraId="0E696B5E" w14:textId="77777777" w:rsidTr="005C2605">
        <w:trPr>
          <w:trHeight w:val="20"/>
        </w:trPr>
        <w:tc>
          <w:tcPr>
            <w:tcW w:w="4043" w:type="dxa"/>
            <w:gridSpan w:val="3"/>
            <w:shd w:val="clear" w:color="auto" w:fill="auto"/>
          </w:tcPr>
          <w:p w14:paraId="1D94D368" w14:textId="77777777" w:rsidR="00DA064F" w:rsidRPr="00336EE9" w:rsidRDefault="00DA064F" w:rsidP="005C2605">
            <w:pPr>
              <w:pStyle w:val="NoSpacing"/>
              <w:spacing w:line="300" w:lineRule="exact"/>
              <w:rPr>
                <w:rFonts w:asciiTheme="majorBidi" w:hAnsiTheme="majorBidi" w:cstheme="majorBidi"/>
                <w:sz w:val="24"/>
                <w:szCs w:val="24"/>
                <w:cs/>
              </w:rPr>
            </w:pPr>
            <w:r w:rsidRPr="00336EE9">
              <w:rPr>
                <w:rFonts w:asciiTheme="majorBidi" w:hAnsiTheme="majorBidi" w:cstheme="majorBidi"/>
                <w:sz w:val="24"/>
                <w:szCs w:val="24"/>
              </w:rPr>
              <w:t>Property plant and equipment</w:t>
            </w:r>
          </w:p>
        </w:tc>
        <w:tc>
          <w:tcPr>
            <w:tcW w:w="935" w:type="dxa"/>
            <w:shd w:val="clear" w:color="auto" w:fill="auto"/>
          </w:tcPr>
          <w:p w14:paraId="717EFC65"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2FA590B3"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7DACECFA"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6E0C3DBC"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66A94C81"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07E8F0C5" w14:textId="77777777" w:rsidR="00DA064F" w:rsidRPr="00336EE9" w:rsidRDefault="00DA064F" w:rsidP="005C2605">
            <w:pPr>
              <w:pStyle w:val="NoSpacing"/>
              <w:spacing w:line="300" w:lineRule="exact"/>
              <w:jc w:val="right"/>
              <w:rPr>
                <w:rFonts w:asciiTheme="majorBidi" w:hAnsiTheme="majorBidi" w:cstheme="majorBidi"/>
                <w:sz w:val="24"/>
                <w:szCs w:val="24"/>
              </w:rPr>
            </w:pPr>
          </w:p>
        </w:tc>
      </w:tr>
      <w:tr w:rsidR="00DA064F" w:rsidRPr="00336EE9" w14:paraId="4E67883E" w14:textId="77777777" w:rsidTr="005C2605">
        <w:trPr>
          <w:trHeight w:val="20"/>
        </w:trPr>
        <w:tc>
          <w:tcPr>
            <w:tcW w:w="2172" w:type="dxa"/>
            <w:shd w:val="clear" w:color="auto" w:fill="auto"/>
          </w:tcPr>
          <w:p w14:paraId="7D48B8A8" w14:textId="663E72A4" w:rsidR="00DA064F" w:rsidRPr="00336EE9" w:rsidRDefault="00DA064F" w:rsidP="005C2605">
            <w:pPr>
              <w:pStyle w:val="NoSpacing"/>
              <w:spacing w:line="300" w:lineRule="exact"/>
              <w:ind w:firstLine="176"/>
              <w:rPr>
                <w:rFonts w:asciiTheme="majorBidi" w:hAnsiTheme="majorBidi" w:cstheme="majorBidi"/>
                <w:sz w:val="24"/>
                <w:szCs w:val="24"/>
              </w:rPr>
            </w:pPr>
            <w:r w:rsidRPr="00336EE9">
              <w:rPr>
                <w:rFonts w:asciiTheme="majorBidi" w:hAnsiTheme="majorBidi" w:cstheme="majorBidi"/>
                <w:sz w:val="24"/>
                <w:szCs w:val="24"/>
              </w:rPr>
              <w:t xml:space="preserve">As at </w:t>
            </w:r>
            <w:r w:rsidR="00265FE3" w:rsidRPr="00336EE9">
              <w:rPr>
                <w:rFonts w:asciiTheme="majorBidi" w:hAnsiTheme="majorBidi" w:cstheme="majorBidi"/>
                <w:sz w:val="24"/>
                <w:szCs w:val="24"/>
              </w:rPr>
              <w:t>December 31</w:t>
            </w:r>
            <w:r w:rsidRPr="00336EE9">
              <w:rPr>
                <w:rFonts w:asciiTheme="majorBidi" w:hAnsiTheme="majorBidi" w:cstheme="majorBidi"/>
                <w:sz w:val="24"/>
                <w:szCs w:val="24"/>
              </w:rPr>
              <w:t xml:space="preserve">, </w:t>
            </w:r>
            <w:r w:rsidR="00E21EA7" w:rsidRPr="00E21EA7">
              <w:rPr>
                <w:rFonts w:asciiTheme="majorBidi" w:hAnsiTheme="majorBidi" w:cs="Angsana New"/>
                <w:sz w:val="24"/>
                <w:szCs w:val="24"/>
                <w:cs/>
              </w:rPr>
              <w:t>2020</w:t>
            </w:r>
          </w:p>
        </w:tc>
        <w:tc>
          <w:tcPr>
            <w:tcW w:w="936" w:type="dxa"/>
            <w:shd w:val="clear" w:color="auto" w:fill="auto"/>
          </w:tcPr>
          <w:p w14:paraId="69E0F81E" w14:textId="77777777" w:rsidR="00DA064F" w:rsidRPr="00336EE9" w:rsidRDefault="00DA064F" w:rsidP="005C2605">
            <w:pPr>
              <w:pStyle w:val="NoSpacing"/>
              <w:spacing w:line="300" w:lineRule="exact"/>
              <w:rPr>
                <w:rFonts w:asciiTheme="majorBidi" w:hAnsiTheme="majorBidi" w:cstheme="majorBidi"/>
                <w:sz w:val="24"/>
                <w:szCs w:val="24"/>
              </w:rPr>
            </w:pPr>
          </w:p>
        </w:tc>
        <w:tc>
          <w:tcPr>
            <w:tcW w:w="935" w:type="dxa"/>
            <w:shd w:val="clear" w:color="auto" w:fill="auto"/>
          </w:tcPr>
          <w:p w14:paraId="769B9719"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A00921E"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12F26271"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77B73ED9"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BF2F4B5"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2A2908E" w14:textId="77777777" w:rsidR="00DA064F" w:rsidRPr="00336EE9" w:rsidRDefault="00DA064F"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71907864" w14:textId="77777777" w:rsidR="00DA064F" w:rsidRPr="00336EE9" w:rsidRDefault="00DA064F" w:rsidP="005C2605">
            <w:pPr>
              <w:pStyle w:val="NoSpacing"/>
              <w:spacing w:line="300" w:lineRule="exact"/>
              <w:jc w:val="right"/>
              <w:rPr>
                <w:rFonts w:asciiTheme="majorBidi" w:hAnsiTheme="majorBidi" w:cstheme="majorBidi"/>
                <w:sz w:val="24"/>
                <w:szCs w:val="24"/>
              </w:rPr>
            </w:pPr>
          </w:p>
        </w:tc>
      </w:tr>
      <w:tr w:rsidR="00673EB9" w:rsidRPr="00336EE9" w14:paraId="1B636C5E" w14:textId="77777777" w:rsidTr="005C2605">
        <w:trPr>
          <w:trHeight w:val="20"/>
        </w:trPr>
        <w:tc>
          <w:tcPr>
            <w:tcW w:w="2172" w:type="dxa"/>
            <w:shd w:val="clear" w:color="auto" w:fill="auto"/>
          </w:tcPr>
          <w:p w14:paraId="74E28C5C" w14:textId="77777777" w:rsidR="00673EB9" w:rsidRPr="00336EE9" w:rsidRDefault="00673EB9" w:rsidP="005C2605">
            <w:pPr>
              <w:pStyle w:val="NoSpacing"/>
              <w:spacing w:line="300" w:lineRule="exact"/>
              <w:ind w:firstLine="176"/>
              <w:rPr>
                <w:rFonts w:asciiTheme="majorBidi" w:hAnsiTheme="majorBidi" w:cstheme="majorBidi"/>
                <w:sz w:val="24"/>
                <w:szCs w:val="24"/>
              </w:rPr>
            </w:pPr>
            <w:r w:rsidRPr="00336EE9">
              <w:rPr>
                <w:rFonts w:asciiTheme="majorBidi" w:hAnsiTheme="majorBidi" w:cstheme="majorBidi"/>
                <w:sz w:val="24"/>
                <w:szCs w:val="24"/>
              </w:rPr>
              <w:t>Allocated</w:t>
            </w:r>
          </w:p>
        </w:tc>
        <w:tc>
          <w:tcPr>
            <w:tcW w:w="936" w:type="dxa"/>
            <w:shd w:val="clear" w:color="auto" w:fill="auto"/>
          </w:tcPr>
          <w:p w14:paraId="322F9D75" w14:textId="77777777" w:rsidR="00673EB9" w:rsidRPr="00336EE9" w:rsidRDefault="00673EB9" w:rsidP="005C2605">
            <w:pPr>
              <w:pStyle w:val="NoSpacing"/>
              <w:spacing w:line="300" w:lineRule="exact"/>
              <w:rPr>
                <w:rFonts w:asciiTheme="majorBidi" w:hAnsiTheme="majorBidi" w:cstheme="majorBidi"/>
                <w:sz w:val="24"/>
                <w:szCs w:val="24"/>
              </w:rPr>
            </w:pPr>
          </w:p>
        </w:tc>
        <w:tc>
          <w:tcPr>
            <w:tcW w:w="935" w:type="dxa"/>
            <w:shd w:val="clear" w:color="auto" w:fill="auto"/>
          </w:tcPr>
          <w:p w14:paraId="67B86B0B" w14:textId="07A0348F" w:rsidR="00673EB9" w:rsidRPr="00336EE9" w:rsidRDefault="0069326E" w:rsidP="005C2605">
            <w:pPr>
              <w:pStyle w:val="NoSpacing"/>
              <w:spacing w:line="300" w:lineRule="exact"/>
              <w:jc w:val="right"/>
              <w:rPr>
                <w:rFonts w:asciiTheme="majorBidi" w:hAnsiTheme="majorBidi" w:cstheme="majorBidi"/>
                <w:sz w:val="24"/>
                <w:szCs w:val="24"/>
              </w:rPr>
            </w:pPr>
            <w:r>
              <w:rPr>
                <w:rFonts w:asciiTheme="majorBidi" w:hAnsiTheme="majorBidi" w:cstheme="majorBidi"/>
                <w:sz w:val="24"/>
                <w:szCs w:val="24"/>
              </w:rPr>
              <w:t>647.58</w:t>
            </w:r>
            <w:r w:rsidR="00673EB9" w:rsidRPr="00673EB9">
              <w:rPr>
                <w:rFonts w:asciiTheme="majorBidi" w:hAnsiTheme="majorBidi" w:cstheme="majorBidi"/>
                <w:sz w:val="24"/>
                <w:szCs w:val="24"/>
              </w:rPr>
              <w:t xml:space="preserve"> </w:t>
            </w:r>
          </w:p>
        </w:tc>
        <w:tc>
          <w:tcPr>
            <w:tcW w:w="935" w:type="dxa"/>
            <w:shd w:val="clear" w:color="auto" w:fill="auto"/>
          </w:tcPr>
          <w:p w14:paraId="28EF6129"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026F2569"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7CFAD381"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3D90FC12"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7E2300D9"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1FE47B85" w14:textId="7C086EE8" w:rsidR="00673EB9" w:rsidRPr="00336EE9" w:rsidRDefault="0069326E" w:rsidP="005C2605">
            <w:pPr>
              <w:pStyle w:val="NoSpacing"/>
              <w:spacing w:line="300" w:lineRule="exact"/>
              <w:jc w:val="right"/>
              <w:rPr>
                <w:rFonts w:asciiTheme="majorBidi" w:hAnsiTheme="majorBidi" w:cstheme="majorBidi"/>
                <w:sz w:val="24"/>
                <w:szCs w:val="24"/>
              </w:rPr>
            </w:pPr>
            <w:r>
              <w:rPr>
                <w:rFonts w:asciiTheme="majorBidi" w:hAnsiTheme="majorBidi" w:cstheme="majorBidi"/>
                <w:sz w:val="24"/>
                <w:szCs w:val="24"/>
              </w:rPr>
              <w:t>647.58</w:t>
            </w:r>
            <w:r w:rsidR="00673EB9">
              <w:rPr>
                <w:rFonts w:asciiTheme="majorBidi" w:hAnsiTheme="majorBidi" w:cstheme="majorBidi"/>
                <w:sz w:val="24"/>
                <w:szCs w:val="24"/>
              </w:rPr>
              <w:t xml:space="preserve"> </w:t>
            </w:r>
          </w:p>
        </w:tc>
      </w:tr>
      <w:tr w:rsidR="00673EB9" w:rsidRPr="00336EE9" w14:paraId="2C41B6AB" w14:textId="77777777" w:rsidTr="005C2605">
        <w:trPr>
          <w:trHeight w:val="20"/>
        </w:trPr>
        <w:tc>
          <w:tcPr>
            <w:tcW w:w="2172" w:type="dxa"/>
            <w:shd w:val="clear" w:color="auto" w:fill="auto"/>
          </w:tcPr>
          <w:p w14:paraId="50411DD3" w14:textId="77777777" w:rsidR="00673EB9" w:rsidRPr="00336EE9" w:rsidRDefault="00673EB9" w:rsidP="005C2605">
            <w:pPr>
              <w:pStyle w:val="NoSpacing"/>
              <w:spacing w:line="300" w:lineRule="exact"/>
              <w:ind w:firstLine="176"/>
              <w:rPr>
                <w:rFonts w:asciiTheme="majorBidi" w:hAnsiTheme="majorBidi" w:cstheme="majorBidi"/>
                <w:sz w:val="24"/>
                <w:szCs w:val="24"/>
              </w:rPr>
            </w:pPr>
            <w:r w:rsidRPr="00336EE9">
              <w:rPr>
                <w:rFonts w:asciiTheme="majorBidi" w:hAnsiTheme="majorBidi" w:cstheme="majorBidi"/>
                <w:sz w:val="24"/>
                <w:szCs w:val="24"/>
              </w:rPr>
              <w:t>Unallocated</w:t>
            </w:r>
          </w:p>
        </w:tc>
        <w:tc>
          <w:tcPr>
            <w:tcW w:w="936" w:type="dxa"/>
            <w:shd w:val="clear" w:color="auto" w:fill="auto"/>
          </w:tcPr>
          <w:p w14:paraId="6D221306"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F40B22F"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00008939"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2F9D0282"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357614EA"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0E0D148D"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26DA19E6" w14:textId="672298C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18205AA2" w14:textId="6E9F8988" w:rsidR="00673EB9" w:rsidRPr="00336EE9" w:rsidRDefault="00673EB9" w:rsidP="005C2605">
            <w:pPr>
              <w:pStyle w:val="NoSpacing"/>
              <w:pBdr>
                <w:bottom w:val="single" w:sz="4" w:space="1" w:color="auto"/>
              </w:pBd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625.18 </w:t>
            </w:r>
          </w:p>
        </w:tc>
      </w:tr>
      <w:tr w:rsidR="00673EB9" w:rsidRPr="00336EE9" w14:paraId="72AE5373" w14:textId="02763EB8" w:rsidTr="005C2605">
        <w:trPr>
          <w:trHeight w:val="20"/>
        </w:trPr>
        <w:tc>
          <w:tcPr>
            <w:tcW w:w="3108" w:type="dxa"/>
            <w:gridSpan w:val="2"/>
            <w:shd w:val="clear" w:color="auto" w:fill="auto"/>
          </w:tcPr>
          <w:p w14:paraId="70099256" w14:textId="77777777" w:rsidR="00673EB9" w:rsidRPr="00336EE9" w:rsidRDefault="00673EB9" w:rsidP="005C2605">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Total property plant and equipment</w:t>
            </w:r>
          </w:p>
        </w:tc>
        <w:tc>
          <w:tcPr>
            <w:tcW w:w="935" w:type="dxa"/>
            <w:shd w:val="clear" w:color="auto" w:fill="auto"/>
          </w:tcPr>
          <w:p w14:paraId="3A3FF3BD"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276754C"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557EC411"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7B34A9BF"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2E6101F8"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5A954B0D"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2C6D2843" w14:textId="55B03686" w:rsidR="00673EB9" w:rsidRPr="00336EE9" w:rsidRDefault="0069326E" w:rsidP="005C2605">
            <w:pPr>
              <w:pStyle w:val="NoSpacing"/>
              <w:pBdr>
                <w:bottom w:val="double" w:sz="4" w:space="1" w:color="auto"/>
                <w:between w:val="single" w:sz="4" w:space="1" w:color="auto"/>
              </w:pBdr>
              <w:spacing w:line="300" w:lineRule="exact"/>
              <w:jc w:val="right"/>
              <w:rPr>
                <w:rFonts w:asciiTheme="majorBidi" w:hAnsiTheme="majorBidi" w:cstheme="majorBidi"/>
                <w:sz w:val="24"/>
                <w:szCs w:val="24"/>
              </w:rPr>
            </w:pPr>
            <w:r>
              <w:rPr>
                <w:rFonts w:asciiTheme="majorBidi" w:hAnsiTheme="majorBidi" w:cstheme="majorBidi"/>
                <w:sz w:val="24"/>
                <w:szCs w:val="24"/>
              </w:rPr>
              <w:t>1,272.76</w:t>
            </w:r>
            <w:r w:rsidR="00C96F27" w:rsidRPr="0069326E">
              <w:rPr>
                <w:rFonts w:asciiTheme="majorBidi" w:hAnsiTheme="majorBidi" w:cstheme="majorBidi"/>
                <w:sz w:val="24"/>
                <w:szCs w:val="24"/>
              </w:rPr>
              <w:t xml:space="preserve"> </w:t>
            </w:r>
          </w:p>
        </w:tc>
      </w:tr>
      <w:tr w:rsidR="00673EB9" w:rsidRPr="00336EE9" w14:paraId="0E1B5A8D" w14:textId="1861706E" w:rsidTr="005C2605">
        <w:trPr>
          <w:trHeight w:val="20"/>
        </w:trPr>
        <w:tc>
          <w:tcPr>
            <w:tcW w:w="3108" w:type="dxa"/>
            <w:gridSpan w:val="2"/>
            <w:shd w:val="clear" w:color="auto" w:fill="auto"/>
          </w:tcPr>
          <w:p w14:paraId="24C45D10" w14:textId="6E4A2809" w:rsidR="00673EB9" w:rsidRPr="00336EE9" w:rsidRDefault="00673EB9" w:rsidP="005C2605">
            <w:pPr>
              <w:pStyle w:val="NoSpacing"/>
              <w:spacing w:line="300" w:lineRule="exact"/>
              <w:rPr>
                <w:rFonts w:asciiTheme="majorBidi" w:hAnsiTheme="majorBidi" w:cstheme="majorBidi"/>
                <w:sz w:val="24"/>
                <w:szCs w:val="24"/>
              </w:rPr>
            </w:pPr>
            <w:r w:rsidRPr="00336EE9">
              <w:rPr>
                <w:rFonts w:asciiTheme="majorBidi" w:hAnsiTheme="majorBidi" w:cstheme="majorBidi"/>
                <w:sz w:val="24"/>
                <w:szCs w:val="24"/>
              </w:rPr>
              <w:t xml:space="preserve">Total asset as at December 31, </w:t>
            </w:r>
            <w:r w:rsidRPr="00E21EA7">
              <w:rPr>
                <w:rFonts w:asciiTheme="majorBidi" w:hAnsiTheme="majorBidi" w:cstheme="majorBidi"/>
                <w:sz w:val="24"/>
                <w:szCs w:val="24"/>
              </w:rPr>
              <w:t>2020</w:t>
            </w:r>
          </w:p>
        </w:tc>
        <w:tc>
          <w:tcPr>
            <w:tcW w:w="935" w:type="dxa"/>
            <w:shd w:val="clear" w:color="auto" w:fill="auto"/>
          </w:tcPr>
          <w:p w14:paraId="1C32F313"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69A3E595"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FAB827C"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01B9A478"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9E745C4"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486C568F" w14:textId="77777777" w:rsidR="00673EB9" w:rsidRPr="00336EE9" w:rsidRDefault="00673EB9" w:rsidP="005C2605">
            <w:pPr>
              <w:pStyle w:val="NoSpacing"/>
              <w:spacing w:line="300" w:lineRule="exact"/>
              <w:jc w:val="right"/>
              <w:rPr>
                <w:rFonts w:asciiTheme="majorBidi" w:hAnsiTheme="majorBidi" w:cstheme="majorBidi"/>
                <w:sz w:val="24"/>
                <w:szCs w:val="24"/>
              </w:rPr>
            </w:pPr>
          </w:p>
        </w:tc>
        <w:tc>
          <w:tcPr>
            <w:tcW w:w="935" w:type="dxa"/>
            <w:shd w:val="clear" w:color="auto" w:fill="auto"/>
          </w:tcPr>
          <w:p w14:paraId="7F417B12" w14:textId="6920089A" w:rsidR="00673EB9" w:rsidRPr="00336EE9" w:rsidRDefault="00673EB9" w:rsidP="005C2605">
            <w:pPr>
              <w:pStyle w:val="NoSpacing"/>
              <w:pBdr>
                <w:bottom w:val="double" w:sz="4" w:space="1" w:color="auto"/>
                <w:between w:val="single" w:sz="4" w:space="1" w:color="auto"/>
              </w:pBdr>
              <w:spacing w:line="300" w:lineRule="exact"/>
              <w:jc w:val="right"/>
              <w:rPr>
                <w:rFonts w:asciiTheme="majorBidi" w:hAnsiTheme="majorBidi" w:cstheme="majorBidi"/>
                <w:sz w:val="24"/>
                <w:szCs w:val="24"/>
              </w:rPr>
            </w:pPr>
            <w:r w:rsidRPr="0069326E">
              <w:rPr>
                <w:rFonts w:asciiTheme="majorBidi" w:hAnsiTheme="majorBidi" w:cstheme="majorBidi"/>
                <w:sz w:val="24"/>
                <w:szCs w:val="24"/>
              </w:rPr>
              <w:t xml:space="preserve">  2,794.91 </w:t>
            </w:r>
          </w:p>
        </w:tc>
      </w:tr>
    </w:tbl>
    <w:p w14:paraId="1B623C37" w14:textId="14ADA5C2" w:rsidR="00991C8F" w:rsidRDefault="00991C8F" w:rsidP="005C2605">
      <w:pPr>
        <w:tabs>
          <w:tab w:val="left" w:pos="284"/>
        </w:tabs>
        <w:spacing w:line="240" w:lineRule="exact"/>
        <w:ind w:hanging="142"/>
        <w:jc w:val="thaiDistribute"/>
        <w:rPr>
          <w:rFonts w:asciiTheme="majorBidi" w:hAnsiTheme="majorBidi" w:cstheme="majorBidi"/>
          <w:b/>
          <w:bCs/>
          <w:sz w:val="32"/>
          <w:szCs w:val="32"/>
        </w:rPr>
      </w:pPr>
    </w:p>
    <w:p w14:paraId="64BCAD96" w14:textId="355C307B" w:rsidR="003E0D8E" w:rsidRDefault="003E0D8E" w:rsidP="005C2605">
      <w:pPr>
        <w:tabs>
          <w:tab w:val="left" w:pos="284"/>
        </w:tabs>
        <w:spacing w:line="240" w:lineRule="exact"/>
        <w:ind w:hanging="142"/>
        <w:jc w:val="thaiDistribute"/>
        <w:rPr>
          <w:rFonts w:asciiTheme="majorBidi" w:hAnsiTheme="majorBidi" w:cstheme="majorBidi"/>
          <w:b/>
          <w:bCs/>
          <w:sz w:val="32"/>
          <w:szCs w:val="32"/>
        </w:rPr>
      </w:pPr>
    </w:p>
    <w:p w14:paraId="2CBCA21F" w14:textId="5BA44505" w:rsidR="003E0D8E" w:rsidRDefault="003E0D8E" w:rsidP="005C2605">
      <w:pPr>
        <w:tabs>
          <w:tab w:val="left" w:pos="284"/>
        </w:tabs>
        <w:spacing w:line="240" w:lineRule="exact"/>
        <w:ind w:hanging="142"/>
        <w:jc w:val="thaiDistribute"/>
        <w:rPr>
          <w:rFonts w:asciiTheme="majorBidi" w:hAnsiTheme="majorBidi" w:cstheme="majorBidi"/>
          <w:b/>
          <w:bCs/>
          <w:sz w:val="32"/>
          <w:szCs w:val="32"/>
        </w:rPr>
      </w:pPr>
    </w:p>
    <w:p w14:paraId="47F8AEC7" w14:textId="2A55D998" w:rsidR="003E0D8E" w:rsidRDefault="003E0D8E" w:rsidP="005C2605">
      <w:pPr>
        <w:tabs>
          <w:tab w:val="left" w:pos="284"/>
        </w:tabs>
        <w:spacing w:line="240" w:lineRule="exact"/>
        <w:ind w:hanging="142"/>
        <w:jc w:val="thaiDistribute"/>
        <w:rPr>
          <w:rFonts w:asciiTheme="majorBidi" w:hAnsiTheme="majorBidi" w:cstheme="majorBidi"/>
          <w:b/>
          <w:bCs/>
          <w:sz w:val="32"/>
          <w:szCs w:val="32"/>
        </w:rPr>
      </w:pPr>
    </w:p>
    <w:p w14:paraId="3A8952C4" w14:textId="41390C09" w:rsidR="003E0D8E" w:rsidRDefault="003E0D8E" w:rsidP="005C2605">
      <w:pPr>
        <w:tabs>
          <w:tab w:val="left" w:pos="284"/>
        </w:tabs>
        <w:spacing w:line="240" w:lineRule="exact"/>
        <w:ind w:hanging="142"/>
        <w:jc w:val="thaiDistribute"/>
        <w:rPr>
          <w:rFonts w:asciiTheme="majorBidi" w:hAnsiTheme="majorBidi" w:cstheme="majorBidi"/>
          <w:b/>
          <w:bCs/>
          <w:sz w:val="32"/>
          <w:szCs w:val="32"/>
        </w:rPr>
      </w:pPr>
    </w:p>
    <w:p w14:paraId="448F7F26" w14:textId="500DB264" w:rsidR="003E0D8E" w:rsidRDefault="003E0D8E" w:rsidP="005C2605">
      <w:pPr>
        <w:tabs>
          <w:tab w:val="left" w:pos="284"/>
        </w:tabs>
        <w:spacing w:line="240" w:lineRule="exact"/>
        <w:ind w:hanging="142"/>
        <w:jc w:val="thaiDistribute"/>
        <w:rPr>
          <w:rFonts w:asciiTheme="majorBidi" w:hAnsiTheme="majorBidi" w:cstheme="majorBidi"/>
          <w:b/>
          <w:bCs/>
          <w:sz w:val="32"/>
          <w:szCs w:val="32"/>
        </w:rPr>
      </w:pPr>
    </w:p>
    <w:p w14:paraId="38817B26" w14:textId="5A5E2BF5" w:rsidR="003E0D8E" w:rsidRDefault="003E0D8E" w:rsidP="005C2605">
      <w:pPr>
        <w:tabs>
          <w:tab w:val="left" w:pos="284"/>
        </w:tabs>
        <w:spacing w:line="240" w:lineRule="exact"/>
        <w:ind w:hanging="142"/>
        <w:jc w:val="thaiDistribute"/>
        <w:rPr>
          <w:rFonts w:asciiTheme="majorBidi" w:hAnsiTheme="majorBidi" w:cstheme="majorBidi"/>
          <w:b/>
          <w:bCs/>
          <w:sz w:val="32"/>
          <w:szCs w:val="32"/>
        </w:rPr>
      </w:pPr>
    </w:p>
    <w:p w14:paraId="69C936F5" w14:textId="674E56DA" w:rsidR="003E0D8E" w:rsidRDefault="003E0D8E" w:rsidP="005C2605">
      <w:pPr>
        <w:tabs>
          <w:tab w:val="left" w:pos="284"/>
        </w:tabs>
        <w:spacing w:line="240" w:lineRule="exact"/>
        <w:ind w:hanging="142"/>
        <w:jc w:val="thaiDistribute"/>
        <w:rPr>
          <w:rFonts w:asciiTheme="majorBidi" w:hAnsiTheme="majorBidi" w:cstheme="majorBidi"/>
          <w:b/>
          <w:bCs/>
          <w:sz w:val="32"/>
          <w:szCs w:val="32"/>
        </w:rPr>
      </w:pPr>
    </w:p>
    <w:p w14:paraId="4366E115" w14:textId="5CD5AE15" w:rsidR="003E0D8E" w:rsidRDefault="003E0D8E" w:rsidP="005C2605">
      <w:pPr>
        <w:tabs>
          <w:tab w:val="left" w:pos="284"/>
        </w:tabs>
        <w:spacing w:line="240" w:lineRule="exact"/>
        <w:ind w:hanging="142"/>
        <w:jc w:val="thaiDistribute"/>
        <w:rPr>
          <w:rFonts w:asciiTheme="majorBidi" w:hAnsiTheme="majorBidi" w:cstheme="majorBidi"/>
          <w:b/>
          <w:bCs/>
          <w:sz w:val="32"/>
          <w:szCs w:val="32"/>
        </w:rPr>
      </w:pPr>
    </w:p>
    <w:p w14:paraId="0C84321A" w14:textId="4682B416" w:rsidR="003E0D8E" w:rsidRDefault="003E0D8E" w:rsidP="005C2605">
      <w:pPr>
        <w:tabs>
          <w:tab w:val="left" w:pos="284"/>
        </w:tabs>
        <w:spacing w:line="240" w:lineRule="exact"/>
        <w:ind w:hanging="142"/>
        <w:jc w:val="thaiDistribute"/>
        <w:rPr>
          <w:rFonts w:asciiTheme="majorBidi" w:hAnsiTheme="majorBidi" w:cstheme="majorBidi"/>
          <w:b/>
          <w:bCs/>
          <w:sz w:val="32"/>
          <w:szCs w:val="32"/>
        </w:rPr>
      </w:pPr>
    </w:p>
    <w:p w14:paraId="1F438304" w14:textId="77777777" w:rsidR="003E0D8E" w:rsidRPr="00336EE9" w:rsidRDefault="003E0D8E" w:rsidP="005C2605">
      <w:pPr>
        <w:tabs>
          <w:tab w:val="left" w:pos="284"/>
        </w:tabs>
        <w:spacing w:line="240" w:lineRule="exact"/>
        <w:ind w:hanging="142"/>
        <w:jc w:val="thaiDistribute"/>
        <w:rPr>
          <w:rFonts w:asciiTheme="majorBidi" w:hAnsiTheme="majorBidi" w:cstheme="majorBidi"/>
          <w:b/>
          <w:bCs/>
          <w:sz w:val="32"/>
          <w:szCs w:val="32"/>
        </w:rPr>
      </w:pPr>
    </w:p>
    <w:tbl>
      <w:tblPr>
        <w:tblW w:w="9709" w:type="dxa"/>
        <w:tblInd w:w="-34" w:type="dxa"/>
        <w:tblLook w:val="04A0" w:firstRow="1" w:lastRow="0" w:firstColumn="1" w:lastColumn="0" w:noHBand="0" w:noVBand="1"/>
      </w:tblPr>
      <w:tblGrid>
        <w:gridCol w:w="2060"/>
        <w:gridCol w:w="918"/>
        <w:gridCol w:w="914"/>
        <w:gridCol w:w="914"/>
        <w:gridCol w:w="914"/>
        <w:gridCol w:w="914"/>
        <w:gridCol w:w="914"/>
        <w:gridCol w:w="1262"/>
        <w:gridCol w:w="899"/>
      </w:tblGrid>
      <w:tr w:rsidR="007B12D6" w:rsidRPr="00336EE9" w14:paraId="6ED83F31" w14:textId="77777777" w:rsidTr="00650AD7">
        <w:tc>
          <w:tcPr>
            <w:tcW w:w="2060" w:type="dxa"/>
            <w:shd w:val="clear" w:color="auto" w:fill="auto"/>
          </w:tcPr>
          <w:p w14:paraId="768686D2" w14:textId="77777777" w:rsidR="007B12D6" w:rsidRPr="00336EE9" w:rsidRDefault="007B12D6" w:rsidP="00712E0C">
            <w:pPr>
              <w:pStyle w:val="NoSpacing"/>
              <w:spacing w:line="260" w:lineRule="exact"/>
              <w:rPr>
                <w:rFonts w:asciiTheme="majorBidi" w:hAnsiTheme="majorBidi" w:cstheme="majorBidi"/>
                <w:sz w:val="24"/>
                <w:szCs w:val="24"/>
                <w:cs/>
              </w:rPr>
            </w:pPr>
          </w:p>
        </w:tc>
        <w:tc>
          <w:tcPr>
            <w:tcW w:w="7649" w:type="dxa"/>
            <w:gridSpan w:val="8"/>
            <w:shd w:val="clear" w:color="auto" w:fill="auto"/>
            <w:vAlign w:val="bottom"/>
          </w:tcPr>
          <w:p w14:paraId="21EF27D8" w14:textId="7486BFB1" w:rsidR="007B12D6" w:rsidRPr="00336EE9" w:rsidRDefault="007C79B7" w:rsidP="00712E0C">
            <w:pPr>
              <w:pStyle w:val="NoSpacing"/>
              <w:pBdr>
                <w:bottom w:val="single" w:sz="4" w:space="1" w:color="auto"/>
              </w:pBdr>
              <w:spacing w:line="260" w:lineRule="exact"/>
              <w:jc w:val="center"/>
              <w:rPr>
                <w:rFonts w:asciiTheme="majorBidi" w:hAnsiTheme="majorBidi" w:cstheme="majorBidi"/>
                <w:sz w:val="24"/>
                <w:szCs w:val="24"/>
                <w:cs/>
              </w:rPr>
            </w:pPr>
            <w:r>
              <w:rPr>
                <w:rFonts w:asciiTheme="majorBidi" w:hAnsiTheme="majorBidi" w:cstheme="majorBidi"/>
                <w:sz w:val="24"/>
                <w:szCs w:val="24"/>
              </w:rPr>
              <w:t>F</w:t>
            </w:r>
            <w:r w:rsidR="007B12D6" w:rsidRPr="00336EE9">
              <w:rPr>
                <w:rFonts w:asciiTheme="majorBidi" w:hAnsiTheme="majorBidi" w:cstheme="majorBidi"/>
                <w:sz w:val="24"/>
                <w:szCs w:val="24"/>
              </w:rPr>
              <w:t xml:space="preserve">or the </w:t>
            </w:r>
            <w:r w:rsidR="0001581F" w:rsidRPr="00336EE9">
              <w:rPr>
                <w:rFonts w:asciiTheme="majorBidi" w:hAnsiTheme="majorBidi" w:cstheme="majorBidi"/>
                <w:sz w:val="24"/>
                <w:szCs w:val="24"/>
              </w:rPr>
              <w:t>year ended December 31</w:t>
            </w:r>
            <w:r w:rsidR="007B12D6" w:rsidRPr="00336EE9">
              <w:rPr>
                <w:rFonts w:asciiTheme="majorBidi" w:hAnsiTheme="majorBidi" w:cstheme="majorBidi"/>
                <w:sz w:val="24"/>
                <w:szCs w:val="24"/>
              </w:rPr>
              <w:t xml:space="preserve">, </w:t>
            </w:r>
            <w:r w:rsidR="00E21EA7" w:rsidRPr="00E21EA7">
              <w:rPr>
                <w:rFonts w:asciiTheme="majorBidi" w:hAnsiTheme="majorBidi" w:cstheme="majorBidi"/>
                <w:sz w:val="24"/>
                <w:szCs w:val="24"/>
              </w:rPr>
              <w:t>2019</w:t>
            </w:r>
            <w:r w:rsidR="007B12D6" w:rsidRPr="00336EE9">
              <w:rPr>
                <w:rFonts w:asciiTheme="majorBidi" w:hAnsiTheme="majorBidi" w:cstheme="majorBidi"/>
                <w:sz w:val="24"/>
                <w:szCs w:val="24"/>
              </w:rPr>
              <w:t xml:space="preserve"> (Unit : Million Baht)</w:t>
            </w:r>
          </w:p>
        </w:tc>
      </w:tr>
      <w:tr w:rsidR="007B12D6" w:rsidRPr="00336EE9" w14:paraId="25F21B34" w14:textId="77777777" w:rsidTr="00650AD7">
        <w:tc>
          <w:tcPr>
            <w:tcW w:w="2060" w:type="dxa"/>
            <w:shd w:val="clear" w:color="auto" w:fill="auto"/>
          </w:tcPr>
          <w:p w14:paraId="78FD1DB4" w14:textId="77777777" w:rsidR="007B12D6" w:rsidRPr="00336EE9" w:rsidRDefault="007B12D6" w:rsidP="00712E0C">
            <w:pPr>
              <w:pStyle w:val="NoSpacing"/>
              <w:spacing w:line="260" w:lineRule="exact"/>
              <w:rPr>
                <w:rFonts w:asciiTheme="majorBidi" w:hAnsiTheme="majorBidi" w:cstheme="majorBidi"/>
                <w:sz w:val="24"/>
                <w:szCs w:val="24"/>
                <w:cs/>
              </w:rPr>
            </w:pPr>
          </w:p>
        </w:tc>
        <w:tc>
          <w:tcPr>
            <w:tcW w:w="918" w:type="dxa"/>
            <w:shd w:val="clear" w:color="auto" w:fill="auto"/>
            <w:vAlign w:val="bottom"/>
          </w:tcPr>
          <w:p w14:paraId="2169799B" w14:textId="77777777" w:rsidR="007B12D6" w:rsidRPr="00336EE9" w:rsidRDefault="007B12D6" w:rsidP="00712E0C">
            <w:pPr>
              <w:pStyle w:val="NoSpacing"/>
              <w:pBdr>
                <w:bottom w:val="single" w:sz="4" w:space="1" w:color="auto"/>
              </w:pBdr>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Segment 1</w:t>
            </w:r>
          </w:p>
        </w:tc>
        <w:tc>
          <w:tcPr>
            <w:tcW w:w="914" w:type="dxa"/>
            <w:shd w:val="clear" w:color="auto" w:fill="auto"/>
            <w:vAlign w:val="bottom"/>
          </w:tcPr>
          <w:p w14:paraId="666AE27C" w14:textId="77777777" w:rsidR="007B12D6" w:rsidRPr="00336EE9" w:rsidRDefault="007B12D6" w:rsidP="00712E0C">
            <w:pPr>
              <w:pStyle w:val="NoSpacing"/>
              <w:pBdr>
                <w:bottom w:val="single" w:sz="4" w:space="1" w:color="auto"/>
              </w:pBdr>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Segment 2</w:t>
            </w:r>
          </w:p>
        </w:tc>
        <w:tc>
          <w:tcPr>
            <w:tcW w:w="914" w:type="dxa"/>
            <w:shd w:val="clear" w:color="auto" w:fill="auto"/>
            <w:vAlign w:val="bottom"/>
          </w:tcPr>
          <w:p w14:paraId="2D7F8B36" w14:textId="77777777" w:rsidR="007B12D6" w:rsidRPr="00336EE9" w:rsidRDefault="007B12D6" w:rsidP="00712E0C">
            <w:pPr>
              <w:pStyle w:val="NoSpacing"/>
              <w:pBdr>
                <w:bottom w:val="single" w:sz="4" w:space="1" w:color="auto"/>
              </w:pBdr>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Segment 3</w:t>
            </w:r>
          </w:p>
        </w:tc>
        <w:tc>
          <w:tcPr>
            <w:tcW w:w="914" w:type="dxa"/>
            <w:shd w:val="clear" w:color="auto" w:fill="auto"/>
            <w:vAlign w:val="bottom"/>
          </w:tcPr>
          <w:p w14:paraId="110C5A21" w14:textId="77777777" w:rsidR="007B12D6" w:rsidRPr="00336EE9" w:rsidRDefault="007B12D6" w:rsidP="00712E0C">
            <w:pPr>
              <w:pStyle w:val="NoSpacing"/>
              <w:pBdr>
                <w:bottom w:val="single" w:sz="4" w:space="1" w:color="auto"/>
              </w:pBdr>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Segment 4</w:t>
            </w:r>
          </w:p>
        </w:tc>
        <w:tc>
          <w:tcPr>
            <w:tcW w:w="914" w:type="dxa"/>
            <w:shd w:val="clear" w:color="auto" w:fill="auto"/>
            <w:vAlign w:val="bottom"/>
          </w:tcPr>
          <w:p w14:paraId="21EA70B8" w14:textId="77777777" w:rsidR="007B12D6" w:rsidRPr="00336EE9" w:rsidRDefault="007B12D6" w:rsidP="00712E0C">
            <w:pPr>
              <w:pStyle w:val="NoSpacing"/>
              <w:pBdr>
                <w:bottom w:val="single" w:sz="4" w:space="1" w:color="auto"/>
              </w:pBdr>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Segment 5</w:t>
            </w:r>
          </w:p>
        </w:tc>
        <w:tc>
          <w:tcPr>
            <w:tcW w:w="914" w:type="dxa"/>
            <w:shd w:val="clear" w:color="auto" w:fill="auto"/>
          </w:tcPr>
          <w:p w14:paraId="39F2F652" w14:textId="77777777" w:rsidR="007B12D6" w:rsidRPr="00336EE9" w:rsidRDefault="007B12D6" w:rsidP="00712E0C">
            <w:pPr>
              <w:pStyle w:val="NoSpacing"/>
              <w:pBdr>
                <w:bottom w:val="single" w:sz="4" w:space="1" w:color="auto"/>
              </w:pBdr>
              <w:spacing w:line="260" w:lineRule="exact"/>
              <w:jc w:val="center"/>
              <w:rPr>
                <w:rFonts w:asciiTheme="majorBidi" w:hAnsiTheme="majorBidi" w:cstheme="majorBidi"/>
                <w:sz w:val="24"/>
                <w:szCs w:val="24"/>
                <w:cs/>
              </w:rPr>
            </w:pPr>
            <w:r w:rsidRPr="00336EE9">
              <w:rPr>
                <w:rFonts w:asciiTheme="majorBidi" w:hAnsiTheme="majorBidi" w:cstheme="majorBidi"/>
                <w:sz w:val="24"/>
                <w:szCs w:val="24"/>
              </w:rPr>
              <w:t>Segment 6</w:t>
            </w:r>
          </w:p>
        </w:tc>
        <w:tc>
          <w:tcPr>
            <w:tcW w:w="1262" w:type="dxa"/>
            <w:shd w:val="clear" w:color="auto" w:fill="auto"/>
            <w:vAlign w:val="bottom"/>
          </w:tcPr>
          <w:p w14:paraId="38E07976" w14:textId="77777777" w:rsidR="007B12D6" w:rsidRPr="00336EE9" w:rsidRDefault="007B12D6" w:rsidP="00712E0C">
            <w:pPr>
              <w:pStyle w:val="NoSpacing"/>
              <w:pBdr>
                <w:bottom w:val="single" w:sz="4" w:space="1" w:color="auto"/>
              </w:pBdr>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Eliminate</w:t>
            </w:r>
          </w:p>
        </w:tc>
        <w:tc>
          <w:tcPr>
            <w:tcW w:w="899" w:type="dxa"/>
            <w:shd w:val="clear" w:color="auto" w:fill="auto"/>
            <w:vAlign w:val="bottom"/>
          </w:tcPr>
          <w:p w14:paraId="16A07D42" w14:textId="77777777" w:rsidR="007B12D6" w:rsidRPr="00336EE9" w:rsidRDefault="007B12D6" w:rsidP="00712E0C">
            <w:pPr>
              <w:pStyle w:val="NoSpacing"/>
              <w:pBdr>
                <w:bottom w:val="single" w:sz="4" w:space="1" w:color="auto"/>
              </w:pBdr>
              <w:spacing w:line="260" w:lineRule="exact"/>
              <w:jc w:val="center"/>
              <w:rPr>
                <w:rFonts w:asciiTheme="majorBidi" w:hAnsiTheme="majorBidi" w:cstheme="majorBidi"/>
                <w:sz w:val="24"/>
                <w:szCs w:val="24"/>
              </w:rPr>
            </w:pPr>
            <w:r w:rsidRPr="00336EE9">
              <w:rPr>
                <w:rFonts w:asciiTheme="majorBidi" w:hAnsiTheme="majorBidi" w:cstheme="majorBidi"/>
                <w:sz w:val="24"/>
                <w:szCs w:val="24"/>
              </w:rPr>
              <w:t>Total</w:t>
            </w:r>
          </w:p>
        </w:tc>
      </w:tr>
      <w:tr w:rsidR="00673EB9" w:rsidRPr="00336EE9" w14:paraId="05675604" w14:textId="77777777" w:rsidTr="00650AD7">
        <w:tc>
          <w:tcPr>
            <w:tcW w:w="2060" w:type="dxa"/>
            <w:shd w:val="clear" w:color="auto" w:fill="auto"/>
          </w:tcPr>
          <w:p w14:paraId="540A65A4" w14:textId="77777777" w:rsidR="00673EB9" w:rsidRPr="00336EE9" w:rsidRDefault="00673EB9" w:rsidP="00712E0C">
            <w:pPr>
              <w:pStyle w:val="NoSpacing"/>
              <w:spacing w:line="260" w:lineRule="exact"/>
              <w:rPr>
                <w:rFonts w:asciiTheme="majorBidi" w:hAnsiTheme="majorBidi" w:cstheme="majorBidi"/>
                <w:sz w:val="24"/>
                <w:szCs w:val="24"/>
              </w:rPr>
            </w:pPr>
            <w:r w:rsidRPr="00336EE9">
              <w:rPr>
                <w:rFonts w:asciiTheme="majorBidi" w:hAnsiTheme="majorBidi" w:cstheme="majorBidi"/>
                <w:sz w:val="24"/>
                <w:szCs w:val="24"/>
              </w:rPr>
              <w:t>Sales and service income</w:t>
            </w:r>
          </w:p>
        </w:tc>
        <w:tc>
          <w:tcPr>
            <w:tcW w:w="918" w:type="dxa"/>
            <w:shd w:val="clear" w:color="auto" w:fill="auto"/>
          </w:tcPr>
          <w:p w14:paraId="2DEA36EC" w14:textId="6D4BD319" w:rsidR="00673EB9" w:rsidRPr="00336EE9" w:rsidRDefault="00673EB9" w:rsidP="00712E0C">
            <w:pPr>
              <w:pStyle w:val="NoSpacing"/>
              <w:pBdr>
                <w:bottom w:val="double" w:sz="4" w:space="0" w:color="auto"/>
              </w:pBdr>
              <w:spacing w:line="260" w:lineRule="exact"/>
              <w:jc w:val="right"/>
              <w:rPr>
                <w:rFonts w:asciiTheme="majorBidi" w:hAnsiTheme="majorBidi" w:cstheme="majorBidi"/>
                <w:sz w:val="24"/>
                <w:szCs w:val="24"/>
              </w:rPr>
            </w:pPr>
            <w:r>
              <w:rPr>
                <w:rFonts w:asciiTheme="majorBidi" w:hAnsiTheme="majorBidi" w:cstheme="majorBidi"/>
                <w:sz w:val="24"/>
                <w:szCs w:val="24"/>
              </w:rPr>
              <w:t>77.44</w:t>
            </w:r>
          </w:p>
        </w:tc>
        <w:tc>
          <w:tcPr>
            <w:tcW w:w="914" w:type="dxa"/>
            <w:shd w:val="clear" w:color="auto" w:fill="auto"/>
          </w:tcPr>
          <w:p w14:paraId="0D49B642" w14:textId="2016E6E6" w:rsidR="00673EB9" w:rsidRPr="00336EE9" w:rsidRDefault="00673EB9" w:rsidP="00712E0C">
            <w:pPr>
              <w:pStyle w:val="NoSpacing"/>
              <w:pBdr>
                <w:bottom w:val="double" w:sz="4" w:space="0" w:color="auto"/>
              </w:pBdr>
              <w:spacing w:line="260" w:lineRule="exact"/>
              <w:jc w:val="right"/>
              <w:rPr>
                <w:rFonts w:asciiTheme="majorBidi" w:hAnsiTheme="majorBidi" w:cstheme="majorBidi"/>
                <w:sz w:val="24"/>
                <w:szCs w:val="24"/>
              </w:rPr>
            </w:pPr>
            <w:r>
              <w:rPr>
                <w:rFonts w:asciiTheme="majorBidi" w:hAnsiTheme="majorBidi" w:cstheme="majorBidi"/>
                <w:sz w:val="24"/>
                <w:szCs w:val="24"/>
              </w:rPr>
              <w:t>413.92</w:t>
            </w:r>
          </w:p>
        </w:tc>
        <w:tc>
          <w:tcPr>
            <w:tcW w:w="914" w:type="dxa"/>
            <w:shd w:val="clear" w:color="auto" w:fill="auto"/>
          </w:tcPr>
          <w:p w14:paraId="5FE1B021" w14:textId="31D0BD42" w:rsidR="00673EB9" w:rsidRPr="00336EE9" w:rsidRDefault="00673EB9" w:rsidP="00712E0C">
            <w:pPr>
              <w:pStyle w:val="NoSpacing"/>
              <w:pBdr>
                <w:bottom w:val="double" w:sz="4" w:space="0" w:color="auto"/>
              </w:pBdr>
              <w:spacing w:line="260" w:lineRule="exact"/>
              <w:jc w:val="right"/>
              <w:rPr>
                <w:rFonts w:asciiTheme="majorBidi" w:hAnsiTheme="majorBidi" w:cstheme="majorBidi"/>
                <w:sz w:val="24"/>
                <w:szCs w:val="24"/>
              </w:rPr>
            </w:pPr>
            <w:r>
              <w:rPr>
                <w:rFonts w:asciiTheme="majorBidi" w:hAnsiTheme="majorBidi" w:cstheme="majorBidi"/>
                <w:sz w:val="24"/>
                <w:szCs w:val="24"/>
              </w:rPr>
              <w:t>367.64</w:t>
            </w:r>
          </w:p>
        </w:tc>
        <w:tc>
          <w:tcPr>
            <w:tcW w:w="914" w:type="dxa"/>
            <w:shd w:val="clear" w:color="auto" w:fill="auto"/>
          </w:tcPr>
          <w:p w14:paraId="702EDDFE" w14:textId="0AD3B52A" w:rsidR="00673EB9" w:rsidRPr="00336EE9" w:rsidRDefault="00673EB9" w:rsidP="00712E0C">
            <w:pPr>
              <w:pStyle w:val="NoSpacing"/>
              <w:pBdr>
                <w:bottom w:val="double" w:sz="4" w:space="0" w:color="auto"/>
              </w:pBdr>
              <w:spacing w:line="260" w:lineRule="exact"/>
              <w:jc w:val="right"/>
              <w:rPr>
                <w:rFonts w:asciiTheme="majorBidi" w:hAnsiTheme="majorBidi" w:cstheme="majorBidi"/>
                <w:sz w:val="24"/>
                <w:szCs w:val="24"/>
              </w:rPr>
            </w:pPr>
            <w:r>
              <w:rPr>
                <w:rFonts w:asciiTheme="majorBidi" w:hAnsiTheme="majorBidi" w:cstheme="majorBidi"/>
                <w:sz w:val="24"/>
                <w:szCs w:val="24"/>
              </w:rPr>
              <w:t>207.97</w:t>
            </w:r>
          </w:p>
        </w:tc>
        <w:tc>
          <w:tcPr>
            <w:tcW w:w="914" w:type="dxa"/>
            <w:shd w:val="clear" w:color="auto" w:fill="auto"/>
          </w:tcPr>
          <w:p w14:paraId="51074AB7" w14:textId="1DA85DED" w:rsidR="00673EB9" w:rsidRPr="00336EE9" w:rsidRDefault="00673EB9" w:rsidP="00712E0C">
            <w:pPr>
              <w:pStyle w:val="NoSpacing"/>
              <w:pBdr>
                <w:bottom w:val="double" w:sz="4" w:space="0" w:color="auto"/>
              </w:pBdr>
              <w:spacing w:line="260" w:lineRule="exact"/>
              <w:jc w:val="right"/>
              <w:rPr>
                <w:rFonts w:asciiTheme="majorBidi" w:hAnsiTheme="majorBidi" w:cstheme="majorBidi"/>
                <w:sz w:val="24"/>
                <w:szCs w:val="24"/>
              </w:rPr>
            </w:pPr>
            <w:r>
              <w:rPr>
                <w:rFonts w:asciiTheme="majorBidi" w:hAnsiTheme="majorBidi" w:cstheme="majorBidi"/>
                <w:sz w:val="24"/>
                <w:szCs w:val="24"/>
              </w:rPr>
              <w:t>15.08</w:t>
            </w:r>
          </w:p>
        </w:tc>
        <w:tc>
          <w:tcPr>
            <w:tcW w:w="914" w:type="dxa"/>
            <w:shd w:val="clear" w:color="auto" w:fill="auto"/>
          </w:tcPr>
          <w:p w14:paraId="1FCA289F" w14:textId="1BF8A118" w:rsidR="00673EB9" w:rsidRPr="00336EE9" w:rsidRDefault="00673EB9" w:rsidP="00712E0C">
            <w:pPr>
              <w:pStyle w:val="NoSpacing"/>
              <w:pBdr>
                <w:bottom w:val="double" w:sz="4" w:space="0" w:color="auto"/>
              </w:pBdr>
              <w:spacing w:line="260" w:lineRule="exact"/>
              <w:jc w:val="right"/>
              <w:rPr>
                <w:rFonts w:asciiTheme="majorBidi" w:hAnsiTheme="majorBidi" w:cstheme="majorBidi"/>
                <w:sz w:val="24"/>
                <w:szCs w:val="24"/>
              </w:rPr>
            </w:pPr>
            <w:r>
              <w:rPr>
                <w:rFonts w:asciiTheme="majorBidi" w:hAnsiTheme="majorBidi" w:cstheme="majorBidi"/>
                <w:sz w:val="24"/>
                <w:szCs w:val="24"/>
              </w:rPr>
              <w:t>8.72</w:t>
            </w:r>
          </w:p>
        </w:tc>
        <w:tc>
          <w:tcPr>
            <w:tcW w:w="1262" w:type="dxa"/>
            <w:shd w:val="clear" w:color="auto" w:fill="auto"/>
          </w:tcPr>
          <w:p w14:paraId="298522F2" w14:textId="0315A9E7" w:rsidR="00673EB9" w:rsidRPr="00336EE9" w:rsidRDefault="00673EB9" w:rsidP="00712E0C">
            <w:pPr>
              <w:pStyle w:val="NoSpacing"/>
              <w:pBdr>
                <w:bottom w:val="double" w:sz="4" w:space="0" w:color="auto"/>
              </w:pBdr>
              <w:spacing w:line="260" w:lineRule="exact"/>
              <w:ind w:right="-57"/>
              <w:jc w:val="right"/>
              <w:rPr>
                <w:rFonts w:asciiTheme="majorBidi" w:hAnsiTheme="majorBidi" w:cstheme="majorBidi"/>
                <w:sz w:val="24"/>
                <w:szCs w:val="24"/>
              </w:rPr>
            </w:pPr>
            <w:r>
              <w:rPr>
                <w:rFonts w:asciiTheme="majorBidi" w:hAnsiTheme="majorBidi" w:cstheme="majorBidi"/>
                <w:sz w:val="24"/>
                <w:szCs w:val="24"/>
              </w:rPr>
              <w:t>(19.92)</w:t>
            </w:r>
          </w:p>
        </w:tc>
        <w:tc>
          <w:tcPr>
            <w:tcW w:w="899" w:type="dxa"/>
            <w:shd w:val="clear" w:color="auto" w:fill="auto"/>
          </w:tcPr>
          <w:p w14:paraId="739A66D1" w14:textId="03F63CE7" w:rsidR="00673EB9" w:rsidRPr="00336EE9" w:rsidRDefault="00673EB9" w:rsidP="00712E0C">
            <w:pPr>
              <w:pStyle w:val="NoSpacing"/>
              <w:pBdr>
                <w:bottom w:val="double" w:sz="4" w:space="0" w:color="auto"/>
              </w:pBdr>
              <w:spacing w:line="260" w:lineRule="exact"/>
              <w:jc w:val="right"/>
              <w:rPr>
                <w:rFonts w:asciiTheme="majorBidi" w:hAnsiTheme="majorBidi" w:cstheme="majorBidi"/>
                <w:sz w:val="24"/>
                <w:szCs w:val="24"/>
              </w:rPr>
            </w:pPr>
            <w:r>
              <w:rPr>
                <w:rFonts w:asciiTheme="majorBidi" w:hAnsiTheme="majorBidi" w:cstheme="majorBidi"/>
                <w:sz w:val="24"/>
                <w:szCs w:val="24"/>
              </w:rPr>
              <w:t>1,070.85</w:t>
            </w:r>
          </w:p>
        </w:tc>
      </w:tr>
      <w:tr w:rsidR="00C96F27" w:rsidRPr="00336EE9" w14:paraId="32CD1B8B" w14:textId="77777777" w:rsidTr="00650AD7">
        <w:tc>
          <w:tcPr>
            <w:tcW w:w="2060" w:type="dxa"/>
            <w:shd w:val="clear" w:color="auto" w:fill="auto"/>
          </w:tcPr>
          <w:p w14:paraId="685B951E" w14:textId="77777777" w:rsidR="00C96F27" w:rsidRPr="00336EE9" w:rsidRDefault="00C96F27" w:rsidP="00712E0C">
            <w:pPr>
              <w:pStyle w:val="NoSpacing"/>
              <w:spacing w:line="260" w:lineRule="exact"/>
              <w:rPr>
                <w:rFonts w:asciiTheme="majorBidi" w:hAnsiTheme="majorBidi" w:cstheme="majorBidi"/>
                <w:sz w:val="24"/>
                <w:szCs w:val="24"/>
              </w:rPr>
            </w:pPr>
            <w:r w:rsidRPr="00336EE9">
              <w:rPr>
                <w:rFonts w:asciiTheme="majorBidi" w:hAnsiTheme="majorBidi" w:cstheme="majorBidi"/>
                <w:sz w:val="24"/>
                <w:szCs w:val="24"/>
              </w:rPr>
              <w:t>Gain from operations</w:t>
            </w:r>
          </w:p>
        </w:tc>
        <w:tc>
          <w:tcPr>
            <w:tcW w:w="918" w:type="dxa"/>
            <w:shd w:val="clear" w:color="auto" w:fill="auto"/>
          </w:tcPr>
          <w:p w14:paraId="1C748C8C" w14:textId="77777777" w:rsidR="00C96F27" w:rsidRPr="00336EE9" w:rsidRDefault="00C96F27" w:rsidP="00712E0C">
            <w:pPr>
              <w:pStyle w:val="NoSpacing"/>
              <w:spacing w:line="260" w:lineRule="exact"/>
              <w:rPr>
                <w:rFonts w:asciiTheme="majorBidi" w:hAnsiTheme="majorBidi" w:cstheme="majorBidi"/>
                <w:sz w:val="24"/>
                <w:szCs w:val="24"/>
              </w:rPr>
            </w:pPr>
          </w:p>
        </w:tc>
        <w:tc>
          <w:tcPr>
            <w:tcW w:w="914" w:type="dxa"/>
            <w:shd w:val="clear" w:color="auto" w:fill="auto"/>
          </w:tcPr>
          <w:p w14:paraId="3E4098DF"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4F357DD3"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5228E72F"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0639E69F"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76510E7E"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1262" w:type="dxa"/>
            <w:shd w:val="clear" w:color="auto" w:fill="auto"/>
          </w:tcPr>
          <w:p w14:paraId="1EA5E279"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899" w:type="dxa"/>
            <w:shd w:val="clear" w:color="auto" w:fill="auto"/>
          </w:tcPr>
          <w:p w14:paraId="5CEE089B" w14:textId="316159BC" w:rsidR="00C96F27" w:rsidRPr="00336EE9" w:rsidRDefault="00C96F27" w:rsidP="00712E0C">
            <w:pPr>
              <w:pStyle w:val="NoSpacing"/>
              <w:spacing w:line="260" w:lineRule="exact"/>
              <w:ind w:right="-57"/>
              <w:jc w:val="right"/>
              <w:rPr>
                <w:rFonts w:asciiTheme="majorBidi" w:hAnsiTheme="majorBidi" w:cstheme="majorBidi"/>
                <w:sz w:val="24"/>
                <w:szCs w:val="24"/>
              </w:rPr>
            </w:pPr>
            <w:r w:rsidRPr="00684A78">
              <w:rPr>
                <w:rFonts w:asciiTheme="majorBidi" w:hAnsiTheme="majorBidi" w:cstheme="majorBidi"/>
                <w:sz w:val="24"/>
                <w:szCs w:val="24"/>
              </w:rPr>
              <w:t>(</w:t>
            </w:r>
            <w:r w:rsidR="00D02338">
              <w:rPr>
                <w:rFonts w:asciiTheme="majorBidi" w:hAnsiTheme="majorBidi" w:cstheme="majorBidi"/>
                <w:sz w:val="24"/>
                <w:szCs w:val="24"/>
              </w:rPr>
              <w:t>42</w:t>
            </w:r>
            <w:r w:rsidRPr="00684A78">
              <w:rPr>
                <w:rFonts w:asciiTheme="majorBidi" w:hAnsiTheme="majorBidi" w:cstheme="majorBidi"/>
                <w:sz w:val="24"/>
                <w:szCs w:val="24"/>
              </w:rPr>
              <w:t>.</w:t>
            </w:r>
            <w:r w:rsidR="00D02338">
              <w:rPr>
                <w:rFonts w:asciiTheme="majorBidi" w:hAnsiTheme="majorBidi" w:cstheme="majorBidi"/>
                <w:sz w:val="24"/>
                <w:szCs w:val="24"/>
              </w:rPr>
              <w:t>23</w:t>
            </w:r>
            <w:r w:rsidRPr="00684A78">
              <w:rPr>
                <w:rFonts w:asciiTheme="majorBidi" w:hAnsiTheme="majorBidi" w:cstheme="majorBidi"/>
                <w:sz w:val="24"/>
                <w:szCs w:val="24"/>
              </w:rPr>
              <w:t>)</w:t>
            </w:r>
          </w:p>
        </w:tc>
      </w:tr>
      <w:tr w:rsidR="00C96F27" w:rsidRPr="00336EE9" w14:paraId="2E0F3104" w14:textId="77777777" w:rsidTr="00650AD7">
        <w:tc>
          <w:tcPr>
            <w:tcW w:w="2060" w:type="dxa"/>
            <w:shd w:val="clear" w:color="auto" w:fill="auto"/>
          </w:tcPr>
          <w:p w14:paraId="01A6794B" w14:textId="77777777" w:rsidR="00C96F27" w:rsidRPr="00336EE9" w:rsidRDefault="00C96F27" w:rsidP="00712E0C">
            <w:pPr>
              <w:pStyle w:val="NoSpacing"/>
              <w:spacing w:line="260" w:lineRule="exact"/>
              <w:rPr>
                <w:rFonts w:asciiTheme="majorBidi" w:hAnsiTheme="majorBidi" w:cstheme="majorBidi"/>
                <w:sz w:val="24"/>
                <w:szCs w:val="24"/>
                <w:cs/>
              </w:rPr>
            </w:pPr>
            <w:r w:rsidRPr="00336EE9">
              <w:rPr>
                <w:rFonts w:asciiTheme="majorBidi" w:hAnsiTheme="majorBidi" w:cstheme="majorBidi"/>
                <w:sz w:val="24"/>
                <w:szCs w:val="24"/>
              </w:rPr>
              <w:t>Unallocated income</w:t>
            </w:r>
          </w:p>
        </w:tc>
        <w:tc>
          <w:tcPr>
            <w:tcW w:w="918" w:type="dxa"/>
            <w:shd w:val="clear" w:color="auto" w:fill="auto"/>
          </w:tcPr>
          <w:p w14:paraId="6A87E4E5" w14:textId="77777777" w:rsidR="00C96F27" w:rsidRPr="00336EE9" w:rsidRDefault="00C96F27" w:rsidP="00712E0C">
            <w:pPr>
              <w:pStyle w:val="NoSpacing"/>
              <w:spacing w:line="260" w:lineRule="exact"/>
              <w:rPr>
                <w:rFonts w:asciiTheme="majorBidi" w:hAnsiTheme="majorBidi" w:cstheme="majorBidi"/>
                <w:sz w:val="24"/>
                <w:szCs w:val="24"/>
              </w:rPr>
            </w:pPr>
          </w:p>
        </w:tc>
        <w:tc>
          <w:tcPr>
            <w:tcW w:w="914" w:type="dxa"/>
            <w:shd w:val="clear" w:color="auto" w:fill="auto"/>
          </w:tcPr>
          <w:p w14:paraId="7A651D4D"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1421FECC"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77389A45"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518331D1"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311AF65E"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1262" w:type="dxa"/>
            <w:shd w:val="clear" w:color="auto" w:fill="auto"/>
          </w:tcPr>
          <w:p w14:paraId="726A4D03"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899" w:type="dxa"/>
            <w:shd w:val="clear" w:color="auto" w:fill="auto"/>
          </w:tcPr>
          <w:p w14:paraId="73195643" w14:textId="4D1AA3E2" w:rsidR="00C96F27" w:rsidRPr="00336EE9" w:rsidRDefault="00C96F27" w:rsidP="00712E0C">
            <w:pPr>
              <w:pStyle w:val="NoSpacing"/>
              <w:spacing w:line="260" w:lineRule="exact"/>
              <w:jc w:val="right"/>
              <w:rPr>
                <w:rFonts w:asciiTheme="majorBidi" w:hAnsiTheme="majorBidi" w:cstheme="majorBidi"/>
                <w:sz w:val="24"/>
                <w:szCs w:val="24"/>
              </w:rPr>
            </w:pPr>
            <w:r w:rsidRPr="00684A78">
              <w:rPr>
                <w:rFonts w:asciiTheme="majorBidi" w:hAnsiTheme="majorBidi" w:cstheme="majorBidi"/>
                <w:sz w:val="24"/>
                <w:szCs w:val="24"/>
              </w:rPr>
              <w:t>25.29</w:t>
            </w:r>
          </w:p>
        </w:tc>
      </w:tr>
      <w:tr w:rsidR="00C96F27" w:rsidRPr="00336EE9" w14:paraId="412C9D65" w14:textId="77777777" w:rsidTr="00650AD7">
        <w:tc>
          <w:tcPr>
            <w:tcW w:w="2060" w:type="dxa"/>
            <w:shd w:val="clear" w:color="auto" w:fill="auto"/>
          </w:tcPr>
          <w:p w14:paraId="17D836DB" w14:textId="77777777" w:rsidR="00C96F27" w:rsidRPr="00336EE9" w:rsidRDefault="00C96F27" w:rsidP="00712E0C">
            <w:pPr>
              <w:pStyle w:val="NoSpacing"/>
              <w:spacing w:line="260" w:lineRule="exact"/>
              <w:rPr>
                <w:rFonts w:asciiTheme="majorBidi" w:hAnsiTheme="majorBidi" w:cstheme="majorBidi"/>
                <w:sz w:val="24"/>
                <w:szCs w:val="24"/>
              </w:rPr>
            </w:pPr>
            <w:r w:rsidRPr="00336EE9">
              <w:rPr>
                <w:rFonts w:asciiTheme="majorBidi" w:hAnsiTheme="majorBidi" w:cstheme="majorBidi"/>
                <w:sz w:val="24"/>
                <w:szCs w:val="24"/>
              </w:rPr>
              <w:t>Finance cost</w:t>
            </w:r>
          </w:p>
        </w:tc>
        <w:tc>
          <w:tcPr>
            <w:tcW w:w="918" w:type="dxa"/>
            <w:shd w:val="clear" w:color="auto" w:fill="auto"/>
          </w:tcPr>
          <w:p w14:paraId="5CBD1F36" w14:textId="77777777" w:rsidR="00C96F27" w:rsidRPr="00336EE9" w:rsidRDefault="00C96F27" w:rsidP="00712E0C">
            <w:pPr>
              <w:pStyle w:val="NoSpacing"/>
              <w:spacing w:line="260" w:lineRule="exact"/>
              <w:rPr>
                <w:rFonts w:asciiTheme="majorBidi" w:hAnsiTheme="majorBidi" w:cstheme="majorBidi"/>
                <w:sz w:val="24"/>
                <w:szCs w:val="24"/>
              </w:rPr>
            </w:pPr>
          </w:p>
        </w:tc>
        <w:tc>
          <w:tcPr>
            <w:tcW w:w="914" w:type="dxa"/>
            <w:shd w:val="clear" w:color="auto" w:fill="auto"/>
          </w:tcPr>
          <w:p w14:paraId="5E634889"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21E29B85"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0D74F870"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5B6BA03A"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4AEEAC1C"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1262" w:type="dxa"/>
            <w:shd w:val="clear" w:color="auto" w:fill="auto"/>
          </w:tcPr>
          <w:p w14:paraId="414D7C3F"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899" w:type="dxa"/>
            <w:shd w:val="clear" w:color="auto" w:fill="auto"/>
          </w:tcPr>
          <w:p w14:paraId="54A46111" w14:textId="6DFECF3A" w:rsidR="00C96F27" w:rsidRPr="00336EE9" w:rsidRDefault="00C96F27" w:rsidP="00712E0C">
            <w:pPr>
              <w:pStyle w:val="NoSpacing"/>
              <w:spacing w:line="260" w:lineRule="exact"/>
              <w:ind w:right="-57"/>
              <w:jc w:val="right"/>
              <w:rPr>
                <w:rFonts w:asciiTheme="majorBidi" w:hAnsiTheme="majorBidi" w:cstheme="majorBidi"/>
                <w:sz w:val="24"/>
                <w:szCs w:val="24"/>
              </w:rPr>
            </w:pPr>
            <w:r w:rsidRPr="00684A78">
              <w:rPr>
                <w:rFonts w:asciiTheme="majorBidi" w:hAnsiTheme="majorBidi" w:cstheme="majorBidi"/>
                <w:sz w:val="24"/>
                <w:szCs w:val="24"/>
              </w:rPr>
              <w:t>(44.30)</w:t>
            </w:r>
          </w:p>
        </w:tc>
      </w:tr>
      <w:tr w:rsidR="00C96F27" w:rsidRPr="00336EE9" w14:paraId="2103E005" w14:textId="77777777" w:rsidTr="00650AD7">
        <w:tc>
          <w:tcPr>
            <w:tcW w:w="2060" w:type="dxa"/>
            <w:shd w:val="clear" w:color="auto" w:fill="auto"/>
          </w:tcPr>
          <w:p w14:paraId="679F0BD3" w14:textId="77777777" w:rsidR="00C96F27" w:rsidRPr="00336EE9" w:rsidRDefault="00C96F27" w:rsidP="00712E0C">
            <w:pPr>
              <w:pStyle w:val="NoSpacing"/>
              <w:spacing w:line="260" w:lineRule="exact"/>
              <w:rPr>
                <w:rFonts w:asciiTheme="majorBidi" w:hAnsiTheme="majorBidi" w:cstheme="majorBidi"/>
                <w:sz w:val="24"/>
                <w:szCs w:val="24"/>
              </w:rPr>
            </w:pPr>
            <w:r w:rsidRPr="00336EE9">
              <w:rPr>
                <w:rFonts w:asciiTheme="majorBidi" w:hAnsiTheme="majorBidi" w:cstheme="majorBidi"/>
                <w:sz w:val="24"/>
                <w:szCs w:val="24"/>
              </w:rPr>
              <w:t>Income tax</w:t>
            </w:r>
          </w:p>
        </w:tc>
        <w:tc>
          <w:tcPr>
            <w:tcW w:w="918" w:type="dxa"/>
            <w:shd w:val="clear" w:color="auto" w:fill="auto"/>
          </w:tcPr>
          <w:p w14:paraId="5B957937" w14:textId="77777777" w:rsidR="00C96F27" w:rsidRPr="00336EE9" w:rsidRDefault="00C96F27" w:rsidP="00712E0C">
            <w:pPr>
              <w:pStyle w:val="NoSpacing"/>
              <w:spacing w:line="260" w:lineRule="exact"/>
              <w:rPr>
                <w:rFonts w:asciiTheme="majorBidi" w:hAnsiTheme="majorBidi" w:cstheme="majorBidi"/>
                <w:sz w:val="24"/>
                <w:szCs w:val="24"/>
              </w:rPr>
            </w:pPr>
          </w:p>
        </w:tc>
        <w:tc>
          <w:tcPr>
            <w:tcW w:w="914" w:type="dxa"/>
            <w:shd w:val="clear" w:color="auto" w:fill="auto"/>
          </w:tcPr>
          <w:p w14:paraId="10580B79"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1CBCE84B"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162835BA"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1FA1E80E"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21501F81"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1262" w:type="dxa"/>
            <w:shd w:val="clear" w:color="auto" w:fill="auto"/>
          </w:tcPr>
          <w:p w14:paraId="19D5571B"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899" w:type="dxa"/>
            <w:shd w:val="clear" w:color="auto" w:fill="auto"/>
          </w:tcPr>
          <w:p w14:paraId="287B65FA" w14:textId="151F9A41" w:rsidR="00C96F27" w:rsidRPr="00336EE9" w:rsidRDefault="00C96F27" w:rsidP="00712E0C">
            <w:pPr>
              <w:pStyle w:val="NoSpacing"/>
              <w:pBdr>
                <w:bottom w:val="single" w:sz="4" w:space="1" w:color="auto"/>
              </w:pBdr>
              <w:spacing w:line="260" w:lineRule="exact"/>
              <w:ind w:right="-57"/>
              <w:jc w:val="right"/>
              <w:rPr>
                <w:rFonts w:asciiTheme="majorBidi" w:hAnsiTheme="majorBidi" w:cstheme="majorBidi"/>
                <w:sz w:val="24"/>
                <w:szCs w:val="24"/>
              </w:rPr>
            </w:pPr>
            <w:r w:rsidRPr="00684A78">
              <w:rPr>
                <w:rFonts w:asciiTheme="majorBidi" w:hAnsiTheme="majorBidi" w:cstheme="majorBidi"/>
                <w:sz w:val="24"/>
                <w:szCs w:val="24"/>
              </w:rPr>
              <w:t>(4.45)</w:t>
            </w:r>
          </w:p>
        </w:tc>
      </w:tr>
      <w:tr w:rsidR="00C96F27" w:rsidRPr="00336EE9" w14:paraId="5111A63F" w14:textId="77777777" w:rsidTr="00650AD7">
        <w:tc>
          <w:tcPr>
            <w:tcW w:w="3892" w:type="dxa"/>
            <w:gridSpan w:val="3"/>
            <w:shd w:val="clear" w:color="auto" w:fill="auto"/>
          </w:tcPr>
          <w:p w14:paraId="2CB5DC23" w14:textId="77777777" w:rsidR="00C96F27" w:rsidRPr="00336EE9" w:rsidRDefault="00C96F27" w:rsidP="00712E0C">
            <w:pPr>
              <w:pStyle w:val="NoSpacing"/>
              <w:spacing w:line="260" w:lineRule="exact"/>
              <w:rPr>
                <w:rFonts w:asciiTheme="majorBidi" w:hAnsiTheme="majorBidi" w:cstheme="majorBidi"/>
                <w:sz w:val="24"/>
                <w:szCs w:val="24"/>
              </w:rPr>
            </w:pPr>
            <w:r w:rsidRPr="00336EE9">
              <w:rPr>
                <w:rFonts w:asciiTheme="majorBidi" w:hAnsiTheme="majorBidi" w:cstheme="majorBidi"/>
                <w:sz w:val="24"/>
                <w:szCs w:val="24"/>
              </w:rPr>
              <w:t>Net profits (loss) for the segment</w:t>
            </w:r>
          </w:p>
        </w:tc>
        <w:tc>
          <w:tcPr>
            <w:tcW w:w="914" w:type="dxa"/>
            <w:shd w:val="clear" w:color="auto" w:fill="auto"/>
          </w:tcPr>
          <w:p w14:paraId="57CAE6A8"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1DFFA0DC"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72CAEBFD"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6DCC4178"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1262" w:type="dxa"/>
            <w:shd w:val="clear" w:color="auto" w:fill="auto"/>
          </w:tcPr>
          <w:p w14:paraId="4FF87C79"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899" w:type="dxa"/>
            <w:shd w:val="clear" w:color="auto" w:fill="auto"/>
          </w:tcPr>
          <w:p w14:paraId="0ACC0CBF" w14:textId="6E6276DF" w:rsidR="00C96F27" w:rsidRPr="00336EE9" w:rsidRDefault="00C96F27" w:rsidP="00712E0C">
            <w:pPr>
              <w:pStyle w:val="NoSpacing"/>
              <w:spacing w:line="260" w:lineRule="exact"/>
              <w:ind w:right="-57"/>
              <w:jc w:val="right"/>
              <w:rPr>
                <w:rFonts w:asciiTheme="majorBidi" w:hAnsiTheme="majorBidi" w:cstheme="majorBidi"/>
                <w:sz w:val="24"/>
                <w:szCs w:val="24"/>
              </w:rPr>
            </w:pPr>
            <w:r w:rsidRPr="00684A78">
              <w:rPr>
                <w:rFonts w:asciiTheme="majorBidi" w:hAnsiTheme="majorBidi" w:cstheme="majorBidi"/>
                <w:sz w:val="24"/>
                <w:szCs w:val="24"/>
              </w:rPr>
              <w:t>(65.69)</w:t>
            </w:r>
          </w:p>
        </w:tc>
      </w:tr>
      <w:tr w:rsidR="00C96F27" w:rsidRPr="00336EE9" w14:paraId="6014648D" w14:textId="77777777" w:rsidTr="00650AD7">
        <w:tc>
          <w:tcPr>
            <w:tcW w:w="3892" w:type="dxa"/>
            <w:gridSpan w:val="3"/>
            <w:shd w:val="clear" w:color="auto" w:fill="auto"/>
          </w:tcPr>
          <w:p w14:paraId="2D2394D5" w14:textId="77777777" w:rsidR="00C96F27" w:rsidRPr="00336EE9" w:rsidRDefault="00C96F27" w:rsidP="00712E0C">
            <w:pPr>
              <w:pStyle w:val="NoSpacing"/>
              <w:spacing w:line="260" w:lineRule="exact"/>
              <w:ind w:right="-134"/>
              <w:rPr>
                <w:rFonts w:asciiTheme="majorBidi" w:hAnsiTheme="majorBidi" w:cstheme="majorBidi"/>
                <w:sz w:val="24"/>
                <w:szCs w:val="24"/>
              </w:rPr>
            </w:pPr>
            <w:r w:rsidRPr="00336EE9">
              <w:rPr>
                <w:rFonts w:asciiTheme="majorBidi" w:hAnsiTheme="majorBidi" w:cstheme="majorBidi"/>
                <w:sz w:val="24"/>
                <w:szCs w:val="24"/>
                <w:u w:val="single"/>
              </w:rPr>
              <w:t>Less</w:t>
            </w:r>
            <w:r w:rsidRPr="00336EE9">
              <w:rPr>
                <w:rFonts w:asciiTheme="majorBidi" w:hAnsiTheme="majorBidi" w:cstheme="majorBidi"/>
                <w:sz w:val="24"/>
                <w:szCs w:val="24"/>
              </w:rPr>
              <w:t xml:space="preserve"> Profit (loss) attributable to non - controlling interests</w:t>
            </w:r>
          </w:p>
        </w:tc>
        <w:tc>
          <w:tcPr>
            <w:tcW w:w="914" w:type="dxa"/>
            <w:shd w:val="clear" w:color="auto" w:fill="auto"/>
          </w:tcPr>
          <w:p w14:paraId="49116FF8"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3D014699"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74FE3CB0"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586B155C"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1262" w:type="dxa"/>
            <w:shd w:val="clear" w:color="auto" w:fill="auto"/>
          </w:tcPr>
          <w:p w14:paraId="1F1F5A24"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899" w:type="dxa"/>
            <w:shd w:val="clear" w:color="auto" w:fill="auto"/>
          </w:tcPr>
          <w:p w14:paraId="10D1EA40" w14:textId="405E2CE9" w:rsidR="00C96F27" w:rsidRPr="00336EE9" w:rsidRDefault="00C96F27" w:rsidP="00712E0C">
            <w:pPr>
              <w:pStyle w:val="NoSpacing"/>
              <w:pBdr>
                <w:bottom w:val="single" w:sz="4" w:space="1" w:color="auto"/>
              </w:pBdr>
              <w:spacing w:line="260" w:lineRule="exact"/>
              <w:jc w:val="right"/>
              <w:rPr>
                <w:rFonts w:asciiTheme="majorBidi" w:hAnsiTheme="majorBidi" w:cstheme="majorBidi"/>
                <w:sz w:val="24"/>
                <w:szCs w:val="24"/>
              </w:rPr>
            </w:pPr>
            <w:r w:rsidRPr="00684A78">
              <w:rPr>
                <w:rFonts w:asciiTheme="majorBidi" w:hAnsiTheme="majorBidi" w:cstheme="majorBidi"/>
                <w:sz w:val="24"/>
                <w:szCs w:val="24"/>
              </w:rPr>
              <w:t>0.87</w:t>
            </w:r>
          </w:p>
        </w:tc>
      </w:tr>
      <w:tr w:rsidR="00C96F27" w:rsidRPr="00336EE9" w14:paraId="719B691C" w14:textId="77777777" w:rsidTr="00650AD7">
        <w:tc>
          <w:tcPr>
            <w:tcW w:w="3892" w:type="dxa"/>
            <w:gridSpan w:val="3"/>
            <w:shd w:val="clear" w:color="auto" w:fill="auto"/>
          </w:tcPr>
          <w:p w14:paraId="0962641F" w14:textId="77777777" w:rsidR="00C96F27" w:rsidRPr="00336EE9" w:rsidRDefault="00C96F27" w:rsidP="00712E0C">
            <w:pPr>
              <w:pStyle w:val="NoSpacing"/>
              <w:spacing w:line="260" w:lineRule="exact"/>
              <w:ind w:right="-417"/>
              <w:rPr>
                <w:rFonts w:asciiTheme="majorBidi" w:hAnsiTheme="majorBidi" w:cstheme="majorBidi"/>
                <w:sz w:val="24"/>
                <w:szCs w:val="24"/>
              </w:rPr>
            </w:pPr>
            <w:r w:rsidRPr="00336EE9">
              <w:rPr>
                <w:rFonts w:asciiTheme="majorBidi" w:hAnsiTheme="majorBidi" w:cstheme="majorBidi"/>
                <w:sz w:val="24"/>
                <w:szCs w:val="24"/>
              </w:rPr>
              <w:t>Net profit (loss) attributable to equity holders of the parent</w:t>
            </w:r>
          </w:p>
        </w:tc>
        <w:tc>
          <w:tcPr>
            <w:tcW w:w="914" w:type="dxa"/>
            <w:shd w:val="clear" w:color="auto" w:fill="auto"/>
          </w:tcPr>
          <w:p w14:paraId="1EA7A625"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209DABB7"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5BD14FE3"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07F2B174"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1262" w:type="dxa"/>
            <w:shd w:val="clear" w:color="auto" w:fill="auto"/>
          </w:tcPr>
          <w:p w14:paraId="048E5788" w14:textId="77777777" w:rsidR="00C96F27" w:rsidRPr="00336EE9" w:rsidRDefault="00C96F27" w:rsidP="00712E0C">
            <w:pPr>
              <w:pStyle w:val="NoSpacing"/>
              <w:spacing w:line="260" w:lineRule="exact"/>
              <w:jc w:val="right"/>
              <w:rPr>
                <w:rFonts w:asciiTheme="majorBidi" w:hAnsiTheme="majorBidi" w:cstheme="majorBidi"/>
                <w:sz w:val="24"/>
                <w:szCs w:val="24"/>
              </w:rPr>
            </w:pPr>
          </w:p>
        </w:tc>
        <w:tc>
          <w:tcPr>
            <w:tcW w:w="899" w:type="dxa"/>
            <w:shd w:val="clear" w:color="auto" w:fill="auto"/>
          </w:tcPr>
          <w:p w14:paraId="63C0AC35" w14:textId="755D5978" w:rsidR="00C96F27" w:rsidRPr="00336EE9" w:rsidRDefault="00C96F27" w:rsidP="00712E0C">
            <w:pPr>
              <w:pStyle w:val="NoSpacing"/>
              <w:pBdr>
                <w:bottom w:val="double" w:sz="4" w:space="1" w:color="auto"/>
                <w:between w:val="single" w:sz="4" w:space="1" w:color="auto"/>
              </w:pBdr>
              <w:spacing w:line="260" w:lineRule="exact"/>
              <w:ind w:right="-57"/>
              <w:jc w:val="right"/>
              <w:rPr>
                <w:rFonts w:asciiTheme="majorBidi" w:hAnsiTheme="majorBidi" w:cstheme="majorBidi"/>
                <w:sz w:val="24"/>
                <w:szCs w:val="24"/>
              </w:rPr>
            </w:pPr>
            <w:r w:rsidRPr="00684A78">
              <w:rPr>
                <w:rFonts w:asciiTheme="majorBidi" w:hAnsiTheme="majorBidi" w:cstheme="majorBidi"/>
                <w:sz w:val="24"/>
                <w:szCs w:val="24"/>
              </w:rPr>
              <w:t>(66.56)</w:t>
            </w:r>
          </w:p>
        </w:tc>
      </w:tr>
      <w:tr w:rsidR="00AF6273" w:rsidRPr="00336EE9" w14:paraId="07C5260C" w14:textId="77777777" w:rsidTr="00650AD7">
        <w:tc>
          <w:tcPr>
            <w:tcW w:w="3892" w:type="dxa"/>
            <w:gridSpan w:val="3"/>
            <w:shd w:val="clear" w:color="auto" w:fill="auto"/>
          </w:tcPr>
          <w:p w14:paraId="721C3AAD" w14:textId="77777777" w:rsidR="00AF6273" w:rsidRPr="00336EE9" w:rsidRDefault="00AF6273" w:rsidP="00712E0C">
            <w:pPr>
              <w:pStyle w:val="NoSpacing"/>
              <w:spacing w:line="260" w:lineRule="exact"/>
              <w:rPr>
                <w:rFonts w:asciiTheme="majorBidi" w:hAnsiTheme="majorBidi" w:cstheme="majorBidi"/>
                <w:sz w:val="24"/>
                <w:szCs w:val="24"/>
                <w:cs/>
              </w:rPr>
            </w:pPr>
            <w:r w:rsidRPr="00336EE9">
              <w:rPr>
                <w:rFonts w:asciiTheme="majorBidi" w:hAnsiTheme="majorBidi" w:cstheme="majorBidi"/>
                <w:sz w:val="24"/>
                <w:szCs w:val="24"/>
              </w:rPr>
              <w:t>Property plant and equipment</w:t>
            </w:r>
          </w:p>
        </w:tc>
        <w:tc>
          <w:tcPr>
            <w:tcW w:w="914" w:type="dxa"/>
            <w:shd w:val="clear" w:color="auto" w:fill="auto"/>
          </w:tcPr>
          <w:p w14:paraId="4003E114" w14:textId="77777777" w:rsidR="00AF6273" w:rsidRPr="00336EE9" w:rsidRDefault="00AF6273"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6FDE9B32" w14:textId="77777777" w:rsidR="00AF6273" w:rsidRPr="00336EE9" w:rsidRDefault="00AF6273"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49F4D2B0" w14:textId="77777777" w:rsidR="00AF6273" w:rsidRPr="00336EE9" w:rsidRDefault="00AF6273"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504377CA" w14:textId="77777777" w:rsidR="00AF6273" w:rsidRPr="00336EE9" w:rsidRDefault="00AF6273" w:rsidP="00712E0C">
            <w:pPr>
              <w:pStyle w:val="NoSpacing"/>
              <w:spacing w:line="260" w:lineRule="exact"/>
              <w:jc w:val="right"/>
              <w:rPr>
                <w:rFonts w:asciiTheme="majorBidi" w:hAnsiTheme="majorBidi" w:cstheme="majorBidi"/>
                <w:sz w:val="24"/>
                <w:szCs w:val="24"/>
              </w:rPr>
            </w:pPr>
          </w:p>
        </w:tc>
        <w:tc>
          <w:tcPr>
            <w:tcW w:w="1262" w:type="dxa"/>
            <w:shd w:val="clear" w:color="auto" w:fill="auto"/>
          </w:tcPr>
          <w:p w14:paraId="47574FA8" w14:textId="77777777" w:rsidR="00AF6273" w:rsidRPr="00336EE9" w:rsidRDefault="00AF6273" w:rsidP="00712E0C">
            <w:pPr>
              <w:pStyle w:val="NoSpacing"/>
              <w:spacing w:line="260" w:lineRule="exact"/>
              <w:jc w:val="right"/>
              <w:rPr>
                <w:rFonts w:asciiTheme="majorBidi" w:hAnsiTheme="majorBidi" w:cstheme="majorBidi"/>
                <w:sz w:val="24"/>
                <w:szCs w:val="24"/>
              </w:rPr>
            </w:pPr>
          </w:p>
        </w:tc>
        <w:tc>
          <w:tcPr>
            <w:tcW w:w="899" w:type="dxa"/>
            <w:shd w:val="clear" w:color="auto" w:fill="auto"/>
          </w:tcPr>
          <w:p w14:paraId="7B97C09C" w14:textId="77777777" w:rsidR="00AF6273" w:rsidRPr="00336EE9" w:rsidRDefault="00AF6273" w:rsidP="00712E0C">
            <w:pPr>
              <w:pStyle w:val="NoSpacing"/>
              <w:spacing w:line="260" w:lineRule="exact"/>
              <w:jc w:val="right"/>
              <w:rPr>
                <w:rFonts w:asciiTheme="majorBidi" w:hAnsiTheme="majorBidi" w:cstheme="majorBidi"/>
                <w:sz w:val="24"/>
                <w:szCs w:val="24"/>
              </w:rPr>
            </w:pPr>
          </w:p>
        </w:tc>
      </w:tr>
      <w:tr w:rsidR="00AF6273" w:rsidRPr="00336EE9" w14:paraId="60896422" w14:textId="77777777" w:rsidTr="00650AD7">
        <w:tc>
          <w:tcPr>
            <w:tcW w:w="2060" w:type="dxa"/>
            <w:shd w:val="clear" w:color="auto" w:fill="auto"/>
          </w:tcPr>
          <w:p w14:paraId="31515A20" w14:textId="7C5CC1D8" w:rsidR="00AF6273" w:rsidRPr="00336EE9" w:rsidRDefault="00AF6273" w:rsidP="00712E0C">
            <w:pPr>
              <w:pStyle w:val="NoSpacing"/>
              <w:spacing w:line="260" w:lineRule="exact"/>
              <w:ind w:firstLine="176"/>
              <w:rPr>
                <w:rFonts w:asciiTheme="majorBidi" w:hAnsiTheme="majorBidi" w:cstheme="majorBidi"/>
                <w:sz w:val="24"/>
                <w:szCs w:val="24"/>
              </w:rPr>
            </w:pPr>
            <w:r w:rsidRPr="00336EE9">
              <w:rPr>
                <w:rFonts w:asciiTheme="majorBidi" w:hAnsiTheme="majorBidi" w:cstheme="majorBidi"/>
                <w:sz w:val="24"/>
                <w:szCs w:val="24"/>
              </w:rPr>
              <w:t xml:space="preserve">As at </w:t>
            </w:r>
            <w:r w:rsidR="00265FE3" w:rsidRPr="00336EE9">
              <w:rPr>
                <w:rFonts w:asciiTheme="majorBidi" w:hAnsiTheme="majorBidi" w:cstheme="majorBidi"/>
                <w:sz w:val="24"/>
                <w:szCs w:val="24"/>
              </w:rPr>
              <w:t>December 31</w:t>
            </w:r>
            <w:r w:rsidRPr="00336EE9">
              <w:rPr>
                <w:rFonts w:asciiTheme="majorBidi" w:hAnsiTheme="majorBidi" w:cstheme="majorBidi"/>
                <w:sz w:val="24"/>
                <w:szCs w:val="24"/>
              </w:rPr>
              <w:t xml:space="preserve">, </w:t>
            </w:r>
            <w:r w:rsidR="00E21EA7" w:rsidRPr="00E21EA7">
              <w:rPr>
                <w:rFonts w:asciiTheme="majorBidi" w:hAnsiTheme="majorBidi" w:cs="Angsana New"/>
                <w:sz w:val="24"/>
                <w:szCs w:val="24"/>
                <w:cs/>
              </w:rPr>
              <w:t>2019</w:t>
            </w:r>
          </w:p>
        </w:tc>
        <w:tc>
          <w:tcPr>
            <w:tcW w:w="918" w:type="dxa"/>
            <w:shd w:val="clear" w:color="auto" w:fill="auto"/>
          </w:tcPr>
          <w:p w14:paraId="18FB4735" w14:textId="77777777" w:rsidR="00AF6273" w:rsidRPr="00336EE9" w:rsidRDefault="00AF6273" w:rsidP="00712E0C">
            <w:pPr>
              <w:pStyle w:val="NoSpacing"/>
              <w:spacing w:line="260" w:lineRule="exact"/>
              <w:rPr>
                <w:rFonts w:asciiTheme="majorBidi" w:hAnsiTheme="majorBidi" w:cstheme="majorBidi"/>
                <w:sz w:val="24"/>
                <w:szCs w:val="24"/>
              </w:rPr>
            </w:pPr>
          </w:p>
        </w:tc>
        <w:tc>
          <w:tcPr>
            <w:tcW w:w="914" w:type="dxa"/>
            <w:shd w:val="clear" w:color="auto" w:fill="auto"/>
          </w:tcPr>
          <w:p w14:paraId="7AE77DF6" w14:textId="77777777" w:rsidR="00AF6273" w:rsidRPr="00336EE9" w:rsidRDefault="00AF6273"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1DD85209" w14:textId="77777777" w:rsidR="00AF6273" w:rsidRPr="00336EE9" w:rsidRDefault="00AF6273"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0ECFECED" w14:textId="77777777" w:rsidR="00AF6273" w:rsidRPr="00336EE9" w:rsidRDefault="00AF6273"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59C108C7" w14:textId="77777777" w:rsidR="00AF6273" w:rsidRPr="00336EE9" w:rsidRDefault="00AF6273"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5D7A9B79" w14:textId="77777777" w:rsidR="00AF6273" w:rsidRPr="00336EE9" w:rsidRDefault="00AF6273" w:rsidP="00712E0C">
            <w:pPr>
              <w:pStyle w:val="NoSpacing"/>
              <w:spacing w:line="260" w:lineRule="exact"/>
              <w:jc w:val="right"/>
              <w:rPr>
                <w:rFonts w:asciiTheme="majorBidi" w:hAnsiTheme="majorBidi" w:cstheme="majorBidi"/>
                <w:sz w:val="24"/>
                <w:szCs w:val="24"/>
              </w:rPr>
            </w:pPr>
          </w:p>
        </w:tc>
        <w:tc>
          <w:tcPr>
            <w:tcW w:w="1262" w:type="dxa"/>
            <w:shd w:val="clear" w:color="auto" w:fill="auto"/>
          </w:tcPr>
          <w:p w14:paraId="43AB6159" w14:textId="77777777" w:rsidR="00AF6273" w:rsidRPr="00336EE9" w:rsidRDefault="00AF6273" w:rsidP="00712E0C">
            <w:pPr>
              <w:pStyle w:val="NoSpacing"/>
              <w:spacing w:line="260" w:lineRule="exact"/>
              <w:jc w:val="right"/>
              <w:rPr>
                <w:rFonts w:asciiTheme="majorBidi" w:hAnsiTheme="majorBidi" w:cstheme="majorBidi"/>
                <w:sz w:val="24"/>
                <w:szCs w:val="24"/>
              </w:rPr>
            </w:pPr>
          </w:p>
        </w:tc>
        <w:tc>
          <w:tcPr>
            <w:tcW w:w="899" w:type="dxa"/>
            <w:shd w:val="clear" w:color="auto" w:fill="auto"/>
          </w:tcPr>
          <w:p w14:paraId="20C27EDB" w14:textId="77777777" w:rsidR="00AF6273" w:rsidRPr="00336EE9" w:rsidRDefault="00AF6273" w:rsidP="00712E0C">
            <w:pPr>
              <w:pStyle w:val="NoSpacing"/>
              <w:spacing w:line="260" w:lineRule="exact"/>
              <w:jc w:val="right"/>
              <w:rPr>
                <w:rFonts w:asciiTheme="majorBidi" w:hAnsiTheme="majorBidi" w:cstheme="majorBidi"/>
                <w:sz w:val="24"/>
                <w:szCs w:val="24"/>
              </w:rPr>
            </w:pPr>
          </w:p>
        </w:tc>
      </w:tr>
      <w:tr w:rsidR="00673EB9" w:rsidRPr="00336EE9" w14:paraId="0ACAD5BE" w14:textId="77777777" w:rsidTr="00650AD7">
        <w:tc>
          <w:tcPr>
            <w:tcW w:w="2060" w:type="dxa"/>
            <w:shd w:val="clear" w:color="auto" w:fill="auto"/>
          </w:tcPr>
          <w:p w14:paraId="11D35E9F" w14:textId="77777777" w:rsidR="00673EB9" w:rsidRPr="00336EE9" w:rsidRDefault="00673EB9" w:rsidP="00712E0C">
            <w:pPr>
              <w:pStyle w:val="NoSpacing"/>
              <w:spacing w:line="260" w:lineRule="exact"/>
              <w:ind w:firstLine="176"/>
              <w:rPr>
                <w:rFonts w:asciiTheme="majorBidi" w:hAnsiTheme="majorBidi" w:cstheme="majorBidi"/>
                <w:sz w:val="24"/>
                <w:szCs w:val="24"/>
              </w:rPr>
            </w:pPr>
            <w:r w:rsidRPr="00336EE9">
              <w:rPr>
                <w:rFonts w:asciiTheme="majorBidi" w:hAnsiTheme="majorBidi" w:cstheme="majorBidi"/>
                <w:sz w:val="24"/>
                <w:szCs w:val="24"/>
              </w:rPr>
              <w:t>Allocated</w:t>
            </w:r>
          </w:p>
        </w:tc>
        <w:tc>
          <w:tcPr>
            <w:tcW w:w="918" w:type="dxa"/>
            <w:shd w:val="clear" w:color="auto" w:fill="auto"/>
          </w:tcPr>
          <w:p w14:paraId="74E1AD4F" w14:textId="77777777" w:rsidR="00673EB9" w:rsidRPr="00336EE9" w:rsidRDefault="00673EB9" w:rsidP="00712E0C">
            <w:pPr>
              <w:pStyle w:val="NoSpacing"/>
              <w:spacing w:line="260" w:lineRule="exact"/>
              <w:rPr>
                <w:rFonts w:asciiTheme="majorBidi" w:hAnsiTheme="majorBidi" w:cstheme="majorBidi"/>
                <w:sz w:val="24"/>
                <w:szCs w:val="24"/>
              </w:rPr>
            </w:pPr>
          </w:p>
        </w:tc>
        <w:tc>
          <w:tcPr>
            <w:tcW w:w="914" w:type="dxa"/>
            <w:shd w:val="clear" w:color="auto" w:fill="auto"/>
          </w:tcPr>
          <w:p w14:paraId="10C2AEB5" w14:textId="349E3E0F" w:rsidR="00673EB9" w:rsidRPr="00336EE9" w:rsidRDefault="00673EB9" w:rsidP="00712E0C">
            <w:pPr>
              <w:pStyle w:val="NoSpacing"/>
              <w:spacing w:line="260" w:lineRule="exact"/>
              <w:jc w:val="right"/>
              <w:rPr>
                <w:rFonts w:asciiTheme="majorBidi" w:hAnsiTheme="majorBidi" w:cstheme="majorBidi"/>
                <w:sz w:val="24"/>
                <w:szCs w:val="24"/>
              </w:rPr>
            </w:pPr>
            <w:r w:rsidRPr="00673EB9">
              <w:rPr>
                <w:rFonts w:asciiTheme="majorBidi" w:hAnsiTheme="majorBidi" w:cstheme="majorBidi"/>
                <w:sz w:val="24"/>
                <w:szCs w:val="24"/>
              </w:rPr>
              <w:t>1,414.74</w:t>
            </w:r>
          </w:p>
        </w:tc>
        <w:tc>
          <w:tcPr>
            <w:tcW w:w="914" w:type="dxa"/>
            <w:shd w:val="clear" w:color="auto" w:fill="auto"/>
          </w:tcPr>
          <w:p w14:paraId="17B504BD"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168375DE"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4C4D89C2"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55AAB596"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1262" w:type="dxa"/>
            <w:shd w:val="clear" w:color="auto" w:fill="auto"/>
          </w:tcPr>
          <w:p w14:paraId="11051ABB"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899" w:type="dxa"/>
            <w:shd w:val="clear" w:color="auto" w:fill="auto"/>
          </w:tcPr>
          <w:p w14:paraId="0BDF263E" w14:textId="05C845FA" w:rsidR="00673EB9" w:rsidRPr="00336EE9" w:rsidRDefault="00673EB9" w:rsidP="00712E0C">
            <w:pPr>
              <w:pStyle w:val="NoSpacing"/>
              <w:spacing w:line="260" w:lineRule="exact"/>
              <w:jc w:val="right"/>
              <w:rPr>
                <w:rFonts w:asciiTheme="majorBidi" w:hAnsiTheme="majorBidi" w:cstheme="majorBidi"/>
                <w:sz w:val="24"/>
                <w:szCs w:val="24"/>
              </w:rPr>
            </w:pPr>
            <w:r>
              <w:rPr>
                <w:rFonts w:asciiTheme="majorBidi" w:hAnsiTheme="majorBidi" w:cstheme="majorBidi"/>
                <w:sz w:val="24"/>
                <w:szCs w:val="24"/>
              </w:rPr>
              <w:t>1,414.74</w:t>
            </w:r>
          </w:p>
        </w:tc>
      </w:tr>
      <w:tr w:rsidR="00673EB9" w:rsidRPr="00336EE9" w14:paraId="2E17DD4A" w14:textId="77777777" w:rsidTr="00650AD7">
        <w:tc>
          <w:tcPr>
            <w:tcW w:w="2060" w:type="dxa"/>
            <w:shd w:val="clear" w:color="auto" w:fill="auto"/>
          </w:tcPr>
          <w:p w14:paraId="22769CDD" w14:textId="77777777" w:rsidR="00673EB9" w:rsidRPr="00336EE9" w:rsidRDefault="00673EB9" w:rsidP="00712E0C">
            <w:pPr>
              <w:pStyle w:val="NoSpacing"/>
              <w:spacing w:line="260" w:lineRule="exact"/>
              <w:ind w:firstLine="176"/>
              <w:rPr>
                <w:rFonts w:asciiTheme="majorBidi" w:hAnsiTheme="majorBidi" w:cstheme="majorBidi"/>
                <w:sz w:val="24"/>
                <w:szCs w:val="24"/>
              </w:rPr>
            </w:pPr>
            <w:r w:rsidRPr="00336EE9">
              <w:rPr>
                <w:rFonts w:asciiTheme="majorBidi" w:hAnsiTheme="majorBidi" w:cstheme="majorBidi"/>
                <w:sz w:val="24"/>
                <w:szCs w:val="24"/>
              </w:rPr>
              <w:t>Unallocated</w:t>
            </w:r>
          </w:p>
        </w:tc>
        <w:tc>
          <w:tcPr>
            <w:tcW w:w="918" w:type="dxa"/>
            <w:shd w:val="clear" w:color="auto" w:fill="auto"/>
          </w:tcPr>
          <w:p w14:paraId="3B6C7EA9" w14:textId="77777777" w:rsidR="00673EB9" w:rsidRPr="00336EE9" w:rsidRDefault="00673EB9" w:rsidP="00712E0C">
            <w:pPr>
              <w:pStyle w:val="NoSpacing"/>
              <w:spacing w:line="260" w:lineRule="exact"/>
              <w:rPr>
                <w:rFonts w:asciiTheme="majorBidi" w:hAnsiTheme="majorBidi" w:cstheme="majorBidi"/>
                <w:sz w:val="24"/>
                <w:szCs w:val="24"/>
              </w:rPr>
            </w:pPr>
          </w:p>
        </w:tc>
        <w:tc>
          <w:tcPr>
            <w:tcW w:w="914" w:type="dxa"/>
            <w:shd w:val="clear" w:color="auto" w:fill="auto"/>
          </w:tcPr>
          <w:p w14:paraId="4C43F1F6"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65A638AA"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34D8CAD8"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7BEA8852"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6F7CB968"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1262" w:type="dxa"/>
            <w:shd w:val="clear" w:color="auto" w:fill="auto"/>
          </w:tcPr>
          <w:p w14:paraId="1EE1C24B"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899" w:type="dxa"/>
            <w:shd w:val="clear" w:color="auto" w:fill="auto"/>
          </w:tcPr>
          <w:p w14:paraId="55E7864B" w14:textId="4C38C140" w:rsidR="00673EB9" w:rsidRPr="00336EE9" w:rsidRDefault="00673EB9" w:rsidP="00712E0C">
            <w:pPr>
              <w:pStyle w:val="NoSpacing"/>
              <w:pBdr>
                <w:bottom w:val="single" w:sz="4" w:space="1" w:color="auto"/>
              </w:pBdr>
              <w:spacing w:line="260" w:lineRule="exact"/>
              <w:jc w:val="right"/>
              <w:rPr>
                <w:rFonts w:asciiTheme="majorBidi" w:hAnsiTheme="majorBidi" w:cstheme="majorBidi"/>
                <w:sz w:val="24"/>
                <w:szCs w:val="24"/>
              </w:rPr>
            </w:pPr>
            <w:r>
              <w:rPr>
                <w:rFonts w:asciiTheme="majorBidi" w:hAnsiTheme="majorBidi" w:cstheme="majorBidi"/>
                <w:sz w:val="24"/>
                <w:szCs w:val="24"/>
              </w:rPr>
              <w:t>697.93</w:t>
            </w:r>
          </w:p>
        </w:tc>
      </w:tr>
      <w:tr w:rsidR="00650AD7" w:rsidRPr="00336EE9" w14:paraId="4A119CEB" w14:textId="080EEE62" w:rsidTr="00650AD7">
        <w:tc>
          <w:tcPr>
            <w:tcW w:w="2978" w:type="dxa"/>
            <w:gridSpan w:val="2"/>
            <w:shd w:val="clear" w:color="auto" w:fill="auto"/>
          </w:tcPr>
          <w:p w14:paraId="649124E4" w14:textId="77777777" w:rsidR="00650AD7" w:rsidRPr="00336EE9" w:rsidRDefault="00650AD7" w:rsidP="00712E0C">
            <w:pPr>
              <w:pStyle w:val="NoSpacing"/>
              <w:spacing w:line="260" w:lineRule="exact"/>
              <w:rPr>
                <w:rFonts w:asciiTheme="majorBidi" w:hAnsiTheme="majorBidi" w:cstheme="majorBidi"/>
                <w:sz w:val="24"/>
                <w:szCs w:val="24"/>
              </w:rPr>
            </w:pPr>
            <w:r w:rsidRPr="00336EE9">
              <w:rPr>
                <w:rFonts w:asciiTheme="majorBidi" w:hAnsiTheme="majorBidi" w:cstheme="majorBidi"/>
                <w:sz w:val="24"/>
                <w:szCs w:val="24"/>
              </w:rPr>
              <w:t>Total property plant and equipment</w:t>
            </w:r>
          </w:p>
        </w:tc>
        <w:tc>
          <w:tcPr>
            <w:tcW w:w="914" w:type="dxa"/>
            <w:shd w:val="clear" w:color="auto" w:fill="auto"/>
          </w:tcPr>
          <w:p w14:paraId="2F4123D5" w14:textId="77777777" w:rsidR="00650AD7" w:rsidRPr="00336EE9" w:rsidRDefault="00650AD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71087685" w14:textId="77777777" w:rsidR="00650AD7" w:rsidRPr="00336EE9" w:rsidRDefault="00650AD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6CB7CBD8" w14:textId="77777777" w:rsidR="00650AD7" w:rsidRPr="00336EE9" w:rsidRDefault="00650AD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6213FD4D" w14:textId="77777777" w:rsidR="00650AD7" w:rsidRPr="00336EE9" w:rsidRDefault="00650AD7"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33E9591A" w14:textId="77777777" w:rsidR="00650AD7" w:rsidRPr="00336EE9" w:rsidRDefault="00650AD7" w:rsidP="00712E0C">
            <w:pPr>
              <w:pStyle w:val="NoSpacing"/>
              <w:spacing w:line="260" w:lineRule="exact"/>
              <w:jc w:val="right"/>
              <w:rPr>
                <w:rFonts w:asciiTheme="majorBidi" w:hAnsiTheme="majorBidi" w:cstheme="majorBidi"/>
                <w:sz w:val="24"/>
                <w:szCs w:val="24"/>
              </w:rPr>
            </w:pPr>
          </w:p>
        </w:tc>
        <w:tc>
          <w:tcPr>
            <w:tcW w:w="1262" w:type="dxa"/>
            <w:shd w:val="clear" w:color="auto" w:fill="auto"/>
          </w:tcPr>
          <w:p w14:paraId="1A0C0407" w14:textId="77777777" w:rsidR="00650AD7" w:rsidRPr="00336EE9" w:rsidRDefault="00650AD7" w:rsidP="00712E0C">
            <w:pPr>
              <w:pStyle w:val="NoSpacing"/>
              <w:spacing w:line="260" w:lineRule="exact"/>
              <w:jc w:val="right"/>
              <w:rPr>
                <w:rFonts w:asciiTheme="majorBidi" w:hAnsiTheme="majorBidi" w:cstheme="majorBidi"/>
                <w:sz w:val="24"/>
                <w:szCs w:val="24"/>
              </w:rPr>
            </w:pPr>
          </w:p>
        </w:tc>
        <w:tc>
          <w:tcPr>
            <w:tcW w:w="899" w:type="dxa"/>
            <w:shd w:val="clear" w:color="auto" w:fill="auto"/>
          </w:tcPr>
          <w:p w14:paraId="5A034241" w14:textId="5E51D294" w:rsidR="00650AD7" w:rsidRPr="00336EE9" w:rsidRDefault="00650AD7" w:rsidP="00712E0C">
            <w:pPr>
              <w:pStyle w:val="NoSpacing"/>
              <w:pBdr>
                <w:bottom w:val="double" w:sz="4" w:space="1" w:color="auto"/>
                <w:between w:val="single" w:sz="4" w:space="1" w:color="auto"/>
              </w:pBdr>
              <w:spacing w:line="260" w:lineRule="exact"/>
              <w:jc w:val="right"/>
              <w:rPr>
                <w:rFonts w:asciiTheme="majorBidi" w:hAnsiTheme="majorBidi" w:cstheme="majorBidi"/>
                <w:sz w:val="24"/>
                <w:szCs w:val="24"/>
              </w:rPr>
            </w:pPr>
            <w:r w:rsidRPr="00650AD7">
              <w:rPr>
                <w:rFonts w:ascii="Angsana New" w:hAnsi="Angsana New" w:cs="Angsana New"/>
                <w:sz w:val="24"/>
                <w:szCs w:val="24"/>
              </w:rPr>
              <w:t>2,112.67</w:t>
            </w:r>
          </w:p>
        </w:tc>
      </w:tr>
      <w:tr w:rsidR="00673EB9" w:rsidRPr="00336EE9" w14:paraId="3CF542D6" w14:textId="77777777" w:rsidTr="00650AD7">
        <w:tc>
          <w:tcPr>
            <w:tcW w:w="2978" w:type="dxa"/>
            <w:gridSpan w:val="2"/>
            <w:shd w:val="clear" w:color="auto" w:fill="auto"/>
          </w:tcPr>
          <w:p w14:paraId="20BDAD07" w14:textId="143014C5" w:rsidR="00673EB9" w:rsidRPr="00336EE9" w:rsidRDefault="00673EB9" w:rsidP="00712E0C">
            <w:pPr>
              <w:pStyle w:val="NoSpacing"/>
              <w:spacing w:line="260" w:lineRule="exact"/>
              <w:rPr>
                <w:rFonts w:asciiTheme="majorBidi" w:hAnsiTheme="majorBidi" w:cstheme="majorBidi"/>
                <w:sz w:val="24"/>
                <w:szCs w:val="24"/>
              </w:rPr>
            </w:pPr>
            <w:r w:rsidRPr="00336EE9">
              <w:rPr>
                <w:rFonts w:asciiTheme="majorBidi" w:hAnsiTheme="majorBidi" w:cstheme="majorBidi"/>
                <w:sz w:val="24"/>
                <w:szCs w:val="24"/>
              </w:rPr>
              <w:t xml:space="preserve">Total asset as at December 31, </w:t>
            </w:r>
            <w:r w:rsidRPr="00E21EA7">
              <w:rPr>
                <w:rFonts w:asciiTheme="majorBidi" w:hAnsiTheme="majorBidi" w:cstheme="majorBidi"/>
                <w:sz w:val="24"/>
                <w:szCs w:val="24"/>
              </w:rPr>
              <w:t>2019</w:t>
            </w:r>
          </w:p>
        </w:tc>
        <w:tc>
          <w:tcPr>
            <w:tcW w:w="914" w:type="dxa"/>
            <w:shd w:val="clear" w:color="auto" w:fill="auto"/>
          </w:tcPr>
          <w:p w14:paraId="27A3AE3A"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4D5FA1E3"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68D271DB"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6C66CA14"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914" w:type="dxa"/>
            <w:shd w:val="clear" w:color="auto" w:fill="auto"/>
          </w:tcPr>
          <w:p w14:paraId="3E635435"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1262" w:type="dxa"/>
            <w:shd w:val="clear" w:color="auto" w:fill="auto"/>
          </w:tcPr>
          <w:p w14:paraId="03A2414F" w14:textId="77777777" w:rsidR="00673EB9" w:rsidRPr="00336EE9" w:rsidRDefault="00673EB9" w:rsidP="00712E0C">
            <w:pPr>
              <w:pStyle w:val="NoSpacing"/>
              <w:spacing w:line="260" w:lineRule="exact"/>
              <w:jc w:val="right"/>
              <w:rPr>
                <w:rFonts w:asciiTheme="majorBidi" w:hAnsiTheme="majorBidi" w:cstheme="majorBidi"/>
                <w:sz w:val="24"/>
                <w:szCs w:val="24"/>
              </w:rPr>
            </w:pPr>
          </w:p>
        </w:tc>
        <w:tc>
          <w:tcPr>
            <w:tcW w:w="899" w:type="dxa"/>
            <w:shd w:val="clear" w:color="auto" w:fill="auto"/>
          </w:tcPr>
          <w:p w14:paraId="02B03531" w14:textId="331769F5" w:rsidR="00673EB9" w:rsidRPr="00336EE9" w:rsidRDefault="00650AD7" w:rsidP="00712E0C">
            <w:pPr>
              <w:pStyle w:val="NoSpacing"/>
              <w:pBdr>
                <w:bottom w:val="double" w:sz="4" w:space="1" w:color="auto"/>
                <w:between w:val="single" w:sz="4" w:space="1" w:color="auto"/>
              </w:pBdr>
              <w:spacing w:line="260" w:lineRule="exact"/>
              <w:jc w:val="right"/>
              <w:rPr>
                <w:rFonts w:asciiTheme="majorBidi" w:hAnsiTheme="majorBidi" w:cstheme="majorBidi"/>
                <w:sz w:val="24"/>
                <w:szCs w:val="24"/>
              </w:rPr>
            </w:pPr>
            <w:r w:rsidRPr="00650AD7">
              <w:rPr>
                <w:rFonts w:ascii="Angsana New" w:hAnsi="Angsana New" w:cs="Angsana New"/>
                <w:sz w:val="24"/>
                <w:szCs w:val="24"/>
              </w:rPr>
              <w:t>2,780.9</w:t>
            </w:r>
            <w:r w:rsidR="00673EB9" w:rsidRPr="00673EB9">
              <w:rPr>
                <w:rFonts w:ascii="Angsana New" w:hAnsi="Angsana New" w:cs="Angsana New"/>
                <w:sz w:val="24"/>
                <w:szCs w:val="24"/>
              </w:rPr>
              <w:t>9</w:t>
            </w:r>
          </w:p>
        </w:tc>
      </w:tr>
    </w:tbl>
    <w:p w14:paraId="08C61F55" w14:textId="0E9AA707" w:rsidR="00991C8F" w:rsidRDefault="00991C8F" w:rsidP="005C2605">
      <w:pPr>
        <w:tabs>
          <w:tab w:val="left" w:pos="284"/>
          <w:tab w:val="left" w:pos="851"/>
          <w:tab w:val="left" w:pos="1418"/>
        </w:tabs>
        <w:spacing w:line="380" w:lineRule="exact"/>
        <w:ind w:left="284" w:firstLine="567"/>
        <w:jc w:val="thaiDistribute"/>
        <w:rPr>
          <w:rFonts w:asciiTheme="majorBidi" w:hAnsiTheme="majorBidi" w:cstheme="majorBidi"/>
          <w:spacing w:val="-4"/>
          <w:sz w:val="32"/>
          <w:szCs w:val="32"/>
        </w:rPr>
      </w:pPr>
      <w:r w:rsidRPr="00991C8F">
        <w:rPr>
          <w:rFonts w:asciiTheme="majorBidi" w:hAnsiTheme="majorBidi" w:cstheme="majorBidi"/>
          <w:spacing w:val="-4"/>
          <w:sz w:val="32"/>
          <w:szCs w:val="32"/>
        </w:rPr>
        <w:t xml:space="preserve">For the year </w:t>
      </w:r>
      <w:r w:rsidRPr="005C2605">
        <w:rPr>
          <w:rFonts w:asciiTheme="majorBidi" w:hAnsiTheme="majorBidi" w:cstheme="majorBidi"/>
          <w:sz w:val="32"/>
          <w:szCs w:val="32"/>
        </w:rPr>
        <w:t>period</w:t>
      </w:r>
      <w:r w:rsidRPr="00991C8F">
        <w:rPr>
          <w:rFonts w:asciiTheme="majorBidi" w:hAnsiTheme="majorBidi" w:cstheme="majorBidi"/>
          <w:spacing w:val="-4"/>
          <w:sz w:val="32"/>
          <w:szCs w:val="32"/>
        </w:rPr>
        <w:t xml:space="preserve"> ended December </w:t>
      </w:r>
      <w:r w:rsidR="00D02338">
        <w:rPr>
          <w:rFonts w:asciiTheme="majorBidi" w:hAnsiTheme="majorBidi" w:cs="Angsana New"/>
          <w:spacing w:val="-4"/>
          <w:sz w:val="32"/>
          <w:szCs w:val="32"/>
        </w:rPr>
        <w:t>31</w:t>
      </w:r>
      <w:r w:rsidRPr="00991C8F">
        <w:rPr>
          <w:rFonts w:asciiTheme="majorBidi" w:hAnsiTheme="majorBidi" w:cstheme="majorBidi"/>
          <w:spacing w:val="-4"/>
          <w:sz w:val="32"/>
          <w:szCs w:val="32"/>
        </w:rPr>
        <w:t xml:space="preserve">, </w:t>
      </w:r>
      <w:r w:rsidR="00D02338">
        <w:rPr>
          <w:rFonts w:asciiTheme="majorBidi" w:hAnsiTheme="majorBidi" w:cs="Angsana New"/>
          <w:spacing w:val="-4"/>
          <w:sz w:val="32"/>
          <w:szCs w:val="32"/>
        </w:rPr>
        <w:t>2020</w:t>
      </w:r>
      <w:r w:rsidRPr="00991C8F">
        <w:rPr>
          <w:rFonts w:asciiTheme="majorBidi" w:hAnsiTheme="majorBidi" w:cstheme="majorBidi"/>
          <w:spacing w:val="-4"/>
          <w:sz w:val="32"/>
          <w:szCs w:val="32"/>
        </w:rPr>
        <w:t xml:space="preserve"> and </w:t>
      </w:r>
      <w:r w:rsidR="00D02338">
        <w:rPr>
          <w:rFonts w:asciiTheme="majorBidi" w:hAnsiTheme="majorBidi" w:cs="Angsana New"/>
          <w:spacing w:val="-4"/>
          <w:sz w:val="32"/>
          <w:szCs w:val="32"/>
        </w:rPr>
        <w:t>2019</w:t>
      </w:r>
      <w:r w:rsidRPr="00991C8F">
        <w:rPr>
          <w:rFonts w:asciiTheme="majorBidi" w:hAnsiTheme="majorBidi" w:cs="Angsana New"/>
          <w:spacing w:val="-4"/>
          <w:sz w:val="32"/>
          <w:szCs w:val="32"/>
          <w:cs/>
        </w:rPr>
        <w:t xml:space="preserve">. </w:t>
      </w:r>
      <w:r w:rsidRPr="00991C8F">
        <w:rPr>
          <w:rFonts w:asciiTheme="majorBidi" w:hAnsiTheme="majorBidi" w:cstheme="majorBidi"/>
          <w:spacing w:val="-4"/>
          <w:sz w:val="32"/>
          <w:szCs w:val="32"/>
        </w:rPr>
        <w:t>The Company and its subsidiaries had</w:t>
      </w:r>
      <w:r>
        <w:rPr>
          <w:rFonts w:asciiTheme="majorBidi" w:hAnsiTheme="majorBidi" w:cstheme="majorBidi"/>
          <w:spacing w:val="-4"/>
          <w:sz w:val="32"/>
          <w:szCs w:val="32"/>
        </w:rPr>
        <w:t xml:space="preserve"> </w:t>
      </w:r>
      <w:r w:rsidRPr="00991C8F">
        <w:rPr>
          <w:rFonts w:asciiTheme="majorBidi" w:hAnsiTheme="majorBidi" w:cstheme="majorBidi"/>
          <w:spacing w:val="-4"/>
          <w:sz w:val="32"/>
          <w:szCs w:val="32"/>
        </w:rPr>
        <w:t xml:space="preserve">transactions with major customers with the value more than </w:t>
      </w:r>
      <w:r w:rsidRPr="00991C8F">
        <w:rPr>
          <w:rFonts w:asciiTheme="majorBidi" w:hAnsiTheme="majorBidi" w:cs="Angsana New"/>
          <w:spacing w:val="-4"/>
          <w:sz w:val="32"/>
          <w:szCs w:val="32"/>
          <w:cs/>
        </w:rPr>
        <w:t>10%</w:t>
      </w:r>
      <w:r w:rsidRPr="00991C8F">
        <w:rPr>
          <w:rFonts w:asciiTheme="majorBidi" w:hAnsiTheme="majorBidi" w:cstheme="majorBidi"/>
          <w:spacing w:val="-4"/>
          <w:sz w:val="32"/>
          <w:szCs w:val="32"/>
        </w:rPr>
        <w:t xml:space="preserve"> of total revenue as follows.-</w:t>
      </w:r>
    </w:p>
    <w:tbl>
      <w:tblPr>
        <w:tblW w:w="8723" w:type="dxa"/>
        <w:tblInd w:w="817" w:type="dxa"/>
        <w:tblLayout w:type="fixed"/>
        <w:tblLook w:val="04A0" w:firstRow="1" w:lastRow="0" w:firstColumn="1" w:lastColumn="0" w:noHBand="0" w:noVBand="1"/>
      </w:tblPr>
      <w:tblGrid>
        <w:gridCol w:w="283"/>
        <w:gridCol w:w="284"/>
        <w:gridCol w:w="3011"/>
        <w:gridCol w:w="1275"/>
        <w:gridCol w:w="1276"/>
        <w:gridCol w:w="1276"/>
        <w:gridCol w:w="1318"/>
      </w:tblGrid>
      <w:tr w:rsidR="00991C8F" w:rsidRPr="00D53410" w14:paraId="35EBF454" w14:textId="77777777" w:rsidTr="00E21EA7">
        <w:tc>
          <w:tcPr>
            <w:tcW w:w="283" w:type="dxa"/>
            <w:shd w:val="clear" w:color="auto" w:fill="auto"/>
          </w:tcPr>
          <w:p w14:paraId="05650777"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284" w:type="dxa"/>
            <w:shd w:val="clear" w:color="auto" w:fill="auto"/>
          </w:tcPr>
          <w:p w14:paraId="0FDC18F4"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3011" w:type="dxa"/>
            <w:shd w:val="clear" w:color="auto" w:fill="auto"/>
          </w:tcPr>
          <w:p w14:paraId="09B60F60"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5145" w:type="dxa"/>
            <w:gridSpan w:val="4"/>
            <w:shd w:val="clear" w:color="auto" w:fill="auto"/>
          </w:tcPr>
          <w:p w14:paraId="28789B56" w14:textId="0C5E6A49" w:rsidR="00991C8F" w:rsidRPr="00D53410" w:rsidRDefault="00991C8F" w:rsidP="00712E0C">
            <w:pPr>
              <w:pBdr>
                <w:bottom w:val="single" w:sz="6" w:space="1" w:color="auto"/>
              </w:pBdr>
              <w:tabs>
                <w:tab w:val="left" w:pos="567"/>
              </w:tabs>
              <w:spacing w:line="280" w:lineRule="exact"/>
              <w:jc w:val="right"/>
              <w:rPr>
                <w:rFonts w:asciiTheme="majorBidi" w:hAnsiTheme="majorBidi" w:cstheme="majorBidi"/>
                <w:cs/>
              </w:rPr>
            </w:pPr>
            <w:r w:rsidRPr="00336EE9">
              <w:rPr>
                <w:rFonts w:asciiTheme="majorBidi" w:hAnsiTheme="majorBidi" w:cstheme="majorBidi"/>
                <w:sz w:val="24"/>
                <w:szCs w:val="24"/>
              </w:rPr>
              <w:t>(Unit : Million Baht)</w:t>
            </w:r>
          </w:p>
        </w:tc>
      </w:tr>
      <w:tr w:rsidR="00991C8F" w:rsidRPr="00D53410" w14:paraId="53E85568" w14:textId="77777777" w:rsidTr="00E21EA7">
        <w:tc>
          <w:tcPr>
            <w:tcW w:w="283" w:type="dxa"/>
            <w:shd w:val="clear" w:color="auto" w:fill="auto"/>
          </w:tcPr>
          <w:p w14:paraId="38091C4C"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284" w:type="dxa"/>
            <w:shd w:val="clear" w:color="auto" w:fill="auto"/>
          </w:tcPr>
          <w:p w14:paraId="508F6B05"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3011" w:type="dxa"/>
            <w:shd w:val="clear" w:color="auto" w:fill="auto"/>
          </w:tcPr>
          <w:p w14:paraId="29098FBC"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2551" w:type="dxa"/>
            <w:gridSpan w:val="2"/>
            <w:shd w:val="clear" w:color="auto" w:fill="auto"/>
          </w:tcPr>
          <w:p w14:paraId="6EDBEEDE" w14:textId="350A7B11" w:rsidR="00991C8F" w:rsidRPr="00BF7634" w:rsidRDefault="00991C8F" w:rsidP="00712E0C">
            <w:pPr>
              <w:pBdr>
                <w:bottom w:val="single" w:sz="6" w:space="1" w:color="auto"/>
              </w:pBdr>
              <w:spacing w:line="280" w:lineRule="exact"/>
              <w:ind w:left="-145" w:right="-70"/>
              <w:jc w:val="center"/>
              <w:rPr>
                <w:rFonts w:asciiTheme="majorBidi" w:hAnsiTheme="majorBidi" w:cstheme="majorBidi"/>
                <w:spacing w:val="-4"/>
              </w:rPr>
            </w:pPr>
            <w:r w:rsidRPr="00BF7634">
              <w:rPr>
                <w:rFonts w:asciiTheme="majorBidi" w:hAnsiTheme="majorBidi" w:cstheme="majorBidi"/>
                <w:spacing w:val="-4"/>
              </w:rPr>
              <w:t>Consolidated financial</w:t>
            </w:r>
            <w:r w:rsidR="00BF7634">
              <w:rPr>
                <w:rFonts w:asciiTheme="majorBidi" w:hAnsiTheme="majorBidi" w:cstheme="majorBidi"/>
                <w:spacing w:val="-4"/>
              </w:rPr>
              <w:t xml:space="preserve"> </w:t>
            </w:r>
            <w:r w:rsidRPr="00BF7634">
              <w:rPr>
                <w:rFonts w:asciiTheme="majorBidi" w:hAnsiTheme="majorBidi" w:cstheme="majorBidi"/>
                <w:spacing w:val="-4"/>
              </w:rPr>
              <w:t>statements</w:t>
            </w:r>
          </w:p>
        </w:tc>
        <w:tc>
          <w:tcPr>
            <w:tcW w:w="2594" w:type="dxa"/>
            <w:gridSpan w:val="2"/>
            <w:shd w:val="clear" w:color="auto" w:fill="auto"/>
          </w:tcPr>
          <w:p w14:paraId="0667B71C" w14:textId="7C1C369B" w:rsidR="00991C8F" w:rsidRPr="00D53410" w:rsidRDefault="00BF7634" w:rsidP="00712E0C">
            <w:pPr>
              <w:pBdr>
                <w:bottom w:val="single" w:sz="6" w:space="1" w:color="auto"/>
              </w:pBdr>
              <w:tabs>
                <w:tab w:val="left" w:pos="567"/>
              </w:tabs>
              <w:spacing w:line="280" w:lineRule="exact"/>
              <w:jc w:val="center"/>
              <w:rPr>
                <w:rFonts w:asciiTheme="majorBidi" w:hAnsiTheme="majorBidi" w:cstheme="majorBidi"/>
              </w:rPr>
            </w:pPr>
            <w:r w:rsidRPr="00BF7634">
              <w:rPr>
                <w:rFonts w:asciiTheme="majorBidi" w:hAnsiTheme="majorBidi" w:cstheme="majorBidi"/>
              </w:rPr>
              <w:t>Separate financial statements</w:t>
            </w:r>
          </w:p>
        </w:tc>
      </w:tr>
      <w:tr w:rsidR="00991C8F" w:rsidRPr="00D53410" w14:paraId="2CC333AA" w14:textId="77777777" w:rsidTr="00E21EA7">
        <w:tc>
          <w:tcPr>
            <w:tcW w:w="283" w:type="dxa"/>
            <w:shd w:val="clear" w:color="auto" w:fill="auto"/>
          </w:tcPr>
          <w:p w14:paraId="13216561"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284" w:type="dxa"/>
            <w:shd w:val="clear" w:color="auto" w:fill="auto"/>
          </w:tcPr>
          <w:p w14:paraId="033AF19D"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3011" w:type="dxa"/>
            <w:shd w:val="clear" w:color="auto" w:fill="auto"/>
          </w:tcPr>
          <w:p w14:paraId="0753D06E" w14:textId="77777777" w:rsidR="00991C8F" w:rsidRPr="00D53410" w:rsidRDefault="00991C8F" w:rsidP="00712E0C">
            <w:pPr>
              <w:tabs>
                <w:tab w:val="left" w:pos="567"/>
              </w:tabs>
              <w:spacing w:line="280" w:lineRule="exact"/>
              <w:ind w:left="-1101"/>
              <w:jc w:val="center"/>
              <w:rPr>
                <w:rFonts w:asciiTheme="majorBidi" w:hAnsiTheme="majorBidi" w:cstheme="majorBidi"/>
              </w:rPr>
            </w:pPr>
          </w:p>
        </w:tc>
        <w:tc>
          <w:tcPr>
            <w:tcW w:w="1275" w:type="dxa"/>
            <w:shd w:val="clear" w:color="auto" w:fill="auto"/>
          </w:tcPr>
          <w:p w14:paraId="356FCEE0" w14:textId="656F08E4" w:rsidR="00991C8F" w:rsidRPr="00D53410" w:rsidRDefault="00E21EA7" w:rsidP="00712E0C">
            <w:pPr>
              <w:pBdr>
                <w:bottom w:val="single" w:sz="6" w:space="1" w:color="auto"/>
              </w:pBdr>
              <w:tabs>
                <w:tab w:val="left" w:pos="567"/>
              </w:tabs>
              <w:spacing w:line="280" w:lineRule="exact"/>
              <w:jc w:val="center"/>
              <w:rPr>
                <w:rFonts w:asciiTheme="majorBidi" w:hAnsiTheme="majorBidi" w:cstheme="majorBidi"/>
              </w:rPr>
            </w:pPr>
            <w:r w:rsidRPr="00E21EA7">
              <w:rPr>
                <w:rFonts w:asciiTheme="majorBidi" w:hAnsiTheme="majorBidi" w:cstheme="majorBidi"/>
              </w:rPr>
              <w:t>2020</w:t>
            </w:r>
          </w:p>
        </w:tc>
        <w:tc>
          <w:tcPr>
            <w:tcW w:w="1276" w:type="dxa"/>
            <w:shd w:val="clear" w:color="auto" w:fill="auto"/>
          </w:tcPr>
          <w:p w14:paraId="1D6039B7" w14:textId="21CDA003" w:rsidR="00991C8F" w:rsidRPr="00D53410" w:rsidRDefault="00E21EA7" w:rsidP="00712E0C">
            <w:pPr>
              <w:pBdr>
                <w:bottom w:val="single" w:sz="6" w:space="1" w:color="auto"/>
              </w:pBdr>
              <w:tabs>
                <w:tab w:val="left" w:pos="567"/>
              </w:tabs>
              <w:spacing w:line="280" w:lineRule="exact"/>
              <w:jc w:val="center"/>
              <w:rPr>
                <w:rFonts w:asciiTheme="majorBidi" w:hAnsiTheme="majorBidi" w:cstheme="majorBidi"/>
                <w:cs/>
              </w:rPr>
            </w:pPr>
            <w:r w:rsidRPr="00E21EA7">
              <w:rPr>
                <w:rFonts w:asciiTheme="majorBidi" w:hAnsiTheme="majorBidi" w:cstheme="majorBidi"/>
              </w:rPr>
              <w:t>2019</w:t>
            </w:r>
          </w:p>
        </w:tc>
        <w:tc>
          <w:tcPr>
            <w:tcW w:w="1276" w:type="dxa"/>
            <w:shd w:val="clear" w:color="auto" w:fill="auto"/>
          </w:tcPr>
          <w:p w14:paraId="0F92DD94" w14:textId="234701D6" w:rsidR="00991C8F" w:rsidRPr="00D53410" w:rsidRDefault="00E21EA7" w:rsidP="00712E0C">
            <w:pPr>
              <w:pBdr>
                <w:bottom w:val="single" w:sz="6" w:space="1" w:color="auto"/>
              </w:pBdr>
              <w:tabs>
                <w:tab w:val="left" w:pos="567"/>
              </w:tabs>
              <w:spacing w:line="280" w:lineRule="exact"/>
              <w:jc w:val="center"/>
              <w:rPr>
                <w:rFonts w:asciiTheme="majorBidi" w:hAnsiTheme="majorBidi" w:cstheme="majorBidi"/>
              </w:rPr>
            </w:pPr>
            <w:r w:rsidRPr="00E21EA7">
              <w:rPr>
                <w:rFonts w:asciiTheme="majorBidi" w:hAnsiTheme="majorBidi" w:cstheme="majorBidi"/>
              </w:rPr>
              <w:t>2020</w:t>
            </w:r>
          </w:p>
        </w:tc>
        <w:tc>
          <w:tcPr>
            <w:tcW w:w="1318" w:type="dxa"/>
            <w:shd w:val="clear" w:color="auto" w:fill="auto"/>
          </w:tcPr>
          <w:p w14:paraId="104B1DCE" w14:textId="7D4EF328" w:rsidR="00991C8F" w:rsidRPr="00D53410" w:rsidRDefault="00E21EA7" w:rsidP="00712E0C">
            <w:pPr>
              <w:pBdr>
                <w:bottom w:val="single" w:sz="6" w:space="1" w:color="auto"/>
              </w:pBdr>
              <w:tabs>
                <w:tab w:val="left" w:pos="567"/>
              </w:tabs>
              <w:spacing w:line="280" w:lineRule="exact"/>
              <w:jc w:val="center"/>
              <w:rPr>
                <w:rFonts w:asciiTheme="majorBidi" w:hAnsiTheme="majorBidi" w:cstheme="majorBidi"/>
              </w:rPr>
            </w:pPr>
            <w:r w:rsidRPr="00E21EA7">
              <w:rPr>
                <w:rFonts w:asciiTheme="majorBidi" w:hAnsiTheme="majorBidi" w:cstheme="majorBidi"/>
              </w:rPr>
              <w:t>2019</w:t>
            </w:r>
          </w:p>
        </w:tc>
      </w:tr>
      <w:tr w:rsidR="00673EB9" w:rsidRPr="00D53410" w14:paraId="31400F26" w14:textId="77777777" w:rsidTr="00E21EA7">
        <w:tc>
          <w:tcPr>
            <w:tcW w:w="3578" w:type="dxa"/>
            <w:gridSpan w:val="3"/>
            <w:shd w:val="clear" w:color="auto" w:fill="auto"/>
          </w:tcPr>
          <w:p w14:paraId="57A1D3B4" w14:textId="5D4EC618" w:rsidR="00673EB9" w:rsidRPr="00D53410" w:rsidRDefault="00673EB9" w:rsidP="00712E0C">
            <w:pPr>
              <w:tabs>
                <w:tab w:val="left" w:pos="567"/>
              </w:tabs>
              <w:spacing w:line="280" w:lineRule="exact"/>
              <w:ind w:left="175" w:hanging="273"/>
              <w:rPr>
                <w:rFonts w:asciiTheme="majorBidi" w:hAnsiTheme="majorBidi" w:cstheme="majorBidi"/>
                <w:cs/>
                <w:lang w:eastAsia="zh-CN"/>
              </w:rPr>
            </w:pPr>
            <w:r w:rsidRPr="00BF7634">
              <w:rPr>
                <w:rFonts w:asciiTheme="majorBidi" w:hAnsiTheme="majorBidi" w:cstheme="majorBidi"/>
                <w:lang w:eastAsia="zh-CN"/>
              </w:rPr>
              <w:t>Sales income - stainless steel</w:t>
            </w:r>
          </w:p>
        </w:tc>
        <w:tc>
          <w:tcPr>
            <w:tcW w:w="1275" w:type="dxa"/>
            <w:shd w:val="clear" w:color="auto" w:fill="auto"/>
            <w:vAlign w:val="bottom"/>
          </w:tcPr>
          <w:p w14:paraId="76437D26" w14:textId="58A4EA16" w:rsidR="00673EB9" w:rsidRPr="00D53410" w:rsidRDefault="009C5691" w:rsidP="00712E0C">
            <w:pPr>
              <w:spacing w:line="280" w:lineRule="exact"/>
              <w:jc w:val="right"/>
              <w:rPr>
                <w:rFonts w:asciiTheme="majorBidi" w:hAnsiTheme="majorBidi" w:cstheme="majorBidi"/>
              </w:rPr>
            </w:pPr>
            <w:r>
              <w:rPr>
                <w:rFonts w:asciiTheme="majorBidi" w:hAnsiTheme="majorBidi" w:cstheme="majorBidi"/>
              </w:rPr>
              <w:t>238.90</w:t>
            </w:r>
          </w:p>
        </w:tc>
        <w:tc>
          <w:tcPr>
            <w:tcW w:w="1276" w:type="dxa"/>
            <w:shd w:val="clear" w:color="auto" w:fill="auto"/>
            <w:vAlign w:val="bottom"/>
          </w:tcPr>
          <w:p w14:paraId="16251611" w14:textId="7D739C65" w:rsidR="00673EB9" w:rsidRPr="00D53410" w:rsidRDefault="00673EB9" w:rsidP="00712E0C">
            <w:pPr>
              <w:spacing w:line="280" w:lineRule="exact"/>
              <w:jc w:val="right"/>
              <w:rPr>
                <w:rFonts w:asciiTheme="majorBidi" w:hAnsiTheme="majorBidi" w:cstheme="majorBidi"/>
              </w:rPr>
            </w:pPr>
            <w:r>
              <w:rPr>
                <w:rFonts w:asciiTheme="majorBidi" w:hAnsiTheme="majorBidi" w:cstheme="majorBidi"/>
              </w:rPr>
              <w:t>101.60</w:t>
            </w:r>
          </w:p>
        </w:tc>
        <w:tc>
          <w:tcPr>
            <w:tcW w:w="1276" w:type="dxa"/>
            <w:shd w:val="clear" w:color="auto" w:fill="auto"/>
            <w:vAlign w:val="bottom"/>
          </w:tcPr>
          <w:p w14:paraId="27CC3603" w14:textId="6B81BC32" w:rsidR="00673EB9" w:rsidRPr="00D53410" w:rsidRDefault="009C5691" w:rsidP="00712E0C">
            <w:pPr>
              <w:spacing w:line="280" w:lineRule="exact"/>
              <w:jc w:val="right"/>
              <w:rPr>
                <w:rFonts w:asciiTheme="majorBidi" w:hAnsiTheme="majorBidi" w:cstheme="majorBidi"/>
              </w:rPr>
            </w:pPr>
            <w:r>
              <w:rPr>
                <w:rFonts w:asciiTheme="majorBidi" w:hAnsiTheme="majorBidi" w:cstheme="majorBidi"/>
              </w:rPr>
              <w:t>179.70</w:t>
            </w:r>
          </w:p>
        </w:tc>
        <w:tc>
          <w:tcPr>
            <w:tcW w:w="1318" w:type="dxa"/>
            <w:shd w:val="clear" w:color="auto" w:fill="auto"/>
            <w:vAlign w:val="bottom"/>
          </w:tcPr>
          <w:p w14:paraId="6040CE88" w14:textId="23F390D2" w:rsidR="00673EB9" w:rsidRPr="00D53410" w:rsidRDefault="00673EB9" w:rsidP="00712E0C">
            <w:pPr>
              <w:spacing w:line="280" w:lineRule="exact"/>
              <w:jc w:val="right"/>
              <w:rPr>
                <w:rFonts w:asciiTheme="majorBidi" w:hAnsiTheme="majorBidi" w:cstheme="majorBidi"/>
              </w:rPr>
            </w:pPr>
            <w:r>
              <w:rPr>
                <w:rFonts w:asciiTheme="majorBidi" w:hAnsiTheme="majorBidi" w:cstheme="majorBidi"/>
              </w:rPr>
              <w:t>101.60</w:t>
            </w:r>
          </w:p>
        </w:tc>
      </w:tr>
      <w:tr w:rsidR="009C5691" w:rsidRPr="00D53410" w14:paraId="24A32C59" w14:textId="77777777" w:rsidTr="00E21EA7">
        <w:tc>
          <w:tcPr>
            <w:tcW w:w="3578" w:type="dxa"/>
            <w:gridSpan w:val="3"/>
            <w:shd w:val="clear" w:color="auto" w:fill="auto"/>
          </w:tcPr>
          <w:p w14:paraId="0191F32F" w14:textId="3E9A3084" w:rsidR="009C5691" w:rsidRPr="00D53410" w:rsidRDefault="009C5691" w:rsidP="00712E0C">
            <w:pPr>
              <w:tabs>
                <w:tab w:val="left" w:pos="567"/>
              </w:tabs>
              <w:spacing w:line="280" w:lineRule="exact"/>
              <w:ind w:left="175" w:hanging="273"/>
              <w:rPr>
                <w:rFonts w:asciiTheme="majorBidi" w:hAnsiTheme="majorBidi" w:cstheme="majorBidi"/>
                <w:cs/>
                <w:lang w:eastAsia="zh-CN"/>
              </w:rPr>
            </w:pPr>
            <w:r w:rsidRPr="00BF7634">
              <w:rPr>
                <w:rFonts w:asciiTheme="majorBidi" w:hAnsiTheme="majorBidi" w:cstheme="majorBidi"/>
                <w:lang w:eastAsia="zh-CN"/>
              </w:rPr>
              <w:t>Sales income - machinery</w:t>
            </w:r>
          </w:p>
        </w:tc>
        <w:tc>
          <w:tcPr>
            <w:tcW w:w="1275" w:type="dxa"/>
            <w:shd w:val="clear" w:color="auto" w:fill="auto"/>
            <w:vAlign w:val="bottom"/>
          </w:tcPr>
          <w:p w14:paraId="572B0566" w14:textId="31C27041" w:rsidR="009C5691" w:rsidRPr="00D53410" w:rsidRDefault="009C5691" w:rsidP="00712E0C">
            <w:pPr>
              <w:spacing w:line="280" w:lineRule="exact"/>
              <w:ind w:right="170"/>
              <w:jc w:val="right"/>
              <w:rPr>
                <w:rFonts w:asciiTheme="majorBidi" w:hAnsiTheme="majorBidi" w:cstheme="majorBidi"/>
                <w:cs/>
              </w:rPr>
            </w:pPr>
            <w:r w:rsidRPr="009C5691">
              <w:rPr>
                <w:rFonts w:asciiTheme="majorBidi" w:hAnsiTheme="majorBidi" w:cstheme="majorBidi"/>
              </w:rPr>
              <w:t>-</w:t>
            </w:r>
          </w:p>
        </w:tc>
        <w:tc>
          <w:tcPr>
            <w:tcW w:w="1276" w:type="dxa"/>
            <w:shd w:val="clear" w:color="auto" w:fill="auto"/>
            <w:vAlign w:val="bottom"/>
          </w:tcPr>
          <w:p w14:paraId="287B0428" w14:textId="06F27F8C" w:rsidR="009C5691" w:rsidRPr="00D53410" w:rsidRDefault="009C5691" w:rsidP="00712E0C">
            <w:pPr>
              <w:spacing w:line="280" w:lineRule="exact"/>
              <w:jc w:val="right"/>
              <w:rPr>
                <w:rFonts w:asciiTheme="majorBidi" w:hAnsiTheme="majorBidi" w:cstheme="majorBidi"/>
                <w:cs/>
              </w:rPr>
            </w:pPr>
            <w:r>
              <w:rPr>
                <w:rFonts w:asciiTheme="majorBidi" w:hAnsiTheme="majorBidi" w:cstheme="majorBidi"/>
              </w:rPr>
              <w:t>43.70</w:t>
            </w:r>
          </w:p>
        </w:tc>
        <w:tc>
          <w:tcPr>
            <w:tcW w:w="1276" w:type="dxa"/>
            <w:shd w:val="clear" w:color="auto" w:fill="auto"/>
            <w:vAlign w:val="bottom"/>
          </w:tcPr>
          <w:p w14:paraId="125B3944" w14:textId="5EB48E60" w:rsidR="009C5691" w:rsidRPr="00D53410" w:rsidRDefault="009C5691" w:rsidP="00712E0C">
            <w:pPr>
              <w:spacing w:line="280" w:lineRule="exact"/>
              <w:ind w:right="170"/>
              <w:jc w:val="right"/>
              <w:rPr>
                <w:rFonts w:asciiTheme="majorBidi" w:hAnsiTheme="majorBidi" w:cstheme="majorBidi"/>
                <w:cs/>
              </w:rPr>
            </w:pPr>
            <w:r w:rsidRPr="009C5691">
              <w:rPr>
                <w:rFonts w:asciiTheme="majorBidi" w:hAnsiTheme="majorBidi" w:cstheme="majorBidi"/>
              </w:rPr>
              <w:t>-</w:t>
            </w:r>
          </w:p>
        </w:tc>
        <w:tc>
          <w:tcPr>
            <w:tcW w:w="1318" w:type="dxa"/>
            <w:shd w:val="clear" w:color="auto" w:fill="auto"/>
            <w:vAlign w:val="bottom"/>
          </w:tcPr>
          <w:p w14:paraId="50B0AB29" w14:textId="4ECE87F6" w:rsidR="009C5691" w:rsidRPr="00D53410" w:rsidRDefault="009C5691" w:rsidP="00712E0C">
            <w:pPr>
              <w:spacing w:line="280" w:lineRule="exact"/>
              <w:jc w:val="right"/>
              <w:rPr>
                <w:rFonts w:asciiTheme="majorBidi" w:hAnsiTheme="majorBidi" w:cstheme="majorBidi"/>
                <w:cs/>
              </w:rPr>
            </w:pPr>
            <w:r>
              <w:rPr>
                <w:rFonts w:asciiTheme="majorBidi" w:hAnsiTheme="majorBidi" w:cstheme="majorBidi"/>
              </w:rPr>
              <w:t>43.70</w:t>
            </w:r>
          </w:p>
        </w:tc>
      </w:tr>
      <w:tr w:rsidR="009C5691" w:rsidRPr="00D53410" w14:paraId="4B640DCC" w14:textId="77777777" w:rsidTr="00E21EA7">
        <w:tc>
          <w:tcPr>
            <w:tcW w:w="3578" w:type="dxa"/>
            <w:gridSpan w:val="3"/>
            <w:shd w:val="clear" w:color="auto" w:fill="auto"/>
          </w:tcPr>
          <w:p w14:paraId="22E90DC1" w14:textId="0C8EC19E" w:rsidR="009C5691" w:rsidRPr="00D53410" w:rsidRDefault="009C5691" w:rsidP="00712E0C">
            <w:pPr>
              <w:tabs>
                <w:tab w:val="left" w:pos="567"/>
              </w:tabs>
              <w:spacing w:line="280" w:lineRule="exact"/>
              <w:ind w:left="175" w:hanging="273"/>
              <w:rPr>
                <w:rFonts w:asciiTheme="majorBidi" w:hAnsiTheme="majorBidi" w:cstheme="majorBidi"/>
                <w:lang w:eastAsia="zh-CN"/>
              </w:rPr>
            </w:pPr>
            <w:r w:rsidRPr="00BF7634">
              <w:rPr>
                <w:rFonts w:asciiTheme="majorBidi" w:hAnsiTheme="majorBidi" w:cstheme="majorBidi"/>
                <w:lang w:eastAsia="zh-CN"/>
              </w:rPr>
              <w:t>Crane and truck rental income</w:t>
            </w:r>
          </w:p>
        </w:tc>
        <w:tc>
          <w:tcPr>
            <w:tcW w:w="1275" w:type="dxa"/>
            <w:shd w:val="clear" w:color="auto" w:fill="auto"/>
            <w:vAlign w:val="bottom"/>
          </w:tcPr>
          <w:p w14:paraId="61C15A29" w14:textId="0B5928CF" w:rsidR="009C5691" w:rsidRDefault="009C5691" w:rsidP="00712E0C">
            <w:pPr>
              <w:spacing w:line="280" w:lineRule="exact"/>
              <w:ind w:right="170"/>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51ACC7D0" w14:textId="723504FF" w:rsidR="009C5691" w:rsidRPr="00D53410" w:rsidRDefault="009C5691" w:rsidP="00712E0C">
            <w:pPr>
              <w:spacing w:line="280" w:lineRule="exact"/>
              <w:jc w:val="right"/>
              <w:rPr>
                <w:rFonts w:asciiTheme="majorBidi" w:hAnsiTheme="majorBidi" w:cstheme="majorBidi"/>
              </w:rPr>
            </w:pPr>
            <w:r>
              <w:rPr>
                <w:rFonts w:asciiTheme="majorBidi" w:hAnsiTheme="majorBidi" w:cstheme="majorBidi"/>
              </w:rPr>
              <w:t>43.88</w:t>
            </w:r>
          </w:p>
        </w:tc>
        <w:tc>
          <w:tcPr>
            <w:tcW w:w="1276" w:type="dxa"/>
            <w:shd w:val="clear" w:color="auto" w:fill="auto"/>
            <w:vAlign w:val="bottom"/>
          </w:tcPr>
          <w:p w14:paraId="6C7A4622" w14:textId="6309644C" w:rsidR="009C5691" w:rsidRDefault="009C5691" w:rsidP="00712E0C">
            <w:pPr>
              <w:spacing w:line="280" w:lineRule="exact"/>
              <w:ind w:right="170"/>
              <w:jc w:val="right"/>
              <w:rPr>
                <w:rFonts w:asciiTheme="majorBidi" w:hAnsiTheme="majorBidi" w:cstheme="majorBidi"/>
              </w:rPr>
            </w:pPr>
            <w:r>
              <w:rPr>
                <w:rFonts w:asciiTheme="majorBidi" w:hAnsiTheme="majorBidi" w:cstheme="majorBidi"/>
              </w:rPr>
              <w:t>-</w:t>
            </w:r>
          </w:p>
        </w:tc>
        <w:tc>
          <w:tcPr>
            <w:tcW w:w="1318" w:type="dxa"/>
            <w:shd w:val="clear" w:color="auto" w:fill="auto"/>
            <w:vAlign w:val="bottom"/>
          </w:tcPr>
          <w:p w14:paraId="29E182CF" w14:textId="5944B96A" w:rsidR="009C5691" w:rsidRPr="00D53410" w:rsidRDefault="009C5691" w:rsidP="00712E0C">
            <w:pPr>
              <w:spacing w:line="280" w:lineRule="exact"/>
              <w:ind w:right="170"/>
              <w:jc w:val="right"/>
              <w:rPr>
                <w:rFonts w:asciiTheme="majorBidi" w:hAnsiTheme="majorBidi" w:cstheme="majorBidi"/>
              </w:rPr>
            </w:pPr>
            <w:r>
              <w:rPr>
                <w:rFonts w:asciiTheme="majorBidi" w:hAnsiTheme="majorBidi" w:cstheme="majorBidi"/>
              </w:rPr>
              <w:t>-</w:t>
            </w:r>
          </w:p>
        </w:tc>
      </w:tr>
      <w:tr w:rsidR="00673EB9" w:rsidRPr="00D53410" w14:paraId="38FB030E" w14:textId="77777777" w:rsidTr="00E21EA7">
        <w:tc>
          <w:tcPr>
            <w:tcW w:w="3578" w:type="dxa"/>
            <w:gridSpan w:val="3"/>
            <w:shd w:val="clear" w:color="auto" w:fill="auto"/>
            <w:vAlign w:val="bottom"/>
          </w:tcPr>
          <w:p w14:paraId="587239B4" w14:textId="75AB1BC0" w:rsidR="00673EB9" w:rsidRPr="00D53410" w:rsidRDefault="00673EB9" w:rsidP="00712E0C">
            <w:pPr>
              <w:tabs>
                <w:tab w:val="left" w:pos="567"/>
              </w:tabs>
              <w:spacing w:line="280" w:lineRule="exact"/>
              <w:ind w:left="175" w:hanging="273"/>
              <w:rPr>
                <w:rFonts w:asciiTheme="majorBidi" w:hAnsiTheme="majorBidi" w:cstheme="majorBidi"/>
                <w:cs/>
                <w:lang w:eastAsia="zh-CN"/>
              </w:rPr>
            </w:pPr>
            <w:r>
              <w:rPr>
                <w:rFonts w:asciiTheme="majorBidi" w:hAnsiTheme="majorBidi" w:cstheme="majorBidi"/>
                <w:lang w:eastAsia="zh-CN"/>
              </w:rPr>
              <w:t>Total</w:t>
            </w:r>
          </w:p>
        </w:tc>
        <w:tc>
          <w:tcPr>
            <w:tcW w:w="1275" w:type="dxa"/>
            <w:shd w:val="clear" w:color="auto" w:fill="auto"/>
            <w:vAlign w:val="bottom"/>
          </w:tcPr>
          <w:p w14:paraId="311C8C21" w14:textId="696FC7E9" w:rsidR="00673EB9" w:rsidRPr="00D53410" w:rsidRDefault="009C5691" w:rsidP="00712E0C">
            <w:pPr>
              <w:pBdr>
                <w:top w:val="single" w:sz="6" w:space="1" w:color="auto"/>
                <w:bottom w:val="double" w:sz="6" w:space="1" w:color="auto"/>
              </w:pBdr>
              <w:spacing w:line="280" w:lineRule="exact"/>
              <w:jc w:val="right"/>
              <w:rPr>
                <w:rFonts w:asciiTheme="majorBidi" w:hAnsiTheme="majorBidi" w:cstheme="majorBidi"/>
                <w:cs/>
              </w:rPr>
            </w:pPr>
            <w:r w:rsidRPr="009C5691">
              <w:rPr>
                <w:rFonts w:asciiTheme="majorBidi" w:hAnsiTheme="majorBidi" w:cstheme="majorBidi"/>
              </w:rPr>
              <w:t>238.90</w:t>
            </w:r>
          </w:p>
        </w:tc>
        <w:tc>
          <w:tcPr>
            <w:tcW w:w="1276" w:type="dxa"/>
            <w:shd w:val="clear" w:color="auto" w:fill="auto"/>
            <w:vAlign w:val="bottom"/>
          </w:tcPr>
          <w:p w14:paraId="2F388A62" w14:textId="13C02C36" w:rsidR="00673EB9" w:rsidRPr="00D53410" w:rsidRDefault="00673EB9" w:rsidP="00712E0C">
            <w:pPr>
              <w:pBdr>
                <w:top w:val="single" w:sz="6" w:space="1" w:color="auto"/>
                <w:bottom w:val="double" w:sz="6" w:space="1" w:color="auto"/>
              </w:pBdr>
              <w:spacing w:line="280" w:lineRule="exact"/>
              <w:jc w:val="right"/>
              <w:rPr>
                <w:rFonts w:asciiTheme="majorBidi" w:hAnsiTheme="majorBidi" w:cstheme="majorBidi"/>
                <w:cs/>
              </w:rPr>
            </w:pPr>
            <w:r>
              <w:rPr>
                <w:rFonts w:asciiTheme="majorBidi" w:hAnsiTheme="majorBidi" w:cstheme="majorBidi"/>
              </w:rPr>
              <w:t>189.18</w:t>
            </w:r>
          </w:p>
        </w:tc>
        <w:tc>
          <w:tcPr>
            <w:tcW w:w="1276" w:type="dxa"/>
            <w:shd w:val="clear" w:color="auto" w:fill="auto"/>
            <w:vAlign w:val="bottom"/>
          </w:tcPr>
          <w:p w14:paraId="27219484" w14:textId="2CE26AC5" w:rsidR="00673EB9" w:rsidRPr="00D53410" w:rsidRDefault="009C5691" w:rsidP="00712E0C">
            <w:pPr>
              <w:pBdr>
                <w:top w:val="single" w:sz="6" w:space="1" w:color="auto"/>
                <w:bottom w:val="double" w:sz="6" w:space="1" w:color="auto"/>
              </w:pBdr>
              <w:spacing w:line="280" w:lineRule="exact"/>
              <w:jc w:val="right"/>
              <w:rPr>
                <w:rFonts w:asciiTheme="majorBidi" w:hAnsiTheme="majorBidi" w:cstheme="majorBidi"/>
                <w:cs/>
              </w:rPr>
            </w:pPr>
            <w:r w:rsidRPr="009C5691">
              <w:rPr>
                <w:rFonts w:asciiTheme="majorBidi" w:hAnsiTheme="majorBidi" w:cstheme="majorBidi"/>
              </w:rPr>
              <w:t>179.70</w:t>
            </w:r>
          </w:p>
        </w:tc>
        <w:tc>
          <w:tcPr>
            <w:tcW w:w="1318" w:type="dxa"/>
            <w:shd w:val="clear" w:color="auto" w:fill="auto"/>
            <w:vAlign w:val="bottom"/>
          </w:tcPr>
          <w:p w14:paraId="4E4B474C" w14:textId="7F665C72" w:rsidR="00673EB9" w:rsidRPr="00D53410" w:rsidRDefault="00673EB9" w:rsidP="00712E0C">
            <w:pPr>
              <w:pBdr>
                <w:top w:val="single" w:sz="6" w:space="1" w:color="auto"/>
                <w:bottom w:val="double" w:sz="6" w:space="1" w:color="auto"/>
              </w:pBdr>
              <w:spacing w:line="280" w:lineRule="exact"/>
              <w:jc w:val="right"/>
              <w:rPr>
                <w:rFonts w:asciiTheme="majorBidi" w:hAnsiTheme="majorBidi" w:cstheme="majorBidi"/>
                <w:cs/>
              </w:rPr>
            </w:pPr>
            <w:r>
              <w:rPr>
                <w:rFonts w:asciiTheme="majorBidi" w:hAnsiTheme="majorBidi" w:cstheme="majorBidi"/>
              </w:rPr>
              <w:t>145.30</w:t>
            </w:r>
          </w:p>
        </w:tc>
      </w:tr>
    </w:tbl>
    <w:p w14:paraId="69E1809A" w14:textId="77777777" w:rsidR="00991C8F" w:rsidRDefault="00991C8F" w:rsidP="006C01C7">
      <w:pPr>
        <w:tabs>
          <w:tab w:val="left" w:pos="284"/>
        </w:tabs>
        <w:spacing w:line="380" w:lineRule="exact"/>
        <w:ind w:hanging="142"/>
        <w:jc w:val="thaiDistribute"/>
        <w:rPr>
          <w:rFonts w:asciiTheme="majorBidi" w:hAnsiTheme="majorBidi" w:cstheme="majorBidi"/>
          <w:b/>
          <w:bCs/>
          <w:sz w:val="32"/>
          <w:szCs w:val="32"/>
        </w:rPr>
      </w:pPr>
    </w:p>
    <w:p w14:paraId="5C48441C" w14:textId="582BBD55" w:rsidR="00094D9F" w:rsidRPr="00336EE9" w:rsidRDefault="0092781D" w:rsidP="006C01C7">
      <w:pPr>
        <w:tabs>
          <w:tab w:val="left" w:pos="284"/>
        </w:tabs>
        <w:spacing w:line="380" w:lineRule="exact"/>
        <w:ind w:hanging="142"/>
        <w:jc w:val="thaiDistribute"/>
        <w:rPr>
          <w:rFonts w:asciiTheme="majorBidi" w:hAnsiTheme="majorBidi" w:cstheme="majorBidi"/>
          <w:b/>
          <w:bCs/>
          <w:sz w:val="32"/>
          <w:szCs w:val="32"/>
        </w:rPr>
      </w:pPr>
      <w:r w:rsidRPr="00336EE9">
        <w:rPr>
          <w:rFonts w:asciiTheme="majorBidi" w:hAnsiTheme="majorBidi" w:cstheme="majorBidi"/>
          <w:b/>
          <w:bCs/>
          <w:sz w:val="32"/>
          <w:szCs w:val="32"/>
        </w:rPr>
        <w:t>3</w:t>
      </w:r>
      <w:r w:rsidR="001C1F80">
        <w:rPr>
          <w:rFonts w:asciiTheme="majorBidi" w:hAnsiTheme="majorBidi" w:cstheme="majorBidi"/>
          <w:b/>
          <w:bCs/>
          <w:sz w:val="32"/>
          <w:szCs w:val="32"/>
        </w:rPr>
        <w:t>8</w:t>
      </w:r>
      <w:r w:rsidR="006C01C7" w:rsidRPr="00336EE9">
        <w:rPr>
          <w:rFonts w:asciiTheme="majorBidi" w:hAnsiTheme="majorBidi" w:cstheme="majorBidi"/>
          <w:b/>
          <w:bCs/>
          <w:sz w:val="32"/>
          <w:szCs w:val="32"/>
        </w:rPr>
        <w:t>.</w:t>
      </w:r>
      <w:r w:rsidR="006C01C7" w:rsidRPr="00336EE9">
        <w:rPr>
          <w:rFonts w:asciiTheme="majorBidi" w:hAnsiTheme="majorBidi" w:cstheme="majorBidi"/>
          <w:b/>
          <w:bCs/>
          <w:sz w:val="32"/>
          <w:szCs w:val="32"/>
        </w:rPr>
        <w:tab/>
      </w:r>
      <w:bookmarkStart w:id="28" w:name="_Hlk65259480"/>
      <w:r w:rsidR="00CD521B" w:rsidRPr="00336EE9">
        <w:rPr>
          <w:rFonts w:asciiTheme="majorBidi" w:hAnsiTheme="majorBidi" w:cstheme="majorBidi"/>
          <w:b/>
          <w:bCs/>
          <w:sz w:val="32"/>
          <w:szCs w:val="32"/>
        </w:rPr>
        <w:t>CREDIT FACILITIES</w:t>
      </w:r>
      <w:bookmarkEnd w:id="28"/>
    </w:p>
    <w:p w14:paraId="5B69CE52" w14:textId="6CD34B86" w:rsidR="006C01C7" w:rsidRPr="00336EE9" w:rsidRDefault="006C01C7" w:rsidP="000F1262">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b/>
          <w:bCs/>
          <w:sz w:val="18"/>
          <w:szCs w:val="18"/>
          <w:cs/>
        </w:rPr>
        <w:tab/>
      </w:r>
      <w:r w:rsidRPr="00336EE9">
        <w:rPr>
          <w:rFonts w:asciiTheme="majorBidi" w:hAnsiTheme="majorBidi" w:cstheme="majorBidi"/>
          <w:b/>
          <w:bCs/>
          <w:sz w:val="18"/>
          <w:szCs w:val="18"/>
          <w:cs/>
        </w:rPr>
        <w:tab/>
      </w:r>
      <w:r w:rsidR="00491627" w:rsidRPr="00336EE9">
        <w:rPr>
          <w:rFonts w:asciiTheme="majorBidi" w:hAnsiTheme="majorBidi" w:cstheme="majorBidi"/>
          <w:sz w:val="32"/>
          <w:szCs w:val="32"/>
        </w:rPr>
        <w:t xml:space="preserve">As at </w:t>
      </w:r>
      <w:r w:rsidR="00265FE3" w:rsidRPr="00336EE9">
        <w:rPr>
          <w:rFonts w:asciiTheme="majorBidi" w:hAnsiTheme="majorBidi" w:cstheme="majorBidi"/>
          <w:sz w:val="32"/>
          <w:szCs w:val="32"/>
        </w:rPr>
        <w:t>December 31</w:t>
      </w:r>
      <w:r w:rsidR="009260E9" w:rsidRPr="00336EE9">
        <w:rPr>
          <w:rFonts w:asciiTheme="majorBidi" w:hAnsiTheme="majorBidi" w:cstheme="majorBidi"/>
          <w:sz w:val="32"/>
          <w:szCs w:val="32"/>
        </w:rPr>
        <w:t xml:space="preserve">, </w:t>
      </w:r>
      <w:r w:rsidR="00E21EA7" w:rsidRPr="00E21EA7">
        <w:rPr>
          <w:rFonts w:asciiTheme="majorBidi" w:hAnsiTheme="majorBidi" w:cstheme="majorBidi"/>
          <w:sz w:val="32"/>
          <w:szCs w:val="32"/>
        </w:rPr>
        <w:t>2020</w:t>
      </w:r>
      <w:r w:rsidR="00491627" w:rsidRPr="00336EE9">
        <w:rPr>
          <w:rFonts w:asciiTheme="majorBidi" w:hAnsiTheme="majorBidi" w:cstheme="majorBidi"/>
          <w:sz w:val="32"/>
          <w:szCs w:val="32"/>
        </w:rPr>
        <w:t>, t</w:t>
      </w:r>
      <w:r w:rsidR="00CD521B" w:rsidRPr="00336EE9">
        <w:rPr>
          <w:rFonts w:asciiTheme="majorBidi" w:hAnsiTheme="majorBidi" w:cstheme="majorBidi"/>
          <w:sz w:val="32"/>
          <w:szCs w:val="32"/>
        </w:rPr>
        <w:t>he Company and its subsidiaries had credit facilities w</w:t>
      </w:r>
      <w:r w:rsidR="00E304C6" w:rsidRPr="00336EE9">
        <w:rPr>
          <w:rFonts w:asciiTheme="majorBidi" w:hAnsiTheme="majorBidi" w:cstheme="majorBidi"/>
          <w:sz w:val="32"/>
          <w:szCs w:val="32"/>
        </w:rPr>
        <w:t>ith commercial banks as follows:</w:t>
      </w:r>
      <w:r w:rsidR="00CD521B" w:rsidRPr="00336EE9">
        <w:rPr>
          <w:rFonts w:asciiTheme="majorBidi" w:hAnsiTheme="majorBidi" w:cstheme="majorBidi"/>
          <w:sz w:val="32"/>
          <w:szCs w:val="32"/>
        </w:rPr>
        <w:t>-</w:t>
      </w:r>
    </w:p>
    <w:tbl>
      <w:tblPr>
        <w:tblW w:w="8682" w:type="dxa"/>
        <w:tblInd w:w="851" w:type="dxa"/>
        <w:tblLayout w:type="fixed"/>
        <w:tblCellMar>
          <w:left w:w="57" w:type="dxa"/>
          <w:right w:w="57" w:type="dxa"/>
        </w:tblCellMar>
        <w:tblLook w:val="0000" w:firstRow="0" w:lastRow="0" w:firstColumn="0" w:lastColumn="0" w:noHBand="0" w:noVBand="0"/>
      </w:tblPr>
      <w:tblGrid>
        <w:gridCol w:w="2888"/>
        <w:gridCol w:w="850"/>
        <w:gridCol w:w="134"/>
        <w:gridCol w:w="850"/>
        <w:gridCol w:w="134"/>
        <w:gridCol w:w="850"/>
        <w:gridCol w:w="142"/>
        <w:gridCol w:w="850"/>
        <w:gridCol w:w="142"/>
        <w:gridCol w:w="850"/>
        <w:gridCol w:w="142"/>
        <w:gridCol w:w="850"/>
      </w:tblGrid>
      <w:tr w:rsidR="00FC321F" w:rsidRPr="00336EE9" w14:paraId="19A92A64" w14:textId="77777777" w:rsidTr="0063635B">
        <w:tc>
          <w:tcPr>
            <w:tcW w:w="2888" w:type="dxa"/>
          </w:tcPr>
          <w:p w14:paraId="051D0C10" w14:textId="77777777" w:rsidR="00FC321F" w:rsidRPr="00336EE9" w:rsidRDefault="00FC321F"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5794" w:type="dxa"/>
            <w:gridSpan w:val="11"/>
          </w:tcPr>
          <w:p w14:paraId="46648759" w14:textId="77777777" w:rsidR="00FC321F" w:rsidRPr="00336EE9" w:rsidRDefault="00CD521B" w:rsidP="00712E0C">
            <w:pPr>
              <w:tabs>
                <w:tab w:val="left" w:pos="284"/>
                <w:tab w:val="left" w:pos="851"/>
                <w:tab w:val="left" w:pos="1418"/>
              </w:tabs>
              <w:spacing w:line="240" w:lineRule="exact"/>
              <w:jc w:val="right"/>
              <w:rPr>
                <w:rFonts w:asciiTheme="majorBidi" w:hAnsiTheme="majorBidi" w:cstheme="majorBidi"/>
                <w:sz w:val="24"/>
                <w:szCs w:val="24"/>
                <w:cs/>
              </w:rPr>
            </w:pPr>
            <w:r w:rsidRPr="00336EE9">
              <w:rPr>
                <w:rFonts w:asciiTheme="majorBidi" w:hAnsiTheme="majorBidi" w:cstheme="majorBidi"/>
                <w:sz w:val="24"/>
                <w:szCs w:val="24"/>
              </w:rPr>
              <w:t>(Unit : Million Baht)</w:t>
            </w:r>
          </w:p>
        </w:tc>
      </w:tr>
      <w:tr w:rsidR="00FC321F" w:rsidRPr="00336EE9" w14:paraId="70E981C5" w14:textId="77777777" w:rsidTr="0063635B">
        <w:tc>
          <w:tcPr>
            <w:tcW w:w="2888" w:type="dxa"/>
          </w:tcPr>
          <w:p w14:paraId="09CBF5A1" w14:textId="77777777" w:rsidR="00FC321F" w:rsidRPr="00336EE9" w:rsidRDefault="00FC321F"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2818" w:type="dxa"/>
            <w:gridSpan w:val="5"/>
            <w:tcBorders>
              <w:top w:val="single" w:sz="6" w:space="0" w:color="auto"/>
            </w:tcBorders>
          </w:tcPr>
          <w:p w14:paraId="709AD6E9" w14:textId="77777777" w:rsidR="00FC321F" w:rsidRPr="00336EE9" w:rsidRDefault="00FC321F" w:rsidP="00712E0C">
            <w:pPr>
              <w:tabs>
                <w:tab w:val="left" w:pos="284"/>
                <w:tab w:val="left" w:pos="851"/>
                <w:tab w:val="left" w:pos="1418"/>
              </w:tabs>
              <w:spacing w:line="240" w:lineRule="exact"/>
              <w:jc w:val="center"/>
              <w:rPr>
                <w:rFonts w:asciiTheme="majorBidi" w:hAnsiTheme="majorBidi" w:cstheme="majorBidi"/>
                <w:sz w:val="24"/>
                <w:szCs w:val="24"/>
                <w:cs/>
              </w:rPr>
            </w:pPr>
            <w:r w:rsidRPr="00336EE9">
              <w:rPr>
                <w:rFonts w:asciiTheme="majorBidi" w:hAnsiTheme="majorBidi" w:cstheme="majorBidi"/>
                <w:sz w:val="24"/>
                <w:szCs w:val="24"/>
                <w:cs/>
              </w:rPr>
              <w:tab/>
            </w:r>
            <w:r w:rsidR="00B50C52" w:rsidRPr="00336EE9">
              <w:rPr>
                <w:rFonts w:asciiTheme="majorBidi" w:hAnsiTheme="majorBidi" w:cstheme="majorBidi"/>
                <w:sz w:val="24"/>
                <w:szCs w:val="24"/>
              </w:rPr>
              <w:t>Consolidated financial statements</w:t>
            </w:r>
          </w:p>
        </w:tc>
        <w:tc>
          <w:tcPr>
            <w:tcW w:w="142" w:type="dxa"/>
            <w:vMerge w:val="restart"/>
            <w:tcBorders>
              <w:top w:val="single" w:sz="6" w:space="0" w:color="auto"/>
            </w:tcBorders>
          </w:tcPr>
          <w:p w14:paraId="7F339609" w14:textId="77777777" w:rsidR="00FC321F" w:rsidRPr="00336EE9" w:rsidRDefault="00FC321F"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2834" w:type="dxa"/>
            <w:gridSpan w:val="5"/>
            <w:tcBorders>
              <w:top w:val="single" w:sz="6" w:space="0" w:color="auto"/>
            </w:tcBorders>
          </w:tcPr>
          <w:p w14:paraId="790FDEF6" w14:textId="77777777" w:rsidR="00FC321F" w:rsidRPr="00336EE9" w:rsidRDefault="00B50C52" w:rsidP="00712E0C">
            <w:pPr>
              <w:tabs>
                <w:tab w:val="left" w:pos="284"/>
                <w:tab w:val="left" w:pos="851"/>
                <w:tab w:val="left" w:pos="1418"/>
              </w:tabs>
              <w:spacing w:line="240" w:lineRule="exact"/>
              <w:jc w:val="center"/>
              <w:rPr>
                <w:rFonts w:asciiTheme="majorBidi" w:hAnsiTheme="majorBidi" w:cstheme="majorBidi"/>
                <w:sz w:val="24"/>
                <w:szCs w:val="24"/>
                <w:cs/>
              </w:rPr>
            </w:pPr>
            <w:r w:rsidRPr="00336EE9">
              <w:rPr>
                <w:rFonts w:asciiTheme="majorBidi" w:hAnsiTheme="majorBidi" w:cstheme="majorBidi"/>
                <w:sz w:val="24"/>
                <w:szCs w:val="24"/>
              </w:rPr>
              <w:t>Separate financial statements</w:t>
            </w:r>
          </w:p>
        </w:tc>
      </w:tr>
      <w:tr w:rsidR="00FC321F" w:rsidRPr="00336EE9" w14:paraId="4ADA4E7E" w14:textId="77777777" w:rsidTr="0063635B">
        <w:tc>
          <w:tcPr>
            <w:tcW w:w="2888" w:type="dxa"/>
          </w:tcPr>
          <w:p w14:paraId="49244CE4" w14:textId="77777777" w:rsidR="00FC321F" w:rsidRPr="00336EE9" w:rsidRDefault="00FC321F"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tcBorders>
              <w:top w:val="single" w:sz="6" w:space="0" w:color="auto"/>
              <w:bottom w:val="single" w:sz="6" w:space="0" w:color="auto"/>
            </w:tcBorders>
          </w:tcPr>
          <w:p w14:paraId="10A69714" w14:textId="77777777" w:rsidR="00FC321F" w:rsidRPr="00336EE9" w:rsidRDefault="00E304C6" w:rsidP="00712E0C">
            <w:pPr>
              <w:tabs>
                <w:tab w:val="left" w:pos="284"/>
                <w:tab w:val="left" w:pos="851"/>
                <w:tab w:val="left" w:pos="1418"/>
              </w:tabs>
              <w:spacing w:line="240" w:lineRule="exact"/>
              <w:jc w:val="center"/>
              <w:rPr>
                <w:rFonts w:asciiTheme="majorBidi" w:hAnsiTheme="majorBidi" w:cstheme="majorBidi"/>
                <w:spacing w:val="-6"/>
                <w:sz w:val="24"/>
                <w:szCs w:val="24"/>
                <w:cs/>
              </w:rPr>
            </w:pPr>
            <w:r w:rsidRPr="00336EE9">
              <w:rPr>
                <w:rFonts w:asciiTheme="majorBidi" w:hAnsiTheme="majorBidi" w:cstheme="majorBidi"/>
                <w:spacing w:val="-6"/>
                <w:sz w:val="24"/>
                <w:szCs w:val="24"/>
              </w:rPr>
              <w:t>Credit arrangement</w:t>
            </w:r>
          </w:p>
        </w:tc>
        <w:tc>
          <w:tcPr>
            <w:tcW w:w="134" w:type="dxa"/>
            <w:tcBorders>
              <w:top w:val="single" w:sz="6" w:space="0" w:color="auto"/>
            </w:tcBorders>
          </w:tcPr>
          <w:p w14:paraId="61FEA258" w14:textId="77777777" w:rsidR="00FC321F" w:rsidRPr="00336EE9" w:rsidRDefault="00FC321F" w:rsidP="00712E0C">
            <w:pPr>
              <w:tabs>
                <w:tab w:val="left" w:pos="284"/>
                <w:tab w:val="left" w:pos="851"/>
                <w:tab w:val="left" w:pos="1418"/>
              </w:tabs>
              <w:spacing w:line="240" w:lineRule="exact"/>
              <w:jc w:val="center"/>
              <w:rPr>
                <w:rFonts w:asciiTheme="majorBidi" w:hAnsiTheme="majorBidi" w:cstheme="majorBidi"/>
                <w:sz w:val="24"/>
                <w:szCs w:val="24"/>
                <w:cs/>
              </w:rPr>
            </w:pPr>
          </w:p>
        </w:tc>
        <w:tc>
          <w:tcPr>
            <w:tcW w:w="850" w:type="dxa"/>
            <w:tcBorders>
              <w:top w:val="single" w:sz="6" w:space="0" w:color="auto"/>
              <w:bottom w:val="single" w:sz="6" w:space="0" w:color="auto"/>
            </w:tcBorders>
          </w:tcPr>
          <w:p w14:paraId="00A70023" w14:textId="77777777" w:rsidR="00FC321F" w:rsidRPr="00336EE9" w:rsidRDefault="00E304C6" w:rsidP="00712E0C">
            <w:pPr>
              <w:tabs>
                <w:tab w:val="left" w:pos="284"/>
                <w:tab w:val="left" w:pos="851"/>
                <w:tab w:val="left" w:pos="1418"/>
              </w:tabs>
              <w:spacing w:line="240" w:lineRule="exact"/>
              <w:jc w:val="center"/>
              <w:rPr>
                <w:rFonts w:asciiTheme="majorBidi" w:hAnsiTheme="majorBidi" w:cstheme="majorBidi"/>
                <w:sz w:val="24"/>
                <w:szCs w:val="24"/>
                <w:cs/>
              </w:rPr>
            </w:pPr>
            <w:r w:rsidRPr="00336EE9">
              <w:rPr>
                <w:rFonts w:asciiTheme="majorBidi" w:hAnsiTheme="majorBidi" w:cstheme="majorBidi"/>
                <w:sz w:val="24"/>
                <w:szCs w:val="24"/>
              </w:rPr>
              <w:t>Used</w:t>
            </w:r>
          </w:p>
        </w:tc>
        <w:tc>
          <w:tcPr>
            <w:tcW w:w="134" w:type="dxa"/>
            <w:tcBorders>
              <w:top w:val="single" w:sz="6" w:space="0" w:color="auto"/>
            </w:tcBorders>
          </w:tcPr>
          <w:p w14:paraId="21BCDCFD" w14:textId="77777777" w:rsidR="00FC321F" w:rsidRPr="00336EE9" w:rsidRDefault="00FC321F" w:rsidP="00712E0C">
            <w:pPr>
              <w:tabs>
                <w:tab w:val="left" w:pos="284"/>
                <w:tab w:val="left" w:pos="851"/>
                <w:tab w:val="left" w:pos="1418"/>
              </w:tabs>
              <w:spacing w:line="240" w:lineRule="exact"/>
              <w:jc w:val="center"/>
              <w:rPr>
                <w:rFonts w:asciiTheme="majorBidi" w:hAnsiTheme="majorBidi" w:cstheme="majorBidi"/>
                <w:sz w:val="24"/>
                <w:szCs w:val="24"/>
                <w:cs/>
              </w:rPr>
            </w:pPr>
          </w:p>
        </w:tc>
        <w:tc>
          <w:tcPr>
            <w:tcW w:w="850" w:type="dxa"/>
            <w:tcBorders>
              <w:top w:val="single" w:sz="6" w:space="0" w:color="auto"/>
            </w:tcBorders>
          </w:tcPr>
          <w:p w14:paraId="65769812" w14:textId="77777777" w:rsidR="00FC321F" w:rsidRPr="00336EE9" w:rsidRDefault="00E304C6" w:rsidP="00712E0C">
            <w:pPr>
              <w:tabs>
                <w:tab w:val="left" w:pos="284"/>
                <w:tab w:val="left" w:pos="851"/>
                <w:tab w:val="left" w:pos="1418"/>
              </w:tabs>
              <w:spacing w:line="240" w:lineRule="exact"/>
              <w:jc w:val="center"/>
              <w:rPr>
                <w:rFonts w:asciiTheme="majorBidi" w:hAnsiTheme="majorBidi" w:cstheme="majorBidi"/>
                <w:sz w:val="24"/>
                <w:szCs w:val="24"/>
                <w:cs/>
              </w:rPr>
            </w:pPr>
            <w:r w:rsidRPr="00336EE9">
              <w:rPr>
                <w:rFonts w:asciiTheme="majorBidi" w:hAnsiTheme="majorBidi" w:cstheme="majorBidi"/>
                <w:sz w:val="24"/>
                <w:szCs w:val="24"/>
              </w:rPr>
              <w:t>Unused</w:t>
            </w:r>
          </w:p>
        </w:tc>
        <w:tc>
          <w:tcPr>
            <w:tcW w:w="142" w:type="dxa"/>
            <w:vMerge/>
          </w:tcPr>
          <w:p w14:paraId="11B4DECB" w14:textId="77777777" w:rsidR="00FC321F" w:rsidRPr="00336EE9" w:rsidRDefault="00FC321F"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tcBorders>
              <w:top w:val="single" w:sz="6" w:space="0" w:color="auto"/>
            </w:tcBorders>
          </w:tcPr>
          <w:p w14:paraId="62D3D149" w14:textId="77777777" w:rsidR="00FC321F" w:rsidRPr="00336EE9" w:rsidRDefault="00E304C6" w:rsidP="00712E0C">
            <w:pPr>
              <w:tabs>
                <w:tab w:val="left" w:pos="284"/>
                <w:tab w:val="left" w:pos="851"/>
                <w:tab w:val="left" w:pos="1418"/>
              </w:tabs>
              <w:spacing w:line="240" w:lineRule="exact"/>
              <w:jc w:val="center"/>
              <w:rPr>
                <w:rFonts w:asciiTheme="majorBidi" w:hAnsiTheme="majorBidi" w:cstheme="majorBidi"/>
                <w:spacing w:val="-6"/>
                <w:sz w:val="24"/>
                <w:szCs w:val="24"/>
                <w:cs/>
              </w:rPr>
            </w:pPr>
            <w:r w:rsidRPr="00336EE9">
              <w:rPr>
                <w:rFonts w:asciiTheme="majorBidi" w:hAnsiTheme="majorBidi" w:cstheme="majorBidi"/>
                <w:spacing w:val="-6"/>
                <w:sz w:val="24"/>
                <w:szCs w:val="24"/>
              </w:rPr>
              <w:t>Credit arrangement</w:t>
            </w:r>
          </w:p>
        </w:tc>
        <w:tc>
          <w:tcPr>
            <w:tcW w:w="142" w:type="dxa"/>
            <w:tcBorders>
              <w:top w:val="single" w:sz="6" w:space="0" w:color="auto"/>
            </w:tcBorders>
          </w:tcPr>
          <w:p w14:paraId="7310B88E" w14:textId="77777777" w:rsidR="00FC321F" w:rsidRPr="00336EE9" w:rsidRDefault="00FC321F" w:rsidP="00712E0C">
            <w:pPr>
              <w:tabs>
                <w:tab w:val="left" w:pos="284"/>
                <w:tab w:val="left" w:pos="851"/>
                <w:tab w:val="left" w:pos="1418"/>
              </w:tabs>
              <w:spacing w:line="240" w:lineRule="exact"/>
              <w:jc w:val="center"/>
              <w:rPr>
                <w:rFonts w:asciiTheme="majorBidi" w:hAnsiTheme="majorBidi" w:cstheme="majorBidi"/>
                <w:sz w:val="24"/>
                <w:szCs w:val="24"/>
                <w:cs/>
              </w:rPr>
            </w:pPr>
          </w:p>
        </w:tc>
        <w:tc>
          <w:tcPr>
            <w:tcW w:w="850" w:type="dxa"/>
            <w:tcBorders>
              <w:top w:val="single" w:sz="6" w:space="0" w:color="auto"/>
            </w:tcBorders>
          </w:tcPr>
          <w:p w14:paraId="63851406" w14:textId="77777777" w:rsidR="00FC321F" w:rsidRPr="00336EE9" w:rsidRDefault="00E304C6" w:rsidP="00712E0C">
            <w:pPr>
              <w:tabs>
                <w:tab w:val="left" w:pos="284"/>
                <w:tab w:val="left" w:pos="851"/>
                <w:tab w:val="left" w:pos="1418"/>
              </w:tabs>
              <w:spacing w:line="240" w:lineRule="exact"/>
              <w:jc w:val="center"/>
              <w:rPr>
                <w:rFonts w:asciiTheme="majorBidi" w:hAnsiTheme="majorBidi" w:cstheme="majorBidi"/>
                <w:sz w:val="24"/>
                <w:szCs w:val="24"/>
                <w:cs/>
              </w:rPr>
            </w:pPr>
            <w:r w:rsidRPr="00336EE9">
              <w:rPr>
                <w:rFonts w:asciiTheme="majorBidi" w:hAnsiTheme="majorBidi" w:cstheme="majorBidi"/>
                <w:sz w:val="24"/>
                <w:szCs w:val="24"/>
              </w:rPr>
              <w:t>Used</w:t>
            </w:r>
          </w:p>
        </w:tc>
        <w:tc>
          <w:tcPr>
            <w:tcW w:w="142" w:type="dxa"/>
            <w:tcBorders>
              <w:top w:val="single" w:sz="6" w:space="0" w:color="auto"/>
            </w:tcBorders>
          </w:tcPr>
          <w:p w14:paraId="035E0E83" w14:textId="77777777" w:rsidR="00FC321F" w:rsidRPr="00336EE9" w:rsidRDefault="00FC321F" w:rsidP="00712E0C">
            <w:pPr>
              <w:tabs>
                <w:tab w:val="left" w:pos="284"/>
                <w:tab w:val="left" w:pos="851"/>
                <w:tab w:val="left" w:pos="1418"/>
              </w:tabs>
              <w:spacing w:line="240" w:lineRule="exact"/>
              <w:jc w:val="center"/>
              <w:rPr>
                <w:rFonts w:asciiTheme="majorBidi" w:hAnsiTheme="majorBidi" w:cstheme="majorBidi"/>
                <w:sz w:val="24"/>
                <w:szCs w:val="24"/>
                <w:cs/>
              </w:rPr>
            </w:pPr>
          </w:p>
        </w:tc>
        <w:tc>
          <w:tcPr>
            <w:tcW w:w="850" w:type="dxa"/>
            <w:tcBorders>
              <w:top w:val="single" w:sz="6" w:space="0" w:color="auto"/>
            </w:tcBorders>
          </w:tcPr>
          <w:p w14:paraId="4A5F7362" w14:textId="77777777" w:rsidR="00FC321F" w:rsidRPr="00336EE9" w:rsidRDefault="00E304C6" w:rsidP="00712E0C">
            <w:pPr>
              <w:tabs>
                <w:tab w:val="left" w:pos="284"/>
                <w:tab w:val="left" w:pos="851"/>
                <w:tab w:val="left" w:pos="1418"/>
              </w:tabs>
              <w:spacing w:line="240" w:lineRule="exact"/>
              <w:jc w:val="center"/>
              <w:rPr>
                <w:rFonts w:asciiTheme="majorBidi" w:hAnsiTheme="majorBidi" w:cstheme="majorBidi"/>
                <w:sz w:val="24"/>
                <w:szCs w:val="24"/>
                <w:cs/>
              </w:rPr>
            </w:pPr>
            <w:r w:rsidRPr="00336EE9">
              <w:rPr>
                <w:rFonts w:asciiTheme="majorBidi" w:hAnsiTheme="majorBidi" w:cstheme="majorBidi"/>
                <w:sz w:val="24"/>
                <w:szCs w:val="24"/>
              </w:rPr>
              <w:t>Unused</w:t>
            </w:r>
          </w:p>
        </w:tc>
      </w:tr>
      <w:tr w:rsidR="00D02338" w:rsidRPr="00336EE9" w14:paraId="0D13CAE9" w14:textId="77777777" w:rsidTr="00DE4339">
        <w:tc>
          <w:tcPr>
            <w:tcW w:w="2888" w:type="dxa"/>
          </w:tcPr>
          <w:p w14:paraId="34021416"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r w:rsidRPr="00336EE9">
              <w:rPr>
                <w:rFonts w:asciiTheme="majorBidi" w:hAnsiTheme="majorBidi" w:cstheme="majorBidi"/>
                <w:sz w:val="24"/>
                <w:szCs w:val="24"/>
              </w:rPr>
              <w:t>Bank overdraft</w:t>
            </w:r>
          </w:p>
        </w:tc>
        <w:tc>
          <w:tcPr>
            <w:tcW w:w="850" w:type="dxa"/>
            <w:tcBorders>
              <w:top w:val="single" w:sz="6" w:space="0" w:color="auto"/>
            </w:tcBorders>
          </w:tcPr>
          <w:p w14:paraId="4EC96170" w14:textId="7A11CD4A"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rPr>
            </w:pPr>
            <w:r w:rsidRPr="00A620DF">
              <w:rPr>
                <w:rFonts w:ascii="Angsana New" w:hAnsi="Angsana New" w:cs="Angsana New"/>
                <w:sz w:val="24"/>
                <w:szCs w:val="24"/>
              </w:rPr>
              <w:t>50.00</w:t>
            </w:r>
          </w:p>
        </w:tc>
        <w:tc>
          <w:tcPr>
            <w:tcW w:w="134" w:type="dxa"/>
          </w:tcPr>
          <w:p w14:paraId="1EABF08A"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tcBorders>
              <w:top w:val="single" w:sz="6" w:space="0" w:color="auto"/>
            </w:tcBorders>
            <w:vAlign w:val="center"/>
          </w:tcPr>
          <w:p w14:paraId="4537925C" w14:textId="71E737D8"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rPr>
            </w:pPr>
            <w:r w:rsidRPr="00A620DF">
              <w:rPr>
                <w:rFonts w:ascii="Angsana New" w:hAnsi="Angsana New" w:cs="Angsana New"/>
                <w:color w:val="000000"/>
                <w:sz w:val="24"/>
                <w:szCs w:val="24"/>
              </w:rPr>
              <w:t>(27.54)</w:t>
            </w:r>
          </w:p>
        </w:tc>
        <w:tc>
          <w:tcPr>
            <w:tcW w:w="134" w:type="dxa"/>
          </w:tcPr>
          <w:p w14:paraId="7FF69E0C"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tcBorders>
              <w:top w:val="single" w:sz="6" w:space="0" w:color="auto"/>
            </w:tcBorders>
            <w:vAlign w:val="center"/>
          </w:tcPr>
          <w:p w14:paraId="331A2F44" w14:textId="5D7F3E0F"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rPr>
            </w:pPr>
            <w:r w:rsidRPr="00F50587">
              <w:rPr>
                <w:rFonts w:ascii="Angsana New" w:hAnsi="Angsana New" w:cs="Angsana New"/>
                <w:color w:val="000000"/>
                <w:sz w:val="24"/>
                <w:szCs w:val="24"/>
              </w:rPr>
              <w:t>22.46</w:t>
            </w:r>
          </w:p>
        </w:tc>
        <w:tc>
          <w:tcPr>
            <w:tcW w:w="142" w:type="dxa"/>
          </w:tcPr>
          <w:p w14:paraId="0E9415C1"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tcBorders>
              <w:top w:val="single" w:sz="6" w:space="0" w:color="auto"/>
            </w:tcBorders>
          </w:tcPr>
          <w:p w14:paraId="62133C9E" w14:textId="228E4B55"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sz w:val="24"/>
                <w:szCs w:val="24"/>
              </w:rPr>
              <w:t xml:space="preserve"> 20.00 </w:t>
            </w:r>
          </w:p>
        </w:tc>
        <w:tc>
          <w:tcPr>
            <w:tcW w:w="142" w:type="dxa"/>
          </w:tcPr>
          <w:p w14:paraId="17095962"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tcBorders>
              <w:top w:val="single" w:sz="6" w:space="0" w:color="auto"/>
            </w:tcBorders>
            <w:vAlign w:val="center"/>
          </w:tcPr>
          <w:p w14:paraId="5CB6D23A" w14:textId="5F0A1C7A" w:rsidR="00D02338" w:rsidRPr="00336EE9" w:rsidRDefault="00D02338" w:rsidP="00712E0C">
            <w:pPr>
              <w:spacing w:line="240" w:lineRule="exact"/>
              <w:jc w:val="right"/>
              <w:rPr>
                <w:rFonts w:asciiTheme="majorBidi" w:hAnsiTheme="majorBidi" w:cstheme="majorBidi"/>
                <w:sz w:val="24"/>
                <w:szCs w:val="24"/>
                <w:cs/>
              </w:rPr>
            </w:pPr>
            <w:r w:rsidRPr="00A620DF">
              <w:rPr>
                <w:rFonts w:ascii="Angsana New" w:hAnsi="Angsana New" w:cs="Angsana New"/>
                <w:color w:val="000000"/>
                <w:sz w:val="24"/>
                <w:szCs w:val="24"/>
              </w:rPr>
              <w:t>(16.08)</w:t>
            </w:r>
          </w:p>
        </w:tc>
        <w:tc>
          <w:tcPr>
            <w:tcW w:w="142" w:type="dxa"/>
          </w:tcPr>
          <w:p w14:paraId="6CABDBCD" w14:textId="77777777" w:rsidR="00D02338" w:rsidRPr="00336EE9" w:rsidRDefault="00D02338" w:rsidP="00712E0C">
            <w:pPr>
              <w:spacing w:line="240" w:lineRule="exact"/>
              <w:jc w:val="right"/>
              <w:rPr>
                <w:rFonts w:asciiTheme="majorBidi" w:hAnsiTheme="majorBidi" w:cstheme="majorBidi"/>
                <w:sz w:val="24"/>
                <w:szCs w:val="24"/>
              </w:rPr>
            </w:pPr>
          </w:p>
        </w:tc>
        <w:tc>
          <w:tcPr>
            <w:tcW w:w="850" w:type="dxa"/>
            <w:tcBorders>
              <w:top w:val="single" w:sz="6" w:space="0" w:color="auto"/>
            </w:tcBorders>
            <w:vAlign w:val="center"/>
          </w:tcPr>
          <w:p w14:paraId="181C346C" w14:textId="11BC0205" w:rsidR="00D02338" w:rsidRPr="00336EE9" w:rsidRDefault="00D02338" w:rsidP="00712E0C">
            <w:pPr>
              <w:spacing w:line="240" w:lineRule="exact"/>
              <w:jc w:val="right"/>
              <w:rPr>
                <w:rFonts w:asciiTheme="majorBidi" w:hAnsiTheme="majorBidi" w:cstheme="majorBidi"/>
                <w:sz w:val="24"/>
                <w:szCs w:val="24"/>
              </w:rPr>
            </w:pPr>
            <w:r w:rsidRPr="00A620DF">
              <w:rPr>
                <w:rFonts w:ascii="Angsana New" w:hAnsi="Angsana New" w:cs="Angsana New"/>
                <w:color w:val="000000"/>
                <w:sz w:val="24"/>
                <w:szCs w:val="24"/>
              </w:rPr>
              <w:t>3.92</w:t>
            </w:r>
          </w:p>
        </w:tc>
      </w:tr>
      <w:tr w:rsidR="00D02338" w:rsidRPr="00336EE9" w14:paraId="464C06FF" w14:textId="77777777" w:rsidTr="00DE4339">
        <w:tc>
          <w:tcPr>
            <w:tcW w:w="2888" w:type="dxa"/>
          </w:tcPr>
          <w:p w14:paraId="4B5BFE8C"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r w:rsidRPr="00336EE9">
              <w:rPr>
                <w:rFonts w:asciiTheme="majorBidi" w:hAnsiTheme="majorBidi" w:cstheme="majorBidi"/>
                <w:sz w:val="24"/>
                <w:szCs w:val="24"/>
              </w:rPr>
              <w:t>Letter of credit and trust receipt</w:t>
            </w:r>
          </w:p>
        </w:tc>
        <w:tc>
          <w:tcPr>
            <w:tcW w:w="850" w:type="dxa"/>
          </w:tcPr>
          <w:p w14:paraId="234119A7" w14:textId="4DDA134C"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sz w:val="24"/>
                <w:szCs w:val="24"/>
              </w:rPr>
              <w:t xml:space="preserve"> 642.63 </w:t>
            </w:r>
          </w:p>
        </w:tc>
        <w:tc>
          <w:tcPr>
            <w:tcW w:w="134" w:type="dxa"/>
          </w:tcPr>
          <w:p w14:paraId="1381D883"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vAlign w:val="center"/>
          </w:tcPr>
          <w:p w14:paraId="775BDFF2" w14:textId="5ABB501E"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color w:val="000000"/>
                <w:sz w:val="24"/>
                <w:szCs w:val="24"/>
              </w:rPr>
              <w:t>(110.77)</w:t>
            </w:r>
          </w:p>
        </w:tc>
        <w:tc>
          <w:tcPr>
            <w:tcW w:w="134" w:type="dxa"/>
          </w:tcPr>
          <w:p w14:paraId="1AAB3643"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vAlign w:val="center"/>
          </w:tcPr>
          <w:p w14:paraId="354D58D2" w14:textId="3E11C504"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rPr>
            </w:pPr>
            <w:r w:rsidRPr="00F50587">
              <w:rPr>
                <w:rFonts w:ascii="Angsana New" w:hAnsi="Angsana New" w:cs="Angsana New"/>
                <w:color w:val="000000"/>
                <w:sz w:val="24"/>
                <w:szCs w:val="24"/>
              </w:rPr>
              <w:t>531.86</w:t>
            </w:r>
          </w:p>
        </w:tc>
        <w:tc>
          <w:tcPr>
            <w:tcW w:w="142" w:type="dxa"/>
          </w:tcPr>
          <w:p w14:paraId="735537C5"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tcPr>
          <w:p w14:paraId="27496559" w14:textId="29DBDD1D"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sz w:val="24"/>
                <w:szCs w:val="24"/>
              </w:rPr>
              <w:t xml:space="preserve"> 184.11 </w:t>
            </w:r>
          </w:p>
        </w:tc>
        <w:tc>
          <w:tcPr>
            <w:tcW w:w="142" w:type="dxa"/>
          </w:tcPr>
          <w:p w14:paraId="45C1C6A5"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vAlign w:val="center"/>
          </w:tcPr>
          <w:p w14:paraId="35EE9470" w14:textId="0D4E490E" w:rsidR="00D02338" w:rsidRPr="00336EE9" w:rsidRDefault="00D02338" w:rsidP="00712E0C">
            <w:pPr>
              <w:spacing w:line="240" w:lineRule="exact"/>
              <w:jc w:val="right"/>
              <w:rPr>
                <w:rFonts w:asciiTheme="majorBidi" w:hAnsiTheme="majorBidi" w:cstheme="majorBidi"/>
                <w:sz w:val="24"/>
                <w:szCs w:val="24"/>
                <w:cs/>
              </w:rPr>
            </w:pPr>
            <w:r w:rsidRPr="00A620DF">
              <w:rPr>
                <w:rFonts w:ascii="Angsana New" w:hAnsi="Angsana New" w:cs="Angsana New"/>
                <w:color w:val="000000"/>
                <w:sz w:val="24"/>
                <w:szCs w:val="24"/>
              </w:rPr>
              <w:t>(93.56)</w:t>
            </w:r>
          </w:p>
        </w:tc>
        <w:tc>
          <w:tcPr>
            <w:tcW w:w="142" w:type="dxa"/>
          </w:tcPr>
          <w:p w14:paraId="1CC16721" w14:textId="77777777" w:rsidR="00D02338" w:rsidRPr="00336EE9" w:rsidRDefault="00D02338" w:rsidP="00712E0C">
            <w:pPr>
              <w:spacing w:line="240" w:lineRule="exact"/>
              <w:jc w:val="right"/>
              <w:rPr>
                <w:rFonts w:asciiTheme="majorBidi" w:hAnsiTheme="majorBidi" w:cstheme="majorBidi"/>
                <w:sz w:val="24"/>
                <w:szCs w:val="24"/>
              </w:rPr>
            </w:pPr>
          </w:p>
        </w:tc>
        <w:tc>
          <w:tcPr>
            <w:tcW w:w="850" w:type="dxa"/>
            <w:vAlign w:val="center"/>
          </w:tcPr>
          <w:p w14:paraId="429E19AE" w14:textId="57F5C9AC" w:rsidR="00D02338" w:rsidRPr="00336EE9" w:rsidRDefault="00D02338" w:rsidP="00712E0C">
            <w:pPr>
              <w:spacing w:line="240" w:lineRule="exact"/>
              <w:jc w:val="right"/>
              <w:rPr>
                <w:rFonts w:asciiTheme="majorBidi" w:hAnsiTheme="majorBidi" w:cstheme="majorBidi"/>
                <w:sz w:val="24"/>
                <w:szCs w:val="24"/>
              </w:rPr>
            </w:pPr>
            <w:r w:rsidRPr="00A620DF">
              <w:rPr>
                <w:rFonts w:ascii="Angsana New" w:hAnsi="Angsana New" w:cs="Angsana New"/>
                <w:color w:val="000000"/>
                <w:sz w:val="24"/>
                <w:szCs w:val="24"/>
              </w:rPr>
              <w:t>90.55</w:t>
            </w:r>
          </w:p>
        </w:tc>
      </w:tr>
      <w:tr w:rsidR="00D02338" w:rsidRPr="00336EE9" w14:paraId="3743E9F3" w14:textId="77777777" w:rsidTr="00DE4339">
        <w:tc>
          <w:tcPr>
            <w:tcW w:w="2888" w:type="dxa"/>
          </w:tcPr>
          <w:p w14:paraId="6DB535DB"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r w:rsidRPr="00336EE9">
              <w:rPr>
                <w:rFonts w:asciiTheme="majorBidi" w:hAnsiTheme="majorBidi" w:cstheme="majorBidi"/>
                <w:sz w:val="24"/>
                <w:szCs w:val="24"/>
              </w:rPr>
              <w:t>Promissory note</w:t>
            </w:r>
          </w:p>
        </w:tc>
        <w:tc>
          <w:tcPr>
            <w:tcW w:w="850" w:type="dxa"/>
          </w:tcPr>
          <w:p w14:paraId="5BE00EDD" w14:textId="455A2CEF"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sz w:val="24"/>
                <w:szCs w:val="24"/>
              </w:rPr>
              <w:t>100.00</w:t>
            </w:r>
          </w:p>
        </w:tc>
        <w:tc>
          <w:tcPr>
            <w:tcW w:w="134" w:type="dxa"/>
          </w:tcPr>
          <w:p w14:paraId="3DA71B50"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vAlign w:val="center"/>
          </w:tcPr>
          <w:p w14:paraId="4ECF9C89" w14:textId="0DC62B8A"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color w:val="000000"/>
                <w:sz w:val="24"/>
                <w:szCs w:val="24"/>
              </w:rPr>
              <w:t>(19.10)</w:t>
            </w:r>
          </w:p>
        </w:tc>
        <w:tc>
          <w:tcPr>
            <w:tcW w:w="134" w:type="dxa"/>
          </w:tcPr>
          <w:p w14:paraId="0DB510C2"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vAlign w:val="center"/>
          </w:tcPr>
          <w:p w14:paraId="7650A5E9" w14:textId="1E297089"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rPr>
            </w:pPr>
            <w:r w:rsidRPr="00F50587">
              <w:rPr>
                <w:rFonts w:ascii="Angsana New" w:hAnsi="Angsana New" w:cs="Angsana New"/>
                <w:color w:val="000000"/>
                <w:sz w:val="24"/>
                <w:szCs w:val="24"/>
              </w:rPr>
              <w:t>80.90</w:t>
            </w:r>
          </w:p>
        </w:tc>
        <w:tc>
          <w:tcPr>
            <w:tcW w:w="142" w:type="dxa"/>
          </w:tcPr>
          <w:p w14:paraId="0EF9C7C5"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tcPr>
          <w:p w14:paraId="1F71883E" w14:textId="31B6E203"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sz w:val="24"/>
                <w:szCs w:val="24"/>
              </w:rPr>
              <w:t xml:space="preserve"> 100.00 </w:t>
            </w:r>
          </w:p>
        </w:tc>
        <w:tc>
          <w:tcPr>
            <w:tcW w:w="142" w:type="dxa"/>
          </w:tcPr>
          <w:p w14:paraId="6184646D"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vAlign w:val="center"/>
          </w:tcPr>
          <w:p w14:paraId="2F0D8264" w14:textId="13E10895" w:rsidR="00D02338" w:rsidRPr="00336EE9" w:rsidRDefault="00D02338" w:rsidP="00712E0C">
            <w:pPr>
              <w:spacing w:line="240" w:lineRule="exact"/>
              <w:jc w:val="right"/>
              <w:rPr>
                <w:rFonts w:asciiTheme="majorBidi" w:hAnsiTheme="majorBidi" w:cstheme="majorBidi"/>
                <w:sz w:val="24"/>
                <w:szCs w:val="24"/>
                <w:cs/>
              </w:rPr>
            </w:pPr>
            <w:r w:rsidRPr="00A620DF">
              <w:rPr>
                <w:rFonts w:ascii="Angsana New" w:hAnsi="Angsana New" w:cs="Angsana New"/>
                <w:color w:val="000000"/>
                <w:sz w:val="24"/>
                <w:szCs w:val="24"/>
              </w:rPr>
              <w:t>(19.10)</w:t>
            </w:r>
          </w:p>
        </w:tc>
        <w:tc>
          <w:tcPr>
            <w:tcW w:w="142" w:type="dxa"/>
          </w:tcPr>
          <w:p w14:paraId="344FF32C" w14:textId="77777777" w:rsidR="00D02338" w:rsidRPr="00336EE9" w:rsidRDefault="00D02338" w:rsidP="00712E0C">
            <w:pPr>
              <w:spacing w:line="240" w:lineRule="exact"/>
              <w:jc w:val="right"/>
              <w:rPr>
                <w:rFonts w:asciiTheme="majorBidi" w:hAnsiTheme="majorBidi" w:cstheme="majorBidi"/>
                <w:sz w:val="24"/>
                <w:szCs w:val="24"/>
              </w:rPr>
            </w:pPr>
          </w:p>
        </w:tc>
        <w:tc>
          <w:tcPr>
            <w:tcW w:w="850" w:type="dxa"/>
            <w:vAlign w:val="center"/>
          </w:tcPr>
          <w:p w14:paraId="7A30A557" w14:textId="6483F0AE" w:rsidR="00D02338" w:rsidRPr="00336EE9" w:rsidRDefault="00D02338" w:rsidP="00712E0C">
            <w:pPr>
              <w:spacing w:line="240" w:lineRule="exact"/>
              <w:jc w:val="right"/>
              <w:rPr>
                <w:rFonts w:asciiTheme="majorBidi" w:hAnsiTheme="majorBidi" w:cstheme="majorBidi"/>
                <w:sz w:val="24"/>
                <w:szCs w:val="24"/>
              </w:rPr>
            </w:pPr>
            <w:r w:rsidRPr="00A620DF">
              <w:rPr>
                <w:rFonts w:ascii="Angsana New" w:hAnsi="Angsana New" w:cs="Angsana New"/>
                <w:color w:val="000000"/>
                <w:sz w:val="24"/>
                <w:szCs w:val="24"/>
              </w:rPr>
              <w:t>80.90</w:t>
            </w:r>
          </w:p>
        </w:tc>
      </w:tr>
      <w:tr w:rsidR="00D02338" w:rsidRPr="00336EE9" w14:paraId="5CA7261D" w14:textId="77777777" w:rsidTr="00DE4339">
        <w:tc>
          <w:tcPr>
            <w:tcW w:w="2888" w:type="dxa"/>
          </w:tcPr>
          <w:p w14:paraId="4372E61F"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rPr>
            </w:pPr>
            <w:r w:rsidRPr="00336EE9">
              <w:rPr>
                <w:rFonts w:asciiTheme="majorBidi" w:hAnsiTheme="majorBidi" w:cstheme="majorBidi"/>
                <w:sz w:val="24"/>
                <w:szCs w:val="24"/>
              </w:rPr>
              <w:t>Factoring loan</w:t>
            </w:r>
          </w:p>
        </w:tc>
        <w:tc>
          <w:tcPr>
            <w:tcW w:w="850" w:type="dxa"/>
          </w:tcPr>
          <w:p w14:paraId="29F2FABF" w14:textId="3DEC817C" w:rsidR="00D02338" w:rsidRPr="00336EE9" w:rsidRDefault="00D02338" w:rsidP="00712E0C">
            <w:pPr>
              <w:tabs>
                <w:tab w:val="left" w:pos="284"/>
                <w:tab w:val="left" w:pos="851"/>
                <w:tab w:val="left" w:pos="1418"/>
              </w:tabs>
              <w:spacing w:line="240" w:lineRule="exact"/>
              <w:ind w:left="-57" w:firstLine="57"/>
              <w:jc w:val="right"/>
              <w:rPr>
                <w:rFonts w:asciiTheme="majorBidi" w:hAnsiTheme="majorBidi" w:cstheme="majorBidi"/>
                <w:sz w:val="24"/>
                <w:szCs w:val="24"/>
                <w:cs/>
              </w:rPr>
            </w:pPr>
            <w:r w:rsidRPr="00A620DF">
              <w:rPr>
                <w:rFonts w:ascii="Angsana New" w:hAnsi="Angsana New" w:cs="Angsana New"/>
                <w:sz w:val="24"/>
                <w:szCs w:val="24"/>
              </w:rPr>
              <w:t>10.00</w:t>
            </w:r>
          </w:p>
        </w:tc>
        <w:tc>
          <w:tcPr>
            <w:tcW w:w="134" w:type="dxa"/>
          </w:tcPr>
          <w:p w14:paraId="698A2FCD"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vAlign w:val="bottom"/>
          </w:tcPr>
          <w:p w14:paraId="7558B113" w14:textId="1ADBBE1F"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cs/>
              </w:rPr>
            </w:pPr>
            <w:r w:rsidRPr="00A620DF">
              <w:rPr>
                <w:rFonts w:ascii="Angsana New" w:hAnsi="Angsana New" w:cs="Angsana New"/>
                <w:sz w:val="24"/>
                <w:szCs w:val="24"/>
              </w:rPr>
              <w:t xml:space="preserve">-   </w:t>
            </w:r>
          </w:p>
        </w:tc>
        <w:tc>
          <w:tcPr>
            <w:tcW w:w="134" w:type="dxa"/>
          </w:tcPr>
          <w:p w14:paraId="668E0B6E"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vAlign w:val="center"/>
          </w:tcPr>
          <w:p w14:paraId="72595998" w14:textId="1690D321"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rPr>
            </w:pPr>
            <w:r w:rsidRPr="00F50587">
              <w:rPr>
                <w:rFonts w:ascii="Angsana New" w:hAnsi="Angsana New" w:cs="Angsana New"/>
                <w:color w:val="000000"/>
                <w:sz w:val="24"/>
                <w:szCs w:val="24"/>
              </w:rPr>
              <w:t>10.00</w:t>
            </w:r>
          </w:p>
        </w:tc>
        <w:tc>
          <w:tcPr>
            <w:tcW w:w="142" w:type="dxa"/>
          </w:tcPr>
          <w:p w14:paraId="68CF05DE"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tcPr>
          <w:p w14:paraId="6920F3FB" w14:textId="26362A38"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cs/>
              </w:rPr>
            </w:pPr>
            <w:r w:rsidRPr="00A620DF">
              <w:rPr>
                <w:rFonts w:ascii="Angsana New" w:hAnsi="Angsana New" w:cs="Angsana New"/>
                <w:sz w:val="24"/>
                <w:szCs w:val="24"/>
              </w:rPr>
              <w:t>-</w:t>
            </w:r>
          </w:p>
        </w:tc>
        <w:tc>
          <w:tcPr>
            <w:tcW w:w="142" w:type="dxa"/>
          </w:tcPr>
          <w:p w14:paraId="303CD853" w14:textId="77777777" w:rsidR="00D02338" w:rsidRPr="00336EE9" w:rsidRDefault="00D02338" w:rsidP="00712E0C">
            <w:pPr>
              <w:tabs>
                <w:tab w:val="left" w:pos="284"/>
                <w:tab w:val="left" w:pos="851"/>
                <w:tab w:val="left" w:pos="1418"/>
              </w:tabs>
              <w:spacing w:line="240" w:lineRule="exact"/>
              <w:ind w:right="194"/>
              <w:jc w:val="thaiDistribute"/>
              <w:rPr>
                <w:rFonts w:asciiTheme="majorBidi" w:hAnsiTheme="majorBidi" w:cstheme="majorBidi"/>
                <w:sz w:val="24"/>
                <w:szCs w:val="24"/>
                <w:cs/>
              </w:rPr>
            </w:pPr>
          </w:p>
        </w:tc>
        <w:tc>
          <w:tcPr>
            <w:tcW w:w="850" w:type="dxa"/>
            <w:vAlign w:val="center"/>
          </w:tcPr>
          <w:p w14:paraId="2943B076" w14:textId="6B352C01"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cs/>
              </w:rPr>
            </w:pPr>
            <w:r w:rsidRPr="00A620DF">
              <w:rPr>
                <w:rFonts w:ascii="Angsana New" w:hAnsi="Angsana New" w:cs="Angsana New"/>
                <w:color w:val="000000"/>
                <w:sz w:val="24"/>
                <w:szCs w:val="24"/>
              </w:rPr>
              <w:t xml:space="preserve">-   </w:t>
            </w:r>
          </w:p>
        </w:tc>
        <w:tc>
          <w:tcPr>
            <w:tcW w:w="142" w:type="dxa"/>
          </w:tcPr>
          <w:p w14:paraId="24D55D36" w14:textId="77777777" w:rsidR="00D02338" w:rsidRPr="00336EE9" w:rsidRDefault="00D02338" w:rsidP="00712E0C">
            <w:pPr>
              <w:spacing w:line="240" w:lineRule="exact"/>
              <w:ind w:left="-510" w:right="378"/>
              <w:jc w:val="right"/>
              <w:rPr>
                <w:rFonts w:asciiTheme="majorBidi" w:hAnsiTheme="majorBidi" w:cstheme="majorBidi"/>
                <w:sz w:val="24"/>
                <w:szCs w:val="24"/>
              </w:rPr>
            </w:pPr>
          </w:p>
        </w:tc>
        <w:tc>
          <w:tcPr>
            <w:tcW w:w="850" w:type="dxa"/>
            <w:vAlign w:val="center"/>
          </w:tcPr>
          <w:p w14:paraId="286598E4" w14:textId="22DA7CAB"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rPr>
            </w:pPr>
            <w:r w:rsidRPr="00A620DF">
              <w:rPr>
                <w:rFonts w:ascii="Angsana New" w:hAnsi="Angsana New" w:cs="Angsana New"/>
                <w:color w:val="000000"/>
                <w:sz w:val="24"/>
                <w:szCs w:val="24"/>
              </w:rPr>
              <w:t xml:space="preserve">-   </w:t>
            </w:r>
          </w:p>
        </w:tc>
      </w:tr>
      <w:tr w:rsidR="00D02338" w:rsidRPr="00336EE9" w14:paraId="091D3485" w14:textId="77777777" w:rsidTr="00DE4339">
        <w:tc>
          <w:tcPr>
            <w:tcW w:w="2888" w:type="dxa"/>
          </w:tcPr>
          <w:p w14:paraId="136E04B9"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r w:rsidRPr="00336EE9">
              <w:rPr>
                <w:rFonts w:asciiTheme="majorBidi" w:hAnsiTheme="majorBidi" w:cstheme="majorBidi"/>
                <w:sz w:val="24"/>
                <w:szCs w:val="24"/>
              </w:rPr>
              <w:t>Long - term loan</w:t>
            </w:r>
          </w:p>
        </w:tc>
        <w:tc>
          <w:tcPr>
            <w:tcW w:w="850" w:type="dxa"/>
          </w:tcPr>
          <w:p w14:paraId="7EB7ED0B" w14:textId="21372F3F"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sz w:val="24"/>
                <w:szCs w:val="24"/>
              </w:rPr>
              <w:t xml:space="preserve"> 127.88 </w:t>
            </w:r>
          </w:p>
        </w:tc>
        <w:tc>
          <w:tcPr>
            <w:tcW w:w="134" w:type="dxa"/>
          </w:tcPr>
          <w:p w14:paraId="710DB5E8"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vAlign w:val="center"/>
          </w:tcPr>
          <w:p w14:paraId="36086950" w14:textId="225050BF"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color w:val="000000"/>
                <w:sz w:val="24"/>
                <w:szCs w:val="24"/>
              </w:rPr>
              <w:t>(127.88)</w:t>
            </w:r>
          </w:p>
        </w:tc>
        <w:tc>
          <w:tcPr>
            <w:tcW w:w="134" w:type="dxa"/>
          </w:tcPr>
          <w:p w14:paraId="7BBCE86B"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vAlign w:val="center"/>
          </w:tcPr>
          <w:p w14:paraId="192D4038" w14:textId="0B63DCF5"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rPr>
            </w:pPr>
            <w:r w:rsidRPr="00A620DF">
              <w:rPr>
                <w:rFonts w:ascii="Angsana New" w:hAnsi="Angsana New" w:cs="Angsana New"/>
                <w:sz w:val="24"/>
                <w:szCs w:val="24"/>
              </w:rPr>
              <w:t>-</w:t>
            </w:r>
          </w:p>
        </w:tc>
        <w:tc>
          <w:tcPr>
            <w:tcW w:w="142" w:type="dxa"/>
          </w:tcPr>
          <w:p w14:paraId="780554D2"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tcPr>
          <w:p w14:paraId="7F93EA21" w14:textId="5B339751"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cs/>
              </w:rPr>
            </w:pPr>
            <w:r w:rsidRPr="00A620DF">
              <w:rPr>
                <w:rFonts w:ascii="Angsana New" w:hAnsi="Angsana New" w:cs="Angsana New"/>
                <w:sz w:val="24"/>
                <w:szCs w:val="24"/>
              </w:rPr>
              <w:t>-</w:t>
            </w:r>
          </w:p>
        </w:tc>
        <w:tc>
          <w:tcPr>
            <w:tcW w:w="142" w:type="dxa"/>
          </w:tcPr>
          <w:p w14:paraId="6889FF47" w14:textId="77777777" w:rsidR="00D02338" w:rsidRPr="00336EE9" w:rsidRDefault="00D02338" w:rsidP="00712E0C">
            <w:pPr>
              <w:tabs>
                <w:tab w:val="left" w:pos="851"/>
                <w:tab w:val="left" w:pos="1418"/>
              </w:tabs>
              <w:spacing w:line="240" w:lineRule="exact"/>
              <w:ind w:left="-510" w:right="194"/>
              <w:jc w:val="thaiDistribute"/>
              <w:rPr>
                <w:rFonts w:asciiTheme="majorBidi" w:hAnsiTheme="majorBidi" w:cstheme="majorBidi"/>
                <w:sz w:val="24"/>
                <w:szCs w:val="24"/>
                <w:cs/>
              </w:rPr>
            </w:pPr>
          </w:p>
        </w:tc>
        <w:tc>
          <w:tcPr>
            <w:tcW w:w="850" w:type="dxa"/>
            <w:vAlign w:val="center"/>
          </w:tcPr>
          <w:p w14:paraId="11133A69" w14:textId="0592A4E9"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cs/>
              </w:rPr>
            </w:pPr>
            <w:r w:rsidRPr="00A620DF">
              <w:rPr>
                <w:rFonts w:ascii="Angsana New" w:hAnsi="Angsana New" w:cs="Angsana New"/>
                <w:color w:val="000000"/>
                <w:sz w:val="24"/>
                <w:szCs w:val="24"/>
              </w:rPr>
              <w:t xml:space="preserve">-   </w:t>
            </w:r>
          </w:p>
        </w:tc>
        <w:tc>
          <w:tcPr>
            <w:tcW w:w="142" w:type="dxa"/>
          </w:tcPr>
          <w:p w14:paraId="29B48C09" w14:textId="77777777" w:rsidR="00D02338" w:rsidRPr="00336EE9" w:rsidRDefault="00D02338" w:rsidP="00712E0C">
            <w:pPr>
              <w:spacing w:line="240" w:lineRule="exact"/>
              <w:ind w:left="-510" w:right="378"/>
              <w:jc w:val="right"/>
              <w:rPr>
                <w:rFonts w:asciiTheme="majorBidi" w:hAnsiTheme="majorBidi" w:cstheme="majorBidi"/>
                <w:sz w:val="24"/>
                <w:szCs w:val="24"/>
              </w:rPr>
            </w:pPr>
          </w:p>
        </w:tc>
        <w:tc>
          <w:tcPr>
            <w:tcW w:w="850" w:type="dxa"/>
            <w:vAlign w:val="center"/>
          </w:tcPr>
          <w:p w14:paraId="0E6D1076" w14:textId="0CEE9697"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rPr>
            </w:pPr>
            <w:r w:rsidRPr="00A620DF">
              <w:rPr>
                <w:rFonts w:ascii="Angsana New" w:hAnsi="Angsana New" w:cs="Angsana New"/>
                <w:color w:val="000000"/>
                <w:sz w:val="24"/>
                <w:szCs w:val="24"/>
              </w:rPr>
              <w:t xml:space="preserve">-   </w:t>
            </w:r>
          </w:p>
        </w:tc>
      </w:tr>
      <w:tr w:rsidR="00D02338" w:rsidRPr="00336EE9" w14:paraId="5C932AB3" w14:textId="77777777" w:rsidTr="00DE4339">
        <w:tc>
          <w:tcPr>
            <w:tcW w:w="2888" w:type="dxa"/>
          </w:tcPr>
          <w:p w14:paraId="407487E4"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r w:rsidRPr="00336EE9">
              <w:rPr>
                <w:rFonts w:asciiTheme="majorBidi" w:hAnsiTheme="majorBidi" w:cstheme="majorBidi"/>
                <w:sz w:val="24"/>
                <w:szCs w:val="24"/>
              </w:rPr>
              <w:t>Issuance of letter of guarantee</w:t>
            </w:r>
          </w:p>
        </w:tc>
        <w:tc>
          <w:tcPr>
            <w:tcW w:w="850" w:type="dxa"/>
          </w:tcPr>
          <w:p w14:paraId="518E0ACC" w14:textId="1E639839"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sz w:val="24"/>
                <w:szCs w:val="24"/>
              </w:rPr>
              <w:t xml:space="preserve">107.93 </w:t>
            </w:r>
          </w:p>
        </w:tc>
        <w:tc>
          <w:tcPr>
            <w:tcW w:w="134" w:type="dxa"/>
          </w:tcPr>
          <w:p w14:paraId="51410D33"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vAlign w:val="center"/>
          </w:tcPr>
          <w:p w14:paraId="47A4363E" w14:textId="67215B72"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color w:val="000000"/>
                <w:sz w:val="24"/>
                <w:szCs w:val="24"/>
              </w:rPr>
              <w:t>(69.21)</w:t>
            </w:r>
          </w:p>
        </w:tc>
        <w:tc>
          <w:tcPr>
            <w:tcW w:w="134" w:type="dxa"/>
          </w:tcPr>
          <w:p w14:paraId="01C1C4C4"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vAlign w:val="center"/>
          </w:tcPr>
          <w:p w14:paraId="01A63753" w14:textId="6A841396"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rPr>
            </w:pPr>
            <w:r w:rsidRPr="00A620DF">
              <w:rPr>
                <w:rFonts w:ascii="Angsana New" w:hAnsi="Angsana New" w:cs="Angsana New"/>
                <w:color w:val="000000"/>
                <w:sz w:val="24"/>
                <w:szCs w:val="24"/>
              </w:rPr>
              <w:t>38.72</w:t>
            </w:r>
          </w:p>
        </w:tc>
        <w:tc>
          <w:tcPr>
            <w:tcW w:w="142" w:type="dxa"/>
          </w:tcPr>
          <w:p w14:paraId="60A50D65"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tcPr>
          <w:p w14:paraId="36FFCCE7" w14:textId="6DBD7E6D"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sz w:val="24"/>
                <w:szCs w:val="24"/>
              </w:rPr>
              <w:t xml:space="preserve">65.89 </w:t>
            </w:r>
          </w:p>
        </w:tc>
        <w:tc>
          <w:tcPr>
            <w:tcW w:w="142" w:type="dxa"/>
          </w:tcPr>
          <w:p w14:paraId="0E649243"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vAlign w:val="center"/>
          </w:tcPr>
          <w:p w14:paraId="434BCDBC" w14:textId="5D29084B" w:rsidR="00D02338" w:rsidRPr="00336EE9" w:rsidRDefault="00D02338" w:rsidP="00712E0C">
            <w:pPr>
              <w:spacing w:line="240" w:lineRule="exact"/>
              <w:jc w:val="right"/>
              <w:rPr>
                <w:rFonts w:asciiTheme="majorBidi" w:hAnsiTheme="majorBidi" w:cstheme="majorBidi"/>
                <w:sz w:val="24"/>
                <w:szCs w:val="24"/>
                <w:cs/>
              </w:rPr>
            </w:pPr>
            <w:r w:rsidRPr="00A620DF">
              <w:rPr>
                <w:rFonts w:ascii="Angsana New" w:hAnsi="Angsana New" w:cs="Angsana New"/>
                <w:color w:val="000000"/>
                <w:sz w:val="24"/>
                <w:szCs w:val="24"/>
              </w:rPr>
              <w:t>(27.17)</w:t>
            </w:r>
          </w:p>
        </w:tc>
        <w:tc>
          <w:tcPr>
            <w:tcW w:w="142" w:type="dxa"/>
          </w:tcPr>
          <w:p w14:paraId="4E208461" w14:textId="77777777" w:rsidR="00D02338" w:rsidRPr="00336EE9" w:rsidRDefault="00D02338" w:rsidP="00712E0C">
            <w:pPr>
              <w:spacing w:line="240" w:lineRule="exact"/>
              <w:jc w:val="right"/>
              <w:rPr>
                <w:rFonts w:asciiTheme="majorBidi" w:hAnsiTheme="majorBidi" w:cstheme="majorBidi"/>
                <w:sz w:val="24"/>
                <w:szCs w:val="24"/>
              </w:rPr>
            </w:pPr>
          </w:p>
        </w:tc>
        <w:tc>
          <w:tcPr>
            <w:tcW w:w="850" w:type="dxa"/>
            <w:vAlign w:val="center"/>
          </w:tcPr>
          <w:p w14:paraId="50836A55" w14:textId="6FE94EAF" w:rsidR="00D02338" w:rsidRPr="003410A6" w:rsidRDefault="00D02338" w:rsidP="00712E0C">
            <w:pPr>
              <w:spacing w:line="240" w:lineRule="exact"/>
              <w:jc w:val="right"/>
              <w:rPr>
                <w:rFonts w:ascii="Angsana New" w:hAnsi="Angsana New" w:cs="Angsana New"/>
                <w:sz w:val="24"/>
                <w:szCs w:val="24"/>
              </w:rPr>
            </w:pPr>
            <w:r w:rsidRPr="00A620DF">
              <w:rPr>
                <w:rFonts w:ascii="Angsana New" w:hAnsi="Angsana New" w:cs="Angsana New"/>
                <w:color w:val="000000"/>
                <w:sz w:val="24"/>
                <w:szCs w:val="24"/>
              </w:rPr>
              <w:t>38.72</w:t>
            </w:r>
          </w:p>
        </w:tc>
      </w:tr>
      <w:tr w:rsidR="00D02338" w:rsidRPr="00336EE9" w14:paraId="115AE702" w14:textId="77777777" w:rsidTr="00DE4339">
        <w:tc>
          <w:tcPr>
            <w:tcW w:w="2888" w:type="dxa"/>
          </w:tcPr>
          <w:p w14:paraId="14D9FD7B"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r w:rsidRPr="00336EE9">
              <w:rPr>
                <w:rFonts w:asciiTheme="majorBidi" w:hAnsiTheme="majorBidi" w:cstheme="majorBidi"/>
                <w:sz w:val="24"/>
                <w:szCs w:val="24"/>
              </w:rPr>
              <w:t>Trust receipt, promissory note and leasing</w:t>
            </w:r>
          </w:p>
        </w:tc>
        <w:tc>
          <w:tcPr>
            <w:tcW w:w="850" w:type="dxa"/>
          </w:tcPr>
          <w:p w14:paraId="09DE131B" w14:textId="088821E1"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sz w:val="24"/>
                <w:szCs w:val="24"/>
              </w:rPr>
              <w:t>30.00</w:t>
            </w:r>
          </w:p>
        </w:tc>
        <w:tc>
          <w:tcPr>
            <w:tcW w:w="134" w:type="dxa"/>
          </w:tcPr>
          <w:p w14:paraId="278FA7DC"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vAlign w:val="center"/>
          </w:tcPr>
          <w:p w14:paraId="4D276D7A" w14:textId="3112D7A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color w:val="000000"/>
                <w:sz w:val="24"/>
                <w:szCs w:val="24"/>
              </w:rPr>
              <w:t>(30.00)</w:t>
            </w:r>
          </w:p>
        </w:tc>
        <w:tc>
          <w:tcPr>
            <w:tcW w:w="134" w:type="dxa"/>
          </w:tcPr>
          <w:p w14:paraId="7C9FB0E4"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vAlign w:val="center"/>
          </w:tcPr>
          <w:p w14:paraId="15521749" w14:textId="70973CAC"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rPr>
            </w:pPr>
            <w:r w:rsidRPr="00A620DF">
              <w:rPr>
                <w:rFonts w:ascii="Angsana New" w:hAnsi="Angsana New" w:cs="Angsana New"/>
                <w:sz w:val="24"/>
                <w:szCs w:val="24"/>
              </w:rPr>
              <w:t>-</w:t>
            </w:r>
          </w:p>
        </w:tc>
        <w:tc>
          <w:tcPr>
            <w:tcW w:w="142" w:type="dxa"/>
          </w:tcPr>
          <w:p w14:paraId="09541A1F"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tcPr>
          <w:p w14:paraId="7A7ADF7D" w14:textId="19F7F338"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cs/>
              </w:rPr>
            </w:pPr>
            <w:r w:rsidRPr="00A620DF">
              <w:rPr>
                <w:rFonts w:ascii="Angsana New" w:hAnsi="Angsana New" w:cs="Angsana New"/>
                <w:sz w:val="24"/>
                <w:szCs w:val="24"/>
              </w:rPr>
              <w:t>-</w:t>
            </w:r>
          </w:p>
        </w:tc>
        <w:tc>
          <w:tcPr>
            <w:tcW w:w="142" w:type="dxa"/>
          </w:tcPr>
          <w:p w14:paraId="56DCC282" w14:textId="77777777" w:rsidR="00D02338" w:rsidRPr="00336EE9" w:rsidRDefault="00D02338" w:rsidP="00712E0C">
            <w:pPr>
              <w:tabs>
                <w:tab w:val="left" w:pos="851"/>
                <w:tab w:val="left" w:pos="1418"/>
              </w:tabs>
              <w:spacing w:line="240" w:lineRule="exact"/>
              <w:ind w:left="-510" w:right="194"/>
              <w:jc w:val="thaiDistribute"/>
              <w:rPr>
                <w:rFonts w:asciiTheme="majorBidi" w:hAnsiTheme="majorBidi" w:cstheme="majorBidi"/>
                <w:sz w:val="24"/>
                <w:szCs w:val="24"/>
                <w:cs/>
              </w:rPr>
            </w:pPr>
          </w:p>
        </w:tc>
        <w:tc>
          <w:tcPr>
            <w:tcW w:w="850" w:type="dxa"/>
            <w:vAlign w:val="center"/>
          </w:tcPr>
          <w:p w14:paraId="6E1ED80E" w14:textId="5199985E"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cs/>
              </w:rPr>
            </w:pPr>
            <w:r w:rsidRPr="00A620DF">
              <w:rPr>
                <w:rFonts w:ascii="Angsana New" w:hAnsi="Angsana New" w:cs="Angsana New"/>
                <w:color w:val="000000"/>
                <w:sz w:val="24"/>
                <w:szCs w:val="24"/>
              </w:rPr>
              <w:t>-</w:t>
            </w:r>
          </w:p>
        </w:tc>
        <w:tc>
          <w:tcPr>
            <w:tcW w:w="142" w:type="dxa"/>
          </w:tcPr>
          <w:p w14:paraId="30538154" w14:textId="521AC885" w:rsidR="00D02338" w:rsidRPr="00336EE9" w:rsidRDefault="00D02338" w:rsidP="00712E0C">
            <w:pPr>
              <w:spacing w:line="240" w:lineRule="exact"/>
              <w:ind w:left="-510" w:right="378"/>
              <w:jc w:val="right"/>
              <w:rPr>
                <w:rFonts w:asciiTheme="majorBidi" w:hAnsiTheme="majorBidi" w:cstheme="majorBidi"/>
                <w:sz w:val="24"/>
                <w:szCs w:val="24"/>
              </w:rPr>
            </w:pPr>
            <w:r w:rsidRPr="00A620DF">
              <w:rPr>
                <w:rFonts w:ascii="Angsana New" w:hAnsi="Angsana New" w:cs="Angsana New"/>
                <w:sz w:val="24"/>
                <w:szCs w:val="24"/>
              </w:rPr>
              <w:t>-</w:t>
            </w:r>
          </w:p>
        </w:tc>
        <w:tc>
          <w:tcPr>
            <w:tcW w:w="850" w:type="dxa"/>
            <w:vAlign w:val="center"/>
          </w:tcPr>
          <w:p w14:paraId="0E955141" w14:textId="4BCCF880"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rPr>
            </w:pPr>
            <w:r w:rsidRPr="00A620DF">
              <w:rPr>
                <w:rFonts w:ascii="Angsana New" w:hAnsi="Angsana New" w:cs="Angsana New"/>
                <w:color w:val="000000"/>
                <w:sz w:val="24"/>
                <w:szCs w:val="24"/>
              </w:rPr>
              <w:t>-</w:t>
            </w:r>
          </w:p>
        </w:tc>
      </w:tr>
      <w:tr w:rsidR="00D02338" w:rsidRPr="00336EE9" w14:paraId="430ADA88" w14:textId="77777777" w:rsidTr="00DE4339">
        <w:tc>
          <w:tcPr>
            <w:tcW w:w="2888" w:type="dxa"/>
          </w:tcPr>
          <w:p w14:paraId="675CFAA3"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r w:rsidRPr="00336EE9">
              <w:rPr>
                <w:rFonts w:asciiTheme="majorBidi" w:hAnsiTheme="majorBidi" w:cstheme="majorBidi"/>
                <w:sz w:val="24"/>
                <w:szCs w:val="24"/>
              </w:rPr>
              <w:t>Forward Contract</w:t>
            </w:r>
          </w:p>
        </w:tc>
        <w:tc>
          <w:tcPr>
            <w:tcW w:w="850" w:type="dxa"/>
            <w:tcBorders>
              <w:bottom w:val="single" w:sz="6" w:space="0" w:color="auto"/>
            </w:tcBorders>
          </w:tcPr>
          <w:p w14:paraId="750820EB" w14:textId="098ED400"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sz w:val="24"/>
                <w:szCs w:val="24"/>
              </w:rPr>
              <w:t>250.00</w:t>
            </w:r>
          </w:p>
        </w:tc>
        <w:tc>
          <w:tcPr>
            <w:tcW w:w="134" w:type="dxa"/>
          </w:tcPr>
          <w:p w14:paraId="53E3D22D"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tcBorders>
              <w:bottom w:val="single" w:sz="6" w:space="0" w:color="auto"/>
            </w:tcBorders>
            <w:vAlign w:val="bottom"/>
          </w:tcPr>
          <w:p w14:paraId="6602FD75" w14:textId="7312FCAD"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rPr>
            </w:pPr>
            <w:r w:rsidRPr="00A620DF">
              <w:rPr>
                <w:rFonts w:ascii="Angsana New" w:hAnsi="Angsana New" w:cs="Angsana New"/>
                <w:sz w:val="24"/>
                <w:szCs w:val="24"/>
              </w:rPr>
              <w:t xml:space="preserve">     -   </w:t>
            </w:r>
          </w:p>
        </w:tc>
        <w:tc>
          <w:tcPr>
            <w:tcW w:w="134" w:type="dxa"/>
          </w:tcPr>
          <w:p w14:paraId="1BC26E0A"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tcBorders>
              <w:bottom w:val="single" w:sz="6" w:space="0" w:color="auto"/>
            </w:tcBorders>
            <w:vAlign w:val="center"/>
          </w:tcPr>
          <w:p w14:paraId="0D0424C4" w14:textId="2024072E"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rPr>
            </w:pPr>
            <w:r w:rsidRPr="00F50587">
              <w:rPr>
                <w:rFonts w:ascii="Angsana New" w:hAnsi="Angsana New" w:cs="Angsana New"/>
                <w:color w:val="000000"/>
                <w:sz w:val="24"/>
                <w:szCs w:val="24"/>
              </w:rPr>
              <w:t>250.00</w:t>
            </w:r>
          </w:p>
        </w:tc>
        <w:tc>
          <w:tcPr>
            <w:tcW w:w="142" w:type="dxa"/>
          </w:tcPr>
          <w:p w14:paraId="73033058"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tcBorders>
              <w:bottom w:val="single" w:sz="6" w:space="0" w:color="auto"/>
            </w:tcBorders>
          </w:tcPr>
          <w:p w14:paraId="5C628233" w14:textId="1601DAA2"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cs/>
              </w:rPr>
            </w:pPr>
            <w:r w:rsidRPr="00A620DF">
              <w:rPr>
                <w:rFonts w:ascii="Angsana New" w:hAnsi="Angsana New" w:cs="Angsana New"/>
                <w:sz w:val="24"/>
                <w:szCs w:val="24"/>
              </w:rPr>
              <w:t>-</w:t>
            </w:r>
          </w:p>
        </w:tc>
        <w:tc>
          <w:tcPr>
            <w:tcW w:w="142" w:type="dxa"/>
          </w:tcPr>
          <w:p w14:paraId="4A29BD76" w14:textId="77777777" w:rsidR="00D02338" w:rsidRPr="00336EE9" w:rsidRDefault="00D02338" w:rsidP="00712E0C">
            <w:pPr>
              <w:tabs>
                <w:tab w:val="left" w:pos="851"/>
                <w:tab w:val="left" w:pos="1418"/>
              </w:tabs>
              <w:spacing w:line="240" w:lineRule="exact"/>
              <w:ind w:left="-510" w:right="194"/>
              <w:jc w:val="thaiDistribute"/>
              <w:rPr>
                <w:rFonts w:asciiTheme="majorBidi" w:hAnsiTheme="majorBidi" w:cstheme="majorBidi"/>
                <w:sz w:val="24"/>
                <w:szCs w:val="24"/>
                <w:cs/>
              </w:rPr>
            </w:pPr>
          </w:p>
        </w:tc>
        <w:tc>
          <w:tcPr>
            <w:tcW w:w="850" w:type="dxa"/>
            <w:tcBorders>
              <w:bottom w:val="single" w:sz="6" w:space="0" w:color="auto"/>
            </w:tcBorders>
            <w:vAlign w:val="center"/>
          </w:tcPr>
          <w:p w14:paraId="3E563707" w14:textId="42A26650"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cs/>
              </w:rPr>
            </w:pPr>
            <w:r w:rsidRPr="00A620DF">
              <w:rPr>
                <w:rFonts w:ascii="Angsana New" w:hAnsi="Angsana New" w:cs="Angsana New"/>
                <w:color w:val="000000"/>
                <w:sz w:val="24"/>
                <w:szCs w:val="24"/>
              </w:rPr>
              <w:t>-</w:t>
            </w:r>
          </w:p>
        </w:tc>
        <w:tc>
          <w:tcPr>
            <w:tcW w:w="142" w:type="dxa"/>
          </w:tcPr>
          <w:p w14:paraId="0C89D53F" w14:textId="77777777" w:rsidR="00D02338" w:rsidRPr="00336EE9" w:rsidRDefault="00D02338" w:rsidP="00712E0C">
            <w:pPr>
              <w:spacing w:line="240" w:lineRule="exact"/>
              <w:ind w:left="-510" w:right="378"/>
              <w:jc w:val="right"/>
              <w:rPr>
                <w:rFonts w:asciiTheme="majorBidi" w:hAnsiTheme="majorBidi" w:cstheme="majorBidi"/>
                <w:sz w:val="24"/>
                <w:szCs w:val="24"/>
              </w:rPr>
            </w:pPr>
          </w:p>
        </w:tc>
        <w:tc>
          <w:tcPr>
            <w:tcW w:w="850" w:type="dxa"/>
            <w:tcBorders>
              <w:bottom w:val="single" w:sz="6" w:space="0" w:color="auto"/>
            </w:tcBorders>
            <w:vAlign w:val="center"/>
          </w:tcPr>
          <w:p w14:paraId="1EC6933A" w14:textId="74C91814" w:rsidR="00D02338" w:rsidRPr="00336EE9" w:rsidRDefault="00D02338" w:rsidP="00712E0C">
            <w:pPr>
              <w:tabs>
                <w:tab w:val="left" w:pos="851"/>
                <w:tab w:val="left" w:pos="1418"/>
              </w:tabs>
              <w:spacing w:line="240" w:lineRule="exact"/>
              <w:ind w:left="-510" w:right="194"/>
              <w:jc w:val="right"/>
              <w:rPr>
                <w:rFonts w:asciiTheme="majorBidi" w:hAnsiTheme="majorBidi" w:cstheme="majorBidi"/>
                <w:sz w:val="24"/>
                <w:szCs w:val="24"/>
              </w:rPr>
            </w:pPr>
            <w:r w:rsidRPr="00A620DF">
              <w:rPr>
                <w:rFonts w:ascii="Angsana New" w:hAnsi="Angsana New" w:cs="Angsana New"/>
                <w:color w:val="000000"/>
                <w:sz w:val="24"/>
                <w:szCs w:val="24"/>
              </w:rPr>
              <w:t>-</w:t>
            </w:r>
          </w:p>
        </w:tc>
      </w:tr>
      <w:tr w:rsidR="00D02338" w:rsidRPr="00336EE9" w14:paraId="6DE6C27C" w14:textId="77777777" w:rsidTr="00DE4339">
        <w:tc>
          <w:tcPr>
            <w:tcW w:w="2888" w:type="dxa"/>
          </w:tcPr>
          <w:p w14:paraId="126E71AB" w14:textId="77777777" w:rsidR="00D02338" w:rsidRPr="00336EE9" w:rsidRDefault="00D02338" w:rsidP="00712E0C">
            <w:pPr>
              <w:tabs>
                <w:tab w:val="left" w:pos="284"/>
                <w:tab w:val="left" w:pos="851"/>
                <w:tab w:val="left" w:pos="1418"/>
              </w:tabs>
              <w:spacing w:line="240" w:lineRule="exact"/>
              <w:ind w:left="283"/>
              <w:jc w:val="thaiDistribute"/>
              <w:rPr>
                <w:rFonts w:asciiTheme="majorBidi" w:hAnsiTheme="majorBidi" w:cstheme="majorBidi"/>
                <w:sz w:val="24"/>
                <w:szCs w:val="24"/>
                <w:cs/>
              </w:rPr>
            </w:pPr>
            <w:r w:rsidRPr="00336EE9">
              <w:rPr>
                <w:rFonts w:asciiTheme="majorBidi" w:hAnsiTheme="majorBidi" w:cstheme="majorBidi"/>
                <w:sz w:val="24"/>
                <w:szCs w:val="24"/>
              </w:rPr>
              <w:t>Total</w:t>
            </w:r>
          </w:p>
        </w:tc>
        <w:tc>
          <w:tcPr>
            <w:tcW w:w="850" w:type="dxa"/>
            <w:tcBorders>
              <w:top w:val="single" w:sz="6" w:space="0" w:color="auto"/>
              <w:bottom w:val="double" w:sz="6" w:space="0" w:color="auto"/>
            </w:tcBorders>
          </w:tcPr>
          <w:p w14:paraId="320B73EE" w14:textId="6B69F540"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sz w:val="24"/>
                <w:szCs w:val="24"/>
              </w:rPr>
              <w:t xml:space="preserve">1,318.44 </w:t>
            </w:r>
          </w:p>
        </w:tc>
        <w:tc>
          <w:tcPr>
            <w:tcW w:w="134" w:type="dxa"/>
          </w:tcPr>
          <w:p w14:paraId="7C6B3DE2"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vAlign w:val="bottom"/>
          </w:tcPr>
          <w:p w14:paraId="393211CB" w14:textId="2434B57A"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sz w:val="24"/>
                <w:szCs w:val="24"/>
              </w:rPr>
              <w:t>(384.50)</w:t>
            </w:r>
          </w:p>
        </w:tc>
        <w:tc>
          <w:tcPr>
            <w:tcW w:w="134" w:type="dxa"/>
          </w:tcPr>
          <w:p w14:paraId="50E17AFA" w14:textId="77777777"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p>
        </w:tc>
        <w:tc>
          <w:tcPr>
            <w:tcW w:w="850" w:type="dxa"/>
            <w:tcBorders>
              <w:top w:val="single" w:sz="6" w:space="0" w:color="auto"/>
              <w:bottom w:val="double" w:sz="6" w:space="0" w:color="auto"/>
            </w:tcBorders>
            <w:vAlign w:val="center"/>
          </w:tcPr>
          <w:p w14:paraId="7537A7AD" w14:textId="757D188E"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rPr>
            </w:pPr>
            <w:r w:rsidRPr="00A620DF">
              <w:rPr>
                <w:rFonts w:ascii="Angsana New" w:hAnsi="Angsana New" w:cs="Angsana New"/>
                <w:color w:val="000000"/>
                <w:sz w:val="24"/>
                <w:szCs w:val="24"/>
              </w:rPr>
              <w:t>933.94</w:t>
            </w:r>
          </w:p>
        </w:tc>
        <w:tc>
          <w:tcPr>
            <w:tcW w:w="142" w:type="dxa"/>
          </w:tcPr>
          <w:p w14:paraId="73289666"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tcPr>
          <w:p w14:paraId="771EBF50" w14:textId="5D1CEE1A" w:rsidR="00D02338" w:rsidRPr="00336EE9" w:rsidRDefault="00D02338" w:rsidP="00712E0C">
            <w:pPr>
              <w:tabs>
                <w:tab w:val="left" w:pos="284"/>
                <w:tab w:val="left" w:pos="851"/>
                <w:tab w:val="left" w:pos="1418"/>
              </w:tabs>
              <w:spacing w:line="240" w:lineRule="exact"/>
              <w:jc w:val="right"/>
              <w:rPr>
                <w:rFonts w:asciiTheme="majorBidi" w:hAnsiTheme="majorBidi" w:cstheme="majorBidi"/>
                <w:sz w:val="24"/>
                <w:szCs w:val="24"/>
                <w:cs/>
              </w:rPr>
            </w:pPr>
            <w:r w:rsidRPr="00A620DF">
              <w:rPr>
                <w:rFonts w:ascii="Angsana New" w:hAnsi="Angsana New" w:cs="Angsana New"/>
                <w:sz w:val="24"/>
                <w:szCs w:val="24"/>
              </w:rPr>
              <w:t xml:space="preserve">370.00 </w:t>
            </w:r>
          </w:p>
        </w:tc>
        <w:tc>
          <w:tcPr>
            <w:tcW w:w="142" w:type="dxa"/>
          </w:tcPr>
          <w:p w14:paraId="719E4E6E" w14:textId="77777777" w:rsidR="00D02338" w:rsidRPr="00336EE9" w:rsidRDefault="00D02338" w:rsidP="00712E0C">
            <w:pPr>
              <w:tabs>
                <w:tab w:val="left" w:pos="284"/>
                <w:tab w:val="left" w:pos="851"/>
                <w:tab w:val="left" w:pos="1418"/>
              </w:tabs>
              <w:spacing w:line="240" w:lineRule="exact"/>
              <w:jc w:val="thaiDistribute"/>
              <w:rPr>
                <w:rFonts w:asciiTheme="majorBidi" w:hAnsiTheme="majorBidi" w:cstheme="majorBidi"/>
                <w:sz w:val="24"/>
                <w:szCs w:val="24"/>
                <w:cs/>
              </w:rPr>
            </w:pPr>
          </w:p>
        </w:tc>
        <w:tc>
          <w:tcPr>
            <w:tcW w:w="850" w:type="dxa"/>
            <w:tcBorders>
              <w:top w:val="single" w:sz="6" w:space="0" w:color="auto"/>
              <w:bottom w:val="double" w:sz="6" w:space="0" w:color="auto"/>
            </w:tcBorders>
            <w:vAlign w:val="center"/>
          </w:tcPr>
          <w:p w14:paraId="6133C13A" w14:textId="790A7FA0" w:rsidR="00D02338" w:rsidRPr="00336EE9" w:rsidRDefault="00D02338" w:rsidP="00712E0C">
            <w:pPr>
              <w:spacing w:line="240" w:lineRule="exact"/>
              <w:jc w:val="right"/>
              <w:rPr>
                <w:rFonts w:asciiTheme="majorBidi" w:hAnsiTheme="majorBidi" w:cstheme="majorBidi"/>
                <w:sz w:val="24"/>
                <w:szCs w:val="24"/>
                <w:cs/>
              </w:rPr>
            </w:pPr>
            <w:r w:rsidRPr="00A620DF">
              <w:rPr>
                <w:rFonts w:ascii="Angsana New" w:hAnsi="Angsana New" w:cs="Angsana New"/>
                <w:color w:val="000000"/>
                <w:sz w:val="24"/>
                <w:szCs w:val="24"/>
              </w:rPr>
              <w:t>(155.91)</w:t>
            </w:r>
          </w:p>
        </w:tc>
        <w:tc>
          <w:tcPr>
            <w:tcW w:w="142" w:type="dxa"/>
          </w:tcPr>
          <w:p w14:paraId="1988C43C" w14:textId="77777777" w:rsidR="00D02338" w:rsidRPr="00336EE9" w:rsidRDefault="00D02338" w:rsidP="00712E0C">
            <w:pPr>
              <w:spacing w:line="240" w:lineRule="exact"/>
              <w:jc w:val="right"/>
              <w:rPr>
                <w:rFonts w:asciiTheme="majorBidi" w:hAnsiTheme="majorBidi" w:cstheme="majorBidi"/>
                <w:sz w:val="24"/>
                <w:szCs w:val="24"/>
              </w:rPr>
            </w:pPr>
          </w:p>
        </w:tc>
        <w:tc>
          <w:tcPr>
            <w:tcW w:w="850" w:type="dxa"/>
            <w:tcBorders>
              <w:top w:val="single" w:sz="6" w:space="0" w:color="auto"/>
              <w:bottom w:val="double" w:sz="6" w:space="0" w:color="auto"/>
            </w:tcBorders>
            <w:vAlign w:val="center"/>
          </w:tcPr>
          <w:p w14:paraId="2EDCF66F" w14:textId="7B7775C9" w:rsidR="00D02338" w:rsidRPr="00336EE9" w:rsidRDefault="00D02338" w:rsidP="00712E0C">
            <w:pPr>
              <w:spacing w:line="240" w:lineRule="exact"/>
              <w:jc w:val="right"/>
              <w:rPr>
                <w:rFonts w:asciiTheme="majorBidi" w:hAnsiTheme="majorBidi" w:cstheme="majorBidi"/>
                <w:sz w:val="24"/>
                <w:szCs w:val="24"/>
              </w:rPr>
            </w:pPr>
            <w:r w:rsidRPr="00A620DF">
              <w:rPr>
                <w:rFonts w:ascii="Angsana New" w:hAnsi="Angsana New" w:cs="Angsana New"/>
                <w:color w:val="000000"/>
                <w:sz w:val="24"/>
                <w:szCs w:val="24"/>
              </w:rPr>
              <w:t>214.09</w:t>
            </w:r>
          </w:p>
        </w:tc>
      </w:tr>
    </w:tbl>
    <w:p w14:paraId="04FA10EB" w14:textId="75FEB24F" w:rsidR="00712E0C" w:rsidRPr="00712E0C" w:rsidRDefault="00712E0C" w:rsidP="00712E0C">
      <w:pPr>
        <w:tabs>
          <w:tab w:val="left" w:pos="851"/>
        </w:tabs>
        <w:spacing w:line="360" w:lineRule="exact"/>
        <w:ind w:left="284" w:hanging="142"/>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w:t>
      </w:r>
      <w:r w:rsidRPr="00712E0C">
        <w:rPr>
          <w:rFonts w:ascii="Angsana New" w:hAnsi="Angsana New" w:cs="Angsana New"/>
          <w:sz w:val="32"/>
          <w:szCs w:val="32"/>
        </w:rPr>
        <w:t>he credit facilities</w:t>
      </w:r>
      <w:r>
        <w:rPr>
          <w:rFonts w:ascii="Angsana New" w:hAnsi="Angsana New" w:cs="Angsana New"/>
          <w:sz w:val="32"/>
          <w:szCs w:val="32"/>
        </w:rPr>
        <w:t xml:space="preserve"> </w:t>
      </w:r>
      <w:r w:rsidRPr="00712E0C">
        <w:rPr>
          <w:rFonts w:ascii="Angsana New" w:hAnsi="Angsana New" w:cs="Angsana New"/>
          <w:sz w:val="32"/>
          <w:szCs w:val="32"/>
        </w:rPr>
        <w:t>ware secured by land with buildings and machines</w:t>
      </w:r>
      <w:r>
        <w:rPr>
          <w:rFonts w:ascii="Angsana New" w:hAnsi="Angsana New" w:cs="Angsana New"/>
          <w:sz w:val="32"/>
          <w:szCs w:val="32"/>
        </w:rPr>
        <w:t xml:space="preserve"> </w:t>
      </w:r>
      <w:r w:rsidRPr="00712E0C">
        <w:rPr>
          <w:rFonts w:ascii="Angsana New" w:hAnsi="Angsana New" w:cs="Angsana New"/>
          <w:sz w:val="32"/>
          <w:szCs w:val="32"/>
        </w:rPr>
        <w:t xml:space="preserve">from financial institutions </w:t>
      </w:r>
      <w:proofErr w:type="spellStart"/>
      <w:r w:rsidRPr="00712E0C">
        <w:rPr>
          <w:rFonts w:ascii="Angsana New" w:hAnsi="Angsana New" w:cs="Angsana New"/>
          <w:sz w:val="32"/>
          <w:szCs w:val="32"/>
        </w:rPr>
        <w:t>descrided</w:t>
      </w:r>
      <w:proofErr w:type="spellEnd"/>
      <w:r w:rsidRPr="00712E0C">
        <w:rPr>
          <w:rFonts w:ascii="Angsana New" w:hAnsi="Angsana New" w:cs="Angsana New"/>
          <w:sz w:val="32"/>
          <w:szCs w:val="32"/>
        </w:rPr>
        <w:t xml:space="preserve"> in note 27 to financial statements.</w:t>
      </w:r>
    </w:p>
    <w:p w14:paraId="6816F446" w14:textId="0867B1DC" w:rsidR="00640825" w:rsidRPr="00336EE9" w:rsidRDefault="001C1F80" w:rsidP="003E0D8E">
      <w:pPr>
        <w:tabs>
          <w:tab w:val="left" w:pos="284"/>
        </w:tabs>
        <w:spacing w:line="360" w:lineRule="exact"/>
        <w:ind w:hanging="142"/>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39</w:t>
      </w:r>
      <w:r w:rsidR="00F24CBF" w:rsidRPr="00336EE9">
        <w:rPr>
          <w:rFonts w:asciiTheme="majorBidi" w:hAnsiTheme="majorBidi" w:cstheme="majorBidi"/>
          <w:b/>
          <w:bCs/>
          <w:sz w:val="32"/>
          <w:szCs w:val="32"/>
        </w:rPr>
        <w:t>.</w:t>
      </w:r>
      <w:r w:rsidR="00E16F48" w:rsidRPr="00336EE9">
        <w:rPr>
          <w:rFonts w:asciiTheme="majorBidi" w:hAnsiTheme="majorBidi" w:cstheme="majorBidi"/>
          <w:b/>
          <w:bCs/>
          <w:sz w:val="32"/>
          <w:szCs w:val="32"/>
        </w:rPr>
        <w:tab/>
      </w:r>
      <w:r w:rsidR="00CD521B" w:rsidRPr="00336EE9">
        <w:rPr>
          <w:rFonts w:asciiTheme="majorBidi" w:hAnsiTheme="majorBidi" w:cstheme="majorBidi"/>
          <w:b/>
          <w:bCs/>
          <w:sz w:val="32"/>
          <w:szCs w:val="32"/>
        </w:rPr>
        <w:t>COMMITMENTS AND CONTINGENT LIABILITIES</w:t>
      </w:r>
    </w:p>
    <w:p w14:paraId="53A61AF6" w14:textId="7F9C04D2" w:rsidR="007B6F3F" w:rsidRPr="00336EE9" w:rsidRDefault="00640825" w:rsidP="003E0D8E">
      <w:pPr>
        <w:tabs>
          <w:tab w:val="left" w:pos="284"/>
          <w:tab w:val="left" w:pos="851"/>
          <w:tab w:val="left" w:pos="1418"/>
        </w:tabs>
        <w:spacing w:line="36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001C1F80">
        <w:rPr>
          <w:rFonts w:asciiTheme="majorBidi" w:hAnsiTheme="majorBidi" w:cstheme="majorBidi"/>
          <w:sz w:val="32"/>
          <w:szCs w:val="32"/>
        </w:rPr>
        <w:t>39</w:t>
      </w:r>
      <w:r w:rsidR="007B6F3F" w:rsidRPr="00336EE9">
        <w:rPr>
          <w:rFonts w:asciiTheme="majorBidi" w:hAnsiTheme="majorBidi" w:cstheme="majorBidi"/>
          <w:sz w:val="32"/>
          <w:szCs w:val="32"/>
        </w:rPr>
        <w:t>.</w:t>
      </w:r>
      <w:r w:rsidR="00C25F5D" w:rsidRPr="00336EE9">
        <w:rPr>
          <w:rFonts w:asciiTheme="majorBidi" w:hAnsiTheme="majorBidi" w:cstheme="majorBidi"/>
          <w:sz w:val="32"/>
          <w:szCs w:val="32"/>
        </w:rPr>
        <w:t>1</w:t>
      </w:r>
      <w:r w:rsidR="007B6F3F" w:rsidRPr="00336EE9">
        <w:rPr>
          <w:rFonts w:asciiTheme="majorBidi" w:hAnsiTheme="majorBidi" w:cstheme="majorBidi"/>
          <w:sz w:val="32"/>
          <w:szCs w:val="32"/>
        </w:rPr>
        <w:tab/>
      </w:r>
      <w:r w:rsidR="00CD521B" w:rsidRPr="00336EE9">
        <w:rPr>
          <w:rFonts w:asciiTheme="majorBidi" w:hAnsiTheme="majorBidi" w:cstheme="majorBidi"/>
          <w:sz w:val="32"/>
          <w:szCs w:val="32"/>
        </w:rPr>
        <w:t>Operating lease commitments :</w:t>
      </w:r>
    </w:p>
    <w:p w14:paraId="19D44921" w14:textId="77777777" w:rsidR="00031BCD" w:rsidRPr="00AC6475" w:rsidRDefault="007B6F3F" w:rsidP="003E0D8E">
      <w:pPr>
        <w:tabs>
          <w:tab w:val="left" w:pos="284"/>
          <w:tab w:val="left" w:pos="851"/>
          <w:tab w:val="left" w:pos="1418"/>
        </w:tabs>
        <w:spacing w:line="360" w:lineRule="exact"/>
        <w:ind w:left="851" w:hanging="284"/>
        <w:jc w:val="thaiDistribute"/>
        <w:rPr>
          <w:rFonts w:ascii="Angsana New" w:hAnsi="Angsana New" w:cs="Angsana New"/>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031BCD" w:rsidRPr="00AC6475">
        <w:rPr>
          <w:rFonts w:ascii="Angsana New" w:hAnsi="Angsana New" w:cs="Angsana New"/>
          <w:sz w:val="32"/>
          <w:szCs w:val="32"/>
        </w:rPr>
        <w:t xml:space="preserve">The Company and its subsidiaries had entered into land and building rental agreements for their offices and branch with the rental period 3 years.  </w:t>
      </w:r>
    </w:p>
    <w:p w14:paraId="00062B5E" w14:textId="139E5D60" w:rsidR="00031BCD" w:rsidRPr="00AC6475" w:rsidRDefault="00031BCD" w:rsidP="003E0D8E">
      <w:pPr>
        <w:tabs>
          <w:tab w:val="left" w:pos="284"/>
          <w:tab w:val="left" w:pos="851"/>
          <w:tab w:val="left" w:pos="1418"/>
        </w:tabs>
        <w:spacing w:line="360" w:lineRule="exact"/>
        <w:ind w:left="851"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 xml:space="preserve">As at </w:t>
      </w:r>
      <w:r w:rsidR="00046381">
        <w:rPr>
          <w:rFonts w:ascii="Angsana New" w:hAnsi="Angsana New" w:cs="Angsana New"/>
          <w:sz w:val="32"/>
          <w:szCs w:val="32"/>
        </w:rPr>
        <w:t>December</w:t>
      </w:r>
      <w:r w:rsidRPr="00AC6475">
        <w:rPr>
          <w:rFonts w:ascii="Angsana New" w:hAnsi="Angsana New" w:cs="Angsana New"/>
          <w:sz w:val="32"/>
          <w:szCs w:val="32"/>
        </w:rPr>
        <w:t xml:space="preserve"> 3</w:t>
      </w:r>
      <w:r w:rsidR="00046381">
        <w:rPr>
          <w:rFonts w:ascii="Angsana New" w:hAnsi="Angsana New" w:cs="Angsana New"/>
          <w:sz w:val="32"/>
          <w:szCs w:val="32"/>
        </w:rPr>
        <w:t>1</w:t>
      </w:r>
      <w:r w:rsidRPr="00AC6475">
        <w:rPr>
          <w:rFonts w:ascii="Angsana New" w:hAnsi="Angsana New" w:cs="Angsana New"/>
          <w:sz w:val="32"/>
          <w:szCs w:val="32"/>
        </w:rPr>
        <w:t>, 2020 and 2019 future minimum lease payments under these operating leases contracts were as follows.</w:t>
      </w:r>
    </w:p>
    <w:tbl>
      <w:tblPr>
        <w:tblW w:w="8070" w:type="dxa"/>
        <w:tblInd w:w="1475" w:type="dxa"/>
        <w:tblLayout w:type="fixed"/>
        <w:tblCellMar>
          <w:left w:w="57" w:type="dxa"/>
          <w:right w:w="57" w:type="dxa"/>
        </w:tblCellMar>
        <w:tblLook w:val="0000" w:firstRow="0" w:lastRow="0" w:firstColumn="0" w:lastColumn="0" w:noHBand="0" w:noVBand="0"/>
      </w:tblPr>
      <w:tblGrid>
        <w:gridCol w:w="3818"/>
        <w:gridCol w:w="142"/>
        <w:gridCol w:w="1984"/>
        <w:gridCol w:w="142"/>
        <w:gridCol w:w="1984"/>
      </w:tblGrid>
      <w:tr w:rsidR="00C25F5D" w:rsidRPr="00336EE9" w14:paraId="216ACD76" w14:textId="77777777" w:rsidTr="00A660F2">
        <w:tc>
          <w:tcPr>
            <w:tcW w:w="3818" w:type="dxa"/>
          </w:tcPr>
          <w:p w14:paraId="157CBECE" w14:textId="77777777" w:rsidR="00C25F5D" w:rsidRPr="00336EE9" w:rsidRDefault="00C25F5D" w:rsidP="003E0D8E">
            <w:pPr>
              <w:tabs>
                <w:tab w:val="left" w:pos="284"/>
                <w:tab w:val="left" w:pos="851"/>
                <w:tab w:val="left" w:pos="1418"/>
              </w:tabs>
              <w:spacing w:line="360" w:lineRule="exact"/>
              <w:ind w:left="85"/>
              <w:jc w:val="thaiDistribute"/>
              <w:rPr>
                <w:rFonts w:asciiTheme="majorBidi" w:hAnsiTheme="majorBidi" w:cstheme="majorBidi"/>
                <w:sz w:val="32"/>
                <w:szCs w:val="32"/>
              </w:rPr>
            </w:pPr>
          </w:p>
        </w:tc>
        <w:tc>
          <w:tcPr>
            <w:tcW w:w="142" w:type="dxa"/>
          </w:tcPr>
          <w:p w14:paraId="6DB091B7" w14:textId="77777777" w:rsidR="00C25F5D" w:rsidRPr="00336EE9" w:rsidRDefault="00C25F5D" w:rsidP="003E0D8E">
            <w:pPr>
              <w:spacing w:line="360" w:lineRule="exact"/>
              <w:jc w:val="center"/>
              <w:rPr>
                <w:rFonts w:asciiTheme="majorBidi" w:hAnsiTheme="majorBidi" w:cstheme="majorBidi"/>
                <w:sz w:val="32"/>
                <w:szCs w:val="32"/>
                <w:cs/>
              </w:rPr>
            </w:pPr>
          </w:p>
        </w:tc>
        <w:tc>
          <w:tcPr>
            <w:tcW w:w="4110" w:type="dxa"/>
            <w:gridSpan w:val="3"/>
          </w:tcPr>
          <w:p w14:paraId="29D3121E" w14:textId="0DFB503E" w:rsidR="00C25F5D" w:rsidRPr="00336EE9" w:rsidRDefault="00C25F5D" w:rsidP="003E0D8E">
            <w:pPr>
              <w:spacing w:line="360" w:lineRule="exact"/>
              <w:jc w:val="right"/>
              <w:rPr>
                <w:rFonts w:asciiTheme="majorBidi" w:hAnsiTheme="majorBidi" w:cstheme="majorBidi"/>
                <w:sz w:val="32"/>
                <w:szCs w:val="32"/>
                <w:cs/>
              </w:rPr>
            </w:pPr>
            <w:r w:rsidRPr="00336EE9">
              <w:rPr>
                <w:rFonts w:asciiTheme="majorBidi" w:hAnsiTheme="majorBidi" w:cstheme="majorBidi"/>
                <w:sz w:val="32"/>
                <w:szCs w:val="32"/>
                <w:cs/>
              </w:rPr>
              <w:t>(</w:t>
            </w:r>
            <w:r w:rsidRPr="00336EE9">
              <w:rPr>
                <w:rFonts w:asciiTheme="majorBidi" w:hAnsiTheme="majorBidi" w:cstheme="majorBidi"/>
                <w:sz w:val="32"/>
                <w:szCs w:val="32"/>
              </w:rPr>
              <w:t>Unit : Baht)</w:t>
            </w:r>
          </w:p>
        </w:tc>
      </w:tr>
      <w:tr w:rsidR="00C25F5D" w:rsidRPr="00336EE9" w14:paraId="0526026F" w14:textId="77777777" w:rsidTr="00A660F2">
        <w:tc>
          <w:tcPr>
            <w:tcW w:w="3818" w:type="dxa"/>
            <w:tcBorders>
              <w:bottom w:val="single" w:sz="6" w:space="0" w:color="auto"/>
            </w:tcBorders>
          </w:tcPr>
          <w:p w14:paraId="1958E310" w14:textId="77777777" w:rsidR="00491627" w:rsidRPr="00336EE9" w:rsidRDefault="00491627" w:rsidP="003E0D8E">
            <w:pPr>
              <w:tabs>
                <w:tab w:val="left" w:pos="284"/>
                <w:tab w:val="left" w:pos="851"/>
                <w:tab w:val="left" w:pos="1418"/>
              </w:tabs>
              <w:spacing w:line="360" w:lineRule="exact"/>
              <w:jc w:val="center"/>
              <w:rPr>
                <w:rFonts w:asciiTheme="majorBidi" w:hAnsiTheme="majorBidi" w:cstheme="majorBidi"/>
                <w:sz w:val="32"/>
                <w:szCs w:val="32"/>
              </w:rPr>
            </w:pPr>
          </w:p>
          <w:p w14:paraId="020BA353" w14:textId="77777777" w:rsidR="00C25F5D" w:rsidRPr="00336EE9" w:rsidRDefault="00C25F5D" w:rsidP="003E0D8E">
            <w:pPr>
              <w:tabs>
                <w:tab w:val="left" w:pos="284"/>
                <w:tab w:val="left" w:pos="851"/>
                <w:tab w:val="left" w:pos="1418"/>
              </w:tabs>
              <w:spacing w:line="360" w:lineRule="exact"/>
              <w:jc w:val="center"/>
              <w:rPr>
                <w:rFonts w:asciiTheme="majorBidi" w:hAnsiTheme="majorBidi" w:cstheme="majorBidi"/>
                <w:sz w:val="32"/>
                <w:szCs w:val="32"/>
                <w:cs/>
              </w:rPr>
            </w:pPr>
            <w:r w:rsidRPr="00336EE9">
              <w:rPr>
                <w:rFonts w:asciiTheme="majorBidi" w:hAnsiTheme="majorBidi" w:cstheme="majorBidi"/>
                <w:sz w:val="32"/>
                <w:szCs w:val="32"/>
              </w:rPr>
              <w:t>Payment within</w:t>
            </w:r>
          </w:p>
        </w:tc>
        <w:tc>
          <w:tcPr>
            <w:tcW w:w="142" w:type="dxa"/>
          </w:tcPr>
          <w:p w14:paraId="138557B5" w14:textId="77777777" w:rsidR="00C25F5D" w:rsidRPr="00336EE9" w:rsidRDefault="00C25F5D" w:rsidP="003E0D8E">
            <w:pPr>
              <w:spacing w:line="360" w:lineRule="exact"/>
              <w:jc w:val="center"/>
              <w:rPr>
                <w:rFonts w:asciiTheme="majorBidi" w:hAnsiTheme="majorBidi" w:cstheme="majorBidi"/>
                <w:sz w:val="32"/>
                <w:szCs w:val="32"/>
                <w:cs/>
              </w:rPr>
            </w:pPr>
          </w:p>
        </w:tc>
        <w:tc>
          <w:tcPr>
            <w:tcW w:w="1984" w:type="dxa"/>
            <w:tcBorders>
              <w:top w:val="single" w:sz="6" w:space="0" w:color="auto"/>
              <w:bottom w:val="single" w:sz="6" w:space="0" w:color="auto"/>
            </w:tcBorders>
          </w:tcPr>
          <w:p w14:paraId="7D828934" w14:textId="77777777" w:rsidR="00C25F5D" w:rsidRPr="00336EE9" w:rsidRDefault="00C25F5D" w:rsidP="003E0D8E">
            <w:pPr>
              <w:spacing w:line="360" w:lineRule="exact"/>
              <w:jc w:val="center"/>
              <w:rPr>
                <w:rFonts w:asciiTheme="majorBidi" w:hAnsiTheme="majorBidi" w:cstheme="majorBidi"/>
                <w:sz w:val="32"/>
                <w:szCs w:val="32"/>
              </w:rPr>
            </w:pPr>
            <w:r w:rsidRPr="00336EE9">
              <w:rPr>
                <w:rFonts w:asciiTheme="majorBidi" w:hAnsiTheme="majorBidi" w:cstheme="majorBidi"/>
                <w:sz w:val="32"/>
                <w:szCs w:val="32"/>
              </w:rPr>
              <w:t xml:space="preserve">Consolidated </w:t>
            </w:r>
          </w:p>
          <w:p w14:paraId="13D6878E" w14:textId="77777777" w:rsidR="00C25F5D" w:rsidRPr="00336EE9" w:rsidRDefault="00C25F5D" w:rsidP="003E0D8E">
            <w:pPr>
              <w:spacing w:line="360" w:lineRule="exact"/>
              <w:jc w:val="center"/>
              <w:rPr>
                <w:rFonts w:asciiTheme="majorBidi" w:hAnsiTheme="majorBidi" w:cstheme="majorBidi"/>
                <w:sz w:val="32"/>
                <w:szCs w:val="32"/>
                <w:cs/>
              </w:rPr>
            </w:pPr>
            <w:r w:rsidRPr="00336EE9">
              <w:rPr>
                <w:rFonts w:asciiTheme="majorBidi" w:hAnsiTheme="majorBidi" w:cstheme="majorBidi"/>
                <w:sz w:val="32"/>
                <w:szCs w:val="32"/>
              </w:rPr>
              <w:t>financial statements</w:t>
            </w:r>
          </w:p>
        </w:tc>
        <w:tc>
          <w:tcPr>
            <w:tcW w:w="142" w:type="dxa"/>
            <w:tcBorders>
              <w:top w:val="single" w:sz="6" w:space="0" w:color="auto"/>
            </w:tcBorders>
          </w:tcPr>
          <w:p w14:paraId="281B0936" w14:textId="77777777" w:rsidR="00C25F5D" w:rsidRPr="00336EE9" w:rsidRDefault="00C25F5D" w:rsidP="003E0D8E">
            <w:pPr>
              <w:spacing w:line="360" w:lineRule="exact"/>
              <w:ind w:left="-85" w:right="-68" w:firstLine="14"/>
              <w:jc w:val="center"/>
              <w:rPr>
                <w:rFonts w:asciiTheme="majorBidi" w:hAnsiTheme="majorBidi" w:cstheme="majorBidi"/>
                <w:sz w:val="32"/>
                <w:szCs w:val="32"/>
              </w:rPr>
            </w:pPr>
          </w:p>
        </w:tc>
        <w:tc>
          <w:tcPr>
            <w:tcW w:w="1984" w:type="dxa"/>
            <w:tcBorders>
              <w:top w:val="single" w:sz="6" w:space="0" w:color="auto"/>
              <w:bottom w:val="single" w:sz="6" w:space="0" w:color="auto"/>
            </w:tcBorders>
          </w:tcPr>
          <w:p w14:paraId="303D200E" w14:textId="77777777" w:rsidR="00C25F5D" w:rsidRPr="00336EE9" w:rsidRDefault="00C25F5D" w:rsidP="003E0D8E">
            <w:pPr>
              <w:spacing w:line="360" w:lineRule="exact"/>
              <w:jc w:val="center"/>
              <w:rPr>
                <w:rFonts w:asciiTheme="majorBidi" w:hAnsiTheme="majorBidi" w:cstheme="majorBidi"/>
                <w:sz w:val="32"/>
                <w:szCs w:val="32"/>
              </w:rPr>
            </w:pPr>
            <w:r w:rsidRPr="00336EE9">
              <w:rPr>
                <w:rFonts w:asciiTheme="majorBidi" w:hAnsiTheme="majorBidi" w:cstheme="majorBidi"/>
                <w:sz w:val="32"/>
                <w:szCs w:val="32"/>
              </w:rPr>
              <w:t xml:space="preserve">Separate </w:t>
            </w:r>
          </w:p>
          <w:p w14:paraId="34037ED8" w14:textId="77777777" w:rsidR="00C25F5D" w:rsidRPr="00336EE9" w:rsidRDefault="00C25F5D" w:rsidP="003E0D8E">
            <w:pPr>
              <w:spacing w:line="360" w:lineRule="exact"/>
              <w:jc w:val="center"/>
              <w:rPr>
                <w:rFonts w:asciiTheme="majorBidi" w:hAnsiTheme="majorBidi" w:cstheme="majorBidi"/>
                <w:sz w:val="32"/>
                <w:szCs w:val="32"/>
                <w:cs/>
              </w:rPr>
            </w:pPr>
            <w:r w:rsidRPr="00336EE9">
              <w:rPr>
                <w:rFonts w:asciiTheme="majorBidi" w:hAnsiTheme="majorBidi" w:cstheme="majorBidi"/>
                <w:sz w:val="32"/>
                <w:szCs w:val="32"/>
              </w:rPr>
              <w:t>financial statements</w:t>
            </w:r>
          </w:p>
        </w:tc>
      </w:tr>
      <w:tr w:rsidR="00031BCD" w:rsidRPr="00336EE9" w14:paraId="0FA95675" w14:textId="77777777" w:rsidTr="00A660F2">
        <w:tc>
          <w:tcPr>
            <w:tcW w:w="3818" w:type="dxa"/>
            <w:tcBorders>
              <w:top w:val="single" w:sz="6" w:space="0" w:color="auto"/>
            </w:tcBorders>
          </w:tcPr>
          <w:p w14:paraId="1E380743" w14:textId="77777777" w:rsidR="00031BCD" w:rsidRPr="00336EE9" w:rsidRDefault="00031BCD" w:rsidP="003E0D8E">
            <w:pPr>
              <w:pStyle w:val="NoSpacing"/>
              <w:spacing w:line="360" w:lineRule="exact"/>
              <w:rPr>
                <w:rFonts w:asciiTheme="majorBidi" w:hAnsiTheme="majorBidi" w:cstheme="majorBidi"/>
                <w:sz w:val="32"/>
                <w:szCs w:val="32"/>
              </w:rPr>
            </w:pPr>
            <w:r w:rsidRPr="00336EE9">
              <w:rPr>
                <w:rFonts w:asciiTheme="majorBidi" w:hAnsiTheme="majorBidi" w:cstheme="majorBidi"/>
                <w:sz w:val="32"/>
                <w:szCs w:val="32"/>
              </w:rPr>
              <w:t xml:space="preserve">Not over </w:t>
            </w:r>
            <w:r w:rsidRPr="00336EE9">
              <w:rPr>
                <w:rFonts w:asciiTheme="majorBidi" w:hAnsiTheme="majorBidi" w:cstheme="majorBidi"/>
                <w:sz w:val="32"/>
                <w:szCs w:val="32"/>
                <w:cs/>
              </w:rPr>
              <w:t xml:space="preserve">1 </w:t>
            </w:r>
            <w:r w:rsidRPr="00336EE9">
              <w:rPr>
                <w:rFonts w:asciiTheme="majorBidi" w:hAnsiTheme="majorBidi" w:cstheme="majorBidi"/>
                <w:sz w:val="32"/>
                <w:szCs w:val="32"/>
              </w:rPr>
              <w:t>year</w:t>
            </w:r>
          </w:p>
        </w:tc>
        <w:tc>
          <w:tcPr>
            <w:tcW w:w="142" w:type="dxa"/>
          </w:tcPr>
          <w:p w14:paraId="667B4BE3" w14:textId="77777777" w:rsidR="00031BCD" w:rsidRPr="00336EE9" w:rsidRDefault="00031BCD" w:rsidP="003E0D8E">
            <w:pPr>
              <w:tabs>
                <w:tab w:val="left" w:pos="284"/>
                <w:tab w:val="left" w:pos="851"/>
                <w:tab w:val="left" w:pos="1418"/>
              </w:tabs>
              <w:spacing w:line="360" w:lineRule="exact"/>
              <w:jc w:val="thaiDistribute"/>
              <w:rPr>
                <w:rFonts w:asciiTheme="majorBidi" w:hAnsiTheme="majorBidi" w:cstheme="majorBidi"/>
                <w:sz w:val="32"/>
                <w:szCs w:val="32"/>
                <w:cs/>
              </w:rPr>
            </w:pPr>
          </w:p>
        </w:tc>
        <w:tc>
          <w:tcPr>
            <w:tcW w:w="1984" w:type="dxa"/>
            <w:tcBorders>
              <w:top w:val="single" w:sz="6" w:space="0" w:color="auto"/>
            </w:tcBorders>
          </w:tcPr>
          <w:p w14:paraId="231B264C" w14:textId="400D8EE6" w:rsidR="00031BCD" w:rsidRPr="00336EE9" w:rsidRDefault="00031BCD" w:rsidP="003E0D8E">
            <w:pPr>
              <w:tabs>
                <w:tab w:val="left" w:pos="284"/>
                <w:tab w:val="left" w:pos="851"/>
                <w:tab w:val="left" w:pos="1418"/>
              </w:tabs>
              <w:spacing w:line="360" w:lineRule="exact"/>
              <w:ind w:right="397"/>
              <w:jc w:val="right"/>
              <w:rPr>
                <w:rFonts w:asciiTheme="majorBidi" w:hAnsiTheme="majorBidi" w:cstheme="majorBidi"/>
                <w:sz w:val="32"/>
                <w:szCs w:val="32"/>
              </w:rPr>
            </w:pPr>
            <w:r>
              <w:rPr>
                <w:rFonts w:asciiTheme="majorBidi" w:hAnsiTheme="majorBidi" w:cstheme="majorBidi"/>
                <w:sz w:val="30"/>
                <w:szCs w:val="30"/>
              </w:rPr>
              <w:t>-</w:t>
            </w:r>
          </w:p>
        </w:tc>
        <w:tc>
          <w:tcPr>
            <w:tcW w:w="142" w:type="dxa"/>
          </w:tcPr>
          <w:p w14:paraId="6398FB7D" w14:textId="77777777" w:rsidR="00031BCD" w:rsidRPr="00336EE9" w:rsidRDefault="00031BCD" w:rsidP="003E0D8E">
            <w:pPr>
              <w:tabs>
                <w:tab w:val="left" w:pos="284"/>
                <w:tab w:val="left" w:pos="851"/>
                <w:tab w:val="left" w:pos="1418"/>
              </w:tabs>
              <w:spacing w:line="360" w:lineRule="exact"/>
              <w:jc w:val="thaiDistribute"/>
              <w:rPr>
                <w:rFonts w:asciiTheme="majorBidi" w:hAnsiTheme="majorBidi" w:cstheme="majorBidi"/>
                <w:sz w:val="32"/>
                <w:szCs w:val="32"/>
                <w:cs/>
              </w:rPr>
            </w:pPr>
          </w:p>
        </w:tc>
        <w:tc>
          <w:tcPr>
            <w:tcW w:w="1984" w:type="dxa"/>
            <w:tcBorders>
              <w:top w:val="single" w:sz="6" w:space="0" w:color="auto"/>
            </w:tcBorders>
          </w:tcPr>
          <w:p w14:paraId="7EF4C7FE" w14:textId="3F7F42DB" w:rsidR="00031BCD" w:rsidRPr="00031BCD" w:rsidRDefault="00031BCD" w:rsidP="003E0D8E">
            <w:pPr>
              <w:tabs>
                <w:tab w:val="left" w:pos="284"/>
                <w:tab w:val="left" w:pos="851"/>
                <w:tab w:val="left" w:pos="1418"/>
              </w:tabs>
              <w:spacing w:line="360" w:lineRule="exact"/>
              <w:ind w:right="397"/>
              <w:jc w:val="right"/>
              <w:rPr>
                <w:rFonts w:asciiTheme="majorBidi" w:hAnsiTheme="majorBidi" w:cstheme="majorBidi"/>
                <w:sz w:val="30"/>
                <w:szCs w:val="30"/>
              </w:rPr>
            </w:pPr>
            <w:r>
              <w:rPr>
                <w:rFonts w:asciiTheme="majorBidi" w:hAnsiTheme="majorBidi" w:cstheme="majorBidi"/>
                <w:sz w:val="30"/>
                <w:szCs w:val="30"/>
              </w:rPr>
              <w:t>-</w:t>
            </w:r>
          </w:p>
        </w:tc>
      </w:tr>
      <w:tr w:rsidR="00031BCD" w:rsidRPr="00336EE9" w14:paraId="4A82D742" w14:textId="77777777" w:rsidTr="00A660F2">
        <w:tc>
          <w:tcPr>
            <w:tcW w:w="3818" w:type="dxa"/>
          </w:tcPr>
          <w:p w14:paraId="6E6691A8" w14:textId="77777777" w:rsidR="00031BCD" w:rsidRPr="00336EE9" w:rsidRDefault="00031BCD" w:rsidP="003E0D8E">
            <w:pPr>
              <w:pStyle w:val="NoSpacing"/>
              <w:spacing w:line="360" w:lineRule="exact"/>
              <w:rPr>
                <w:rFonts w:asciiTheme="majorBidi" w:hAnsiTheme="majorBidi" w:cstheme="majorBidi"/>
                <w:sz w:val="32"/>
                <w:szCs w:val="32"/>
              </w:rPr>
            </w:pPr>
            <w:r w:rsidRPr="00336EE9">
              <w:rPr>
                <w:rFonts w:asciiTheme="majorBidi" w:hAnsiTheme="majorBidi" w:cstheme="majorBidi"/>
                <w:sz w:val="32"/>
                <w:szCs w:val="32"/>
              </w:rPr>
              <w:t xml:space="preserve">Over </w:t>
            </w:r>
            <w:r w:rsidRPr="00336EE9">
              <w:rPr>
                <w:rFonts w:asciiTheme="majorBidi" w:hAnsiTheme="majorBidi" w:cstheme="majorBidi"/>
                <w:sz w:val="32"/>
                <w:szCs w:val="32"/>
                <w:cs/>
              </w:rPr>
              <w:t xml:space="preserve">1 </w:t>
            </w:r>
            <w:r w:rsidRPr="00336EE9">
              <w:rPr>
                <w:rFonts w:asciiTheme="majorBidi" w:hAnsiTheme="majorBidi" w:cstheme="majorBidi"/>
                <w:sz w:val="32"/>
                <w:szCs w:val="32"/>
              </w:rPr>
              <w:t xml:space="preserve">year but less than </w:t>
            </w:r>
            <w:r w:rsidRPr="00336EE9">
              <w:rPr>
                <w:rFonts w:asciiTheme="majorBidi" w:hAnsiTheme="majorBidi" w:cstheme="majorBidi"/>
                <w:sz w:val="32"/>
                <w:szCs w:val="32"/>
                <w:cs/>
              </w:rPr>
              <w:t xml:space="preserve">5 </w:t>
            </w:r>
            <w:r w:rsidRPr="00336EE9">
              <w:rPr>
                <w:rFonts w:asciiTheme="majorBidi" w:hAnsiTheme="majorBidi" w:cstheme="majorBidi"/>
                <w:sz w:val="32"/>
                <w:szCs w:val="32"/>
              </w:rPr>
              <w:t>years</w:t>
            </w:r>
          </w:p>
        </w:tc>
        <w:tc>
          <w:tcPr>
            <w:tcW w:w="142" w:type="dxa"/>
          </w:tcPr>
          <w:p w14:paraId="6FEEBAFC" w14:textId="77777777" w:rsidR="00031BCD" w:rsidRPr="00336EE9" w:rsidRDefault="00031BCD" w:rsidP="003E0D8E">
            <w:pPr>
              <w:tabs>
                <w:tab w:val="left" w:pos="284"/>
                <w:tab w:val="left" w:pos="851"/>
                <w:tab w:val="left" w:pos="1418"/>
              </w:tabs>
              <w:spacing w:line="360" w:lineRule="exact"/>
              <w:jc w:val="thaiDistribute"/>
              <w:rPr>
                <w:rFonts w:asciiTheme="majorBidi" w:hAnsiTheme="majorBidi" w:cstheme="majorBidi"/>
                <w:sz w:val="32"/>
                <w:szCs w:val="32"/>
                <w:cs/>
              </w:rPr>
            </w:pPr>
          </w:p>
        </w:tc>
        <w:tc>
          <w:tcPr>
            <w:tcW w:w="1984" w:type="dxa"/>
          </w:tcPr>
          <w:p w14:paraId="3488578C" w14:textId="4E163319" w:rsidR="00031BCD" w:rsidRPr="00336EE9" w:rsidRDefault="00031BCD" w:rsidP="003E0D8E">
            <w:pPr>
              <w:tabs>
                <w:tab w:val="left" w:pos="284"/>
                <w:tab w:val="left" w:pos="851"/>
                <w:tab w:val="left" w:pos="1418"/>
              </w:tabs>
              <w:spacing w:line="360" w:lineRule="exact"/>
              <w:ind w:right="397"/>
              <w:jc w:val="right"/>
              <w:rPr>
                <w:rFonts w:asciiTheme="majorBidi" w:hAnsiTheme="majorBidi" w:cstheme="majorBidi"/>
                <w:sz w:val="32"/>
                <w:szCs w:val="32"/>
                <w:cs/>
              </w:rPr>
            </w:pPr>
            <w:r>
              <w:rPr>
                <w:rFonts w:asciiTheme="majorBidi" w:hAnsiTheme="majorBidi" w:cstheme="majorBidi"/>
                <w:sz w:val="30"/>
                <w:szCs w:val="30"/>
              </w:rPr>
              <w:t>-</w:t>
            </w:r>
          </w:p>
        </w:tc>
        <w:tc>
          <w:tcPr>
            <w:tcW w:w="142" w:type="dxa"/>
          </w:tcPr>
          <w:p w14:paraId="6D937564" w14:textId="77777777" w:rsidR="00031BCD" w:rsidRPr="00336EE9" w:rsidRDefault="00031BCD" w:rsidP="003E0D8E">
            <w:pPr>
              <w:tabs>
                <w:tab w:val="left" w:pos="284"/>
                <w:tab w:val="left" w:pos="851"/>
                <w:tab w:val="left" w:pos="1418"/>
              </w:tabs>
              <w:spacing w:line="360" w:lineRule="exact"/>
              <w:jc w:val="thaiDistribute"/>
              <w:rPr>
                <w:rFonts w:asciiTheme="majorBidi" w:hAnsiTheme="majorBidi" w:cstheme="majorBidi"/>
                <w:sz w:val="32"/>
                <w:szCs w:val="32"/>
                <w:cs/>
              </w:rPr>
            </w:pPr>
          </w:p>
        </w:tc>
        <w:tc>
          <w:tcPr>
            <w:tcW w:w="1984" w:type="dxa"/>
          </w:tcPr>
          <w:p w14:paraId="4D0B6DDF" w14:textId="27804B09" w:rsidR="00031BCD" w:rsidRPr="00031BCD" w:rsidRDefault="00031BCD" w:rsidP="003E0D8E">
            <w:pPr>
              <w:tabs>
                <w:tab w:val="left" w:pos="284"/>
                <w:tab w:val="left" w:pos="851"/>
                <w:tab w:val="left" w:pos="1418"/>
              </w:tabs>
              <w:spacing w:line="360" w:lineRule="exact"/>
              <w:ind w:right="397"/>
              <w:jc w:val="right"/>
              <w:rPr>
                <w:rFonts w:asciiTheme="majorBidi" w:hAnsiTheme="majorBidi" w:cstheme="majorBidi"/>
                <w:sz w:val="30"/>
                <w:szCs w:val="30"/>
                <w:cs/>
              </w:rPr>
            </w:pPr>
            <w:r>
              <w:rPr>
                <w:rFonts w:asciiTheme="majorBidi" w:hAnsiTheme="majorBidi" w:cstheme="majorBidi"/>
                <w:sz w:val="30"/>
                <w:szCs w:val="30"/>
              </w:rPr>
              <w:t>-</w:t>
            </w:r>
          </w:p>
        </w:tc>
      </w:tr>
      <w:tr w:rsidR="00031BCD" w:rsidRPr="00336EE9" w14:paraId="71FEA4E3" w14:textId="77777777" w:rsidTr="00A660F2">
        <w:tc>
          <w:tcPr>
            <w:tcW w:w="3818" w:type="dxa"/>
          </w:tcPr>
          <w:p w14:paraId="1888D140" w14:textId="77777777" w:rsidR="00031BCD" w:rsidRPr="00336EE9" w:rsidRDefault="00031BCD" w:rsidP="003E0D8E">
            <w:pPr>
              <w:pStyle w:val="NoSpacing"/>
              <w:spacing w:line="360" w:lineRule="exact"/>
              <w:rPr>
                <w:rFonts w:asciiTheme="majorBidi" w:hAnsiTheme="majorBidi" w:cstheme="majorBidi"/>
                <w:sz w:val="32"/>
                <w:szCs w:val="32"/>
              </w:rPr>
            </w:pPr>
            <w:r w:rsidRPr="00336EE9">
              <w:rPr>
                <w:rFonts w:asciiTheme="majorBidi" w:hAnsiTheme="majorBidi" w:cstheme="majorBidi"/>
                <w:sz w:val="32"/>
                <w:szCs w:val="32"/>
              </w:rPr>
              <w:t xml:space="preserve">Over </w:t>
            </w:r>
            <w:r w:rsidRPr="00336EE9">
              <w:rPr>
                <w:rFonts w:asciiTheme="majorBidi" w:hAnsiTheme="majorBidi" w:cstheme="majorBidi"/>
                <w:sz w:val="32"/>
                <w:szCs w:val="32"/>
                <w:cs/>
              </w:rPr>
              <w:t xml:space="preserve">5 </w:t>
            </w:r>
            <w:r w:rsidRPr="00336EE9">
              <w:rPr>
                <w:rFonts w:asciiTheme="majorBidi" w:hAnsiTheme="majorBidi" w:cstheme="majorBidi"/>
                <w:sz w:val="32"/>
                <w:szCs w:val="32"/>
              </w:rPr>
              <w:t>years</w:t>
            </w:r>
          </w:p>
        </w:tc>
        <w:tc>
          <w:tcPr>
            <w:tcW w:w="142" w:type="dxa"/>
          </w:tcPr>
          <w:p w14:paraId="53D048A9" w14:textId="77777777" w:rsidR="00031BCD" w:rsidRPr="00336EE9" w:rsidRDefault="00031BCD" w:rsidP="003E0D8E">
            <w:pPr>
              <w:tabs>
                <w:tab w:val="left" w:pos="284"/>
                <w:tab w:val="left" w:pos="851"/>
                <w:tab w:val="left" w:pos="1418"/>
              </w:tabs>
              <w:spacing w:line="360" w:lineRule="exact"/>
              <w:jc w:val="thaiDistribute"/>
              <w:rPr>
                <w:rFonts w:asciiTheme="majorBidi" w:hAnsiTheme="majorBidi" w:cstheme="majorBidi"/>
                <w:sz w:val="32"/>
                <w:szCs w:val="32"/>
                <w:cs/>
              </w:rPr>
            </w:pPr>
          </w:p>
        </w:tc>
        <w:tc>
          <w:tcPr>
            <w:tcW w:w="1984" w:type="dxa"/>
            <w:tcBorders>
              <w:bottom w:val="single" w:sz="6" w:space="0" w:color="auto"/>
            </w:tcBorders>
          </w:tcPr>
          <w:p w14:paraId="78804F03" w14:textId="3A1F16C5" w:rsidR="00031BCD" w:rsidRPr="00336EE9" w:rsidRDefault="00031BCD" w:rsidP="003E0D8E">
            <w:pPr>
              <w:tabs>
                <w:tab w:val="left" w:pos="284"/>
                <w:tab w:val="left" w:pos="851"/>
                <w:tab w:val="left" w:pos="1418"/>
              </w:tabs>
              <w:spacing w:line="360" w:lineRule="exact"/>
              <w:ind w:right="397"/>
              <w:jc w:val="right"/>
              <w:rPr>
                <w:rFonts w:asciiTheme="majorBidi" w:hAnsiTheme="majorBidi" w:cstheme="majorBidi"/>
                <w:sz w:val="32"/>
                <w:szCs w:val="32"/>
                <w:cs/>
              </w:rPr>
            </w:pPr>
            <w:r>
              <w:rPr>
                <w:rFonts w:asciiTheme="majorBidi" w:hAnsiTheme="majorBidi" w:cstheme="majorBidi"/>
                <w:sz w:val="30"/>
                <w:szCs w:val="30"/>
              </w:rPr>
              <w:t>-</w:t>
            </w:r>
          </w:p>
        </w:tc>
        <w:tc>
          <w:tcPr>
            <w:tcW w:w="142" w:type="dxa"/>
          </w:tcPr>
          <w:p w14:paraId="6D641B33" w14:textId="77777777" w:rsidR="00031BCD" w:rsidRPr="00336EE9" w:rsidRDefault="00031BCD" w:rsidP="003E0D8E">
            <w:pPr>
              <w:tabs>
                <w:tab w:val="left" w:pos="284"/>
                <w:tab w:val="left" w:pos="851"/>
                <w:tab w:val="left" w:pos="1418"/>
              </w:tabs>
              <w:spacing w:line="360" w:lineRule="exact"/>
              <w:jc w:val="thaiDistribute"/>
              <w:rPr>
                <w:rFonts w:asciiTheme="majorBidi" w:hAnsiTheme="majorBidi" w:cstheme="majorBidi"/>
                <w:sz w:val="32"/>
                <w:szCs w:val="32"/>
                <w:cs/>
              </w:rPr>
            </w:pPr>
          </w:p>
        </w:tc>
        <w:tc>
          <w:tcPr>
            <w:tcW w:w="1984" w:type="dxa"/>
            <w:tcBorders>
              <w:bottom w:val="single" w:sz="6" w:space="0" w:color="auto"/>
            </w:tcBorders>
          </w:tcPr>
          <w:p w14:paraId="34747022" w14:textId="3FD19807" w:rsidR="00031BCD" w:rsidRPr="00031BCD" w:rsidRDefault="00031BCD" w:rsidP="003E0D8E">
            <w:pPr>
              <w:tabs>
                <w:tab w:val="left" w:pos="284"/>
                <w:tab w:val="left" w:pos="851"/>
                <w:tab w:val="left" w:pos="1418"/>
              </w:tabs>
              <w:spacing w:line="360" w:lineRule="exact"/>
              <w:ind w:right="397"/>
              <w:jc w:val="right"/>
              <w:rPr>
                <w:rFonts w:asciiTheme="majorBidi" w:hAnsiTheme="majorBidi" w:cstheme="majorBidi"/>
                <w:sz w:val="30"/>
                <w:szCs w:val="30"/>
                <w:cs/>
              </w:rPr>
            </w:pPr>
            <w:r>
              <w:rPr>
                <w:rFonts w:asciiTheme="majorBidi" w:hAnsiTheme="majorBidi" w:cstheme="majorBidi"/>
                <w:sz w:val="30"/>
                <w:szCs w:val="30"/>
              </w:rPr>
              <w:t>-</w:t>
            </w:r>
          </w:p>
        </w:tc>
      </w:tr>
      <w:tr w:rsidR="00031BCD" w:rsidRPr="00336EE9" w14:paraId="5D1D4333" w14:textId="77777777" w:rsidTr="00A660F2">
        <w:tc>
          <w:tcPr>
            <w:tcW w:w="3818" w:type="dxa"/>
          </w:tcPr>
          <w:p w14:paraId="51087ED1" w14:textId="77777777" w:rsidR="00031BCD" w:rsidRPr="00336EE9" w:rsidRDefault="00031BCD" w:rsidP="003E0D8E">
            <w:pPr>
              <w:pStyle w:val="NoSpacing"/>
              <w:spacing w:line="360" w:lineRule="exact"/>
              <w:rPr>
                <w:rFonts w:asciiTheme="majorBidi" w:hAnsiTheme="majorBidi" w:cstheme="majorBidi"/>
                <w:sz w:val="32"/>
                <w:szCs w:val="32"/>
              </w:rPr>
            </w:pPr>
            <w:r w:rsidRPr="00336EE9">
              <w:rPr>
                <w:rFonts w:asciiTheme="majorBidi" w:hAnsiTheme="majorBidi" w:cstheme="majorBidi"/>
                <w:sz w:val="32"/>
                <w:szCs w:val="32"/>
              </w:rPr>
              <w:t>Total</w:t>
            </w:r>
          </w:p>
        </w:tc>
        <w:tc>
          <w:tcPr>
            <w:tcW w:w="142" w:type="dxa"/>
          </w:tcPr>
          <w:p w14:paraId="4DF5F68F" w14:textId="77777777" w:rsidR="00031BCD" w:rsidRPr="00336EE9" w:rsidRDefault="00031BCD" w:rsidP="003E0D8E">
            <w:pPr>
              <w:tabs>
                <w:tab w:val="left" w:pos="284"/>
                <w:tab w:val="left" w:pos="851"/>
                <w:tab w:val="left" w:pos="1418"/>
              </w:tabs>
              <w:spacing w:line="360" w:lineRule="exact"/>
              <w:jc w:val="thaiDistribute"/>
              <w:rPr>
                <w:rFonts w:asciiTheme="majorBidi" w:hAnsiTheme="majorBidi" w:cstheme="majorBidi"/>
                <w:sz w:val="32"/>
                <w:szCs w:val="32"/>
                <w:cs/>
              </w:rPr>
            </w:pPr>
          </w:p>
        </w:tc>
        <w:tc>
          <w:tcPr>
            <w:tcW w:w="1984" w:type="dxa"/>
            <w:tcBorders>
              <w:top w:val="single" w:sz="6" w:space="0" w:color="auto"/>
              <w:bottom w:val="double" w:sz="6" w:space="0" w:color="auto"/>
            </w:tcBorders>
          </w:tcPr>
          <w:p w14:paraId="7000B598" w14:textId="3F457096" w:rsidR="00031BCD" w:rsidRPr="00336EE9" w:rsidRDefault="00031BCD" w:rsidP="003E0D8E">
            <w:pPr>
              <w:tabs>
                <w:tab w:val="left" w:pos="284"/>
                <w:tab w:val="left" w:pos="851"/>
                <w:tab w:val="left" w:pos="1418"/>
              </w:tabs>
              <w:spacing w:line="360" w:lineRule="exact"/>
              <w:ind w:right="397"/>
              <w:jc w:val="right"/>
              <w:rPr>
                <w:rFonts w:asciiTheme="majorBidi" w:hAnsiTheme="majorBidi" w:cstheme="majorBidi"/>
                <w:sz w:val="32"/>
                <w:szCs w:val="32"/>
                <w:cs/>
              </w:rPr>
            </w:pPr>
            <w:r>
              <w:rPr>
                <w:rFonts w:asciiTheme="majorBidi" w:hAnsiTheme="majorBidi" w:cstheme="majorBidi"/>
                <w:sz w:val="30"/>
                <w:szCs w:val="30"/>
              </w:rPr>
              <w:t>-</w:t>
            </w:r>
          </w:p>
        </w:tc>
        <w:tc>
          <w:tcPr>
            <w:tcW w:w="142" w:type="dxa"/>
          </w:tcPr>
          <w:p w14:paraId="66438CC4" w14:textId="77777777" w:rsidR="00031BCD" w:rsidRPr="00336EE9" w:rsidRDefault="00031BCD" w:rsidP="003E0D8E">
            <w:pPr>
              <w:tabs>
                <w:tab w:val="left" w:pos="284"/>
                <w:tab w:val="left" w:pos="851"/>
                <w:tab w:val="left" w:pos="1418"/>
              </w:tabs>
              <w:spacing w:line="360" w:lineRule="exact"/>
              <w:jc w:val="thaiDistribute"/>
              <w:rPr>
                <w:rFonts w:asciiTheme="majorBidi" w:hAnsiTheme="majorBidi" w:cstheme="majorBidi"/>
                <w:sz w:val="32"/>
                <w:szCs w:val="32"/>
                <w:cs/>
              </w:rPr>
            </w:pPr>
          </w:p>
        </w:tc>
        <w:tc>
          <w:tcPr>
            <w:tcW w:w="1984" w:type="dxa"/>
            <w:tcBorders>
              <w:top w:val="single" w:sz="6" w:space="0" w:color="auto"/>
              <w:bottom w:val="double" w:sz="6" w:space="0" w:color="auto"/>
            </w:tcBorders>
          </w:tcPr>
          <w:p w14:paraId="487C217B" w14:textId="3503D4EA" w:rsidR="00031BCD" w:rsidRPr="00031BCD" w:rsidRDefault="00031BCD" w:rsidP="003E0D8E">
            <w:pPr>
              <w:tabs>
                <w:tab w:val="left" w:pos="284"/>
                <w:tab w:val="left" w:pos="851"/>
                <w:tab w:val="left" w:pos="1418"/>
              </w:tabs>
              <w:spacing w:line="360" w:lineRule="exact"/>
              <w:ind w:right="397"/>
              <w:jc w:val="right"/>
              <w:rPr>
                <w:rFonts w:asciiTheme="majorBidi" w:hAnsiTheme="majorBidi" w:cstheme="majorBidi"/>
                <w:sz w:val="30"/>
                <w:szCs w:val="30"/>
                <w:cs/>
              </w:rPr>
            </w:pPr>
            <w:r>
              <w:rPr>
                <w:rFonts w:asciiTheme="majorBidi" w:hAnsiTheme="majorBidi" w:cstheme="majorBidi"/>
                <w:sz w:val="30"/>
                <w:szCs w:val="30"/>
              </w:rPr>
              <w:t>-</w:t>
            </w:r>
          </w:p>
        </w:tc>
      </w:tr>
    </w:tbl>
    <w:p w14:paraId="171C9981" w14:textId="4C14067E" w:rsidR="0041070B" w:rsidRDefault="0037768D" w:rsidP="003E0D8E">
      <w:pPr>
        <w:tabs>
          <w:tab w:val="left" w:pos="284"/>
          <w:tab w:val="left" w:pos="851"/>
          <w:tab w:val="left" w:pos="1418"/>
        </w:tabs>
        <w:spacing w:line="360" w:lineRule="exact"/>
        <w:jc w:val="thaiDistribute"/>
        <w:rPr>
          <w:rFonts w:asciiTheme="majorBidi" w:hAnsiTheme="majorBidi" w:cstheme="majorBidi"/>
          <w:sz w:val="32"/>
          <w:szCs w:val="32"/>
        </w:rPr>
      </w:pPr>
      <w:r w:rsidRPr="00336EE9">
        <w:rPr>
          <w:rFonts w:asciiTheme="majorBidi" w:hAnsiTheme="majorBidi" w:cstheme="majorBidi"/>
          <w:sz w:val="32"/>
          <w:szCs w:val="32"/>
        </w:rPr>
        <w:tab/>
      </w:r>
    </w:p>
    <w:p w14:paraId="30973E7A" w14:textId="3F399912" w:rsidR="0037768D" w:rsidRPr="00336EE9" w:rsidRDefault="0041070B" w:rsidP="003E0D8E">
      <w:pPr>
        <w:tabs>
          <w:tab w:val="left" w:pos="284"/>
          <w:tab w:val="left" w:pos="851"/>
          <w:tab w:val="left" w:pos="1418"/>
        </w:tabs>
        <w:spacing w:line="360" w:lineRule="exact"/>
        <w:jc w:val="thaiDistribute"/>
        <w:rPr>
          <w:rFonts w:asciiTheme="majorBidi" w:hAnsiTheme="majorBidi" w:cstheme="majorBidi"/>
          <w:sz w:val="32"/>
          <w:szCs w:val="32"/>
        </w:rPr>
      </w:pPr>
      <w:r>
        <w:rPr>
          <w:rFonts w:asciiTheme="majorBidi" w:hAnsiTheme="majorBidi" w:cstheme="majorBidi"/>
          <w:sz w:val="32"/>
          <w:szCs w:val="32"/>
        </w:rPr>
        <w:tab/>
      </w:r>
      <w:r w:rsidR="001C1F80">
        <w:rPr>
          <w:rFonts w:asciiTheme="majorBidi" w:hAnsiTheme="majorBidi" w:cstheme="majorBidi"/>
          <w:sz w:val="32"/>
          <w:szCs w:val="32"/>
        </w:rPr>
        <w:t>39</w:t>
      </w:r>
      <w:r w:rsidR="0037768D" w:rsidRPr="00336EE9">
        <w:rPr>
          <w:rFonts w:asciiTheme="majorBidi" w:hAnsiTheme="majorBidi" w:cstheme="majorBidi"/>
          <w:sz w:val="32"/>
          <w:szCs w:val="32"/>
        </w:rPr>
        <w:t>.2</w:t>
      </w:r>
      <w:r w:rsidR="0037768D" w:rsidRPr="00336EE9">
        <w:rPr>
          <w:rFonts w:asciiTheme="majorBidi" w:hAnsiTheme="majorBidi" w:cstheme="majorBidi"/>
          <w:sz w:val="32"/>
          <w:szCs w:val="32"/>
        </w:rPr>
        <w:tab/>
        <w:t>Commitment and contingent liabilities :</w:t>
      </w:r>
    </w:p>
    <w:p w14:paraId="2278E6A9" w14:textId="57DB334D" w:rsidR="0037768D" w:rsidRPr="00336EE9" w:rsidRDefault="00D05A49" w:rsidP="003E0D8E">
      <w:pPr>
        <w:tabs>
          <w:tab w:val="left" w:pos="284"/>
          <w:tab w:val="left" w:pos="851"/>
          <w:tab w:val="left" w:pos="1418"/>
        </w:tabs>
        <w:spacing w:line="36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265FE3" w:rsidRPr="00336EE9">
        <w:rPr>
          <w:rFonts w:asciiTheme="majorBidi" w:hAnsiTheme="majorBidi" w:cstheme="majorBidi"/>
          <w:sz w:val="32"/>
          <w:szCs w:val="32"/>
        </w:rPr>
        <w:t>December 31</w:t>
      </w:r>
      <w:r w:rsidRPr="00336EE9">
        <w:rPr>
          <w:rFonts w:asciiTheme="majorBidi" w:hAnsiTheme="majorBidi" w:cstheme="majorBidi"/>
          <w:sz w:val="32"/>
          <w:szCs w:val="32"/>
        </w:rPr>
        <w:t xml:space="preserve">, </w:t>
      </w:r>
      <w:r w:rsidR="00E21EA7" w:rsidRPr="00E21EA7">
        <w:rPr>
          <w:rFonts w:asciiTheme="majorBidi" w:hAnsiTheme="majorBidi" w:cstheme="majorBidi"/>
          <w:sz w:val="32"/>
          <w:szCs w:val="32"/>
        </w:rPr>
        <w:t>2020</w:t>
      </w:r>
      <w:r w:rsidRPr="00336EE9">
        <w:rPr>
          <w:rFonts w:asciiTheme="majorBidi" w:hAnsiTheme="majorBidi" w:cstheme="majorBidi"/>
          <w:sz w:val="32"/>
          <w:szCs w:val="32"/>
        </w:rPr>
        <w:t xml:space="preserve">, </w:t>
      </w:r>
      <w:r w:rsidR="00D41561" w:rsidRPr="00336EE9">
        <w:rPr>
          <w:rFonts w:asciiTheme="majorBidi" w:hAnsiTheme="majorBidi" w:cstheme="majorBidi"/>
          <w:sz w:val="32"/>
          <w:szCs w:val="32"/>
        </w:rPr>
        <w:t xml:space="preserve">its subsidiaries </w:t>
      </w:r>
      <w:r w:rsidRPr="00336EE9">
        <w:rPr>
          <w:rFonts w:asciiTheme="majorBidi" w:hAnsiTheme="majorBidi" w:cstheme="majorBidi"/>
          <w:sz w:val="32"/>
          <w:szCs w:val="32"/>
        </w:rPr>
        <w:t xml:space="preserve">had paid deposit for </w:t>
      </w:r>
      <w:r w:rsidR="00031BCD">
        <w:rPr>
          <w:rFonts w:asciiTheme="majorBidi" w:hAnsiTheme="majorBidi" w:cstheme="majorBidi"/>
          <w:sz w:val="32"/>
          <w:szCs w:val="32"/>
        </w:rPr>
        <w:t xml:space="preserve">goods </w:t>
      </w:r>
      <w:r w:rsidRPr="00336EE9">
        <w:rPr>
          <w:rFonts w:asciiTheme="majorBidi" w:hAnsiTheme="majorBidi" w:cstheme="majorBidi"/>
          <w:sz w:val="32"/>
          <w:szCs w:val="32"/>
        </w:rPr>
        <w:t>of Baht 0.</w:t>
      </w:r>
      <w:r w:rsidR="00031BCD">
        <w:rPr>
          <w:rFonts w:asciiTheme="majorBidi" w:hAnsiTheme="majorBidi" w:cstheme="majorBidi"/>
          <w:sz w:val="32"/>
          <w:szCs w:val="32"/>
        </w:rPr>
        <w:t>0</w:t>
      </w:r>
      <w:r w:rsidRPr="00336EE9">
        <w:rPr>
          <w:rFonts w:asciiTheme="majorBidi" w:hAnsiTheme="majorBidi" w:cstheme="majorBidi"/>
          <w:sz w:val="32"/>
          <w:szCs w:val="32"/>
        </w:rPr>
        <w:t>1 million, which the Company has an obligation to be paid in totaling Baht 0.</w:t>
      </w:r>
      <w:r w:rsidR="00031BCD">
        <w:rPr>
          <w:rFonts w:asciiTheme="majorBidi" w:hAnsiTheme="majorBidi" w:cstheme="majorBidi"/>
          <w:sz w:val="32"/>
          <w:szCs w:val="32"/>
        </w:rPr>
        <w:t>0</w:t>
      </w:r>
      <w:r w:rsidRPr="00336EE9">
        <w:rPr>
          <w:rFonts w:asciiTheme="majorBidi" w:hAnsiTheme="majorBidi" w:cstheme="majorBidi"/>
          <w:sz w:val="32"/>
          <w:szCs w:val="32"/>
        </w:rPr>
        <w:t>1 million.</w:t>
      </w:r>
    </w:p>
    <w:p w14:paraId="73B98788" w14:textId="20D25ECB" w:rsidR="00D32F1F" w:rsidRPr="00336EE9" w:rsidRDefault="00D32F1F" w:rsidP="003E0D8E">
      <w:pPr>
        <w:tabs>
          <w:tab w:val="left" w:pos="284"/>
          <w:tab w:val="left" w:pos="851"/>
          <w:tab w:val="left" w:pos="1418"/>
        </w:tabs>
        <w:spacing w:line="36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265FE3" w:rsidRPr="00336EE9">
        <w:rPr>
          <w:rFonts w:asciiTheme="majorBidi" w:hAnsiTheme="majorBidi" w:cstheme="majorBidi"/>
          <w:sz w:val="32"/>
          <w:szCs w:val="32"/>
        </w:rPr>
        <w:t>December 31</w:t>
      </w:r>
      <w:r w:rsidRPr="00336EE9">
        <w:rPr>
          <w:rFonts w:asciiTheme="majorBidi" w:hAnsiTheme="majorBidi" w:cstheme="majorBidi"/>
          <w:sz w:val="32"/>
          <w:szCs w:val="32"/>
        </w:rPr>
        <w:t xml:space="preserve">, </w:t>
      </w:r>
      <w:r w:rsidR="00E21EA7" w:rsidRPr="00E21EA7">
        <w:rPr>
          <w:rFonts w:asciiTheme="majorBidi" w:hAnsiTheme="majorBidi" w:cstheme="majorBidi"/>
          <w:sz w:val="32"/>
          <w:szCs w:val="32"/>
        </w:rPr>
        <w:t>2020</w:t>
      </w:r>
      <w:r w:rsidRPr="00336EE9">
        <w:rPr>
          <w:rFonts w:asciiTheme="majorBidi" w:hAnsiTheme="majorBidi" w:cstheme="majorBidi"/>
          <w:sz w:val="32"/>
          <w:szCs w:val="32"/>
        </w:rPr>
        <w:t>, the Company had paid a cheque dated in advance to guarantee the contractor project amounted Baht 1.</w:t>
      </w:r>
      <w:r w:rsidR="00031BCD">
        <w:rPr>
          <w:rFonts w:asciiTheme="majorBidi" w:hAnsiTheme="majorBidi" w:cstheme="majorBidi"/>
          <w:sz w:val="32"/>
          <w:szCs w:val="32"/>
        </w:rPr>
        <w:t>77</w:t>
      </w:r>
      <w:r w:rsidRPr="00336EE9">
        <w:rPr>
          <w:rFonts w:asciiTheme="majorBidi" w:hAnsiTheme="majorBidi" w:cstheme="majorBidi"/>
          <w:sz w:val="32"/>
          <w:szCs w:val="32"/>
        </w:rPr>
        <w:t xml:space="preserve"> million.</w:t>
      </w:r>
    </w:p>
    <w:p w14:paraId="13359FF6" w14:textId="77777777" w:rsidR="0037768D" w:rsidRPr="00336EE9" w:rsidRDefault="0037768D" w:rsidP="003E0D8E">
      <w:pPr>
        <w:tabs>
          <w:tab w:val="left" w:pos="284"/>
          <w:tab w:val="left" w:pos="851"/>
          <w:tab w:val="left" w:pos="1418"/>
        </w:tabs>
        <w:spacing w:line="360" w:lineRule="exact"/>
        <w:ind w:left="284" w:hanging="284"/>
        <w:jc w:val="thaiDistribute"/>
        <w:rPr>
          <w:rFonts w:asciiTheme="majorBidi" w:hAnsiTheme="majorBidi" w:cstheme="majorBidi"/>
          <w:sz w:val="32"/>
          <w:szCs w:val="32"/>
        </w:rPr>
      </w:pPr>
    </w:p>
    <w:p w14:paraId="0B466D8C" w14:textId="085664A5" w:rsidR="00491413" w:rsidRPr="00336EE9" w:rsidRDefault="0092781D" w:rsidP="003E0D8E">
      <w:pPr>
        <w:tabs>
          <w:tab w:val="left" w:pos="284"/>
          <w:tab w:val="left" w:pos="851"/>
          <w:tab w:val="left" w:pos="1418"/>
        </w:tabs>
        <w:spacing w:line="36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001C1F80">
        <w:rPr>
          <w:rFonts w:asciiTheme="majorBidi" w:hAnsiTheme="majorBidi" w:cstheme="majorBidi"/>
          <w:sz w:val="32"/>
          <w:szCs w:val="32"/>
        </w:rPr>
        <w:t>39</w:t>
      </w:r>
      <w:r w:rsidR="0022042E" w:rsidRPr="00336EE9">
        <w:rPr>
          <w:rFonts w:asciiTheme="majorBidi" w:hAnsiTheme="majorBidi" w:cstheme="majorBidi"/>
          <w:sz w:val="32"/>
          <w:szCs w:val="32"/>
        </w:rPr>
        <w:t>.</w:t>
      </w:r>
      <w:r w:rsidR="0037768D" w:rsidRPr="00336EE9">
        <w:rPr>
          <w:rFonts w:asciiTheme="majorBidi" w:hAnsiTheme="majorBidi" w:cstheme="majorBidi"/>
          <w:sz w:val="32"/>
          <w:szCs w:val="32"/>
        </w:rPr>
        <w:t>3</w:t>
      </w:r>
      <w:r w:rsidR="00491413" w:rsidRPr="00336EE9">
        <w:rPr>
          <w:rFonts w:asciiTheme="majorBidi" w:hAnsiTheme="majorBidi" w:cstheme="majorBidi"/>
          <w:sz w:val="32"/>
          <w:szCs w:val="32"/>
        </w:rPr>
        <w:tab/>
      </w:r>
      <w:r w:rsidR="00CC1B5F" w:rsidRPr="00336EE9">
        <w:rPr>
          <w:rFonts w:asciiTheme="majorBidi" w:hAnsiTheme="majorBidi" w:cstheme="majorBidi"/>
          <w:sz w:val="32"/>
          <w:szCs w:val="32"/>
        </w:rPr>
        <w:t>Bank guarantees :</w:t>
      </w:r>
    </w:p>
    <w:p w14:paraId="27E54AC9" w14:textId="7F3390C7" w:rsidR="00505E28" w:rsidRDefault="00491413" w:rsidP="003E0D8E">
      <w:pPr>
        <w:tabs>
          <w:tab w:val="left" w:pos="851"/>
          <w:tab w:val="left" w:pos="1418"/>
        </w:tabs>
        <w:spacing w:line="360" w:lineRule="exact"/>
        <w:ind w:left="851" w:hanging="567"/>
        <w:jc w:val="thaiDistribute"/>
        <w:rPr>
          <w:rFonts w:asciiTheme="majorBidi" w:hAnsiTheme="majorBidi" w:cstheme="majorBidi"/>
          <w:spacing w:val="-6"/>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7745A4" w:rsidRPr="00336EE9">
        <w:rPr>
          <w:rFonts w:asciiTheme="majorBidi" w:hAnsiTheme="majorBidi" w:cstheme="majorBidi"/>
          <w:spacing w:val="-6"/>
          <w:sz w:val="32"/>
          <w:szCs w:val="32"/>
        </w:rPr>
        <w:t>The Company and its subsidiaries were contingently liabilities for letters of guarantee issued by banks to certain government organizations, certain customers and a local company totaling Baht</w:t>
      </w:r>
      <w:r w:rsidR="00C25F5D" w:rsidRPr="00336EE9">
        <w:rPr>
          <w:rFonts w:asciiTheme="majorBidi" w:hAnsiTheme="majorBidi" w:cstheme="majorBidi"/>
          <w:spacing w:val="-6"/>
          <w:sz w:val="32"/>
          <w:szCs w:val="32"/>
        </w:rPr>
        <w:t xml:space="preserve"> </w:t>
      </w:r>
      <w:bookmarkStart w:id="29" w:name="_Hlk65018850"/>
      <w:r w:rsidR="00031BCD" w:rsidRPr="00031BCD">
        <w:rPr>
          <w:rFonts w:asciiTheme="majorBidi" w:hAnsiTheme="majorBidi" w:cstheme="majorBidi"/>
          <w:spacing w:val="-6"/>
          <w:sz w:val="32"/>
          <w:szCs w:val="32"/>
        </w:rPr>
        <w:t>69.21</w:t>
      </w:r>
      <w:r w:rsidR="00031BCD">
        <w:rPr>
          <w:rFonts w:asciiTheme="majorBidi" w:hAnsiTheme="majorBidi" w:cstheme="majorBidi"/>
          <w:spacing w:val="-6"/>
          <w:sz w:val="32"/>
          <w:szCs w:val="32"/>
        </w:rPr>
        <w:t xml:space="preserve"> </w:t>
      </w:r>
      <w:bookmarkEnd w:id="29"/>
      <w:r w:rsidR="007745A4" w:rsidRPr="00336EE9">
        <w:rPr>
          <w:rFonts w:asciiTheme="majorBidi" w:hAnsiTheme="majorBidi" w:cstheme="majorBidi"/>
          <w:spacing w:val="-6"/>
          <w:sz w:val="32"/>
          <w:szCs w:val="32"/>
        </w:rPr>
        <w:t xml:space="preserve">million (Year </w:t>
      </w:r>
      <w:r w:rsidR="00E21EA7" w:rsidRPr="00E21EA7">
        <w:rPr>
          <w:rFonts w:asciiTheme="majorBidi" w:hAnsiTheme="majorBidi" w:cstheme="majorBidi"/>
          <w:spacing w:val="-6"/>
          <w:sz w:val="32"/>
          <w:szCs w:val="32"/>
        </w:rPr>
        <w:t>2019</w:t>
      </w:r>
      <w:r w:rsidR="007745A4" w:rsidRPr="00336EE9">
        <w:rPr>
          <w:rFonts w:asciiTheme="majorBidi" w:hAnsiTheme="majorBidi" w:cstheme="majorBidi"/>
          <w:spacing w:val="-6"/>
          <w:sz w:val="32"/>
          <w:szCs w:val="32"/>
        </w:rPr>
        <w:t xml:space="preserve"> : Baht </w:t>
      </w:r>
      <w:r w:rsidR="00031BCD" w:rsidRPr="00031BCD">
        <w:rPr>
          <w:rFonts w:asciiTheme="majorBidi" w:hAnsiTheme="majorBidi" w:cstheme="majorBidi"/>
          <w:spacing w:val="-6"/>
          <w:sz w:val="32"/>
          <w:szCs w:val="32"/>
        </w:rPr>
        <w:t xml:space="preserve">70.68 </w:t>
      </w:r>
      <w:r w:rsidR="007745A4" w:rsidRPr="00336EE9">
        <w:rPr>
          <w:rFonts w:asciiTheme="majorBidi" w:hAnsiTheme="majorBidi" w:cstheme="majorBidi"/>
          <w:spacing w:val="-6"/>
          <w:sz w:val="32"/>
          <w:szCs w:val="32"/>
        </w:rPr>
        <w:t xml:space="preserve">million) for the consolidated interim financial information and totaling Baht </w:t>
      </w:r>
      <w:bookmarkStart w:id="30" w:name="_Hlk65018862"/>
      <w:r w:rsidR="00031BCD" w:rsidRPr="00031BCD">
        <w:rPr>
          <w:rFonts w:asciiTheme="majorBidi" w:hAnsiTheme="majorBidi" w:cstheme="majorBidi"/>
          <w:spacing w:val="-6"/>
          <w:sz w:val="32"/>
          <w:szCs w:val="32"/>
        </w:rPr>
        <w:t>27.17</w:t>
      </w:r>
      <w:r w:rsidR="00031BCD">
        <w:rPr>
          <w:rFonts w:asciiTheme="majorBidi" w:hAnsiTheme="majorBidi" w:cstheme="majorBidi"/>
          <w:spacing w:val="-6"/>
          <w:sz w:val="32"/>
          <w:szCs w:val="32"/>
        </w:rPr>
        <w:t xml:space="preserve"> </w:t>
      </w:r>
      <w:bookmarkEnd w:id="30"/>
      <w:r w:rsidR="007745A4" w:rsidRPr="00336EE9">
        <w:rPr>
          <w:rFonts w:asciiTheme="majorBidi" w:hAnsiTheme="majorBidi" w:cstheme="majorBidi"/>
          <w:spacing w:val="-6"/>
          <w:sz w:val="32"/>
          <w:szCs w:val="32"/>
        </w:rPr>
        <w:t xml:space="preserve">million (Year </w:t>
      </w:r>
      <w:r w:rsidR="00E21EA7" w:rsidRPr="00E21EA7">
        <w:rPr>
          <w:rFonts w:asciiTheme="majorBidi" w:hAnsiTheme="majorBidi" w:cstheme="majorBidi"/>
          <w:spacing w:val="-6"/>
          <w:sz w:val="32"/>
          <w:szCs w:val="32"/>
        </w:rPr>
        <w:t>2019</w:t>
      </w:r>
      <w:r w:rsidR="007745A4" w:rsidRPr="00336EE9">
        <w:rPr>
          <w:rFonts w:asciiTheme="majorBidi" w:hAnsiTheme="majorBidi" w:cstheme="majorBidi"/>
          <w:spacing w:val="-6"/>
          <w:sz w:val="32"/>
          <w:szCs w:val="32"/>
        </w:rPr>
        <w:t xml:space="preserve"> : Baht </w:t>
      </w:r>
      <w:r w:rsidR="00031BCD" w:rsidRPr="00031BCD">
        <w:rPr>
          <w:rFonts w:asciiTheme="majorBidi" w:hAnsiTheme="majorBidi" w:cstheme="majorBidi"/>
          <w:spacing w:val="-6"/>
          <w:sz w:val="32"/>
          <w:szCs w:val="32"/>
        </w:rPr>
        <w:t xml:space="preserve">46.57 </w:t>
      </w:r>
      <w:r w:rsidR="007745A4" w:rsidRPr="00336EE9">
        <w:rPr>
          <w:rFonts w:asciiTheme="majorBidi" w:hAnsiTheme="majorBidi" w:cstheme="majorBidi"/>
          <w:spacing w:val="-6"/>
          <w:sz w:val="32"/>
          <w:szCs w:val="32"/>
        </w:rPr>
        <w:t>million) for the separate interim financial information.</w:t>
      </w:r>
    </w:p>
    <w:p w14:paraId="1686D1E8" w14:textId="2E1EDCE5" w:rsidR="00031BCD" w:rsidRDefault="00031BCD" w:rsidP="003E0D8E">
      <w:pPr>
        <w:tabs>
          <w:tab w:val="left" w:pos="851"/>
          <w:tab w:val="left" w:pos="1418"/>
        </w:tabs>
        <w:spacing w:line="360" w:lineRule="exact"/>
        <w:ind w:left="851" w:hanging="567"/>
        <w:jc w:val="thaiDistribute"/>
        <w:rPr>
          <w:rFonts w:asciiTheme="majorBidi" w:hAnsiTheme="majorBidi" w:cstheme="majorBidi"/>
          <w:spacing w:val="-6"/>
          <w:sz w:val="32"/>
          <w:szCs w:val="32"/>
        </w:rPr>
      </w:pPr>
    </w:p>
    <w:p w14:paraId="710D0EA3" w14:textId="1CF76E11"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5B46368D" w14:textId="2FA797CA"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4B76EEAF" w14:textId="2CAF824C"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64266577" w14:textId="300F677D"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5A01F768" w14:textId="187D382F"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16E13007" w14:textId="57FC44EC"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03ECFD69" w14:textId="35C2594C"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7BE87C44" w14:textId="20F43DBB"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54F100AE" w14:textId="3CB3F392"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5E93F224" w14:textId="6CBD4191"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3389467F" w14:textId="3462427D" w:rsidR="003E0D8E" w:rsidRDefault="003E0D8E" w:rsidP="003410A6">
      <w:pPr>
        <w:tabs>
          <w:tab w:val="left" w:pos="851"/>
          <w:tab w:val="left" w:pos="1418"/>
        </w:tabs>
        <w:spacing w:line="310" w:lineRule="exact"/>
        <w:ind w:left="851" w:hanging="567"/>
        <w:jc w:val="thaiDistribute"/>
        <w:rPr>
          <w:rFonts w:asciiTheme="majorBidi" w:hAnsiTheme="majorBidi" w:cstheme="majorBidi"/>
          <w:spacing w:val="-6"/>
          <w:sz w:val="32"/>
          <w:szCs w:val="32"/>
        </w:rPr>
      </w:pPr>
    </w:p>
    <w:p w14:paraId="5BDE22CB" w14:textId="74302730" w:rsidR="00656732" w:rsidRPr="00336EE9" w:rsidRDefault="003B3335" w:rsidP="003410A6">
      <w:pPr>
        <w:pStyle w:val="BodyText"/>
        <w:tabs>
          <w:tab w:val="left" w:pos="284"/>
          <w:tab w:val="left" w:pos="851"/>
          <w:tab w:val="left" w:pos="1418"/>
          <w:tab w:val="left" w:pos="1985"/>
          <w:tab w:val="left" w:pos="2552"/>
        </w:tabs>
        <w:spacing w:line="310" w:lineRule="exact"/>
        <w:ind w:right="-74" w:hanging="142"/>
        <w:jc w:val="left"/>
        <w:rPr>
          <w:rFonts w:asciiTheme="majorBidi" w:hAnsiTheme="majorBidi" w:cstheme="majorBidi"/>
          <w:b/>
          <w:bCs/>
          <w:sz w:val="32"/>
          <w:szCs w:val="32"/>
        </w:rPr>
      </w:pPr>
      <w:r>
        <w:rPr>
          <w:rFonts w:asciiTheme="majorBidi" w:hAnsiTheme="majorBidi" w:cstheme="majorBidi"/>
          <w:b/>
          <w:bCs/>
          <w:sz w:val="32"/>
          <w:szCs w:val="32"/>
        </w:rPr>
        <w:lastRenderedPageBreak/>
        <w:t>4</w:t>
      </w:r>
      <w:r w:rsidR="001C1F80">
        <w:rPr>
          <w:rFonts w:asciiTheme="majorBidi" w:hAnsiTheme="majorBidi" w:cstheme="majorBidi"/>
          <w:b/>
          <w:bCs/>
          <w:sz w:val="32"/>
          <w:szCs w:val="32"/>
        </w:rPr>
        <w:t>0</w:t>
      </w:r>
      <w:r w:rsidR="00656732" w:rsidRPr="00336EE9">
        <w:rPr>
          <w:rFonts w:asciiTheme="majorBidi" w:hAnsiTheme="majorBidi" w:cstheme="majorBidi"/>
          <w:b/>
          <w:bCs/>
          <w:sz w:val="32"/>
          <w:szCs w:val="32"/>
          <w:lang w:val="en-GB"/>
        </w:rPr>
        <w:t>.</w:t>
      </w:r>
      <w:r w:rsidR="00656732" w:rsidRPr="00336EE9">
        <w:rPr>
          <w:rFonts w:asciiTheme="majorBidi" w:hAnsiTheme="majorBidi" w:cstheme="majorBidi"/>
          <w:b/>
          <w:bCs/>
          <w:sz w:val="32"/>
          <w:szCs w:val="32"/>
          <w:lang w:val="en-GB"/>
        </w:rPr>
        <w:tab/>
      </w:r>
      <w:r w:rsidR="00270357" w:rsidRPr="00270357">
        <w:rPr>
          <w:rFonts w:asciiTheme="majorBidi" w:hAnsiTheme="majorBidi" w:cstheme="majorBidi"/>
          <w:b/>
          <w:bCs/>
          <w:sz w:val="32"/>
          <w:szCs w:val="32"/>
        </w:rPr>
        <w:t>PRIVILEGES FROM INVESTMENT PROMOTION</w:t>
      </w:r>
    </w:p>
    <w:p w14:paraId="73E9AD38" w14:textId="1E323F04" w:rsidR="00656732" w:rsidRPr="00336EE9" w:rsidRDefault="00270357" w:rsidP="003410A6">
      <w:pPr>
        <w:pStyle w:val="NoSpacing"/>
        <w:spacing w:after="120" w:line="310" w:lineRule="exact"/>
        <w:ind w:left="720" w:firstLine="414"/>
        <w:jc w:val="thaiDistribute"/>
        <w:rPr>
          <w:rFonts w:asciiTheme="majorBidi" w:hAnsiTheme="majorBidi" w:cstheme="majorBidi"/>
          <w:b/>
          <w:bCs/>
          <w:sz w:val="32"/>
          <w:szCs w:val="32"/>
        </w:rPr>
      </w:pPr>
      <w:r w:rsidRPr="00270357">
        <w:rPr>
          <w:rFonts w:asciiTheme="majorBidi" w:hAnsiTheme="majorBidi" w:cstheme="majorBidi"/>
          <w:spacing w:val="-4"/>
          <w:sz w:val="32"/>
          <w:szCs w:val="32"/>
        </w:rPr>
        <w:t xml:space="preserve">The subsidiary receives two investment promotion privileges from the Board of Investment (BOI) in accordance with the Investment Act B.E. </w:t>
      </w:r>
      <w:r w:rsidRPr="00270357">
        <w:rPr>
          <w:rFonts w:asciiTheme="majorBidi" w:hAnsiTheme="majorBidi" w:cs="Angsana New"/>
          <w:spacing w:val="-4"/>
          <w:sz w:val="32"/>
          <w:szCs w:val="32"/>
          <w:cs/>
        </w:rPr>
        <w:t xml:space="preserve">2520 2 </w:t>
      </w:r>
      <w:r w:rsidRPr="00270357">
        <w:rPr>
          <w:rFonts w:asciiTheme="majorBidi" w:hAnsiTheme="majorBidi" w:cstheme="majorBidi"/>
          <w:spacing w:val="-4"/>
          <w:sz w:val="32"/>
          <w:szCs w:val="32"/>
        </w:rPr>
        <w:t>BOI consisted of:</w:t>
      </w:r>
      <w:r w:rsidR="00656732" w:rsidRPr="00336EE9">
        <w:rPr>
          <w:rFonts w:asciiTheme="majorBidi" w:hAnsiTheme="majorBidi" w:cstheme="majorBidi"/>
          <w:b/>
          <w:bCs/>
          <w:sz w:val="32"/>
          <w:szCs w:val="32"/>
          <w:cs/>
        </w:rPr>
        <w:tab/>
      </w:r>
    </w:p>
    <w:tbl>
      <w:tblPr>
        <w:tblW w:w="8647" w:type="dxa"/>
        <w:tblInd w:w="817" w:type="dxa"/>
        <w:tblLook w:val="04A0" w:firstRow="1" w:lastRow="0" w:firstColumn="1" w:lastColumn="0" w:noHBand="0" w:noVBand="1"/>
      </w:tblPr>
      <w:tblGrid>
        <w:gridCol w:w="425"/>
        <w:gridCol w:w="3720"/>
        <w:gridCol w:w="2092"/>
        <w:gridCol w:w="2410"/>
      </w:tblGrid>
      <w:tr w:rsidR="00656732" w:rsidRPr="00336EE9" w14:paraId="455E0F51" w14:textId="77777777" w:rsidTr="00FF68BC">
        <w:tc>
          <w:tcPr>
            <w:tcW w:w="4145" w:type="dxa"/>
            <w:gridSpan w:val="2"/>
          </w:tcPr>
          <w:p w14:paraId="3C11711A" w14:textId="77777777" w:rsidR="00FF68BC" w:rsidRDefault="00FF68BC" w:rsidP="003410A6">
            <w:pPr>
              <w:pStyle w:val="NoSpacing"/>
              <w:pBdr>
                <w:bottom w:val="single" w:sz="6" w:space="1" w:color="auto"/>
              </w:pBdr>
              <w:spacing w:line="310" w:lineRule="exact"/>
              <w:ind w:left="-531"/>
              <w:jc w:val="center"/>
              <w:rPr>
                <w:rFonts w:asciiTheme="majorBidi" w:hAnsiTheme="majorBidi" w:cstheme="majorBidi"/>
                <w:sz w:val="32"/>
                <w:szCs w:val="32"/>
              </w:rPr>
            </w:pPr>
          </w:p>
          <w:p w14:paraId="66A737A0" w14:textId="042CCFA9" w:rsidR="00270357" w:rsidRPr="00336EE9" w:rsidRDefault="00270357" w:rsidP="003410A6">
            <w:pPr>
              <w:pStyle w:val="NoSpacing"/>
              <w:pBdr>
                <w:bottom w:val="single" w:sz="6" w:space="1" w:color="auto"/>
              </w:pBdr>
              <w:spacing w:line="310" w:lineRule="exact"/>
              <w:ind w:left="-531"/>
              <w:jc w:val="center"/>
              <w:rPr>
                <w:rFonts w:asciiTheme="majorBidi" w:hAnsiTheme="majorBidi" w:cstheme="majorBidi"/>
                <w:sz w:val="32"/>
                <w:szCs w:val="32"/>
              </w:rPr>
            </w:pPr>
            <w:r w:rsidRPr="00270357">
              <w:rPr>
                <w:rFonts w:asciiTheme="majorBidi" w:hAnsiTheme="majorBidi" w:cstheme="majorBidi"/>
                <w:sz w:val="32"/>
                <w:szCs w:val="32"/>
              </w:rPr>
              <w:t>Products</w:t>
            </w:r>
          </w:p>
        </w:tc>
        <w:tc>
          <w:tcPr>
            <w:tcW w:w="2092" w:type="dxa"/>
          </w:tcPr>
          <w:p w14:paraId="4761A96D" w14:textId="765EAD39" w:rsidR="00656732" w:rsidRDefault="00270357" w:rsidP="003410A6">
            <w:pPr>
              <w:pStyle w:val="NoSpacing"/>
              <w:spacing w:line="310" w:lineRule="exact"/>
              <w:ind w:left="-143" w:right="-112"/>
              <w:jc w:val="center"/>
              <w:rPr>
                <w:rFonts w:asciiTheme="majorBidi" w:hAnsiTheme="majorBidi" w:cstheme="majorBidi"/>
                <w:sz w:val="32"/>
                <w:szCs w:val="32"/>
              </w:rPr>
            </w:pPr>
            <w:r w:rsidRPr="00270357">
              <w:rPr>
                <w:rFonts w:asciiTheme="majorBidi" w:hAnsiTheme="majorBidi" w:cstheme="majorBidi"/>
                <w:sz w:val="32"/>
                <w:szCs w:val="32"/>
              </w:rPr>
              <w:t>Number of</w:t>
            </w:r>
          </w:p>
          <w:p w14:paraId="380DDFC0" w14:textId="19F12E3C" w:rsidR="00270357" w:rsidRPr="00336EE9" w:rsidRDefault="00270357" w:rsidP="003410A6">
            <w:pPr>
              <w:pStyle w:val="NoSpacing"/>
              <w:pBdr>
                <w:bottom w:val="single" w:sz="6" w:space="1" w:color="auto"/>
              </w:pBdr>
              <w:spacing w:line="310" w:lineRule="exact"/>
              <w:ind w:left="-143" w:right="-112"/>
              <w:jc w:val="center"/>
              <w:rPr>
                <w:rFonts w:asciiTheme="majorBidi" w:hAnsiTheme="majorBidi" w:cstheme="majorBidi"/>
                <w:sz w:val="32"/>
                <w:szCs w:val="32"/>
              </w:rPr>
            </w:pPr>
            <w:r w:rsidRPr="00270357">
              <w:rPr>
                <w:rFonts w:asciiTheme="majorBidi" w:hAnsiTheme="majorBidi" w:cstheme="majorBidi"/>
                <w:sz w:val="32"/>
                <w:szCs w:val="32"/>
              </w:rPr>
              <w:t>investment promotion</w:t>
            </w:r>
          </w:p>
        </w:tc>
        <w:tc>
          <w:tcPr>
            <w:tcW w:w="2410" w:type="dxa"/>
          </w:tcPr>
          <w:p w14:paraId="03F0C590" w14:textId="77777777" w:rsidR="00FF68BC" w:rsidRDefault="00FF68BC" w:rsidP="003410A6">
            <w:pPr>
              <w:pStyle w:val="NoSpacing"/>
              <w:pBdr>
                <w:bottom w:val="single" w:sz="6" w:space="1" w:color="auto"/>
              </w:pBdr>
              <w:spacing w:line="310" w:lineRule="exact"/>
              <w:jc w:val="thaiDistribute"/>
              <w:rPr>
                <w:rFonts w:asciiTheme="majorBidi" w:hAnsiTheme="majorBidi" w:cstheme="majorBidi"/>
                <w:sz w:val="32"/>
                <w:szCs w:val="32"/>
              </w:rPr>
            </w:pPr>
          </w:p>
          <w:p w14:paraId="074D8E70" w14:textId="46D7DBC9" w:rsidR="00270357" w:rsidRPr="00336EE9" w:rsidRDefault="00FF68BC" w:rsidP="003410A6">
            <w:pPr>
              <w:pStyle w:val="NoSpacing"/>
              <w:pBdr>
                <w:bottom w:val="single" w:sz="6" w:space="1" w:color="auto"/>
              </w:pBdr>
              <w:spacing w:line="310" w:lineRule="exact"/>
              <w:jc w:val="center"/>
              <w:rPr>
                <w:rFonts w:asciiTheme="majorBidi" w:hAnsiTheme="majorBidi" w:cstheme="majorBidi"/>
                <w:sz w:val="32"/>
                <w:szCs w:val="32"/>
              </w:rPr>
            </w:pPr>
            <w:r w:rsidRPr="00FF68BC">
              <w:rPr>
                <w:rFonts w:asciiTheme="majorBidi" w:hAnsiTheme="majorBidi" w:cstheme="majorBidi"/>
                <w:sz w:val="32"/>
                <w:szCs w:val="32"/>
              </w:rPr>
              <w:t>Expired date</w:t>
            </w:r>
          </w:p>
        </w:tc>
      </w:tr>
      <w:tr w:rsidR="00656732" w:rsidRPr="00336EE9" w14:paraId="6E27AF71" w14:textId="77777777" w:rsidTr="00FF68BC">
        <w:tc>
          <w:tcPr>
            <w:tcW w:w="425" w:type="dxa"/>
          </w:tcPr>
          <w:p w14:paraId="447E6BD8"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w:t>
            </w:r>
          </w:p>
        </w:tc>
        <w:tc>
          <w:tcPr>
            <w:tcW w:w="3720" w:type="dxa"/>
          </w:tcPr>
          <w:p w14:paraId="40FC1A01" w14:textId="06ADBC5F" w:rsidR="00656732" w:rsidRPr="00FF68BC" w:rsidRDefault="00FF68BC" w:rsidP="003410A6">
            <w:pPr>
              <w:pStyle w:val="NoSpacing"/>
              <w:spacing w:line="310" w:lineRule="exact"/>
              <w:jc w:val="thaiDistribute"/>
              <w:rPr>
                <w:rFonts w:asciiTheme="majorBidi" w:hAnsiTheme="majorBidi" w:cstheme="majorBidi"/>
                <w:spacing w:val="-4"/>
                <w:sz w:val="32"/>
                <w:szCs w:val="32"/>
              </w:rPr>
            </w:pPr>
            <w:r w:rsidRPr="00FF68BC">
              <w:rPr>
                <w:rFonts w:asciiTheme="majorBidi" w:hAnsiTheme="majorBidi" w:cstheme="majorBidi"/>
                <w:spacing w:val="-4"/>
                <w:sz w:val="32"/>
                <w:szCs w:val="32"/>
              </w:rPr>
              <w:t>Stainless steel tube (Weld and inside bead)</w:t>
            </w:r>
          </w:p>
        </w:tc>
        <w:tc>
          <w:tcPr>
            <w:tcW w:w="2092" w:type="dxa"/>
          </w:tcPr>
          <w:p w14:paraId="227E7EB8"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1262/2543</w:t>
            </w:r>
          </w:p>
        </w:tc>
        <w:tc>
          <w:tcPr>
            <w:tcW w:w="2410" w:type="dxa"/>
          </w:tcPr>
          <w:p w14:paraId="69D010F6" w14:textId="70760926"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December </w:t>
            </w:r>
            <w:r w:rsidRPr="00FF68BC">
              <w:rPr>
                <w:rFonts w:asciiTheme="majorBidi" w:hAnsiTheme="majorBidi" w:cs="Angsana New"/>
                <w:sz w:val="32"/>
                <w:szCs w:val="32"/>
                <w:cs/>
              </w:rPr>
              <w:t>15</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2011</w:t>
            </w:r>
          </w:p>
        </w:tc>
      </w:tr>
      <w:tr w:rsidR="00656732" w:rsidRPr="00336EE9" w14:paraId="1C13B609" w14:textId="77777777" w:rsidTr="00FF68BC">
        <w:trPr>
          <w:trHeight w:val="250"/>
        </w:trPr>
        <w:tc>
          <w:tcPr>
            <w:tcW w:w="425" w:type="dxa"/>
          </w:tcPr>
          <w:p w14:paraId="0382687B"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2.</w:t>
            </w:r>
          </w:p>
        </w:tc>
        <w:tc>
          <w:tcPr>
            <w:tcW w:w="3720" w:type="dxa"/>
          </w:tcPr>
          <w:p w14:paraId="3CEEF5D9" w14:textId="3F715155"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Stainless steel tube</w:t>
            </w:r>
          </w:p>
        </w:tc>
        <w:tc>
          <w:tcPr>
            <w:tcW w:w="2092" w:type="dxa"/>
          </w:tcPr>
          <w:p w14:paraId="365A6464"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1427/2547</w:t>
            </w:r>
          </w:p>
        </w:tc>
        <w:tc>
          <w:tcPr>
            <w:tcW w:w="2410" w:type="dxa"/>
          </w:tcPr>
          <w:p w14:paraId="44CA3302" w14:textId="36B5D889"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May </w:t>
            </w:r>
            <w:r w:rsidRPr="00FF68BC">
              <w:rPr>
                <w:rFonts w:asciiTheme="majorBidi" w:hAnsiTheme="majorBidi" w:cs="Angsana New"/>
                <w:sz w:val="32"/>
                <w:szCs w:val="32"/>
                <w:cs/>
              </w:rPr>
              <w:t>27</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2015</w:t>
            </w:r>
          </w:p>
        </w:tc>
      </w:tr>
      <w:tr w:rsidR="00656732" w:rsidRPr="00336EE9" w14:paraId="0DBBA8AD" w14:textId="77777777" w:rsidTr="00FF68BC">
        <w:tc>
          <w:tcPr>
            <w:tcW w:w="425" w:type="dxa"/>
          </w:tcPr>
          <w:p w14:paraId="3B3B36BC" w14:textId="77777777" w:rsidR="00656732" w:rsidRPr="00336EE9" w:rsidRDefault="00656732" w:rsidP="003410A6">
            <w:pPr>
              <w:pStyle w:val="NoSpacing"/>
              <w:spacing w:line="310" w:lineRule="exact"/>
              <w:jc w:val="thaiDistribute"/>
              <w:rPr>
                <w:rFonts w:asciiTheme="majorBidi" w:hAnsiTheme="majorBidi" w:cstheme="majorBidi"/>
                <w:sz w:val="32"/>
                <w:szCs w:val="32"/>
                <w:cs/>
              </w:rPr>
            </w:pPr>
            <w:r w:rsidRPr="00336EE9">
              <w:rPr>
                <w:rFonts w:asciiTheme="majorBidi" w:hAnsiTheme="majorBidi" w:cstheme="majorBidi"/>
                <w:sz w:val="32"/>
                <w:szCs w:val="32"/>
              </w:rPr>
              <w:t>3.</w:t>
            </w:r>
          </w:p>
        </w:tc>
        <w:tc>
          <w:tcPr>
            <w:tcW w:w="3720" w:type="dxa"/>
          </w:tcPr>
          <w:p w14:paraId="69AF9E5D" w14:textId="7AC09BB8" w:rsidR="00656732" w:rsidRPr="00336EE9" w:rsidRDefault="00FF68BC" w:rsidP="003410A6">
            <w:pPr>
              <w:pStyle w:val="NoSpacing"/>
              <w:spacing w:line="310" w:lineRule="exact"/>
              <w:jc w:val="thaiDistribute"/>
              <w:rPr>
                <w:rFonts w:asciiTheme="majorBidi" w:hAnsiTheme="majorBidi" w:cstheme="majorBidi"/>
                <w:sz w:val="32"/>
                <w:szCs w:val="32"/>
                <w:cs/>
              </w:rPr>
            </w:pPr>
            <w:r w:rsidRPr="00FF68BC">
              <w:rPr>
                <w:rFonts w:asciiTheme="majorBidi" w:hAnsiTheme="majorBidi" w:cstheme="majorBidi"/>
                <w:sz w:val="32"/>
                <w:szCs w:val="32"/>
              </w:rPr>
              <w:t>Stainless steel tube</w:t>
            </w:r>
          </w:p>
        </w:tc>
        <w:tc>
          <w:tcPr>
            <w:tcW w:w="2092" w:type="dxa"/>
          </w:tcPr>
          <w:p w14:paraId="115B4E59" w14:textId="77777777" w:rsidR="00656732" w:rsidRPr="00336EE9" w:rsidRDefault="00656732" w:rsidP="003410A6">
            <w:pPr>
              <w:pStyle w:val="NoSpacing"/>
              <w:spacing w:line="310" w:lineRule="exact"/>
              <w:jc w:val="thaiDistribute"/>
              <w:rPr>
                <w:rFonts w:asciiTheme="majorBidi" w:hAnsiTheme="majorBidi" w:cstheme="majorBidi"/>
                <w:sz w:val="32"/>
                <w:szCs w:val="32"/>
                <w:cs/>
              </w:rPr>
            </w:pPr>
            <w:r w:rsidRPr="00336EE9">
              <w:rPr>
                <w:rFonts w:asciiTheme="majorBidi" w:hAnsiTheme="majorBidi" w:cstheme="majorBidi"/>
                <w:sz w:val="32"/>
                <w:szCs w:val="32"/>
              </w:rPr>
              <w:t>1789/2554</w:t>
            </w:r>
          </w:p>
        </w:tc>
        <w:tc>
          <w:tcPr>
            <w:tcW w:w="2410" w:type="dxa"/>
          </w:tcPr>
          <w:p w14:paraId="76D969C5" w14:textId="2950D1DC"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June </w:t>
            </w:r>
            <w:r w:rsidRPr="00FF68BC">
              <w:rPr>
                <w:rFonts w:asciiTheme="majorBidi" w:hAnsiTheme="majorBidi" w:cs="Angsana New"/>
                <w:sz w:val="32"/>
                <w:szCs w:val="32"/>
                <w:cs/>
              </w:rPr>
              <w:t>30</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2024</w:t>
            </w:r>
          </w:p>
        </w:tc>
      </w:tr>
    </w:tbl>
    <w:p w14:paraId="3009DC4A" w14:textId="77777777" w:rsidR="00046381" w:rsidRDefault="00046381" w:rsidP="003410A6">
      <w:pPr>
        <w:pStyle w:val="NoSpacing"/>
        <w:spacing w:after="120" w:line="310" w:lineRule="exact"/>
        <w:ind w:left="1138" w:hanging="432"/>
        <w:jc w:val="thaiDistribute"/>
        <w:rPr>
          <w:rFonts w:asciiTheme="majorBidi" w:hAnsiTheme="majorBidi" w:cstheme="majorBidi"/>
          <w:sz w:val="32"/>
          <w:szCs w:val="32"/>
        </w:rPr>
      </w:pPr>
    </w:p>
    <w:p w14:paraId="7C8FE35C" w14:textId="3D70EB91" w:rsidR="00FF68BC" w:rsidRDefault="00FF68BC" w:rsidP="003410A6">
      <w:pPr>
        <w:pStyle w:val="NoSpacing"/>
        <w:spacing w:after="120" w:line="310" w:lineRule="exact"/>
        <w:ind w:left="1138" w:hanging="432"/>
        <w:jc w:val="thaiDistribute"/>
        <w:rPr>
          <w:rFonts w:asciiTheme="majorBidi" w:hAnsiTheme="majorBidi" w:cstheme="majorBidi"/>
          <w:sz w:val="32"/>
          <w:szCs w:val="32"/>
        </w:rPr>
      </w:pPr>
      <w:r w:rsidRPr="00FF68BC">
        <w:rPr>
          <w:rFonts w:asciiTheme="majorBidi" w:hAnsiTheme="majorBidi" w:cstheme="majorBidi"/>
          <w:sz w:val="32"/>
          <w:szCs w:val="32"/>
        </w:rPr>
        <w:t>Important rights and privileges granted include the following</w:t>
      </w:r>
      <w:r>
        <w:rPr>
          <w:rFonts w:asciiTheme="majorBidi" w:hAnsiTheme="majorBidi" w:cstheme="majorBidi"/>
          <w:sz w:val="32"/>
          <w:szCs w:val="32"/>
        </w:rPr>
        <w:t>:-</w:t>
      </w:r>
      <w:r w:rsidRPr="00FF68BC">
        <w:rPr>
          <w:rFonts w:asciiTheme="majorBidi" w:hAnsiTheme="majorBidi" w:cstheme="majorBidi"/>
          <w:sz w:val="32"/>
          <w:szCs w:val="32"/>
        </w:rPr>
        <w:t xml:space="preserve"> </w:t>
      </w:r>
    </w:p>
    <w:p w14:paraId="5D8B5D7B" w14:textId="0951A216" w:rsidR="00656732" w:rsidRPr="00336EE9" w:rsidRDefault="00656732" w:rsidP="00031BCD">
      <w:pPr>
        <w:pStyle w:val="NoSpacing"/>
        <w:spacing w:line="320" w:lineRule="exact"/>
        <w:ind w:left="1140" w:hanging="431"/>
        <w:jc w:val="thaiDistribute"/>
        <w:rPr>
          <w:rFonts w:asciiTheme="majorBidi" w:hAnsiTheme="majorBidi" w:cstheme="majorBidi"/>
          <w:sz w:val="32"/>
          <w:szCs w:val="32"/>
        </w:rPr>
      </w:pPr>
      <w:r w:rsidRPr="00336EE9">
        <w:rPr>
          <w:rFonts w:asciiTheme="majorBidi" w:hAnsiTheme="majorBidi" w:cstheme="majorBidi"/>
          <w:sz w:val="32"/>
          <w:szCs w:val="32"/>
          <w:cs/>
        </w:rPr>
        <w:t xml:space="preserve">1.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Exemption of import duty and business tax for machinery and equipment that are approved by the Board of Investment.</w:t>
      </w:r>
    </w:p>
    <w:p w14:paraId="468E1DD0" w14:textId="2F2DB034" w:rsidR="00656732" w:rsidRDefault="00656732" w:rsidP="00031BCD">
      <w:pPr>
        <w:pStyle w:val="NoSpacing"/>
        <w:spacing w:line="320" w:lineRule="exact"/>
        <w:ind w:left="1140" w:hanging="431"/>
        <w:jc w:val="thaiDistribute"/>
        <w:rPr>
          <w:rFonts w:asciiTheme="majorBidi" w:hAnsiTheme="majorBidi" w:cs="Angsana New"/>
          <w:sz w:val="32"/>
          <w:szCs w:val="32"/>
        </w:rPr>
      </w:pPr>
      <w:r w:rsidRPr="00336EE9">
        <w:rPr>
          <w:rFonts w:asciiTheme="majorBidi" w:hAnsiTheme="majorBidi" w:cstheme="majorBidi"/>
          <w:sz w:val="32"/>
          <w:szCs w:val="32"/>
          <w:cs/>
        </w:rPr>
        <w:t xml:space="preserve">2.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Exemption of corporate income tax derived from the profit of the promoted activities for a period of eight years effective from the first sale generated. The subsidiary had the first sale generated on July </w:t>
      </w:r>
      <w:r w:rsidR="00FF68BC" w:rsidRPr="00FF68BC">
        <w:rPr>
          <w:rFonts w:asciiTheme="majorBidi" w:hAnsiTheme="majorBidi" w:cs="Angsana New"/>
          <w:sz w:val="32"/>
          <w:szCs w:val="32"/>
          <w:cs/>
        </w:rPr>
        <w:t>1</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2016.</w:t>
      </w:r>
    </w:p>
    <w:p w14:paraId="54DFE652" w14:textId="77777777" w:rsidR="00FF68BC" w:rsidRPr="00FF68BC" w:rsidRDefault="00656732" w:rsidP="00031BCD">
      <w:pPr>
        <w:pStyle w:val="NoSpacing"/>
        <w:spacing w:line="320" w:lineRule="exact"/>
        <w:ind w:left="1138" w:hanging="432"/>
        <w:jc w:val="thaiDistribute"/>
        <w:rPr>
          <w:rFonts w:asciiTheme="majorBidi" w:hAnsiTheme="majorBidi" w:cstheme="majorBidi"/>
          <w:sz w:val="32"/>
          <w:szCs w:val="32"/>
        </w:rPr>
      </w:pPr>
      <w:r w:rsidRPr="00336EE9">
        <w:rPr>
          <w:rFonts w:asciiTheme="majorBidi" w:hAnsiTheme="majorBidi" w:cstheme="majorBidi"/>
          <w:color w:val="FFFFFF"/>
          <w:sz w:val="32"/>
          <w:szCs w:val="32"/>
        </w:rPr>
        <w:t>2.1</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1262/2543</w:t>
      </w:r>
      <w:r w:rsidR="00FF68BC" w:rsidRPr="00FF68BC">
        <w:rPr>
          <w:rFonts w:asciiTheme="majorBidi" w:hAnsiTheme="majorBidi" w:cstheme="majorBidi"/>
          <w:sz w:val="32"/>
          <w:szCs w:val="32"/>
        </w:rPr>
        <w:t xml:space="preserve">,   the Company had the first sales generated on  </w:t>
      </w:r>
    </w:p>
    <w:p w14:paraId="74661327" w14:textId="2C93B154" w:rsidR="00656732" w:rsidRPr="00336EE9" w:rsidRDefault="00FF68BC" w:rsidP="00031BCD">
      <w:pPr>
        <w:pStyle w:val="NoSpacing"/>
        <w:spacing w:line="320" w:lineRule="exact"/>
        <w:ind w:left="1138" w:firstLine="138"/>
        <w:jc w:val="thaiDistribute"/>
        <w:rPr>
          <w:rFonts w:asciiTheme="majorBidi" w:hAnsiTheme="majorBidi" w:cstheme="majorBidi"/>
          <w:sz w:val="32"/>
          <w:szCs w:val="32"/>
        </w:rPr>
      </w:pPr>
      <w:r w:rsidRPr="00FF68BC">
        <w:rPr>
          <w:rFonts w:asciiTheme="majorBidi" w:hAnsiTheme="majorBidi" w:cstheme="majorBidi"/>
          <w:sz w:val="32"/>
          <w:szCs w:val="32"/>
        </w:rPr>
        <w:t xml:space="preserve">December </w:t>
      </w:r>
      <w:r w:rsidRPr="00FF68BC">
        <w:rPr>
          <w:rFonts w:asciiTheme="majorBidi" w:hAnsiTheme="majorBidi" w:cs="Angsana New"/>
          <w:sz w:val="32"/>
          <w:szCs w:val="32"/>
          <w:cs/>
        </w:rPr>
        <w:t>16</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2003.</w:t>
      </w:r>
    </w:p>
    <w:p w14:paraId="0AF9A479" w14:textId="6322C8F5" w:rsidR="00656732" w:rsidRPr="00336EE9" w:rsidRDefault="00656732" w:rsidP="00031BCD">
      <w:pPr>
        <w:pStyle w:val="NoSpacing"/>
        <w:spacing w:line="320" w:lineRule="exact"/>
        <w:ind w:left="1276" w:hanging="425"/>
        <w:jc w:val="thaiDistribute"/>
        <w:rPr>
          <w:rFonts w:asciiTheme="majorBidi" w:hAnsiTheme="majorBidi" w:cstheme="majorBidi"/>
          <w:sz w:val="32"/>
          <w:szCs w:val="32"/>
        </w:rPr>
      </w:pPr>
      <w:r w:rsidRPr="00336EE9">
        <w:rPr>
          <w:rFonts w:asciiTheme="majorBidi" w:hAnsiTheme="majorBidi" w:cstheme="majorBidi"/>
          <w:color w:val="FFFFFF"/>
          <w:sz w:val="32"/>
          <w:szCs w:val="32"/>
        </w:rPr>
        <w:t>2.2</w:t>
      </w:r>
      <w:r w:rsidRPr="00336EE9">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1427/2547</w:t>
      </w:r>
      <w:r w:rsidR="00FF68BC" w:rsidRPr="00FF68BC">
        <w:rPr>
          <w:rFonts w:asciiTheme="majorBidi" w:hAnsiTheme="majorBidi" w:cstheme="majorBidi"/>
          <w:sz w:val="32"/>
          <w:szCs w:val="32"/>
        </w:rPr>
        <w:t xml:space="preserve">, the Company had the first sales generated on May </w:t>
      </w:r>
      <w:r w:rsidR="00FF68BC" w:rsidRPr="00FF68BC">
        <w:rPr>
          <w:rFonts w:asciiTheme="majorBidi" w:hAnsiTheme="majorBidi" w:cs="Angsana New"/>
          <w:sz w:val="32"/>
          <w:szCs w:val="32"/>
          <w:cs/>
        </w:rPr>
        <w:t>28</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2007.</w:t>
      </w:r>
    </w:p>
    <w:p w14:paraId="26277F9D" w14:textId="08AA9676" w:rsidR="00656732" w:rsidRPr="00336EE9" w:rsidRDefault="00656732" w:rsidP="00031BCD">
      <w:pPr>
        <w:pStyle w:val="NoSpacing"/>
        <w:spacing w:line="320" w:lineRule="exact"/>
        <w:ind w:left="1276" w:hanging="142"/>
        <w:jc w:val="thaiDistribute"/>
        <w:rPr>
          <w:rFonts w:asciiTheme="majorBidi" w:hAnsiTheme="majorBidi" w:cstheme="majorBidi"/>
          <w:sz w:val="32"/>
          <w:szCs w:val="32"/>
        </w:rPr>
      </w:pPr>
      <w:r w:rsidRPr="00336EE9">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1789/2554</w:t>
      </w:r>
      <w:r w:rsidR="00FF68BC" w:rsidRPr="00FF68BC">
        <w:rPr>
          <w:rFonts w:asciiTheme="majorBidi" w:hAnsiTheme="majorBidi" w:cstheme="majorBidi"/>
          <w:sz w:val="32"/>
          <w:szCs w:val="32"/>
        </w:rPr>
        <w:t xml:space="preserve">, the Company had the first sales generated on July </w:t>
      </w:r>
      <w:r w:rsidR="00FF68BC" w:rsidRPr="00FF68BC">
        <w:rPr>
          <w:rFonts w:asciiTheme="majorBidi" w:hAnsiTheme="majorBidi" w:cs="Angsana New"/>
          <w:sz w:val="32"/>
          <w:szCs w:val="32"/>
          <w:cs/>
        </w:rPr>
        <w:t>1</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2016</w:t>
      </w:r>
    </w:p>
    <w:p w14:paraId="39D8B7AA" w14:textId="051F4BD2" w:rsidR="00656732" w:rsidRPr="00336EE9" w:rsidRDefault="00656732" w:rsidP="00031BCD">
      <w:pPr>
        <w:pStyle w:val="NoSpacing"/>
        <w:spacing w:line="320" w:lineRule="exact"/>
        <w:ind w:left="1138" w:hanging="432"/>
        <w:jc w:val="thaiDistribute"/>
        <w:rPr>
          <w:rFonts w:asciiTheme="majorBidi" w:hAnsiTheme="majorBidi" w:cstheme="majorBidi"/>
          <w:sz w:val="32"/>
          <w:szCs w:val="32"/>
          <w:cs/>
        </w:rPr>
      </w:pPr>
      <w:r w:rsidRPr="00336EE9">
        <w:rPr>
          <w:rFonts w:asciiTheme="majorBidi" w:hAnsiTheme="majorBidi" w:cstheme="majorBidi"/>
          <w:sz w:val="32"/>
          <w:szCs w:val="32"/>
        </w:rPr>
        <w:t xml:space="preserve">3. </w:t>
      </w:r>
      <w:r w:rsidRPr="00336EE9">
        <w:rPr>
          <w:rFonts w:asciiTheme="majorBidi" w:hAnsiTheme="majorBidi" w:cstheme="majorBidi"/>
          <w:sz w:val="32"/>
          <w:szCs w:val="32"/>
          <w:cs/>
        </w:rPr>
        <w:t xml:space="preserve">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Exemption of import duty for raw materials and necessary supplies used in production process of exported goods for the period stated in the certificate which due on May </w:t>
      </w:r>
      <w:r w:rsidR="00FF68BC" w:rsidRPr="00FF68BC">
        <w:rPr>
          <w:rFonts w:asciiTheme="majorBidi" w:hAnsiTheme="majorBidi" w:cs="Angsana New"/>
          <w:sz w:val="32"/>
          <w:szCs w:val="32"/>
          <w:cs/>
        </w:rPr>
        <w:t>6</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2018</w:t>
      </w:r>
      <w:r w:rsidR="00FF68BC" w:rsidRPr="00FF68BC">
        <w:rPr>
          <w:rFonts w:asciiTheme="majorBidi" w:hAnsiTheme="majorBidi" w:cstheme="majorBidi"/>
          <w:sz w:val="32"/>
          <w:szCs w:val="32"/>
        </w:rPr>
        <w:t xml:space="preserve"> and February </w:t>
      </w:r>
      <w:r w:rsidR="00FF68BC" w:rsidRPr="00FF68BC">
        <w:rPr>
          <w:rFonts w:asciiTheme="majorBidi" w:hAnsiTheme="majorBidi" w:cs="Angsana New"/>
          <w:sz w:val="32"/>
          <w:szCs w:val="32"/>
          <w:cs/>
        </w:rPr>
        <w:t>2</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2019</w:t>
      </w:r>
      <w:r w:rsidR="00FF68BC" w:rsidRPr="00FF68BC">
        <w:rPr>
          <w:rFonts w:asciiTheme="majorBidi" w:hAnsiTheme="majorBidi" w:cstheme="majorBidi"/>
          <w:sz w:val="32"/>
          <w:szCs w:val="32"/>
        </w:rPr>
        <w:t xml:space="preserve"> respectively.</w:t>
      </w:r>
    </w:p>
    <w:p w14:paraId="4A0ABEC9" w14:textId="4F63507D" w:rsidR="00656732" w:rsidRPr="00336EE9" w:rsidRDefault="00656732" w:rsidP="00031BCD">
      <w:pPr>
        <w:pStyle w:val="NoSpacing"/>
        <w:spacing w:line="320" w:lineRule="exact"/>
        <w:ind w:left="1138" w:hanging="432"/>
        <w:jc w:val="thaiDistribute"/>
        <w:rPr>
          <w:rFonts w:asciiTheme="majorBidi" w:hAnsiTheme="majorBidi" w:cstheme="majorBidi"/>
          <w:sz w:val="32"/>
          <w:szCs w:val="32"/>
        </w:rPr>
      </w:pPr>
      <w:r w:rsidRPr="00336EE9">
        <w:rPr>
          <w:rFonts w:asciiTheme="majorBidi" w:hAnsiTheme="majorBidi" w:cstheme="majorBidi"/>
          <w:sz w:val="32"/>
          <w:szCs w:val="32"/>
          <w:cs/>
        </w:rPr>
        <w:t xml:space="preserve">4.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Permission of deduction of investment in installation or construction of facilities at </w:t>
      </w:r>
      <w:r w:rsidR="00FF68BC" w:rsidRPr="00FF68BC">
        <w:rPr>
          <w:rFonts w:asciiTheme="majorBidi" w:hAnsiTheme="majorBidi" w:cs="Angsana New"/>
          <w:sz w:val="32"/>
          <w:szCs w:val="32"/>
          <w:cs/>
        </w:rPr>
        <w:t>25%</w:t>
      </w:r>
      <w:r w:rsidR="00FF68BC" w:rsidRPr="00FF68BC">
        <w:rPr>
          <w:rFonts w:asciiTheme="majorBidi" w:hAnsiTheme="majorBidi" w:cstheme="majorBidi"/>
          <w:sz w:val="32"/>
          <w:szCs w:val="32"/>
        </w:rPr>
        <w:t xml:space="preserve"> in excess of its usual depreciation.</w:t>
      </w:r>
    </w:p>
    <w:p w14:paraId="1946108B" w14:textId="3666D2A5" w:rsidR="00656732" w:rsidRPr="00336EE9" w:rsidRDefault="00656732" w:rsidP="00031BCD">
      <w:pPr>
        <w:pStyle w:val="NoSpacing"/>
        <w:spacing w:line="320" w:lineRule="exact"/>
        <w:ind w:left="1138" w:hanging="432"/>
        <w:jc w:val="thaiDistribute"/>
        <w:rPr>
          <w:rFonts w:asciiTheme="majorBidi" w:hAnsiTheme="majorBidi" w:cstheme="majorBidi"/>
          <w:sz w:val="32"/>
          <w:szCs w:val="32"/>
        </w:rPr>
      </w:pPr>
      <w:r w:rsidRPr="00336EE9">
        <w:rPr>
          <w:rFonts w:asciiTheme="majorBidi" w:hAnsiTheme="majorBidi" w:cstheme="majorBidi"/>
          <w:sz w:val="32"/>
          <w:szCs w:val="32"/>
        </w:rPr>
        <w:t xml:space="preserve">5. </w:t>
      </w:r>
      <w:r w:rsidRPr="00336EE9">
        <w:rPr>
          <w:rFonts w:asciiTheme="majorBidi" w:hAnsiTheme="majorBidi" w:cstheme="majorBidi"/>
          <w:sz w:val="32"/>
          <w:szCs w:val="32"/>
        </w:rPr>
        <w:tab/>
      </w:r>
      <w:r w:rsidR="00FF68BC" w:rsidRPr="00FF68BC">
        <w:rPr>
          <w:rFonts w:asciiTheme="majorBidi" w:hAnsiTheme="majorBidi" w:cstheme="majorBidi"/>
          <w:sz w:val="32"/>
          <w:szCs w:val="32"/>
        </w:rPr>
        <w:t xml:space="preserve">Exemption from income tax on dividend of promotional investments </w:t>
      </w:r>
      <w:proofErr w:type="spellStart"/>
      <w:r w:rsidR="00FF68BC" w:rsidRPr="00FF68BC">
        <w:rPr>
          <w:rFonts w:asciiTheme="majorBidi" w:hAnsiTheme="majorBidi" w:cstheme="majorBidi"/>
          <w:sz w:val="32"/>
          <w:szCs w:val="32"/>
        </w:rPr>
        <w:t>through out</w:t>
      </w:r>
      <w:proofErr w:type="spellEnd"/>
      <w:r w:rsidR="00FF68BC" w:rsidRPr="00FF68BC">
        <w:rPr>
          <w:rFonts w:asciiTheme="majorBidi" w:hAnsiTheme="majorBidi" w:cstheme="majorBidi"/>
          <w:sz w:val="32"/>
          <w:szCs w:val="32"/>
        </w:rPr>
        <w:t xml:space="preserve"> the promoted period.</w:t>
      </w:r>
    </w:p>
    <w:p w14:paraId="2FF57113" w14:textId="230B9AF8" w:rsidR="00656732" w:rsidRDefault="00656732" w:rsidP="003410A6">
      <w:pPr>
        <w:pStyle w:val="NoSpacing"/>
        <w:spacing w:after="120" w:line="340" w:lineRule="exact"/>
        <w:ind w:left="1138" w:hanging="432"/>
        <w:jc w:val="thaiDistribute"/>
        <w:rPr>
          <w:rFonts w:asciiTheme="majorBidi" w:hAnsiTheme="majorBidi" w:cstheme="majorBidi"/>
          <w:sz w:val="32"/>
          <w:szCs w:val="32"/>
        </w:rPr>
      </w:pPr>
      <w:r w:rsidRPr="00336EE9">
        <w:rPr>
          <w:rFonts w:asciiTheme="majorBidi" w:hAnsiTheme="majorBidi" w:cstheme="majorBidi"/>
          <w:sz w:val="32"/>
          <w:szCs w:val="32"/>
        </w:rPr>
        <w:t xml:space="preserve">6. </w:t>
      </w:r>
      <w:r w:rsidRPr="00336EE9">
        <w:rPr>
          <w:rFonts w:asciiTheme="majorBidi" w:hAnsiTheme="majorBidi" w:cstheme="majorBidi"/>
          <w:sz w:val="32"/>
          <w:szCs w:val="32"/>
        </w:rPr>
        <w:tab/>
      </w:r>
      <w:r w:rsidR="00FF68BC" w:rsidRPr="00FF68BC">
        <w:rPr>
          <w:rFonts w:asciiTheme="majorBidi" w:hAnsiTheme="majorBidi" w:cstheme="majorBidi"/>
          <w:sz w:val="32"/>
          <w:szCs w:val="32"/>
        </w:rPr>
        <w:t xml:space="preserve">Reduction of the assessable income at the rate </w:t>
      </w:r>
      <w:proofErr w:type="gramStart"/>
      <w:r w:rsidR="00FF68BC" w:rsidRPr="00FF68BC">
        <w:rPr>
          <w:rFonts w:asciiTheme="majorBidi" w:hAnsiTheme="majorBidi" w:cstheme="majorBidi"/>
          <w:sz w:val="32"/>
          <w:szCs w:val="32"/>
        </w:rPr>
        <w:t xml:space="preserve">of  </w:t>
      </w:r>
      <w:r w:rsidR="00FF68BC" w:rsidRPr="00FF68BC">
        <w:rPr>
          <w:rFonts w:asciiTheme="majorBidi" w:hAnsiTheme="majorBidi" w:cs="Angsana New"/>
          <w:sz w:val="32"/>
          <w:szCs w:val="32"/>
          <w:cs/>
        </w:rPr>
        <w:t>5</w:t>
      </w:r>
      <w:proofErr w:type="gramEnd"/>
      <w:r w:rsidR="00FF68BC" w:rsidRPr="00FF68BC">
        <w:rPr>
          <w:rFonts w:asciiTheme="majorBidi" w:hAnsiTheme="majorBidi" w:cs="Angsana New"/>
          <w:sz w:val="32"/>
          <w:szCs w:val="32"/>
          <w:cs/>
        </w:rPr>
        <w:t>%</w:t>
      </w:r>
      <w:r w:rsidR="00FF68BC" w:rsidRPr="00FF68BC">
        <w:rPr>
          <w:rFonts w:asciiTheme="majorBidi" w:hAnsiTheme="majorBidi" w:cstheme="majorBidi"/>
          <w:sz w:val="32"/>
          <w:szCs w:val="32"/>
        </w:rPr>
        <w:t xml:space="preserve"> of  the  increased  from export  income  from  the previous year for the period of </w:t>
      </w:r>
      <w:r w:rsidR="00FF68BC" w:rsidRPr="00FF68BC">
        <w:rPr>
          <w:rFonts w:asciiTheme="majorBidi" w:hAnsiTheme="majorBidi" w:cs="Angsana New"/>
          <w:sz w:val="32"/>
          <w:szCs w:val="32"/>
          <w:cs/>
        </w:rPr>
        <w:t>10</w:t>
      </w:r>
      <w:r w:rsidR="00FF68BC" w:rsidRPr="00FF68BC">
        <w:rPr>
          <w:rFonts w:asciiTheme="majorBidi" w:hAnsiTheme="majorBidi" w:cstheme="majorBidi"/>
          <w:sz w:val="32"/>
          <w:szCs w:val="32"/>
        </w:rPr>
        <w:t xml:space="preserve"> years effective from the  first  exportation  (exclusive for direct export income  and indirect export income through other exporter).</w:t>
      </w:r>
    </w:p>
    <w:p w14:paraId="441E7892" w14:textId="77777777" w:rsidR="00FF68BC" w:rsidRPr="00FF68BC" w:rsidRDefault="00FF68BC" w:rsidP="003410A6">
      <w:pPr>
        <w:pStyle w:val="NoSpacing"/>
        <w:spacing w:line="340" w:lineRule="exact"/>
        <w:ind w:left="709" w:firstLine="425"/>
        <w:jc w:val="thaiDistribute"/>
        <w:rPr>
          <w:rFonts w:asciiTheme="majorBidi" w:hAnsiTheme="majorBidi" w:cstheme="majorBidi"/>
          <w:spacing w:val="-4"/>
          <w:sz w:val="32"/>
          <w:szCs w:val="32"/>
        </w:rPr>
      </w:pPr>
      <w:r w:rsidRPr="00FF68BC">
        <w:rPr>
          <w:rFonts w:asciiTheme="majorBidi" w:hAnsiTheme="majorBidi" w:cstheme="majorBidi"/>
          <w:spacing w:val="-4"/>
          <w:sz w:val="32"/>
          <w:szCs w:val="32"/>
        </w:rPr>
        <w:t xml:space="preserve">In order to obtain rights and privileges for the investment the subsidiary has to comply with certain conditions stated in the investment promotion certificate.   </w:t>
      </w:r>
    </w:p>
    <w:p w14:paraId="75FFB1CD" w14:textId="49447CFC" w:rsidR="00656732" w:rsidRDefault="00FF68BC" w:rsidP="003410A6">
      <w:pPr>
        <w:pStyle w:val="NoSpacing"/>
        <w:spacing w:line="340" w:lineRule="exact"/>
        <w:ind w:left="709" w:firstLine="425"/>
        <w:jc w:val="thaiDistribute"/>
        <w:rPr>
          <w:rFonts w:asciiTheme="majorBidi" w:hAnsiTheme="majorBidi" w:cstheme="majorBidi"/>
          <w:sz w:val="32"/>
          <w:szCs w:val="32"/>
        </w:rPr>
      </w:pPr>
      <w:r w:rsidRPr="00FF68BC">
        <w:rPr>
          <w:rFonts w:asciiTheme="majorBidi" w:hAnsiTheme="majorBidi" w:cstheme="majorBidi"/>
          <w:spacing w:val="-4"/>
          <w:sz w:val="32"/>
          <w:szCs w:val="32"/>
        </w:rPr>
        <w:t>Results of a subsidiary's operations under promoted business are classified under promoted and non-promoted business as follows:</w:t>
      </w:r>
      <w:r w:rsidR="00656732" w:rsidRPr="00336EE9">
        <w:rPr>
          <w:rFonts w:asciiTheme="majorBidi" w:hAnsiTheme="majorBidi" w:cstheme="majorBidi"/>
          <w:sz w:val="32"/>
          <w:szCs w:val="32"/>
        </w:rPr>
        <w:tab/>
      </w:r>
    </w:p>
    <w:p w14:paraId="637BB752" w14:textId="1C34B496" w:rsidR="003E0D8E" w:rsidRDefault="003E0D8E" w:rsidP="003410A6">
      <w:pPr>
        <w:pStyle w:val="NoSpacing"/>
        <w:spacing w:line="340" w:lineRule="exact"/>
        <w:ind w:left="709" w:firstLine="425"/>
        <w:jc w:val="thaiDistribute"/>
        <w:rPr>
          <w:rFonts w:asciiTheme="majorBidi" w:hAnsiTheme="majorBidi" w:cstheme="majorBidi"/>
          <w:sz w:val="32"/>
          <w:szCs w:val="32"/>
        </w:rPr>
      </w:pPr>
    </w:p>
    <w:p w14:paraId="2D009245" w14:textId="09F82840" w:rsidR="003E0D8E" w:rsidRDefault="003E0D8E" w:rsidP="003410A6">
      <w:pPr>
        <w:pStyle w:val="NoSpacing"/>
        <w:spacing w:line="340" w:lineRule="exact"/>
        <w:ind w:left="709" w:firstLine="425"/>
        <w:jc w:val="thaiDistribute"/>
        <w:rPr>
          <w:rFonts w:asciiTheme="majorBidi" w:hAnsiTheme="majorBidi" w:cstheme="majorBidi"/>
          <w:sz w:val="32"/>
          <w:szCs w:val="32"/>
        </w:rPr>
      </w:pPr>
    </w:p>
    <w:p w14:paraId="102CE829" w14:textId="25D31642" w:rsidR="003E0D8E" w:rsidRDefault="003E0D8E" w:rsidP="003410A6">
      <w:pPr>
        <w:pStyle w:val="NoSpacing"/>
        <w:spacing w:line="340" w:lineRule="exact"/>
        <w:ind w:left="709" w:firstLine="425"/>
        <w:jc w:val="thaiDistribute"/>
        <w:rPr>
          <w:rFonts w:asciiTheme="majorBidi" w:hAnsiTheme="majorBidi" w:cstheme="majorBidi"/>
          <w:sz w:val="32"/>
          <w:szCs w:val="32"/>
          <w:cs/>
        </w:rPr>
      </w:pPr>
    </w:p>
    <w:tbl>
      <w:tblPr>
        <w:tblW w:w="9214" w:type="dxa"/>
        <w:tblInd w:w="341" w:type="dxa"/>
        <w:tblCellMar>
          <w:left w:w="57" w:type="dxa"/>
          <w:right w:w="57" w:type="dxa"/>
        </w:tblCellMar>
        <w:tblLook w:val="0000" w:firstRow="0" w:lastRow="0" w:firstColumn="0" w:lastColumn="0" w:noHBand="0" w:noVBand="0"/>
      </w:tblPr>
      <w:tblGrid>
        <w:gridCol w:w="1978"/>
        <w:gridCol w:w="1133"/>
        <w:gridCol w:w="141"/>
        <w:gridCol w:w="1117"/>
        <w:gridCol w:w="134"/>
        <w:gridCol w:w="1026"/>
        <w:gridCol w:w="190"/>
        <w:gridCol w:w="1105"/>
        <w:gridCol w:w="141"/>
        <w:gridCol w:w="1022"/>
        <w:gridCol w:w="134"/>
        <w:gridCol w:w="1093"/>
      </w:tblGrid>
      <w:tr w:rsidR="00656732" w:rsidRPr="00FF68BC" w14:paraId="17A466C3" w14:textId="77777777" w:rsidTr="00031BCD">
        <w:trPr>
          <w:trHeight w:val="155"/>
        </w:trPr>
        <w:tc>
          <w:tcPr>
            <w:tcW w:w="1978" w:type="dxa"/>
          </w:tcPr>
          <w:p w14:paraId="35C5B2D5" w14:textId="77777777" w:rsidR="00656732" w:rsidRPr="00FF68BC" w:rsidRDefault="00656732" w:rsidP="00031BCD">
            <w:pPr>
              <w:spacing w:line="300" w:lineRule="exact"/>
              <w:jc w:val="center"/>
              <w:rPr>
                <w:rFonts w:asciiTheme="majorBidi" w:hAnsiTheme="majorBidi" w:cstheme="majorBidi"/>
                <w:sz w:val="24"/>
                <w:szCs w:val="24"/>
              </w:rPr>
            </w:pPr>
          </w:p>
        </w:tc>
        <w:tc>
          <w:tcPr>
            <w:tcW w:w="7236" w:type="dxa"/>
            <w:gridSpan w:val="11"/>
            <w:tcBorders>
              <w:bottom w:val="single" w:sz="6" w:space="0" w:color="auto"/>
            </w:tcBorders>
          </w:tcPr>
          <w:p w14:paraId="7C6A5DFB" w14:textId="55ECE89F" w:rsidR="00656732" w:rsidRPr="00FF68BC" w:rsidRDefault="00656732" w:rsidP="00031BCD">
            <w:pPr>
              <w:pStyle w:val="BodyText"/>
              <w:spacing w:line="300" w:lineRule="exact"/>
              <w:ind w:left="-108" w:right="0"/>
              <w:jc w:val="right"/>
              <w:rPr>
                <w:rFonts w:asciiTheme="majorBidi" w:hAnsiTheme="majorBidi" w:cstheme="majorBidi"/>
                <w:sz w:val="24"/>
                <w:szCs w:val="24"/>
                <w:cs/>
              </w:rPr>
            </w:pPr>
            <w:r w:rsidRPr="00FF68BC">
              <w:rPr>
                <w:rFonts w:asciiTheme="majorBidi" w:hAnsiTheme="majorBidi" w:cstheme="majorBidi"/>
                <w:sz w:val="24"/>
                <w:szCs w:val="24"/>
              </w:rPr>
              <w:t>(</w:t>
            </w:r>
            <w:r w:rsidR="00FF68BC" w:rsidRPr="00FF68BC">
              <w:rPr>
                <w:rFonts w:asciiTheme="majorBidi" w:hAnsiTheme="majorBidi" w:cstheme="majorBidi"/>
                <w:sz w:val="24"/>
                <w:szCs w:val="24"/>
              </w:rPr>
              <w:t>Unit : Baht</w:t>
            </w:r>
            <w:r w:rsidRPr="00FF68BC">
              <w:rPr>
                <w:rFonts w:asciiTheme="majorBidi" w:hAnsiTheme="majorBidi" w:cstheme="majorBidi"/>
                <w:sz w:val="24"/>
                <w:szCs w:val="24"/>
                <w:cs/>
              </w:rPr>
              <w:t>)</w:t>
            </w:r>
          </w:p>
        </w:tc>
      </w:tr>
      <w:tr w:rsidR="00656732" w:rsidRPr="00FF68BC" w14:paraId="5477248C" w14:textId="77777777" w:rsidTr="00031BCD">
        <w:trPr>
          <w:trHeight w:val="155"/>
        </w:trPr>
        <w:tc>
          <w:tcPr>
            <w:tcW w:w="1978" w:type="dxa"/>
          </w:tcPr>
          <w:p w14:paraId="190714FE" w14:textId="77777777" w:rsidR="00656732" w:rsidRPr="00FF68BC" w:rsidRDefault="00656732" w:rsidP="00031BCD">
            <w:pPr>
              <w:spacing w:line="300" w:lineRule="exact"/>
              <w:jc w:val="center"/>
              <w:rPr>
                <w:rFonts w:asciiTheme="majorBidi" w:hAnsiTheme="majorBidi" w:cstheme="majorBidi"/>
                <w:sz w:val="24"/>
                <w:szCs w:val="24"/>
              </w:rPr>
            </w:pPr>
          </w:p>
        </w:tc>
        <w:tc>
          <w:tcPr>
            <w:tcW w:w="7236" w:type="dxa"/>
            <w:gridSpan w:val="11"/>
            <w:tcBorders>
              <w:bottom w:val="single" w:sz="6" w:space="0" w:color="auto"/>
            </w:tcBorders>
          </w:tcPr>
          <w:p w14:paraId="3FBD190F" w14:textId="42C4D663" w:rsidR="00656732" w:rsidRPr="00FF68BC" w:rsidRDefault="00FF68BC" w:rsidP="00031BCD">
            <w:pPr>
              <w:pStyle w:val="BodyText"/>
              <w:spacing w:line="300" w:lineRule="exact"/>
              <w:ind w:left="-108" w:right="-80"/>
              <w:jc w:val="center"/>
              <w:rPr>
                <w:rFonts w:asciiTheme="majorBidi" w:hAnsiTheme="majorBidi" w:cstheme="majorBidi"/>
                <w:sz w:val="24"/>
                <w:szCs w:val="24"/>
              </w:rPr>
            </w:pPr>
            <w:r w:rsidRPr="00FF68BC">
              <w:rPr>
                <w:rFonts w:asciiTheme="majorBidi" w:hAnsiTheme="majorBidi" w:cstheme="majorBidi"/>
                <w:sz w:val="24"/>
                <w:szCs w:val="24"/>
              </w:rPr>
              <w:t>Consolidated</w:t>
            </w:r>
            <w:r w:rsidR="00E02A1C" w:rsidRPr="007C79B7">
              <w:rPr>
                <w:rFonts w:asciiTheme="majorBidi" w:hAnsiTheme="majorBidi" w:cstheme="majorBidi"/>
                <w:sz w:val="24"/>
                <w:szCs w:val="24"/>
              </w:rPr>
              <w:t xml:space="preserve"> financial statements</w:t>
            </w:r>
            <w:r w:rsidR="00E02A1C">
              <w:rPr>
                <w:rFonts w:asciiTheme="majorBidi" w:hAnsiTheme="majorBidi" w:cstheme="majorBidi"/>
                <w:sz w:val="24"/>
                <w:szCs w:val="24"/>
              </w:rPr>
              <w:t xml:space="preserve"> </w:t>
            </w:r>
          </w:p>
        </w:tc>
      </w:tr>
      <w:tr w:rsidR="00656732" w:rsidRPr="00FF68BC" w14:paraId="00549792" w14:textId="77777777" w:rsidTr="00031BCD">
        <w:trPr>
          <w:trHeight w:val="172"/>
        </w:trPr>
        <w:tc>
          <w:tcPr>
            <w:tcW w:w="1978" w:type="dxa"/>
          </w:tcPr>
          <w:p w14:paraId="79C1EF5D" w14:textId="77777777" w:rsidR="00656732" w:rsidRPr="00FF68BC" w:rsidRDefault="00656732" w:rsidP="00031BCD">
            <w:pPr>
              <w:spacing w:line="300" w:lineRule="exact"/>
              <w:rPr>
                <w:rFonts w:asciiTheme="majorBidi" w:hAnsiTheme="majorBidi" w:cstheme="majorBidi"/>
                <w:sz w:val="24"/>
                <w:szCs w:val="24"/>
                <w:u w:val="single"/>
              </w:rPr>
            </w:pPr>
          </w:p>
        </w:tc>
        <w:tc>
          <w:tcPr>
            <w:tcW w:w="3551" w:type="dxa"/>
            <w:gridSpan w:val="5"/>
            <w:tcBorders>
              <w:top w:val="single" w:sz="6" w:space="0" w:color="auto"/>
            </w:tcBorders>
          </w:tcPr>
          <w:p w14:paraId="2008C131" w14:textId="003B5ABD" w:rsidR="00656732" w:rsidRPr="00FF68BC" w:rsidRDefault="00E21EA7"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190" w:type="dxa"/>
            <w:tcBorders>
              <w:top w:val="single" w:sz="6" w:space="0" w:color="auto"/>
            </w:tcBorders>
          </w:tcPr>
          <w:p w14:paraId="0AE838C4" w14:textId="77777777" w:rsidR="00656732" w:rsidRPr="00FF68BC" w:rsidRDefault="00656732"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495" w:type="dxa"/>
            <w:gridSpan w:val="5"/>
            <w:tcBorders>
              <w:top w:val="single" w:sz="6" w:space="0" w:color="auto"/>
              <w:bottom w:val="single" w:sz="6" w:space="0" w:color="auto"/>
            </w:tcBorders>
          </w:tcPr>
          <w:p w14:paraId="09D66104" w14:textId="1E6477D4" w:rsidR="00656732" w:rsidRPr="00FF68BC" w:rsidRDefault="00E21EA7"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sidRPr="00E21EA7">
              <w:rPr>
                <w:rFonts w:asciiTheme="majorBidi" w:hAnsiTheme="majorBidi" w:cstheme="majorBidi"/>
                <w:sz w:val="24"/>
                <w:szCs w:val="24"/>
              </w:rPr>
              <w:t>2019</w:t>
            </w:r>
          </w:p>
        </w:tc>
      </w:tr>
      <w:tr w:rsidR="00FF68BC" w:rsidRPr="00FF68BC" w14:paraId="6741027C" w14:textId="77777777" w:rsidTr="00031BCD">
        <w:trPr>
          <w:trHeight w:val="65"/>
        </w:trPr>
        <w:tc>
          <w:tcPr>
            <w:tcW w:w="1978" w:type="dxa"/>
          </w:tcPr>
          <w:p w14:paraId="48476998" w14:textId="77777777" w:rsidR="00FF68BC" w:rsidRPr="00FF68BC" w:rsidRDefault="00FF68BC" w:rsidP="00031BCD">
            <w:pPr>
              <w:tabs>
                <w:tab w:val="left" w:pos="226"/>
              </w:tabs>
              <w:spacing w:line="300" w:lineRule="exact"/>
              <w:rPr>
                <w:rFonts w:asciiTheme="majorBidi" w:hAnsiTheme="majorBidi" w:cstheme="majorBidi"/>
                <w:sz w:val="24"/>
                <w:szCs w:val="24"/>
                <w:cs/>
              </w:rPr>
            </w:pPr>
          </w:p>
        </w:tc>
        <w:tc>
          <w:tcPr>
            <w:tcW w:w="1133" w:type="dxa"/>
            <w:tcBorders>
              <w:top w:val="single" w:sz="6" w:space="0" w:color="auto"/>
              <w:bottom w:val="single" w:sz="6" w:space="0" w:color="auto"/>
            </w:tcBorders>
          </w:tcPr>
          <w:p w14:paraId="44B0631C" w14:textId="77777777" w:rsidR="00FF68BC" w:rsidRPr="00FF68BC" w:rsidRDefault="00FF68BC" w:rsidP="00031BCD">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76AAD6D7" w14:textId="03811961" w:rsidR="00FF68BC" w:rsidRPr="00FF68BC" w:rsidRDefault="00FF68BC" w:rsidP="00031BCD">
            <w:pPr>
              <w:spacing w:line="300" w:lineRule="exact"/>
              <w:ind w:right="-57" w:hanging="57"/>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1300F08B" w14:textId="77777777" w:rsidR="00FF68BC" w:rsidRPr="00FF68BC" w:rsidRDefault="00FF68BC" w:rsidP="00031BCD">
            <w:pPr>
              <w:spacing w:line="300" w:lineRule="exact"/>
              <w:jc w:val="center"/>
              <w:rPr>
                <w:rFonts w:asciiTheme="majorBidi" w:hAnsiTheme="majorBidi" w:cstheme="majorBidi"/>
                <w:sz w:val="24"/>
                <w:szCs w:val="24"/>
              </w:rPr>
            </w:pPr>
          </w:p>
        </w:tc>
        <w:tc>
          <w:tcPr>
            <w:tcW w:w="1117" w:type="dxa"/>
            <w:tcBorders>
              <w:top w:val="single" w:sz="6" w:space="0" w:color="auto"/>
              <w:bottom w:val="single" w:sz="6" w:space="0" w:color="auto"/>
            </w:tcBorders>
          </w:tcPr>
          <w:p w14:paraId="1C372A10" w14:textId="547B553F" w:rsidR="00FF68BC" w:rsidRPr="00FF68BC" w:rsidRDefault="00FF68BC" w:rsidP="00031BCD">
            <w:pPr>
              <w:spacing w:line="300" w:lineRule="exact"/>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0B557751" w14:textId="77777777" w:rsidR="00FF68BC" w:rsidRPr="00FF68BC" w:rsidRDefault="00FF68BC" w:rsidP="00031BCD">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68CF072F" w14:textId="7400FE51" w:rsidR="00FF68BC" w:rsidRPr="00FF68BC" w:rsidRDefault="00FF68BC" w:rsidP="00031BCD">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sidR="00046381">
              <w:rPr>
                <w:rFonts w:asciiTheme="majorBidi" w:hAnsiTheme="majorBidi" w:cstheme="majorBidi"/>
                <w:sz w:val="24"/>
                <w:szCs w:val="24"/>
              </w:rPr>
              <w:t>l</w:t>
            </w:r>
          </w:p>
        </w:tc>
        <w:tc>
          <w:tcPr>
            <w:tcW w:w="190" w:type="dxa"/>
          </w:tcPr>
          <w:p w14:paraId="69538F15" w14:textId="77777777" w:rsidR="00FF68BC" w:rsidRPr="00FF68BC" w:rsidRDefault="00FF68BC" w:rsidP="00031BCD">
            <w:pPr>
              <w:spacing w:line="300" w:lineRule="exact"/>
              <w:jc w:val="center"/>
              <w:rPr>
                <w:rFonts w:asciiTheme="majorBidi" w:hAnsiTheme="majorBidi" w:cstheme="majorBidi"/>
                <w:sz w:val="24"/>
                <w:szCs w:val="24"/>
                <w:cs/>
              </w:rPr>
            </w:pPr>
          </w:p>
        </w:tc>
        <w:tc>
          <w:tcPr>
            <w:tcW w:w="1105" w:type="dxa"/>
            <w:tcBorders>
              <w:top w:val="single" w:sz="6" w:space="0" w:color="auto"/>
              <w:bottom w:val="single" w:sz="6" w:space="0" w:color="auto"/>
            </w:tcBorders>
          </w:tcPr>
          <w:p w14:paraId="70E693A2" w14:textId="77777777" w:rsidR="00FF68BC" w:rsidRPr="00FF68BC" w:rsidRDefault="00FF68BC" w:rsidP="00031BCD">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45A4FFE1" w14:textId="58BA9A32" w:rsidR="00FF68BC" w:rsidRPr="00FF68BC" w:rsidRDefault="00FF68BC" w:rsidP="00031BCD">
            <w:pPr>
              <w:spacing w:line="300" w:lineRule="exact"/>
              <w:ind w:right="-57" w:hanging="58"/>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65F9401D" w14:textId="77777777" w:rsidR="00FF68BC" w:rsidRPr="00FF68BC" w:rsidRDefault="00FF68BC" w:rsidP="00031BCD">
            <w:pPr>
              <w:spacing w:line="300" w:lineRule="exact"/>
              <w:jc w:val="center"/>
              <w:rPr>
                <w:rFonts w:asciiTheme="majorBidi" w:hAnsiTheme="majorBidi" w:cstheme="majorBidi"/>
                <w:sz w:val="24"/>
                <w:szCs w:val="24"/>
              </w:rPr>
            </w:pPr>
          </w:p>
        </w:tc>
        <w:tc>
          <w:tcPr>
            <w:tcW w:w="1022" w:type="dxa"/>
            <w:tcBorders>
              <w:top w:val="single" w:sz="6" w:space="0" w:color="auto"/>
              <w:bottom w:val="single" w:sz="6" w:space="0" w:color="auto"/>
            </w:tcBorders>
          </w:tcPr>
          <w:p w14:paraId="470321B7" w14:textId="4E7BAE95" w:rsidR="00FF68BC" w:rsidRPr="00FF68BC" w:rsidRDefault="00FF68BC" w:rsidP="00031BCD">
            <w:pPr>
              <w:spacing w:line="300" w:lineRule="exact"/>
              <w:ind w:right="-66" w:hanging="46"/>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5E31565A" w14:textId="77777777" w:rsidR="00FF68BC" w:rsidRPr="00FF68BC" w:rsidRDefault="00FF68BC" w:rsidP="00031BCD">
            <w:pPr>
              <w:spacing w:line="300" w:lineRule="exact"/>
              <w:jc w:val="center"/>
              <w:rPr>
                <w:rFonts w:asciiTheme="majorBidi" w:hAnsiTheme="majorBidi" w:cstheme="majorBidi"/>
                <w:sz w:val="24"/>
                <w:szCs w:val="24"/>
              </w:rPr>
            </w:pPr>
          </w:p>
        </w:tc>
        <w:tc>
          <w:tcPr>
            <w:tcW w:w="1093" w:type="dxa"/>
            <w:tcBorders>
              <w:top w:val="single" w:sz="6" w:space="0" w:color="auto"/>
              <w:bottom w:val="single" w:sz="6" w:space="0" w:color="auto"/>
            </w:tcBorders>
          </w:tcPr>
          <w:p w14:paraId="25CA919D" w14:textId="65296D13" w:rsidR="00FF68BC" w:rsidRPr="00FF68BC" w:rsidRDefault="00FF68BC" w:rsidP="00031BCD">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sidR="00046381">
              <w:rPr>
                <w:rFonts w:asciiTheme="majorBidi" w:hAnsiTheme="majorBidi" w:cstheme="majorBidi"/>
                <w:sz w:val="24"/>
                <w:szCs w:val="24"/>
              </w:rPr>
              <w:t>l</w:t>
            </w:r>
          </w:p>
        </w:tc>
      </w:tr>
      <w:tr w:rsidR="00656732" w:rsidRPr="00FF68BC" w14:paraId="1EBDC05A" w14:textId="77777777" w:rsidTr="00031BCD">
        <w:trPr>
          <w:trHeight w:val="65"/>
        </w:trPr>
        <w:tc>
          <w:tcPr>
            <w:tcW w:w="1978" w:type="dxa"/>
          </w:tcPr>
          <w:p w14:paraId="44092FB4" w14:textId="21DE6CDD" w:rsidR="00656732" w:rsidRPr="00FF68BC" w:rsidRDefault="00FF68BC" w:rsidP="00031BCD">
            <w:pPr>
              <w:tabs>
                <w:tab w:val="left" w:pos="226"/>
              </w:tabs>
              <w:spacing w:line="300" w:lineRule="exact"/>
              <w:rPr>
                <w:rFonts w:asciiTheme="majorBidi" w:hAnsiTheme="majorBidi" w:cstheme="majorBidi"/>
                <w:sz w:val="24"/>
                <w:szCs w:val="24"/>
                <w:cs/>
              </w:rPr>
            </w:pPr>
            <w:r w:rsidRPr="00FF68BC">
              <w:rPr>
                <w:rFonts w:asciiTheme="majorBidi" w:hAnsiTheme="majorBidi" w:cstheme="majorBidi"/>
                <w:sz w:val="24"/>
                <w:szCs w:val="24"/>
              </w:rPr>
              <w:t>Revenues</w:t>
            </w:r>
          </w:p>
        </w:tc>
        <w:tc>
          <w:tcPr>
            <w:tcW w:w="1133" w:type="dxa"/>
            <w:tcBorders>
              <w:top w:val="single" w:sz="6" w:space="0" w:color="auto"/>
            </w:tcBorders>
          </w:tcPr>
          <w:p w14:paraId="2F77F25F" w14:textId="77777777" w:rsidR="00656732" w:rsidRPr="00FF68BC" w:rsidRDefault="00656732" w:rsidP="00031BCD">
            <w:pPr>
              <w:spacing w:line="300" w:lineRule="exact"/>
              <w:jc w:val="right"/>
              <w:rPr>
                <w:rFonts w:asciiTheme="majorBidi" w:hAnsiTheme="majorBidi" w:cstheme="majorBidi"/>
                <w:sz w:val="24"/>
                <w:szCs w:val="24"/>
                <w:cs/>
              </w:rPr>
            </w:pPr>
          </w:p>
        </w:tc>
        <w:tc>
          <w:tcPr>
            <w:tcW w:w="141" w:type="dxa"/>
          </w:tcPr>
          <w:p w14:paraId="2799E228" w14:textId="77777777" w:rsidR="00656732" w:rsidRPr="00FF68BC" w:rsidRDefault="00656732" w:rsidP="00031BCD">
            <w:pPr>
              <w:spacing w:line="300" w:lineRule="exact"/>
              <w:jc w:val="right"/>
              <w:rPr>
                <w:rFonts w:asciiTheme="majorBidi" w:hAnsiTheme="majorBidi" w:cstheme="majorBidi"/>
                <w:sz w:val="24"/>
                <w:szCs w:val="24"/>
              </w:rPr>
            </w:pPr>
          </w:p>
        </w:tc>
        <w:tc>
          <w:tcPr>
            <w:tcW w:w="1117" w:type="dxa"/>
          </w:tcPr>
          <w:p w14:paraId="5585E27C" w14:textId="77777777" w:rsidR="00656732" w:rsidRPr="00FF68BC" w:rsidRDefault="00656732" w:rsidP="00031BCD">
            <w:pPr>
              <w:spacing w:line="300" w:lineRule="exact"/>
              <w:ind w:left="-340" w:right="340"/>
              <w:jc w:val="right"/>
              <w:rPr>
                <w:rFonts w:asciiTheme="majorBidi" w:hAnsiTheme="majorBidi" w:cstheme="majorBidi"/>
                <w:sz w:val="24"/>
                <w:szCs w:val="24"/>
                <w:cs/>
              </w:rPr>
            </w:pPr>
          </w:p>
        </w:tc>
        <w:tc>
          <w:tcPr>
            <w:tcW w:w="134" w:type="dxa"/>
          </w:tcPr>
          <w:p w14:paraId="0C4E939B" w14:textId="77777777" w:rsidR="00656732" w:rsidRPr="00FF68BC" w:rsidRDefault="00656732" w:rsidP="00031BCD">
            <w:pPr>
              <w:spacing w:line="300" w:lineRule="exact"/>
              <w:jc w:val="right"/>
              <w:rPr>
                <w:rFonts w:asciiTheme="majorBidi" w:hAnsiTheme="majorBidi" w:cstheme="majorBidi"/>
                <w:sz w:val="24"/>
                <w:szCs w:val="24"/>
              </w:rPr>
            </w:pPr>
          </w:p>
        </w:tc>
        <w:tc>
          <w:tcPr>
            <w:tcW w:w="1026" w:type="dxa"/>
            <w:tcBorders>
              <w:top w:val="single" w:sz="6" w:space="0" w:color="auto"/>
            </w:tcBorders>
          </w:tcPr>
          <w:p w14:paraId="3D814BA5" w14:textId="77777777" w:rsidR="00656732" w:rsidRPr="00FF68BC" w:rsidRDefault="00656732" w:rsidP="00031BCD">
            <w:pPr>
              <w:spacing w:line="300" w:lineRule="exact"/>
              <w:jc w:val="right"/>
              <w:rPr>
                <w:rFonts w:asciiTheme="majorBidi" w:hAnsiTheme="majorBidi" w:cstheme="majorBidi"/>
                <w:sz w:val="24"/>
                <w:szCs w:val="24"/>
              </w:rPr>
            </w:pPr>
          </w:p>
        </w:tc>
        <w:tc>
          <w:tcPr>
            <w:tcW w:w="190" w:type="dxa"/>
          </w:tcPr>
          <w:p w14:paraId="243FC479" w14:textId="77777777" w:rsidR="00656732" w:rsidRPr="00FF68BC" w:rsidRDefault="00656732" w:rsidP="00031BCD">
            <w:pPr>
              <w:spacing w:line="300" w:lineRule="exact"/>
              <w:jc w:val="right"/>
              <w:rPr>
                <w:rFonts w:asciiTheme="majorBidi" w:hAnsiTheme="majorBidi" w:cstheme="majorBidi"/>
                <w:sz w:val="24"/>
                <w:szCs w:val="24"/>
              </w:rPr>
            </w:pPr>
          </w:p>
        </w:tc>
        <w:tc>
          <w:tcPr>
            <w:tcW w:w="1105" w:type="dxa"/>
            <w:tcBorders>
              <w:top w:val="single" w:sz="6" w:space="0" w:color="auto"/>
            </w:tcBorders>
          </w:tcPr>
          <w:p w14:paraId="3D610D08" w14:textId="77777777" w:rsidR="00656732" w:rsidRPr="00FF68BC" w:rsidRDefault="00656732" w:rsidP="00031BCD">
            <w:pPr>
              <w:spacing w:line="300" w:lineRule="exact"/>
              <w:jc w:val="right"/>
              <w:rPr>
                <w:rFonts w:asciiTheme="majorBidi" w:hAnsiTheme="majorBidi" w:cstheme="majorBidi"/>
                <w:sz w:val="24"/>
                <w:szCs w:val="24"/>
              </w:rPr>
            </w:pPr>
          </w:p>
        </w:tc>
        <w:tc>
          <w:tcPr>
            <w:tcW w:w="141" w:type="dxa"/>
          </w:tcPr>
          <w:p w14:paraId="4F3DB2CA" w14:textId="77777777" w:rsidR="00656732" w:rsidRPr="00FF68BC" w:rsidRDefault="00656732" w:rsidP="00031BCD">
            <w:pPr>
              <w:spacing w:line="300" w:lineRule="exact"/>
              <w:jc w:val="right"/>
              <w:rPr>
                <w:rFonts w:asciiTheme="majorBidi" w:hAnsiTheme="majorBidi" w:cstheme="majorBidi"/>
                <w:sz w:val="24"/>
                <w:szCs w:val="24"/>
              </w:rPr>
            </w:pPr>
          </w:p>
        </w:tc>
        <w:tc>
          <w:tcPr>
            <w:tcW w:w="1022" w:type="dxa"/>
            <w:tcBorders>
              <w:top w:val="single" w:sz="6" w:space="0" w:color="auto"/>
            </w:tcBorders>
          </w:tcPr>
          <w:p w14:paraId="0D00C2C8" w14:textId="77777777" w:rsidR="00656732" w:rsidRPr="00FF68BC" w:rsidRDefault="00656732" w:rsidP="00031BCD">
            <w:pPr>
              <w:spacing w:line="300" w:lineRule="exact"/>
              <w:ind w:left="-340" w:right="340"/>
              <w:jc w:val="right"/>
              <w:rPr>
                <w:rFonts w:asciiTheme="majorBidi" w:hAnsiTheme="majorBidi" w:cstheme="majorBidi"/>
                <w:sz w:val="24"/>
                <w:szCs w:val="24"/>
                <w:cs/>
              </w:rPr>
            </w:pPr>
          </w:p>
        </w:tc>
        <w:tc>
          <w:tcPr>
            <w:tcW w:w="134" w:type="dxa"/>
          </w:tcPr>
          <w:p w14:paraId="713D2C80" w14:textId="77777777" w:rsidR="00656732" w:rsidRPr="00FF68BC" w:rsidRDefault="00656732" w:rsidP="00031BCD">
            <w:pPr>
              <w:spacing w:line="300" w:lineRule="exact"/>
              <w:jc w:val="right"/>
              <w:rPr>
                <w:rFonts w:asciiTheme="majorBidi" w:hAnsiTheme="majorBidi" w:cstheme="majorBidi"/>
                <w:sz w:val="24"/>
                <w:szCs w:val="24"/>
              </w:rPr>
            </w:pPr>
          </w:p>
        </w:tc>
        <w:tc>
          <w:tcPr>
            <w:tcW w:w="1093" w:type="dxa"/>
            <w:tcBorders>
              <w:top w:val="single" w:sz="6" w:space="0" w:color="auto"/>
            </w:tcBorders>
          </w:tcPr>
          <w:p w14:paraId="52E10D08" w14:textId="77777777" w:rsidR="00656732" w:rsidRPr="00FF68BC" w:rsidRDefault="00656732" w:rsidP="00031BCD">
            <w:pPr>
              <w:spacing w:line="300" w:lineRule="exact"/>
              <w:jc w:val="right"/>
              <w:rPr>
                <w:rFonts w:asciiTheme="majorBidi" w:hAnsiTheme="majorBidi" w:cstheme="majorBidi"/>
                <w:sz w:val="24"/>
                <w:szCs w:val="24"/>
              </w:rPr>
            </w:pPr>
          </w:p>
        </w:tc>
      </w:tr>
      <w:tr w:rsidR="00031BCD" w:rsidRPr="00FF68BC" w14:paraId="2E4208EE" w14:textId="77777777" w:rsidTr="00031BCD">
        <w:trPr>
          <w:trHeight w:val="80"/>
        </w:trPr>
        <w:tc>
          <w:tcPr>
            <w:tcW w:w="1978" w:type="dxa"/>
          </w:tcPr>
          <w:p w14:paraId="6729C3C4" w14:textId="222B206B" w:rsidR="00031BCD" w:rsidRPr="00FF68BC" w:rsidRDefault="00031BCD" w:rsidP="00031BCD">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Sales income</w:t>
            </w:r>
          </w:p>
        </w:tc>
        <w:tc>
          <w:tcPr>
            <w:tcW w:w="1133" w:type="dxa"/>
          </w:tcPr>
          <w:p w14:paraId="484814C3" w14:textId="656B1F5D" w:rsidR="00031BCD" w:rsidRPr="00FF68BC" w:rsidRDefault="00031BCD" w:rsidP="00031BCD">
            <w:pPr>
              <w:spacing w:line="300" w:lineRule="exact"/>
              <w:jc w:val="right"/>
              <w:rPr>
                <w:rFonts w:asciiTheme="majorBidi" w:hAnsiTheme="majorBidi" w:cstheme="majorBidi"/>
                <w:sz w:val="24"/>
                <w:szCs w:val="24"/>
              </w:rPr>
            </w:pPr>
            <w:r>
              <w:rPr>
                <w:rFonts w:asciiTheme="majorBidi" w:hAnsiTheme="majorBidi" w:cstheme="majorBidi"/>
                <w:sz w:val="24"/>
                <w:szCs w:val="24"/>
              </w:rPr>
              <w:t>220,928,978</w:t>
            </w:r>
          </w:p>
        </w:tc>
        <w:tc>
          <w:tcPr>
            <w:tcW w:w="141" w:type="dxa"/>
          </w:tcPr>
          <w:p w14:paraId="10515F86" w14:textId="77777777" w:rsidR="00031BCD" w:rsidRPr="00FF68BC" w:rsidRDefault="00031BCD" w:rsidP="00031BCD">
            <w:pPr>
              <w:spacing w:line="300" w:lineRule="exact"/>
              <w:jc w:val="right"/>
              <w:rPr>
                <w:rFonts w:asciiTheme="majorBidi" w:hAnsiTheme="majorBidi" w:cstheme="majorBidi"/>
                <w:sz w:val="24"/>
                <w:szCs w:val="24"/>
              </w:rPr>
            </w:pPr>
          </w:p>
        </w:tc>
        <w:tc>
          <w:tcPr>
            <w:tcW w:w="1117" w:type="dxa"/>
          </w:tcPr>
          <w:p w14:paraId="1CCA53A0" w14:textId="49999AEC" w:rsidR="00031BCD" w:rsidRPr="00FF68BC" w:rsidRDefault="00031BCD" w:rsidP="00031BCD">
            <w:pPr>
              <w:spacing w:line="300" w:lineRule="exact"/>
              <w:jc w:val="right"/>
              <w:rPr>
                <w:rFonts w:asciiTheme="majorBidi" w:hAnsiTheme="majorBidi" w:cstheme="majorBidi"/>
                <w:sz w:val="24"/>
                <w:szCs w:val="24"/>
              </w:rPr>
            </w:pPr>
            <w:r>
              <w:rPr>
                <w:rFonts w:asciiTheme="majorBidi" w:hAnsiTheme="majorBidi" w:cstheme="majorBidi"/>
                <w:sz w:val="24"/>
                <w:szCs w:val="24"/>
              </w:rPr>
              <w:t>526,413,392</w:t>
            </w:r>
          </w:p>
        </w:tc>
        <w:tc>
          <w:tcPr>
            <w:tcW w:w="134" w:type="dxa"/>
          </w:tcPr>
          <w:p w14:paraId="18F6E098" w14:textId="77777777" w:rsidR="00031BCD" w:rsidRPr="00FF68BC" w:rsidRDefault="00031BCD" w:rsidP="00031BCD">
            <w:pPr>
              <w:spacing w:line="300" w:lineRule="exact"/>
              <w:jc w:val="right"/>
              <w:rPr>
                <w:rFonts w:asciiTheme="majorBidi" w:hAnsiTheme="majorBidi" w:cstheme="majorBidi"/>
                <w:sz w:val="24"/>
                <w:szCs w:val="24"/>
              </w:rPr>
            </w:pPr>
          </w:p>
        </w:tc>
        <w:tc>
          <w:tcPr>
            <w:tcW w:w="1026" w:type="dxa"/>
          </w:tcPr>
          <w:p w14:paraId="5212D4ED" w14:textId="38763116" w:rsidR="00031BCD" w:rsidRPr="00FF68BC" w:rsidRDefault="00031BCD" w:rsidP="00031BCD">
            <w:pPr>
              <w:spacing w:line="300" w:lineRule="exact"/>
              <w:jc w:val="right"/>
              <w:rPr>
                <w:rFonts w:asciiTheme="majorBidi" w:hAnsiTheme="majorBidi" w:cstheme="majorBidi"/>
                <w:sz w:val="24"/>
                <w:szCs w:val="24"/>
                <w:cs/>
              </w:rPr>
            </w:pPr>
            <w:r>
              <w:rPr>
                <w:rFonts w:asciiTheme="majorBidi" w:hAnsiTheme="majorBidi" w:cstheme="majorBidi"/>
                <w:sz w:val="24"/>
                <w:szCs w:val="24"/>
              </w:rPr>
              <w:t xml:space="preserve">  747,342,370 </w:t>
            </w:r>
          </w:p>
        </w:tc>
        <w:tc>
          <w:tcPr>
            <w:tcW w:w="190" w:type="dxa"/>
          </w:tcPr>
          <w:p w14:paraId="377F5A4B" w14:textId="77777777" w:rsidR="00031BCD" w:rsidRPr="00FF68BC" w:rsidRDefault="00031BCD" w:rsidP="00031BCD">
            <w:pPr>
              <w:spacing w:line="300" w:lineRule="exact"/>
              <w:jc w:val="right"/>
              <w:rPr>
                <w:rFonts w:asciiTheme="majorBidi" w:hAnsiTheme="majorBidi" w:cstheme="majorBidi"/>
                <w:sz w:val="24"/>
                <w:szCs w:val="24"/>
                <w:cs/>
              </w:rPr>
            </w:pPr>
          </w:p>
        </w:tc>
        <w:tc>
          <w:tcPr>
            <w:tcW w:w="1105" w:type="dxa"/>
          </w:tcPr>
          <w:p w14:paraId="2BB7D30D" w14:textId="7A3CD5A9" w:rsidR="00031BCD" w:rsidRPr="00FF68BC" w:rsidRDefault="00031BCD" w:rsidP="00031BCD">
            <w:pPr>
              <w:spacing w:line="300" w:lineRule="exact"/>
              <w:jc w:val="right"/>
              <w:rPr>
                <w:rFonts w:asciiTheme="majorBidi" w:hAnsiTheme="majorBidi" w:cstheme="majorBidi"/>
                <w:sz w:val="24"/>
                <w:szCs w:val="24"/>
              </w:rPr>
            </w:pPr>
            <w:r>
              <w:rPr>
                <w:rFonts w:asciiTheme="majorBidi" w:hAnsiTheme="majorBidi" w:cstheme="majorBidi"/>
                <w:sz w:val="24"/>
                <w:szCs w:val="24"/>
              </w:rPr>
              <w:t>133,835,409</w:t>
            </w:r>
          </w:p>
        </w:tc>
        <w:tc>
          <w:tcPr>
            <w:tcW w:w="141" w:type="dxa"/>
          </w:tcPr>
          <w:p w14:paraId="46287177" w14:textId="77777777" w:rsidR="00031BCD" w:rsidRPr="00FF68BC" w:rsidRDefault="00031BCD" w:rsidP="00031BCD">
            <w:pPr>
              <w:spacing w:line="300" w:lineRule="exact"/>
              <w:jc w:val="right"/>
              <w:rPr>
                <w:rFonts w:asciiTheme="majorBidi" w:hAnsiTheme="majorBidi" w:cstheme="majorBidi"/>
                <w:sz w:val="24"/>
                <w:szCs w:val="24"/>
              </w:rPr>
            </w:pPr>
          </w:p>
        </w:tc>
        <w:tc>
          <w:tcPr>
            <w:tcW w:w="1022" w:type="dxa"/>
          </w:tcPr>
          <w:p w14:paraId="1895B09C" w14:textId="7720FAD8" w:rsidR="00031BCD" w:rsidRPr="00FF68BC" w:rsidRDefault="00031BCD" w:rsidP="00031BCD">
            <w:pPr>
              <w:spacing w:line="300" w:lineRule="exact"/>
              <w:jc w:val="right"/>
              <w:rPr>
                <w:rFonts w:asciiTheme="majorBidi" w:hAnsiTheme="majorBidi" w:cstheme="majorBidi"/>
                <w:sz w:val="24"/>
                <w:szCs w:val="24"/>
              </w:rPr>
            </w:pPr>
            <w:r>
              <w:rPr>
                <w:rFonts w:asciiTheme="majorBidi" w:hAnsiTheme="majorBidi" w:cstheme="majorBidi"/>
                <w:sz w:val="24"/>
                <w:szCs w:val="24"/>
              </w:rPr>
              <w:t>512,574,610</w:t>
            </w:r>
          </w:p>
        </w:tc>
        <w:tc>
          <w:tcPr>
            <w:tcW w:w="134" w:type="dxa"/>
          </w:tcPr>
          <w:p w14:paraId="41A503FF" w14:textId="77777777" w:rsidR="00031BCD" w:rsidRPr="00FF68BC" w:rsidRDefault="00031BCD" w:rsidP="00031BCD">
            <w:pPr>
              <w:spacing w:line="300" w:lineRule="exact"/>
              <w:jc w:val="right"/>
              <w:rPr>
                <w:rFonts w:asciiTheme="majorBidi" w:hAnsiTheme="majorBidi" w:cstheme="majorBidi"/>
                <w:sz w:val="24"/>
                <w:szCs w:val="24"/>
              </w:rPr>
            </w:pPr>
          </w:p>
        </w:tc>
        <w:tc>
          <w:tcPr>
            <w:tcW w:w="1093" w:type="dxa"/>
          </w:tcPr>
          <w:p w14:paraId="729737BB" w14:textId="1E14A7EC" w:rsidR="00031BCD" w:rsidRPr="00FF68BC" w:rsidRDefault="00031BCD" w:rsidP="00031BCD">
            <w:pPr>
              <w:spacing w:line="300" w:lineRule="exact"/>
              <w:jc w:val="right"/>
              <w:rPr>
                <w:rFonts w:asciiTheme="majorBidi" w:hAnsiTheme="majorBidi" w:cstheme="majorBidi"/>
                <w:sz w:val="24"/>
                <w:szCs w:val="24"/>
                <w:cs/>
              </w:rPr>
            </w:pPr>
            <w:r>
              <w:rPr>
                <w:rFonts w:asciiTheme="majorBidi" w:hAnsiTheme="majorBidi" w:cstheme="majorBidi"/>
                <w:sz w:val="24"/>
                <w:szCs w:val="24"/>
                <w:cs/>
              </w:rPr>
              <w:t>646</w:t>
            </w:r>
            <w:r>
              <w:rPr>
                <w:rFonts w:asciiTheme="majorBidi" w:hAnsiTheme="majorBidi" w:cstheme="majorBidi"/>
                <w:sz w:val="24"/>
                <w:szCs w:val="24"/>
              </w:rPr>
              <w:t>,</w:t>
            </w:r>
            <w:r>
              <w:rPr>
                <w:rFonts w:asciiTheme="majorBidi" w:hAnsiTheme="majorBidi" w:cstheme="majorBidi" w:hint="cs"/>
                <w:sz w:val="24"/>
                <w:szCs w:val="24"/>
                <w:cs/>
              </w:rPr>
              <w:t>410</w:t>
            </w:r>
            <w:r>
              <w:rPr>
                <w:rFonts w:asciiTheme="majorBidi" w:hAnsiTheme="majorBidi" w:cstheme="majorBidi"/>
                <w:sz w:val="24"/>
                <w:szCs w:val="24"/>
              </w:rPr>
              <w:t>,</w:t>
            </w:r>
            <w:r>
              <w:rPr>
                <w:rFonts w:asciiTheme="majorBidi" w:hAnsiTheme="majorBidi" w:cstheme="majorBidi" w:hint="cs"/>
                <w:sz w:val="24"/>
                <w:szCs w:val="24"/>
                <w:cs/>
              </w:rPr>
              <w:t>019</w:t>
            </w:r>
          </w:p>
        </w:tc>
      </w:tr>
      <w:tr w:rsidR="00031BCD" w:rsidRPr="00FF68BC" w14:paraId="5AE38A6E" w14:textId="77777777" w:rsidTr="00031BCD">
        <w:trPr>
          <w:trHeight w:val="80"/>
        </w:trPr>
        <w:tc>
          <w:tcPr>
            <w:tcW w:w="1978" w:type="dxa"/>
          </w:tcPr>
          <w:p w14:paraId="365D6003" w14:textId="4D5A84DB" w:rsidR="00031BCD" w:rsidRPr="00FF68BC" w:rsidRDefault="00031BCD" w:rsidP="00031BCD">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Crane and truck rental income</w:t>
            </w:r>
          </w:p>
        </w:tc>
        <w:tc>
          <w:tcPr>
            <w:tcW w:w="1133" w:type="dxa"/>
          </w:tcPr>
          <w:p w14:paraId="37392CDB" w14:textId="649065A1" w:rsidR="00031BCD" w:rsidRPr="00FF68BC" w:rsidRDefault="00031BCD" w:rsidP="00031BCD">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277A9844" w14:textId="77777777" w:rsidR="00031BCD" w:rsidRPr="00FF68BC" w:rsidRDefault="00031BCD" w:rsidP="00031BCD">
            <w:pPr>
              <w:spacing w:line="300" w:lineRule="exact"/>
              <w:jc w:val="right"/>
              <w:rPr>
                <w:rFonts w:asciiTheme="majorBidi" w:hAnsiTheme="majorBidi" w:cstheme="majorBidi"/>
                <w:sz w:val="24"/>
                <w:szCs w:val="24"/>
              </w:rPr>
            </w:pPr>
          </w:p>
        </w:tc>
        <w:tc>
          <w:tcPr>
            <w:tcW w:w="1117" w:type="dxa"/>
          </w:tcPr>
          <w:p w14:paraId="25301FDA" w14:textId="76E5C697" w:rsidR="00031BCD" w:rsidRPr="00FF68BC" w:rsidRDefault="00031BCD" w:rsidP="00031BCD">
            <w:pP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400,185,179 </w:t>
            </w:r>
          </w:p>
        </w:tc>
        <w:tc>
          <w:tcPr>
            <w:tcW w:w="134" w:type="dxa"/>
          </w:tcPr>
          <w:p w14:paraId="4242BC0C" w14:textId="77777777" w:rsidR="00031BCD" w:rsidRPr="00FF68BC" w:rsidRDefault="00031BCD" w:rsidP="00031BCD">
            <w:pPr>
              <w:spacing w:line="300" w:lineRule="exact"/>
              <w:jc w:val="right"/>
              <w:rPr>
                <w:rFonts w:asciiTheme="majorBidi" w:hAnsiTheme="majorBidi" w:cstheme="majorBidi"/>
                <w:sz w:val="24"/>
                <w:szCs w:val="24"/>
              </w:rPr>
            </w:pPr>
          </w:p>
        </w:tc>
        <w:tc>
          <w:tcPr>
            <w:tcW w:w="1026" w:type="dxa"/>
          </w:tcPr>
          <w:p w14:paraId="1534E7A3" w14:textId="6940295A" w:rsidR="00031BCD" w:rsidRPr="00FF68BC" w:rsidRDefault="00031BCD" w:rsidP="00031BCD">
            <w:pPr>
              <w:spacing w:line="300" w:lineRule="exact"/>
              <w:jc w:val="right"/>
              <w:rPr>
                <w:rFonts w:asciiTheme="majorBidi" w:hAnsiTheme="majorBidi" w:cstheme="majorBidi"/>
                <w:sz w:val="24"/>
                <w:szCs w:val="24"/>
                <w:cs/>
              </w:rPr>
            </w:pPr>
            <w:r>
              <w:rPr>
                <w:rFonts w:asciiTheme="majorBidi" w:hAnsiTheme="majorBidi" w:cstheme="majorBidi"/>
                <w:sz w:val="24"/>
                <w:szCs w:val="24"/>
              </w:rPr>
              <w:t xml:space="preserve">400,185,179 </w:t>
            </w:r>
          </w:p>
        </w:tc>
        <w:tc>
          <w:tcPr>
            <w:tcW w:w="190" w:type="dxa"/>
          </w:tcPr>
          <w:p w14:paraId="29A71270" w14:textId="77777777" w:rsidR="00031BCD" w:rsidRPr="00FF68BC" w:rsidRDefault="00031BCD" w:rsidP="00031BCD">
            <w:pPr>
              <w:spacing w:line="300" w:lineRule="exact"/>
              <w:jc w:val="right"/>
              <w:rPr>
                <w:rFonts w:asciiTheme="majorBidi" w:hAnsiTheme="majorBidi" w:cstheme="majorBidi"/>
                <w:sz w:val="24"/>
                <w:szCs w:val="24"/>
                <w:cs/>
              </w:rPr>
            </w:pPr>
          </w:p>
        </w:tc>
        <w:tc>
          <w:tcPr>
            <w:tcW w:w="1105" w:type="dxa"/>
          </w:tcPr>
          <w:p w14:paraId="097B0B56" w14:textId="4D8100B2" w:rsidR="00031BCD" w:rsidRPr="00FF68BC" w:rsidRDefault="00031BCD" w:rsidP="00031BCD">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506EA201" w14:textId="77777777" w:rsidR="00031BCD" w:rsidRPr="00FF68BC" w:rsidRDefault="00031BCD" w:rsidP="00031BCD">
            <w:pPr>
              <w:spacing w:line="300" w:lineRule="exact"/>
              <w:jc w:val="right"/>
              <w:rPr>
                <w:rFonts w:asciiTheme="majorBidi" w:hAnsiTheme="majorBidi" w:cstheme="majorBidi"/>
                <w:sz w:val="24"/>
                <w:szCs w:val="24"/>
              </w:rPr>
            </w:pPr>
          </w:p>
        </w:tc>
        <w:tc>
          <w:tcPr>
            <w:tcW w:w="1022" w:type="dxa"/>
          </w:tcPr>
          <w:p w14:paraId="3F49F04E" w14:textId="43C8BB41" w:rsidR="00031BCD" w:rsidRPr="00FF68BC" w:rsidRDefault="00031BCD" w:rsidP="00031BCD">
            <w:pPr>
              <w:spacing w:line="300" w:lineRule="exact"/>
              <w:jc w:val="right"/>
              <w:rPr>
                <w:rFonts w:asciiTheme="majorBidi" w:hAnsiTheme="majorBidi" w:cstheme="majorBidi"/>
                <w:sz w:val="24"/>
                <w:szCs w:val="24"/>
              </w:rPr>
            </w:pPr>
            <w:r>
              <w:rPr>
                <w:rFonts w:asciiTheme="majorBidi" w:hAnsiTheme="majorBidi" w:cstheme="majorBidi"/>
                <w:sz w:val="24"/>
                <w:szCs w:val="24"/>
                <w:cs/>
              </w:rPr>
              <w:t>409</w:t>
            </w:r>
            <w:r>
              <w:rPr>
                <w:rFonts w:asciiTheme="majorBidi" w:hAnsiTheme="majorBidi" w:cstheme="majorBidi"/>
                <w:sz w:val="24"/>
                <w:szCs w:val="24"/>
              </w:rPr>
              <w:t>,</w:t>
            </w:r>
            <w:r>
              <w:rPr>
                <w:rFonts w:asciiTheme="majorBidi" w:hAnsiTheme="majorBidi" w:cstheme="majorBidi" w:hint="cs"/>
                <w:sz w:val="24"/>
                <w:szCs w:val="24"/>
                <w:cs/>
              </w:rPr>
              <w:t>359</w:t>
            </w:r>
            <w:r>
              <w:rPr>
                <w:rFonts w:asciiTheme="majorBidi" w:hAnsiTheme="majorBidi" w:cstheme="majorBidi"/>
                <w:sz w:val="24"/>
                <w:szCs w:val="24"/>
              </w:rPr>
              <w:t>,</w:t>
            </w:r>
            <w:r>
              <w:rPr>
                <w:rFonts w:asciiTheme="majorBidi" w:hAnsiTheme="majorBidi" w:cstheme="majorBidi" w:hint="cs"/>
                <w:sz w:val="24"/>
                <w:szCs w:val="24"/>
                <w:cs/>
              </w:rPr>
              <w:t>060</w:t>
            </w:r>
          </w:p>
        </w:tc>
        <w:tc>
          <w:tcPr>
            <w:tcW w:w="134" w:type="dxa"/>
          </w:tcPr>
          <w:p w14:paraId="1294C86A" w14:textId="77777777" w:rsidR="00031BCD" w:rsidRPr="00FF68BC" w:rsidRDefault="00031BCD" w:rsidP="00031BCD">
            <w:pPr>
              <w:spacing w:line="300" w:lineRule="exact"/>
              <w:jc w:val="right"/>
              <w:rPr>
                <w:rFonts w:asciiTheme="majorBidi" w:hAnsiTheme="majorBidi" w:cstheme="majorBidi"/>
                <w:sz w:val="24"/>
                <w:szCs w:val="24"/>
              </w:rPr>
            </w:pPr>
          </w:p>
        </w:tc>
        <w:tc>
          <w:tcPr>
            <w:tcW w:w="1093" w:type="dxa"/>
          </w:tcPr>
          <w:p w14:paraId="70D94972" w14:textId="49D9BD45" w:rsidR="00031BCD" w:rsidRPr="00FF68BC" w:rsidRDefault="00031BCD" w:rsidP="00031BCD">
            <w:pPr>
              <w:spacing w:line="300" w:lineRule="exact"/>
              <w:jc w:val="right"/>
              <w:rPr>
                <w:rFonts w:asciiTheme="majorBidi" w:hAnsiTheme="majorBidi" w:cstheme="majorBidi"/>
                <w:sz w:val="24"/>
                <w:szCs w:val="24"/>
                <w:cs/>
              </w:rPr>
            </w:pPr>
            <w:r>
              <w:rPr>
                <w:rFonts w:asciiTheme="majorBidi" w:hAnsiTheme="majorBidi" w:cstheme="majorBidi"/>
                <w:sz w:val="24"/>
                <w:szCs w:val="24"/>
                <w:cs/>
              </w:rPr>
              <w:t>409</w:t>
            </w:r>
            <w:r>
              <w:rPr>
                <w:rFonts w:asciiTheme="majorBidi" w:hAnsiTheme="majorBidi" w:cstheme="majorBidi"/>
                <w:sz w:val="24"/>
                <w:szCs w:val="24"/>
              </w:rPr>
              <w:t>,</w:t>
            </w:r>
            <w:r>
              <w:rPr>
                <w:rFonts w:asciiTheme="majorBidi" w:hAnsiTheme="majorBidi" w:cstheme="majorBidi" w:hint="cs"/>
                <w:sz w:val="24"/>
                <w:szCs w:val="24"/>
                <w:cs/>
              </w:rPr>
              <w:t>359</w:t>
            </w:r>
            <w:r>
              <w:rPr>
                <w:rFonts w:asciiTheme="majorBidi" w:hAnsiTheme="majorBidi" w:cstheme="majorBidi"/>
                <w:sz w:val="24"/>
                <w:szCs w:val="24"/>
              </w:rPr>
              <w:t>,</w:t>
            </w:r>
            <w:r>
              <w:rPr>
                <w:rFonts w:asciiTheme="majorBidi" w:hAnsiTheme="majorBidi" w:cstheme="majorBidi" w:hint="cs"/>
                <w:sz w:val="24"/>
                <w:szCs w:val="24"/>
                <w:cs/>
              </w:rPr>
              <w:t>060</w:t>
            </w:r>
          </w:p>
        </w:tc>
      </w:tr>
      <w:tr w:rsidR="00031BCD" w:rsidRPr="00FF68BC" w14:paraId="2A044288" w14:textId="77777777" w:rsidTr="00031BCD">
        <w:trPr>
          <w:trHeight w:val="80"/>
        </w:trPr>
        <w:tc>
          <w:tcPr>
            <w:tcW w:w="1978" w:type="dxa"/>
          </w:tcPr>
          <w:p w14:paraId="3193D2C3" w14:textId="30CB3B84" w:rsidR="00031BCD" w:rsidRPr="003410A6" w:rsidRDefault="00031BCD" w:rsidP="00031BCD">
            <w:pPr>
              <w:tabs>
                <w:tab w:val="left" w:pos="371"/>
              </w:tabs>
              <w:spacing w:line="300" w:lineRule="exact"/>
              <w:ind w:left="229" w:right="-57" w:hanging="141"/>
              <w:rPr>
                <w:rFonts w:asciiTheme="majorBidi" w:hAnsiTheme="majorBidi" w:cstheme="majorBidi"/>
                <w:spacing w:val="-8"/>
                <w:sz w:val="24"/>
                <w:szCs w:val="24"/>
              </w:rPr>
            </w:pPr>
            <w:r w:rsidRPr="003410A6">
              <w:rPr>
                <w:rFonts w:asciiTheme="majorBidi" w:hAnsiTheme="majorBidi" w:cstheme="majorBidi"/>
                <w:spacing w:val="-8"/>
                <w:sz w:val="24"/>
                <w:szCs w:val="24"/>
              </w:rPr>
              <w:t>Proceeds from installation work</w:t>
            </w:r>
          </w:p>
        </w:tc>
        <w:tc>
          <w:tcPr>
            <w:tcW w:w="1133" w:type="dxa"/>
          </w:tcPr>
          <w:p w14:paraId="0F095FD4" w14:textId="22405635" w:rsidR="00031BCD" w:rsidRPr="00FF68BC" w:rsidRDefault="00031BCD" w:rsidP="00031BCD">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5AE0B73" w14:textId="77777777" w:rsidR="00031BCD" w:rsidRPr="00FF68BC" w:rsidRDefault="00031BCD" w:rsidP="00031BCD">
            <w:pPr>
              <w:spacing w:line="300" w:lineRule="exact"/>
              <w:jc w:val="right"/>
              <w:rPr>
                <w:rFonts w:asciiTheme="majorBidi" w:hAnsiTheme="majorBidi" w:cstheme="majorBidi"/>
                <w:sz w:val="24"/>
                <w:szCs w:val="24"/>
              </w:rPr>
            </w:pPr>
          </w:p>
        </w:tc>
        <w:tc>
          <w:tcPr>
            <w:tcW w:w="1117" w:type="dxa"/>
          </w:tcPr>
          <w:p w14:paraId="30FA26E6" w14:textId="11ED7B7E" w:rsidR="00031BCD" w:rsidRPr="00FF68BC" w:rsidRDefault="00031BCD" w:rsidP="00031BCD">
            <w:pP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26,409,692 </w:t>
            </w:r>
          </w:p>
        </w:tc>
        <w:tc>
          <w:tcPr>
            <w:tcW w:w="134" w:type="dxa"/>
          </w:tcPr>
          <w:p w14:paraId="07B32398" w14:textId="77777777" w:rsidR="00031BCD" w:rsidRPr="00FF68BC" w:rsidRDefault="00031BCD" w:rsidP="00031BCD">
            <w:pPr>
              <w:spacing w:line="300" w:lineRule="exact"/>
              <w:jc w:val="right"/>
              <w:rPr>
                <w:rFonts w:asciiTheme="majorBidi" w:hAnsiTheme="majorBidi" w:cstheme="majorBidi"/>
                <w:sz w:val="24"/>
                <w:szCs w:val="24"/>
              </w:rPr>
            </w:pPr>
          </w:p>
        </w:tc>
        <w:tc>
          <w:tcPr>
            <w:tcW w:w="1026" w:type="dxa"/>
          </w:tcPr>
          <w:p w14:paraId="7E69301E" w14:textId="558153ED" w:rsidR="00031BCD" w:rsidRPr="00FF68BC" w:rsidRDefault="00031BCD" w:rsidP="00031BCD">
            <w:pPr>
              <w:spacing w:line="300" w:lineRule="exact"/>
              <w:jc w:val="right"/>
              <w:rPr>
                <w:rFonts w:asciiTheme="majorBidi" w:hAnsiTheme="majorBidi" w:cstheme="majorBidi"/>
                <w:sz w:val="24"/>
                <w:szCs w:val="24"/>
                <w:cs/>
              </w:rPr>
            </w:pPr>
            <w:r>
              <w:rPr>
                <w:rFonts w:asciiTheme="majorBidi" w:hAnsiTheme="majorBidi" w:cstheme="majorBidi"/>
                <w:sz w:val="24"/>
                <w:szCs w:val="24"/>
              </w:rPr>
              <w:t xml:space="preserve">  26,409,692 </w:t>
            </w:r>
          </w:p>
        </w:tc>
        <w:tc>
          <w:tcPr>
            <w:tcW w:w="190" w:type="dxa"/>
          </w:tcPr>
          <w:p w14:paraId="2467EE0E" w14:textId="77777777" w:rsidR="00031BCD" w:rsidRPr="00FF68BC" w:rsidRDefault="00031BCD" w:rsidP="00031BCD">
            <w:pPr>
              <w:spacing w:line="300" w:lineRule="exact"/>
              <w:jc w:val="right"/>
              <w:rPr>
                <w:rFonts w:asciiTheme="majorBidi" w:hAnsiTheme="majorBidi" w:cstheme="majorBidi"/>
                <w:sz w:val="24"/>
                <w:szCs w:val="24"/>
                <w:cs/>
              </w:rPr>
            </w:pPr>
          </w:p>
        </w:tc>
        <w:tc>
          <w:tcPr>
            <w:tcW w:w="1105" w:type="dxa"/>
          </w:tcPr>
          <w:p w14:paraId="42244C01" w14:textId="3302E121" w:rsidR="00031BCD" w:rsidRPr="00FF68BC" w:rsidRDefault="00031BCD" w:rsidP="00031BCD">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05848FB1" w14:textId="77777777" w:rsidR="00031BCD" w:rsidRPr="00FF68BC" w:rsidRDefault="00031BCD" w:rsidP="00031BCD">
            <w:pPr>
              <w:spacing w:line="300" w:lineRule="exact"/>
              <w:jc w:val="right"/>
              <w:rPr>
                <w:rFonts w:asciiTheme="majorBidi" w:hAnsiTheme="majorBidi" w:cstheme="majorBidi"/>
                <w:sz w:val="24"/>
                <w:szCs w:val="24"/>
              </w:rPr>
            </w:pPr>
          </w:p>
        </w:tc>
        <w:tc>
          <w:tcPr>
            <w:tcW w:w="1022" w:type="dxa"/>
          </w:tcPr>
          <w:p w14:paraId="49893E29" w14:textId="1E75FD99" w:rsidR="00031BCD" w:rsidRPr="00FF68BC" w:rsidRDefault="00031BCD" w:rsidP="00031BCD">
            <w:pPr>
              <w:spacing w:line="300" w:lineRule="exact"/>
              <w:jc w:val="right"/>
              <w:rPr>
                <w:rFonts w:asciiTheme="majorBidi" w:hAnsiTheme="majorBidi" w:cstheme="majorBidi"/>
                <w:sz w:val="24"/>
                <w:szCs w:val="24"/>
              </w:rPr>
            </w:pPr>
            <w:r>
              <w:rPr>
                <w:rFonts w:asciiTheme="majorBidi" w:hAnsiTheme="majorBidi" w:cstheme="majorBidi"/>
                <w:sz w:val="24"/>
                <w:szCs w:val="24"/>
                <w:cs/>
              </w:rPr>
              <w:t>15</w:t>
            </w:r>
            <w:r>
              <w:rPr>
                <w:rFonts w:asciiTheme="majorBidi" w:hAnsiTheme="majorBidi" w:cstheme="majorBidi"/>
                <w:sz w:val="24"/>
                <w:szCs w:val="24"/>
              </w:rPr>
              <w:t>,</w:t>
            </w:r>
            <w:r>
              <w:rPr>
                <w:rFonts w:asciiTheme="majorBidi" w:hAnsiTheme="majorBidi" w:cstheme="majorBidi" w:hint="cs"/>
                <w:sz w:val="24"/>
                <w:szCs w:val="24"/>
                <w:cs/>
              </w:rPr>
              <w:t>084</w:t>
            </w:r>
            <w:r>
              <w:rPr>
                <w:rFonts w:asciiTheme="majorBidi" w:hAnsiTheme="majorBidi" w:cstheme="majorBidi"/>
                <w:sz w:val="24"/>
                <w:szCs w:val="24"/>
              </w:rPr>
              <w:t>,</w:t>
            </w:r>
            <w:r>
              <w:rPr>
                <w:rFonts w:asciiTheme="majorBidi" w:hAnsiTheme="majorBidi" w:cstheme="majorBidi" w:hint="cs"/>
                <w:sz w:val="24"/>
                <w:szCs w:val="24"/>
                <w:cs/>
              </w:rPr>
              <w:t>213</w:t>
            </w:r>
          </w:p>
        </w:tc>
        <w:tc>
          <w:tcPr>
            <w:tcW w:w="134" w:type="dxa"/>
          </w:tcPr>
          <w:p w14:paraId="312281F6" w14:textId="77777777" w:rsidR="00031BCD" w:rsidRPr="00FF68BC" w:rsidRDefault="00031BCD" w:rsidP="00031BCD">
            <w:pPr>
              <w:spacing w:line="300" w:lineRule="exact"/>
              <w:jc w:val="right"/>
              <w:rPr>
                <w:rFonts w:asciiTheme="majorBidi" w:hAnsiTheme="majorBidi" w:cstheme="majorBidi"/>
                <w:sz w:val="24"/>
                <w:szCs w:val="24"/>
              </w:rPr>
            </w:pPr>
          </w:p>
        </w:tc>
        <w:tc>
          <w:tcPr>
            <w:tcW w:w="1093" w:type="dxa"/>
          </w:tcPr>
          <w:p w14:paraId="13E096C2" w14:textId="0E21A748" w:rsidR="00031BCD" w:rsidRPr="00FF68BC" w:rsidRDefault="00031BCD" w:rsidP="00031BCD">
            <w:pPr>
              <w:spacing w:line="300" w:lineRule="exact"/>
              <w:jc w:val="right"/>
              <w:rPr>
                <w:rFonts w:asciiTheme="majorBidi" w:hAnsiTheme="majorBidi" w:cstheme="majorBidi"/>
                <w:sz w:val="24"/>
                <w:szCs w:val="24"/>
                <w:cs/>
              </w:rPr>
            </w:pPr>
            <w:r>
              <w:rPr>
                <w:rFonts w:asciiTheme="majorBidi" w:hAnsiTheme="majorBidi" w:cstheme="majorBidi"/>
                <w:sz w:val="24"/>
                <w:szCs w:val="24"/>
                <w:cs/>
              </w:rPr>
              <w:t>15</w:t>
            </w:r>
            <w:r>
              <w:rPr>
                <w:rFonts w:asciiTheme="majorBidi" w:hAnsiTheme="majorBidi" w:cstheme="majorBidi"/>
                <w:sz w:val="24"/>
                <w:szCs w:val="24"/>
              </w:rPr>
              <w:t>,</w:t>
            </w:r>
            <w:r>
              <w:rPr>
                <w:rFonts w:asciiTheme="majorBidi" w:hAnsiTheme="majorBidi" w:cstheme="majorBidi" w:hint="cs"/>
                <w:sz w:val="24"/>
                <w:szCs w:val="24"/>
                <w:cs/>
              </w:rPr>
              <w:t>084</w:t>
            </w:r>
            <w:r>
              <w:rPr>
                <w:rFonts w:asciiTheme="majorBidi" w:hAnsiTheme="majorBidi" w:cstheme="majorBidi"/>
                <w:sz w:val="24"/>
                <w:szCs w:val="24"/>
              </w:rPr>
              <w:t>,</w:t>
            </w:r>
            <w:r>
              <w:rPr>
                <w:rFonts w:asciiTheme="majorBidi" w:hAnsiTheme="majorBidi" w:cstheme="majorBidi" w:hint="cs"/>
                <w:sz w:val="24"/>
                <w:szCs w:val="24"/>
                <w:cs/>
              </w:rPr>
              <w:t>213</w:t>
            </w:r>
          </w:p>
        </w:tc>
      </w:tr>
      <w:tr w:rsidR="00031BCD" w:rsidRPr="00FF68BC" w14:paraId="21FCB551" w14:textId="77777777" w:rsidTr="00031BCD">
        <w:trPr>
          <w:trHeight w:val="80"/>
        </w:trPr>
        <w:tc>
          <w:tcPr>
            <w:tcW w:w="1978" w:type="dxa"/>
          </w:tcPr>
          <w:p w14:paraId="70890B5E" w14:textId="6C703864" w:rsidR="00031BCD" w:rsidRPr="00FF68BC" w:rsidRDefault="00031BCD" w:rsidP="00031BCD">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Other incomes</w:t>
            </w:r>
          </w:p>
        </w:tc>
        <w:tc>
          <w:tcPr>
            <w:tcW w:w="1133" w:type="dxa"/>
          </w:tcPr>
          <w:p w14:paraId="54860AB6" w14:textId="7C3CDAA1" w:rsidR="00031BCD" w:rsidRPr="00FF68BC" w:rsidRDefault="00031BCD" w:rsidP="00031BCD">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3555C1CF" w14:textId="77777777" w:rsidR="00031BCD" w:rsidRPr="00FF68BC" w:rsidRDefault="00031BCD" w:rsidP="00031BCD">
            <w:pPr>
              <w:spacing w:line="300" w:lineRule="exact"/>
              <w:jc w:val="right"/>
              <w:rPr>
                <w:rFonts w:asciiTheme="majorBidi" w:hAnsiTheme="majorBidi" w:cstheme="majorBidi"/>
                <w:sz w:val="24"/>
                <w:szCs w:val="24"/>
              </w:rPr>
            </w:pPr>
          </w:p>
        </w:tc>
        <w:tc>
          <w:tcPr>
            <w:tcW w:w="1117" w:type="dxa"/>
          </w:tcPr>
          <w:p w14:paraId="35F8E5EF" w14:textId="16516254" w:rsidR="00031BCD" w:rsidRPr="00FF68BC" w:rsidRDefault="00031BCD" w:rsidP="00031BCD">
            <w:pP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18,658,158 </w:t>
            </w:r>
          </w:p>
        </w:tc>
        <w:tc>
          <w:tcPr>
            <w:tcW w:w="134" w:type="dxa"/>
          </w:tcPr>
          <w:p w14:paraId="2899E375" w14:textId="77777777" w:rsidR="00031BCD" w:rsidRPr="00FF68BC" w:rsidRDefault="00031BCD" w:rsidP="00031BCD">
            <w:pPr>
              <w:spacing w:line="300" w:lineRule="exact"/>
              <w:jc w:val="right"/>
              <w:rPr>
                <w:rFonts w:asciiTheme="majorBidi" w:hAnsiTheme="majorBidi" w:cstheme="majorBidi"/>
                <w:sz w:val="24"/>
                <w:szCs w:val="24"/>
              </w:rPr>
            </w:pPr>
          </w:p>
        </w:tc>
        <w:tc>
          <w:tcPr>
            <w:tcW w:w="1026" w:type="dxa"/>
          </w:tcPr>
          <w:p w14:paraId="32B7CCFB" w14:textId="6E0AF259" w:rsidR="00031BCD" w:rsidRPr="00FF68BC" w:rsidRDefault="00031BCD" w:rsidP="00031BCD">
            <w:pPr>
              <w:spacing w:line="300" w:lineRule="exact"/>
              <w:jc w:val="right"/>
              <w:rPr>
                <w:rFonts w:asciiTheme="majorBidi" w:hAnsiTheme="majorBidi" w:cstheme="majorBidi"/>
                <w:sz w:val="24"/>
                <w:szCs w:val="24"/>
                <w:cs/>
              </w:rPr>
            </w:pPr>
            <w:r>
              <w:rPr>
                <w:rFonts w:asciiTheme="majorBidi" w:hAnsiTheme="majorBidi" w:cstheme="majorBidi"/>
                <w:sz w:val="24"/>
                <w:szCs w:val="24"/>
              </w:rPr>
              <w:t xml:space="preserve">  18,658,158 </w:t>
            </w:r>
          </w:p>
        </w:tc>
        <w:tc>
          <w:tcPr>
            <w:tcW w:w="190" w:type="dxa"/>
          </w:tcPr>
          <w:p w14:paraId="503F8BFB" w14:textId="77777777" w:rsidR="00031BCD" w:rsidRPr="00FF68BC" w:rsidRDefault="00031BCD" w:rsidP="00031BCD">
            <w:pPr>
              <w:spacing w:line="300" w:lineRule="exact"/>
              <w:jc w:val="right"/>
              <w:rPr>
                <w:rFonts w:asciiTheme="majorBidi" w:hAnsiTheme="majorBidi" w:cstheme="majorBidi"/>
                <w:sz w:val="24"/>
                <w:szCs w:val="24"/>
                <w:cs/>
              </w:rPr>
            </w:pPr>
          </w:p>
        </w:tc>
        <w:tc>
          <w:tcPr>
            <w:tcW w:w="1105" w:type="dxa"/>
          </w:tcPr>
          <w:p w14:paraId="30E9EB02" w14:textId="62E719E6" w:rsidR="00031BCD" w:rsidRPr="00FF68BC" w:rsidRDefault="00031BCD" w:rsidP="00031BCD">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18E988DD" w14:textId="77777777" w:rsidR="00031BCD" w:rsidRPr="00FF68BC" w:rsidRDefault="00031BCD" w:rsidP="00031BCD">
            <w:pPr>
              <w:spacing w:line="300" w:lineRule="exact"/>
              <w:jc w:val="right"/>
              <w:rPr>
                <w:rFonts w:asciiTheme="majorBidi" w:hAnsiTheme="majorBidi" w:cstheme="majorBidi"/>
                <w:sz w:val="24"/>
                <w:szCs w:val="24"/>
              </w:rPr>
            </w:pPr>
          </w:p>
        </w:tc>
        <w:tc>
          <w:tcPr>
            <w:tcW w:w="1022" w:type="dxa"/>
          </w:tcPr>
          <w:p w14:paraId="523457A8" w14:textId="72B1E361" w:rsidR="00031BCD" w:rsidRPr="00FF68BC" w:rsidRDefault="00031BCD" w:rsidP="00031BCD">
            <w:pPr>
              <w:spacing w:line="300" w:lineRule="exact"/>
              <w:jc w:val="right"/>
              <w:rPr>
                <w:rFonts w:asciiTheme="majorBidi" w:hAnsiTheme="majorBidi" w:cstheme="majorBidi"/>
                <w:sz w:val="24"/>
                <w:szCs w:val="24"/>
              </w:rPr>
            </w:pPr>
            <w:r>
              <w:rPr>
                <w:rFonts w:asciiTheme="majorBidi" w:hAnsiTheme="majorBidi" w:cstheme="majorBidi"/>
                <w:sz w:val="24"/>
                <w:szCs w:val="24"/>
                <w:cs/>
              </w:rPr>
              <w:t>25</w:t>
            </w:r>
            <w:r>
              <w:rPr>
                <w:rFonts w:asciiTheme="majorBidi" w:hAnsiTheme="majorBidi" w:cstheme="majorBidi"/>
                <w:sz w:val="24"/>
                <w:szCs w:val="24"/>
              </w:rPr>
              <w:t>,</w:t>
            </w:r>
            <w:r>
              <w:rPr>
                <w:rFonts w:asciiTheme="majorBidi" w:hAnsiTheme="majorBidi" w:cstheme="majorBidi" w:hint="cs"/>
                <w:sz w:val="24"/>
                <w:szCs w:val="24"/>
                <w:cs/>
              </w:rPr>
              <w:t>293</w:t>
            </w:r>
            <w:r>
              <w:rPr>
                <w:rFonts w:asciiTheme="majorBidi" w:hAnsiTheme="majorBidi" w:cstheme="majorBidi"/>
                <w:sz w:val="24"/>
                <w:szCs w:val="24"/>
              </w:rPr>
              <w:t>,</w:t>
            </w:r>
            <w:r>
              <w:rPr>
                <w:rFonts w:asciiTheme="majorBidi" w:hAnsiTheme="majorBidi" w:cstheme="majorBidi" w:hint="cs"/>
                <w:sz w:val="24"/>
                <w:szCs w:val="24"/>
                <w:cs/>
              </w:rPr>
              <w:t>275</w:t>
            </w:r>
          </w:p>
        </w:tc>
        <w:tc>
          <w:tcPr>
            <w:tcW w:w="134" w:type="dxa"/>
          </w:tcPr>
          <w:p w14:paraId="3D13ABE9" w14:textId="77777777" w:rsidR="00031BCD" w:rsidRPr="00FF68BC" w:rsidRDefault="00031BCD" w:rsidP="00031BCD">
            <w:pPr>
              <w:spacing w:line="300" w:lineRule="exact"/>
              <w:jc w:val="right"/>
              <w:rPr>
                <w:rFonts w:asciiTheme="majorBidi" w:hAnsiTheme="majorBidi" w:cstheme="majorBidi"/>
                <w:sz w:val="24"/>
                <w:szCs w:val="24"/>
              </w:rPr>
            </w:pPr>
          </w:p>
        </w:tc>
        <w:tc>
          <w:tcPr>
            <w:tcW w:w="1093" w:type="dxa"/>
          </w:tcPr>
          <w:p w14:paraId="36B6E85B" w14:textId="47D6B652" w:rsidR="00031BCD" w:rsidRPr="00FF68BC" w:rsidRDefault="00031BCD" w:rsidP="00031BCD">
            <w:pPr>
              <w:spacing w:line="300" w:lineRule="exact"/>
              <w:jc w:val="right"/>
              <w:rPr>
                <w:rFonts w:asciiTheme="majorBidi" w:hAnsiTheme="majorBidi" w:cstheme="majorBidi"/>
                <w:sz w:val="24"/>
                <w:szCs w:val="24"/>
                <w:cs/>
              </w:rPr>
            </w:pPr>
            <w:r>
              <w:rPr>
                <w:rFonts w:asciiTheme="majorBidi" w:hAnsiTheme="majorBidi" w:cstheme="majorBidi"/>
                <w:sz w:val="24"/>
                <w:szCs w:val="24"/>
                <w:cs/>
              </w:rPr>
              <w:t>25</w:t>
            </w:r>
            <w:r>
              <w:rPr>
                <w:rFonts w:asciiTheme="majorBidi" w:hAnsiTheme="majorBidi" w:cstheme="majorBidi"/>
                <w:sz w:val="24"/>
                <w:szCs w:val="24"/>
              </w:rPr>
              <w:t>,</w:t>
            </w:r>
            <w:r>
              <w:rPr>
                <w:rFonts w:asciiTheme="majorBidi" w:hAnsiTheme="majorBidi" w:cstheme="majorBidi" w:hint="cs"/>
                <w:sz w:val="24"/>
                <w:szCs w:val="24"/>
                <w:cs/>
              </w:rPr>
              <w:t>293</w:t>
            </w:r>
            <w:r>
              <w:rPr>
                <w:rFonts w:asciiTheme="majorBidi" w:hAnsiTheme="majorBidi" w:cstheme="majorBidi"/>
                <w:sz w:val="24"/>
                <w:szCs w:val="24"/>
              </w:rPr>
              <w:t>,</w:t>
            </w:r>
            <w:r>
              <w:rPr>
                <w:rFonts w:asciiTheme="majorBidi" w:hAnsiTheme="majorBidi" w:cstheme="majorBidi" w:hint="cs"/>
                <w:sz w:val="24"/>
                <w:szCs w:val="24"/>
                <w:cs/>
              </w:rPr>
              <w:t>275</w:t>
            </w:r>
          </w:p>
        </w:tc>
      </w:tr>
      <w:tr w:rsidR="00031BCD" w:rsidRPr="00FF68BC" w14:paraId="16829736" w14:textId="77777777" w:rsidTr="00031BCD">
        <w:trPr>
          <w:trHeight w:val="65"/>
        </w:trPr>
        <w:tc>
          <w:tcPr>
            <w:tcW w:w="1978" w:type="dxa"/>
          </w:tcPr>
          <w:p w14:paraId="76C49820" w14:textId="10744A9B" w:rsidR="00031BCD" w:rsidRPr="00FF68BC" w:rsidRDefault="00031BCD" w:rsidP="00031BCD">
            <w:pPr>
              <w:tabs>
                <w:tab w:val="left" w:pos="226"/>
              </w:tabs>
              <w:spacing w:line="300" w:lineRule="exact"/>
              <w:ind w:right="-57"/>
              <w:rPr>
                <w:rFonts w:asciiTheme="majorBidi" w:hAnsiTheme="majorBidi" w:cstheme="majorBidi"/>
                <w:spacing w:val="-4"/>
                <w:sz w:val="24"/>
                <w:szCs w:val="24"/>
                <w:cs/>
              </w:rPr>
            </w:pPr>
            <w:r w:rsidRPr="003410A6">
              <w:rPr>
                <w:rFonts w:asciiTheme="majorBidi" w:hAnsiTheme="majorBidi" w:cstheme="majorBidi"/>
                <w:spacing w:val="-4"/>
                <w:sz w:val="24"/>
                <w:szCs w:val="24"/>
              </w:rPr>
              <w:t>Total revenues</w:t>
            </w:r>
          </w:p>
        </w:tc>
        <w:tc>
          <w:tcPr>
            <w:tcW w:w="1133" w:type="dxa"/>
            <w:tcBorders>
              <w:top w:val="single" w:sz="6" w:space="0" w:color="auto"/>
              <w:bottom w:val="double" w:sz="6" w:space="0" w:color="auto"/>
            </w:tcBorders>
          </w:tcPr>
          <w:p w14:paraId="6F0CEA33" w14:textId="640133F1" w:rsidR="00031BCD" w:rsidRPr="00FF68BC" w:rsidRDefault="00031BCD" w:rsidP="00031BCD">
            <w:pPr>
              <w:spacing w:line="300" w:lineRule="exact"/>
              <w:jc w:val="right"/>
              <w:rPr>
                <w:rFonts w:asciiTheme="majorBidi" w:hAnsiTheme="majorBidi" w:cstheme="majorBidi"/>
                <w:sz w:val="24"/>
                <w:szCs w:val="24"/>
                <w:cs/>
              </w:rPr>
            </w:pPr>
            <w:r>
              <w:rPr>
                <w:rFonts w:asciiTheme="majorBidi" w:hAnsiTheme="majorBidi" w:cstheme="majorBidi"/>
                <w:sz w:val="24"/>
                <w:szCs w:val="24"/>
              </w:rPr>
              <w:t>220,928,978</w:t>
            </w:r>
          </w:p>
        </w:tc>
        <w:tc>
          <w:tcPr>
            <w:tcW w:w="141" w:type="dxa"/>
          </w:tcPr>
          <w:p w14:paraId="5D8199FE" w14:textId="77777777" w:rsidR="00031BCD" w:rsidRPr="00FF68BC" w:rsidRDefault="00031BCD" w:rsidP="00031BCD">
            <w:pPr>
              <w:spacing w:line="300" w:lineRule="exact"/>
              <w:jc w:val="right"/>
              <w:rPr>
                <w:rFonts w:asciiTheme="majorBidi" w:hAnsiTheme="majorBidi" w:cstheme="majorBidi"/>
                <w:sz w:val="24"/>
                <w:szCs w:val="24"/>
              </w:rPr>
            </w:pPr>
          </w:p>
        </w:tc>
        <w:tc>
          <w:tcPr>
            <w:tcW w:w="1117" w:type="dxa"/>
            <w:tcBorders>
              <w:top w:val="single" w:sz="6" w:space="0" w:color="auto"/>
              <w:bottom w:val="double" w:sz="6" w:space="0" w:color="auto"/>
            </w:tcBorders>
          </w:tcPr>
          <w:p w14:paraId="4FFD7BAA" w14:textId="3AB0B43E" w:rsidR="00031BCD" w:rsidRPr="00FF68BC" w:rsidRDefault="00031BCD" w:rsidP="00031BCD">
            <w:pPr>
              <w:spacing w:line="300" w:lineRule="exact"/>
              <w:jc w:val="right"/>
              <w:rPr>
                <w:rFonts w:asciiTheme="majorBidi" w:hAnsiTheme="majorBidi" w:cstheme="majorBidi"/>
                <w:sz w:val="24"/>
                <w:szCs w:val="24"/>
              </w:rPr>
            </w:pPr>
            <w:r>
              <w:rPr>
                <w:rFonts w:asciiTheme="majorBidi" w:hAnsiTheme="majorBidi" w:cstheme="majorBidi"/>
                <w:sz w:val="24"/>
                <w:szCs w:val="24"/>
              </w:rPr>
              <w:t>971,666,421</w:t>
            </w:r>
          </w:p>
        </w:tc>
        <w:tc>
          <w:tcPr>
            <w:tcW w:w="134" w:type="dxa"/>
          </w:tcPr>
          <w:p w14:paraId="4A7E1328" w14:textId="77777777" w:rsidR="00031BCD" w:rsidRPr="00FF68BC" w:rsidRDefault="00031BCD" w:rsidP="00031BCD">
            <w:pPr>
              <w:spacing w:line="30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61B1BCAC" w14:textId="114A4785" w:rsidR="00031BCD" w:rsidRPr="00FF68BC" w:rsidRDefault="00031BCD" w:rsidP="00031BCD">
            <w:pPr>
              <w:spacing w:line="300" w:lineRule="exact"/>
              <w:jc w:val="right"/>
              <w:rPr>
                <w:rFonts w:asciiTheme="majorBidi" w:hAnsiTheme="majorBidi" w:cstheme="majorBidi"/>
                <w:sz w:val="24"/>
                <w:szCs w:val="24"/>
                <w:cs/>
              </w:rPr>
            </w:pPr>
            <w:r>
              <w:rPr>
                <w:rFonts w:asciiTheme="majorBidi" w:hAnsiTheme="majorBidi" w:cstheme="majorBidi"/>
                <w:sz w:val="24"/>
                <w:szCs w:val="24"/>
              </w:rPr>
              <w:t xml:space="preserve">1,192,595,399 </w:t>
            </w:r>
          </w:p>
        </w:tc>
        <w:tc>
          <w:tcPr>
            <w:tcW w:w="190" w:type="dxa"/>
          </w:tcPr>
          <w:p w14:paraId="7A9FF5D6" w14:textId="77777777" w:rsidR="00031BCD" w:rsidRPr="00FF68BC" w:rsidRDefault="00031BCD" w:rsidP="00031BCD">
            <w:pPr>
              <w:spacing w:line="300" w:lineRule="exact"/>
              <w:jc w:val="right"/>
              <w:rPr>
                <w:rFonts w:asciiTheme="majorBidi" w:hAnsiTheme="majorBidi" w:cstheme="majorBidi"/>
                <w:sz w:val="24"/>
                <w:szCs w:val="24"/>
                <w:cs/>
              </w:rPr>
            </w:pPr>
          </w:p>
        </w:tc>
        <w:tc>
          <w:tcPr>
            <w:tcW w:w="1105" w:type="dxa"/>
            <w:tcBorders>
              <w:top w:val="single" w:sz="6" w:space="0" w:color="auto"/>
              <w:bottom w:val="double" w:sz="6" w:space="0" w:color="auto"/>
            </w:tcBorders>
          </w:tcPr>
          <w:p w14:paraId="65A70D66" w14:textId="32D34076" w:rsidR="00031BCD" w:rsidRPr="00FF68BC" w:rsidRDefault="00031BCD" w:rsidP="00031BCD">
            <w:pPr>
              <w:spacing w:line="300" w:lineRule="exact"/>
              <w:jc w:val="right"/>
              <w:rPr>
                <w:rFonts w:asciiTheme="majorBidi" w:hAnsiTheme="majorBidi" w:cstheme="majorBidi"/>
                <w:sz w:val="24"/>
                <w:szCs w:val="24"/>
                <w:cs/>
              </w:rPr>
            </w:pPr>
            <w:r>
              <w:rPr>
                <w:rFonts w:asciiTheme="majorBidi" w:hAnsiTheme="majorBidi" w:cstheme="majorBidi"/>
                <w:sz w:val="24"/>
                <w:szCs w:val="24"/>
              </w:rPr>
              <w:t>133,835,409</w:t>
            </w:r>
          </w:p>
        </w:tc>
        <w:tc>
          <w:tcPr>
            <w:tcW w:w="141" w:type="dxa"/>
          </w:tcPr>
          <w:p w14:paraId="54B9E93B" w14:textId="77777777" w:rsidR="00031BCD" w:rsidRPr="00FF68BC" w:rsidRDefault="00031BCD" w:rsidP="00031BCD">
            <w:pPr>
              <w:spacing w:line="300" w:lineRule="exact"/>
              <w:jc w:val="right"/>
              <w:rPr>
                <w:rFonts w:asciiTheme="majorBidi" w:hAnsiTheme="majorBidi" w:cstheme="majorBidi"/>
                <w:sz w:val="24"/>
                <w:szCs w:val="24"/>
              </w:rPr>
            </w:pPr>
          </w:p>
        </w:tc>
        <w:tc>
          <w:tcPr>
            <w:tcW w:w="1022" w:type="dxa"/>
            <w:tcBorders>
              <w:top w:val="single" w:sz="6" w:space="0" w:color="auto"/>
              <w:bottom w:val="double" w:sz="6" w:space="0" w:color="auto"/>
            </w:tcBorders>
          </w:tcPr>
          <w:p w14:paraId="7B355AD7" w14:textId="17456AB4" w:rsidR="00031BCD" w:rsidRPr="00FF68BC" w:rsidRDefault="00031BCD" w:rsidP="00031BCD">
            <w:pPr>
              <w:spacing w:line="300" w:lineRule="exact"/>
              <w:jc w:val="right"/>
              <w:rPr>
                <w:rFonts w:asciiTheme="majorBidi" w:hAnsiTheme="majorBidi" w:cstheme="majorBidi"/>
                <w:sz w:val="24"/>
                <w:szCs w:val="24"/>
              </w:rPr>
            </w:pPr>
            <w:r>
              <w:rPr>
                <w:rFonts w:asciiTheme="majorBidi" w:hAnsiTheme="majorBidi" w:cstheme="majorBidi"/>
                <w:sz w:val="24"/>
                <w:szCs w:val="24"/>
                <w:cs/>
              </w:rPr>
              <w:t>962</w:t>
            </w:r>
            <w:r>
              <w:rPr>
                <w:rFonts w:asciiTheme="majorBidi" w:hAnsiTheme="majorBidi" w:cstheme="majorBidi"/>
                <w:sz w:val="24"/>
                <w:szCs w:val="24"/>
              </w:rPr>
              <w:t>,</w:t>
            </w:r>
            <w:r>
              <w:rPr>
                <w:rFonts w:asciiTheme="majorBidi" w:hAnsiTheme="majorBidi" w:cstheme="majorBidi" w:hint="cs"/>
                <w:sz w:val="24"/>
                <w:szCs w:val="24"/>
                <w:cs/>
              </w:rPr>
              <w:t>311</w:t>
            </w:r>
            <w:r>
              <w:rPr>
                <w:rFonts w:asciiTheme="majorBidi" w:hAnsiTheme="majorBidi" w:cstheme="majorBidi"/>
                <w:sz w:val="24"/>
                <w:szCs w:val="24"/>
              </w:rPr>
              <w:t>,</w:t>
            </w:r>
            <w:r>
              <w:rPr>
                <w:rFonts w:asciiTheme="majorBidi" w:hAnsiTheme="majorBidi" w:cstheme="majorBidi" w:hint="cs"/>
                <w:sz w:val="24"/>
                <w:szCs w:val="24"/>
                <w:cs/>
              </w:rPr>
              <w:t>158</w:t>
            </w:r>
          </w:p>
        </w:tc>
        <w:tc>
          <w:tcPr>
            <w:tcW w:w="134" w:type="dxa"/>
          </w:tcPr>
          <w:p w14:paraId="48EAE536" w14:textId="77777777" w:rsidR="00031BCD" w:rsidRPr="00FF68BC" w:rsidRDefault="00031BCD" w:rsidP="00031BCD">
            <w:pPr>
              <w:spacing w:line="300" w:lineRule="exact"/>
              <w:jc w:val="right"/>
              <w:rPr>
                <w:rFonts w:asciiTheme="majorBidi" w:hAnsiTheme="majorBidi" w:cstheme="majorBidi"/>
                <w:sz w:val="24"/>
                <w:szCs w:val="24"/>
              </w:rPr>
            </w:pPr>
          </w:p>
        </w:tc>
        <w:tc>
          <w:tcPr>
            <w:tcW w:w="1093" w:type="dxa"/>
            <w:tcBorders>
              <w:top w:val="single" w:sz="6" w:space="0" w:color="auto"/>
              <w:bottom w:val="double" w:sz="6" w:space="0" w:color="auto"/>
            </w:tcBorders>
          </w:tcPr>
          <w:p w14:paraId="7668333D" w14:textId="766911C0" w:rsidR="00031BCD" w:rsidRPr="00FF68BC" w:rsidRDefault="00031BCD" w:rsidP="00031BCD">
            <w:pPr>
              <w:spacing w:line="300" w:lineRule="exact"/>
              <w:jc w:val="right"/>
              <w:rPr>
                <w:rFonts w:asciiTheme="majorBidi" w:hAnsiTheme="majorBidi" w:cstheme="majorBidi"/>
                <w:sz w:val="24"/>
                <w:szCs w:val="24"/>
                <w:cs/>
              </w:rPr>
            </w:pPr>
            <w:r>
              <w:rPr>
                <w:rFonts w:asciiTheme="majorBidi" w:hAnsiTheme="majorBidi" w:cstheme="majorBidi"/>
                <w:sz w:val="24"/>
                <w:szCs w:val="24"/>
                <w:cs/>
              </w:rPr>
              <w:t>1</w:t>
            </w:r>
            <w:r>
              <w:rPr>
                <w:rFonts w:asciiTheme="majorBidi" w:hAnsiTheme="majorBidi" w:cstheme="majorBidi"/>
                <w:sz w:val="24"/>
                <w:szCs w:val="24"/>
              </w:rPr>
              <w:t>,</w:t>
            </w:r>
            <w:r>
              <w:rPr>
                <w:rFonts w:asciiTheme="majorBidi" w:hAnsiTheme="majorBidi" w:cstheme="majorBidi" w:hint="cs"/>
                <w:sz w:val="24"/>
                <w:szCs w:val="24"/>
                <w:cs/>
              </w:rPr>
              <w:t>096</w:t>
            </w:r>
            <w:r>
              <w:rPr>
                <w:rFonts w:asciiTheme="majorBidi" w:hAnsiTheme="majorBidi" w:cstheme="majorBidi"/>
                <w:sz w:val="24"/>
                <w:szCs w:val="24"/>
              </w:rPr>
              <w:t>,</w:t>
            </w:r>
            <w:r>
              <w:rPr>
                <w:rFonts w:asciiTheme="majorBidi" w:hAnsiTheme="majorBidi" w:cstheme="majorBidi" w:hint="cs"/>
                <w:sz w:val="24"/>
                <w:szCs w:val="24"/>
                <w:cs/>
              </w:rPr>
              <w:t>146</w:t>
            </w:r>
            <w:r>
              <w:rPr>
                <w:rFonts w:asciiTheme="majorBidi" w:hAnsiTheme="majorBidi" w:cstheme="majorBidi"/>
                <w:sz w:val="24"/>
                <w:szCs w:val="24"/>
              </w:rPr>
              <w:t>,</w:t>
            </w:r>
            <w:r>
              <w:rPr>
                <w:rFonts w:asciiTheme="majorBidi" w:hAnsiTheme="majorBidi" w:cstheme="majorBidi" w:hint="cs"/>
                <w:sz w:val="24"/>
                <w:szCs w:val="24"/>
                <w:cs/>
              </w:rPr>
              <w:t>567</w:t>
            </w:r>
          </w:p>
        </w:tc>
      </w:tr>
    </w:tbl>
    <w:p w14:paraId="2FBD9AE7" w14:textId="46C71AAF" w:rsidR="00656732" w:rsidRPr="00336EE9"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0A276F" w:rsidRPr="000A276F">
        <w:rPr>
          <w:rFonts w:asciiTheme="majorBidi" w:hAnsiTheme="majorBidi" w:cstheme="majorBidi"/>
          <w:sz w:val="32"/>
          <w:szCs w:val="32"/>
        </w:rPr>
        <w:t xml:space="preserve">The classification of results of the Company's operations was applied with </w:t>
      </w:r>
      <w:r w:rsidR="000A276F" w:rsidRPr="000A276F">
        <w:rPr>
          <w:rFonts w:asciiTheme="majorBidi" w:hAnsiTheme="majorBidi" w:cs="Angsana New"/>
          <w:sz w:val="32"/>
          <w:szCs w:val="32"/>
          <w:cs/>
        </w:rPr>
        <w:t xml:space="preserve">2 </w:t>
      </w:r>
      <w:r w:rsidR="000A276F" w:rsidRPr="000A276F">
        <w:rPr>
          <w:rFonts w:asciiTheme="majorBidi" w:hAnsiTheme="majorBidi" w:cstheme="majorBidi"/>
          <w:sz w:val="32"/>
          <w:szCs w:val="32"/>
        </w:rPr>
        <w:t>bases as following:-</w:t>
      </w:r>
    </w:p>
    <w:p w14:paraId="17EC4E09" w14:textId="32743EC1" w:rsidR="00656732" w:rsidRPr="00336EE9"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0A276F" w:rsidRPr="000A276F">
        <w:rPr>
          <w:rFonts w:asciiTheme="majorBidi" w:hAnsiTheme="majorBidi" w:cs="Angsana New"/>
          <w:sz w:val="32"/>
          <w:szCs w:val="32"/>
          <w:cs/>
        </w:rPr>
        <w:t>1.</w:t>
      </w:r>
      <w:r w:rsidR="000A276F">
        <w:rPr>
          <w:rFonts w:asciiTheme="majorBidi" w:hAnsiTheme="majorBidi" w:cs="Angsana New"/>
          <w:sz w:val="32"/>
          <w:szCs w:val="32"/>
        </w:rPr>
        <w:t xml:space="preserve"> </w:t>
      </w:r>
      <w:r w:rsidR="000A276F" w:rsidRPr="000A276F">
        <w:rPr>
          <w:rFonts w:asciiTheme="majorBidi" w:hAnsiTheme="majorBidi" w:cstheme="majorBidi"/>
          <w:sz w:val="32"/>
          <w:szCs w:val="32"/>
        </w:rPr>
        <w:t>Costs and expenses identifiable to each category were directly charged to each of them.</w:t>
      </w:r>
    </w:p>
    <w:p w14:paraId="5F7A78FF" w14:textId="2AFFBA73" w:rsidR="00656732"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t>2.</w:t>
      </w:r>
      <w:r w:rsidR="000A276F" w:rsidRPr="000A276F">
        <w:rPr>
          <w:rFonts w:asciiTheme="majorBidi" w:hAnsiTheme="majorBidi" w:cstheme="majorBidi"/>
          <w:sz w:val="32"/>
          <w:szCs w:val="32"/>
        </w:rPr>
        <w:t>Costs and expenses unidentifiable to each category were allocated to each of them based on the proportion of their revenues.</w:t>
      </w:r>
    </w:p>
    <w:p w14:paraId="2FA09230" w14:textId="3749E066" w:rsidR="00031BCD" w:rsidRDefault="00031BCD"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7DBD9F5E" w14:textId="5049921A" w:rsidR="00656732" w:rsidRPr="00336EE9" w:rsidRDefault="0042351D" w:rsidP="00656732">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4</w:t>
      </w:r>
      <w:r w:rsidR="001C1F80">
        <w:rPr>
          <w:rFonts w:asciiTheme="majorBidi" w:hAnsiTheme="majorBidi" w:cstheme="majorBidi"/>
          <w:b/>
          <w:bCs/>
          <w:sz w:val="32"/>
          <w:szCs w:val="32"/>
        </w:rPr>
        <w:t>1</w:t>
      </w:r>
      <w:r w:rsidR="00656732" w:rsidRPr="00336EE9">
        <w:rPr>
          <w:rFonts w:asciiTheme="majorBidi" w:hAnsiTheme="majorBidi" w:cstheme="majorBidi"/>
          <w:b/>
          <w:bCs/>
          <w:sz w:val="32"/>
          <w:szCs w:val="32"/>
        </w:rPr>
        <w:t>.</w:t>
      </w:r>
      <w:r w:rsidR="00656732" w:rsidRPr="00336EE9">
        <w:rPr>
          <w:rFonts w:asciiTheme="majorBidi" w:hAnsiTheme="majorBidi" w:cstheme="majorBidi"/>
          <w:b/>
          <w:bCs/>
          <w:sz w:val="32"/>
          <w:szCs w:val="32"/>
        </w:rPr>
        <w:tab/>
      </w:r>
      <w:r w:rsidR="00270357" w:rsidRPr="00270357">
        <w:rPr>
          <w:rFonts w:asciiTheme="majorBidi" w:hAnsiTheme="majorBidi" w:cstheme="majorBidi"/>
          <w:b/>
          <w:bCs/>
          <w:sz w:val="32"/>
          <w:szCs w:val="32"/>
        </w:rPr>
        <w:t>EXPENSES BY NATURE</w:t>
      </w:r>
    </w:p>
    <w:p w14:paraId="6E97E616" w14:textId="572C1C22" w:rsidR="00656732" w:rsidRPr="00336EE9" w:rsidRDefault="00656732" w:rsidP="00656732">
      <w:pPr>
        <w:tabs>
          <w:tab w:val="left" w:pos="284"/>
          <w:tab w:val="left" w:pos="851"/>
          <w:tab w:val="left" w:pos="1418"/>
        </w:tabs>
        <w:spacing w:line="340" w:lineRule="exact"/>
        <w:ind w:left="284" w:hanging="284"/>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270357" w:rsidRPr="00270357">
        <w:rPr>
          <w:rFonts w:asciiTheme="majorBidi" w:hAnsiTheme="majorBidi" w:cstheme="majorBidi"/>
          <w:sz w:val="32"/>
          <w:szCs w:val="32"/>
        </w:rPr>
        <w:t xml:space="preserve">Significant expenses by nature for the years ended December </w:t>
      </w:r>
      <w:r w:rsidR="00270357" w:rsidRPr="00270357">
        <w:rPr>
          <w:rFonts w:asciiTheme="majorBidi" w:hAnsiTheme="majorBidi" w:cs="Angsana New"/>
          <w:sz w:val="32"/>
          <w:szCs w:val="32"/>
          <w:cs/>
        </w:rPr>
        <w:t>31</w:t>
      </w:r>
      <w:r w:rsidR="00270357" w:rsidRPr="00270357">
        <w:rPr>
          <w:rFonts w:asciiTheme="majorBidi" w:hAnsiTheme="majorBidi" w:cstheme="majorBidi"/>
          <w:sz w:val="32"/>
          <w:szCs w:val="32"/>
        </w:rPr>
        <w:t xml:space="preserve">, </w:t>
      </w:r>
      <w:r w:rsidR="00E21EA7" w:rsidRPr="00E21EA7">
        <w:rPr>
          <w:rFonts w:asciiTheme="majorBidi" w:hAnsiTheme="majorBidi" w:cs="Angsana New"/>
          <w:sz w:val="32"/>
          <w:szCs w:val="32"/>
          <w:cs/>
        </w:rPr>
        <w:t>2020</w:t>
      </w:r>
      <w:r w:rsidR="00270357" w:rsidRPr="00270357">
        <w:rPr>
          <w:rFonts w:asciiTheme="majorBidi" w:hAnsiTheme="majorBidi" w:cs="Angsana New"/>
          <w:sz w:val="32"/>
          <w:szCs w:val="32"/>
          <w:cs/>
        </w:rPr>
        <w:t xml:space="preserve"> </w:t>
      </w:r>
      <w:r w:rsidR="00270357" w:rsidRPr="00270357">
        <w:rPr>
          <w:rFonts w:asciiTheme="majorBidi" w:hAnsiTheme="majorBidi" w:cstheme="majorBidi"/>
          <w:sz w:val="32"/>
          <w:szCs w:val="32"/>
        </w:rPr>
        <w:t xml:space="preserve">and </w:t>
      </w:r>
      <w:r w:rsidR="00E21EA7" w:rsidRPr="00E21EA7">
        <w:rPr>
          <w:rFonts w:asciiTheme="majorBidi" w:hAnsiTheme="majorBidi" w:cs="Angsana New"/>
          <w:sz w:val="32"/>
          <w:szCs w:val="32"/>
          <w:cs/>
        </w:rPr>
        <w:t>2019</w:t>
      </w:r>
      <w:r w:rsidR="00270357" w:rsidRPr="00270357">
        <w:rPr>
          <w:rFonts w:asciiTheme="majorBidi" w:hAnsiTheme="majorBidi" w:cs="Angsana New"/>
          <w:sz w:val="32"/>
          <w:szCs w:val="32"/>
          <w:cs/>
        </w:rPr>
        <w:t xml:space="preserve"> </w:t>
      </w:r>
      <w:r w:rsidR="00270357" w:rsidRPr="00270357">
        <w:rPr>
          <w:rFonts w:asciiTheme="majorBidi" w:hAnsiTheme="majorBidi" w:cstheme="majorBidi"/>
          <w:sz w:val="32"/>
          <w:szCs w:val="32"/>
        </w:rPr>
        <w:t>are as follow:</w:t>
      </w:r>
      <w:r w:rsidR="00270357">
        <w:rPr>
          <w:rFonts w:asciiTheme="majorBidi" w:hAnsiTheme="majorBidi" w:cstheme="majorBidi"/>
          <w:sz w:val="32"/>
          <w:szCs w:val="32"/>
        </w:rPr>
        <w:t>-</w:t>
      </w:r>
    </w:p>
    <w:tbl>
      <w:tblPr>
        <w:tblW w:w="8581" w:type="dxa"/>
        <w:tblInd w:w="908" w:type="dxa"/>
        <w:tblLayout w:type="fixed"/>
        <w:tblCellMar>
          <w:left w:w="57" w:type="dxa"/>
          <w:right w:w="57" w:type="dxa"/>
        </w:tblCellMar>
        <w:tblLook w:val="0000" w:firstRow="0" w:lastRow="0" w:firstColumn="0" w:lastColumn="0" w:noHBand="0" w:noVBand="0"/>
      </w:tblPr>
      <w:tblGrid>
        <w:gridCol w:w="3139"/>
        <w:gridCol w:w="1275"/>
        <w:gridCol w:w="142"/>
        <w:gridCol w:w="1237"/>
        <w:gridCol w:w="134"/>
        <w:gridCol w:w="1181"/>
        <w:gridCol w:w="141"/>
        <w:gridCol w:w="1332"/>
      </w:tblGrid>
      <w:tr w:rsidR="00656732" w:rsidRPr="00FF68BC" w14:paraId="1D175698" w14:textId="77777777" w:rsidTr="00FA2ED5">
        <w:trPr>
          <w:cantSplit/>
        </w:trPr>
        <w:tc>
          <w:tcPr>
            <w:tcW w:w="3139" w:type="dxa"/>
          </w:tcPr>
          <w:p w14:paraId="5462CD75" w14:textId="77777777" w:rsidR="00656732" w:rsidRPr="00FF68BC" w:rsidRDefault="00656732" w:rsidP="00031BCD">
            <w:pPr>
              <w:tabs>
                <w:tab w:val="left" w:pos="284"/>
                <w:tab w:val="left" w:pos="851"/>
                <w:tab w:val="left" w:pos="1418"/>
              </w:tabs>
              <w:spacing w:line="300" w:lineRule="exact"/>
              <w:jc w:val="thaiDistribute"/>
              <w:rPr>
                <w:rFonts w:asciiTheme="majorBidi" w:hAnsiTheme="majorBidi" w:cstheme="majorBidi"/>
                <w:sz w:val="24"/>
                <w:szCs w:val="24"/>
              </w:rPr>
            </w:pPr>
          </w:p>
        </w:tc>
        <w:tc>
          <w:tcPr>
            <w:tcW w:w="5442" w:type="dxa"/>
            <w:gridSpan w:val="7"/>
            <w:tcBorders>
              <w:bottom w:val="single" w:sz="6" w:space="0" w:color="auto"/>
            </w:tcBorders>
          </w:tcPr>
          <w:p w14:paraId="6D70D7E5" w14:textId="44129182" w:rsidR="00656732" w:rsidRPr="00FF68BC" w:rsidRDefault="00656732" w:rsidP="00031BCD">
            <w:pPr>
              <w:tabs>
                <w:tab w:val="left" w:pos="284"/>
                <w:tab w:val="left" w:pos="851"/>
                <w:tab w:val="left" w:pos="1418"/>
              </w:tabs>
              <w:spacing w:line="300" w:lineRule="exact"/>
              <w:jc w:val="right"/>
              <w:rPr>
                <w:rFonts w:asciiTheme="majorBidi" w:hAnsiTheme="majorBidi" w:cstheme="majorBidi"/>
                <w:sz w:val="24"/>
                <w:szCs w:val="24"/>
              </w:rPr>
            </w:pPr>
            <w:r w:rsidRPr="00FF68BC">
              <w:rPr>
                <w:rFonts w:asciiTheme="majorBidi" w:hAnsiTheme="majorBidi" w:cstheme="majorBidi"/>
                <w:sz w:val="24"/>
                <w:szCs w:val="24"/>
              </w:rPr>
              <w:t>(</w:t>
            </w:r>
            <w:r w:rsidR="00270357" w:rsidRPr="00FF68BC">
              <w:rPr>
                <w:rFonts w:asciiTheme="majorBidi" w:hAnsiTheme="majorBidi" w:cstheme="majorBidi"/>
                <w:sz w:val="24"/>
                <w:szCs w:val="24"/>
              </w:rPr>
              <w:t>Unit : Baht</w:t>
            </w:r>
            <w:r w:rsidRPr="00FF68BC">
              <w:rPr>
                <w:rFonts w:asciiTheme="majorBidi" w:hAnsiTheme="majorBidi" w:cstheme="majorBidi"/>
                <w:sz w:val="24"/>
                <w:szCs w:val="24"/>
              </w:rPr>
              <w:t>)</w:t>
            </w:r>
          </w:p>
        </w:tc>
      </w:tr>
      <w:tr w:rsidR="00656732" w:rsidRPr="00FF68BC" w14:paraId="05104C9C" w14:textId="77777777" w:rsidTr="00FA2ED5">
        <w:trPr>
          <w:cantSplit/>
        </w:trPr>
        <w:tc>
          <w:tcPr>
            <w:tcW w:w="3139" w:type="dxa"/>
          </w:tcPr>
          <w:p w14:paraId="2361B600" w14:textId="77777777" w:rsidR="00656732" w:rsidRPr="00FF68BC"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2654" w:type="dxa"/>
            <w:gridSpan w:val="3"/>
            <w:tcBorders>
              <w:top w:val="single" w:sz="6" w:space="0" w:color="auto"/>
              <w:bottom w:val="single" w:sz="6" w:space="0" w:color="auto"/>
            </w:tcBorders>
            <w:shd w:val="clear" w:color="auto" w:fill="auto"/>
          </w:tcPr>
          <w:p w14:paraId="768FDAFD" w14:textId="62C61128" w:rsidR="00656732" w:rsidRPr="00FF68BC" w:rsidRDefault="00270357" w:rsidP="00031BCD">
            <w:pPr>
              <w:tabs>
                <w:tab w:val="left" w:pos="284"/>
                <w:tab w:val="left" w:pos="851"/>
                <w:tab w:val="left" w:pos="1418"/>
              </w:tabs>
              <w:spacing w:line="300" w:lineRule="exact"/>
              <w:jc w:val="center"/>
              <w:rPr>
                <w:rFonts w:asciiTheme="majorBidi" w:hAnsiTheme="majorBidi" w:cstheme="majorBidi"/>
                <w:sz w:val="24"/>
                <w:szCs w:val="24"/>
                <w:cs/>
              </w:rPr>
            </w:pPr>
            <w:r w:rsidRPr="00FF68BC">
              <w:rPr>
                <w:rFonts w:asciiTheme="majorBidi" w:hAnsiTheme="majorBidi" w:cstheme="majorBidi"/>
                <w:sz w:val="24"/>
                <w:szCs w:val="24"/>
              </w:rPr>
              <w:t>Consolidated financial statements</w:t>
            </w:r>
          </w:p>
        </w:tc>
        <w:tc>
          <w:tcPr>
            <w:tcW w:w="134" w:type="dxa"/>
            <w:tcBorders>
              <w:top w:val="single" w:sz="6" w:space="0" w:color="auto"/>
            </w:tcBorders>
            <w:shd w:val="clear" w:color="auto" w:fill="auto"/>
          </w:tcPr>
          <w:p w14:paraId="07D11692" w14:textId="77777777" w:rsidR="00656732" w:rsidRPr="00FF68BC"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2654" w:type="dxa"/>
            <w:gridSpan w:val="3"/>
            <w:tcBorders>
              <w:top w:val="single" w:sz="6" w:space="0" w:color="auto"/>
              <w:bottom w:val="single" w:sz="6" w:space="0" w:color="auto"/>
            </w:tcBorders>
            <w:shd w:val="clear" w:color="auto" w:fill="auto"/>
          </w:tcPr>
          <w:p w14:paraId="7B5B9FD9" w14:textId="742DEAEA" w:rsidR="00656732" w:rsidRPr="00FF68BC" w:rsidRDefault="00270357" w:rsidP="00031BCD">
            <w:pPr>
              <w:tabs>
                <w:tab w:val="left" w:pos="284"/>
                <w:tab w:val="left" w:pos="851"/>
                <w:tab w:val="left" w:pos="1418"/>
              </w:tabs>
              <w:spacing w:line="300" w:lineRule="exact"/>
              <w:jc w:val="center"/>
              <w:rPr>
                <w:rFonts w:asciiTheme="majorBidi" w:hAnsiTheme="majorBidi" w:cstheme="majorBidi"/>
                <w:sz w:val="24"/>
                <w:szCs w:val="24"/>
                <w:cs/>
              </w:rPr>
            </w:pPr>
            <w:r w:rsidRPr="00FF68BC">
              <w:rPr>
                <w:rFonts w:asciiTheme="majorBidi" w:hAnsiTheme="majorBidi" w:cstheme="majorBidi"/>
                <w:sz w:val="24"/>
                <w:szCs w:val="24"/>
              </w:rPr>
              <w:t>Separate financial statements</w:t>
            </w:r>
          </w:p>
        </w:tc>
      </w:tr>
      <w:tr w:rsidR="00656732" w:rsidRPr="00FF68BC" w14:paraId="00CC0A5F" w14:textId="77777777" w:rsidTr="00FA2ED5">
        <w:trPr>
          <w:cantSplit/>
        </w:trPr>
        <w:tc>
          <w:tcPr>
            <w:tcW w:w="3139" w:type="dxa"/>
          </w:tcPr>
          <w:p w14:paraId="5D57AB0D" w14:textId="77777777" w:rsidR="00656732" w:rsidRPr="00FF68BC"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1275" w:type="dxa"/>
            <w:tcBorders>
              <w:bottom w:val="single" w:sz="6" w:space="0" w:color="auto"/>
            </w:tcBorders>
            <w:shd w:val="clear" w:color="auto" w:fill="auto"/>
          </w:tcPr>
          <w:p w14:paraId="0749FC46" w14:textId="182D7D05" w:rsidR="00656732" w:rsidRPr="00FF68BC" w:rsidRDefault="00E21EA7" w:rsidP="00031BCD">
            <w:pPr>
              <w:tabs>
                <w:tab w:val="left" w:pos="284"/>
                <w:tab w:val="left" w:pos="851"/>
                <w:tab w:val="left" w:pos="1418"/>
              </w:tabs>
              <w:spacing w:line="30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142" w:type="dxa"/>
            <w:tcBorders>
              <w:top w:val="single" w:sz="6" w:space="0" w:color="auto"/>
            </w:tcBorders>
            <w:shd w:val="clear" w:color="auto" w:fill="auto"/>
          </w:tcPr>
          <w:p w14:paraId="3C5FC825" w14:textId="77777777" w:rsidR="00656732" w:rsidRPr="00FF68BC"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1237" w:type="dxa"/>
            <w:tcBorders>
              <w:bottom w:val="single" w:sz="6" w:space="0" w:color="auto"/>
            </w:tcBorders>
            <w:shd w:val="clear" w:color="auto" w:fill="auto"/>
          </w:tcPr>
          <w:p w14:paraId="418E0E8E" w14:textId="08D68AD9" w:rsidR="00656732" w:rsidRPr="00FF68BC" w:rsidRDefault="00E21EA7" w:rsidP="00031BCD">
            <w:pPr>
              <w:tabs>
                <w:tab w:val="left" w:pos="284"/>
                <w:tab w:val="left" w:pos="851"/>
                <w:tab w:val="left" w:pos="1418"/>
              </w:tabs>
              <w:spacing w:line="300" w:lineRule="exact"/>
              <w:jc w:val="center"/>
              <w:rPr>
                <w:rFonts w:asciiTheme="majorBidi" w:hAnsiTheme="majorBidi" w:cstheme="majorBidi"/>
                <w:sz w:val="24"/>
                <w:szCs w:val="24"/>
              </w:rPr>
            </w:pPr>
            <w:r w:rsidRPr="00E21EA7">
              <w:rPr>
                <w:rFonts w:asciiTheme="majorBidi" w:hAnsiTheme="majorBidi" w:cstheme="majorBidi"/>
                <w:sz w:val="24"/>
                <w:szCs w:val="24"/>
              </w:rPr>
              <w:t>2019</w:t>
            </w:r>
          </w:p>
        </w:tc>
        <w:tc>
          <w:tcPr>
            <w:tcW w:w="134" w:type="dxa"/>
            <w:shd w:val="clear" w:color="auto" w:fill="auto"/>
          </w:tcPr>
          <w:p w14:paraId="01D132A2" w14:textId="77777777" w:rsidR="00656732" w:rsidRPr="00FF68BC"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1181" w:type="dxa"/>
            <w:tcBorders>
              <w:bottom w:val="single" w:sz="6" w:space="0" w:color="auto"/>
            </w:tcBorders>
            <w:shd w:val="clear" w:color="auto" w:fill="auto"/>
          </w:tcPr>
          <w:p w14:paraId="51902A8C" w14:textId="1E7182A0" w:rsidR="00656732" w:rsidRPr="00FF68BC" w:rsidRDefault="00E21EA7" w:rsidP="00031BCD">
            <w:pPr>
              <w:tabs>
                <w:tab w:val="left" w:pos="284"/>
                <w:tab w:val="left" w:pos="851"/>
                <w:tab w:val="left" w:pos="1418"/>
              </w:tabs>
              <w:spacing w:line="300" w:lineRule="exact"/>
              <w:jc w:val="center"/>
              <w:rPr>
                <w:rFonts w:asciiTheme="majorBidi" w:hAnsiTheme="majorBidi" w:cstheme="majorBidi"/>
                <w:sz w:val="24"/>
                <w:szCs w:val="24"/>
              </w:rPr>
            </w:pPr>
            <w:r w:rsidRPr="00E21EA7">
              <w:rPr>
                <w:rFonts w:asciiTheme="majorBidi" w:hAnsiTheme="majorBidi" w:cstheme="majorBidi"/>
                <w:sz w:val="24"/>
                <w:szCs w:val="24"/>
              </w:rPr>
              <w:t>2020</w:t>
            </w:r>
          </w:p>
        </w:tc>
        <w:tc>
          <w:tcPr>
            <w:tcW w:w="141" w:type="dxa"/>
            <w:shd w:val="clear" w:color="auto" w:fill="auto"/>
          </w:tcPr>
          <w:p w14:paraId="22BD1175" w14:textId="77777777" w:rsidR="00656732" w:rsidRPr="00FF68BC"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1332" w:type="dxa"/>
            <w:tcBorders>
              <w:bottom w:val="single" w:sz="6" w:space="0" w:color="auto"/>
            </w:tcBorders>
            <w:shd w:val="clear" w:color="auto" w:fill="auto"/>
          </w:tcPr>
          <w:p w14:paraId="4A5382C1" w14:textId="59D2A5F2" w:rsidR="00656732" w:rsidRPr="00FF68BC" w:rsidRDefault="00E21EA7" w:rsidP="00031BCD">
            <w:pPr>
              <w:tabs>
                <w:tab w:val="left" w:pos="284"/>
                <w:tab w:val="left" w:pos="851"/>
                <w:tab w:val="left" w:pos="1418"/>
              </w:tabs>
              <w:spacing w:line="300" w:lineRule="exact"/>
              <w:jc w:val="center"/>
              <w:rPr>
                <w:rFonts w:asciiTheme="majorBidi" w:hAnsiTheme="majorBidi" w:cstheme="majorBidi"/>
                <w:sz w:val="24"/>
                <w:szCs w:val="24"/>
              </w:rPr>
            </w:pPr>
            <w:r w:rsidRPr="00E21EA7">
              <w:rPr>
                <w:rFonts w:asciiTheme="majorBidi" w:hAnsiTheme="majorBidi" w:cstheme="majorBidi"/>
                <w:sz w:val="24"/>
                <w:szCs w:val="24"/>
              </w:rPr>
              <w:t>2019</w:t>
            </w:r>
          </w:p>
        </w:tc>
      </w:tr>
      <w:tr w:rsidR="00FA2ED5" w:rsidRPr="00FF68BC" w14:paraId="3E280100" w14:textId="77777777" w:rsidTr="00FA2ED5">
        <w:trPr>
          <w:cantSplit/>
        </w:trPr>
        <w:tc>
          <w:tcPr>
            <w:tcW w:w="3139" w:type="dxa"/>
            <w:vAlign w:val="bottom"/>
          </w:tcPr>
          <w:p w14:paraId="2EB69356" w14:textId="0829813C" w:rsidR="00FA2ED5" w:rsidRPr="00FF68BC" w:rsidRDefault="00FA2ED5" w:rsidP="00FA2ED5">
            <w:pPr>
              <w:tabs>
                <w:tab w:val="left" w:pos="284"/>
                <w:tab w:val="left" w:pos="851"/>
                <w:tab w:val="left" w:pos="1418"/>
              </w:tabs>
              <w:spacing w:line="300" w:lineRule="exact"/>
              <w:ind w:left="226" w:hanging="226"/>
              <w:rPr>
                <w:rFonts w:asciiTheme="majorBidi" w:hAnsiTheme="majorBidi" w:cstheme="majorBidi"/>
                <w:sz w:val="24"/>
                <w:szCs w:val="24"/>
                <w:cs/>
              </w:rPr>
            </w:pPr>
            <w:r w:rsidRPr="00FF68BC">
              <w:rPr>
                <w:rFonts w:asciiTheme="majorBidi" w:hAnsiTheme="majorBidi" w:cstheme="majorBidi"/>
                <w:sz w:val="24"/>
                <w:szCs w:val="24"/>
              </w:rPr>
              <w:t>Changes in inventories of finished goods</w:t>
            </w:r>
            <w:r>
              <w:rPr>
                <w:rFonts w:asciiTheme="majorBidi" w:hAnsiTheme="majorBidi" w:cstheme="majorBidi"/>
                <w:sz w:val="24"/>
                <w:szCs w:val="24"/>
              </w:rPr>
              <w:t xml:space="preserve"> and</w:t>
            </w:r>
            <w:r>
              <w:t xml:space="preserve"> </w:t>
            </w:r>
            <w:r>
              <w:rPr>
                <w:rFonts w:asciiTheme="majorBidi" w:hAnsiTheme="majorBidi" w:cstheme="majorBidi"/>
                <w:sz w:val="24"/>
                <w:szCs w:val="24"/>
              </w:rPr>
              <w:t>w</w:t>
            </w:r>
            <w:r w:rsidRPr="00DC06EA">
              <w:rPr>
                <w:rFonts w:asciiTheme="majorBidi" w:hAnsiTheme="majorBidi" w:cstheme="majorBidi"/>
                <w:sz w:val="24"/>
                <w:szCs w:val="24"/>
              </w:rPr>
              <w:t>ork in process</w:t>
            </w:r>
            <w:r>
              <w:rPr>
                <w:rFonts w:asciiTheme="majorBidi" w:hAnsiTheme="majorBidi" w:cstheme="majorBidi"/>
                <w:sz w:val="24"/>
                <w:szCs w:val="24"/>
              </w:rPr>
              <w:t xml:space="preserve"> </w:t>
            </w:r>
          </w:p>
        </w:tc>
        <w:tc>
          <w:tcPr>
            <w:tcW w:w="1275" w:type="dxa"/>
            <w:shd w:val="clear" w:color="auto" w:fill="auto"/>
          </w:tcPr>
          <w:p w14:paraId="11C78C55" w14:textId="77777777" w:rsidR="00FA2ED5" w:rsidRDefault="00FA2ED5" w:rsidP="00FA2ED5">
            <w:pPr>
              <w:tabs>
                <w:tab w:val="left" w:pos="284"/>
                <w:tab w:val="left" w:pos="851"/>
                <w:tab w:val="left" w:pos="1418"/>
              </w:tabs>
              <w:spacing w:line="300" w:lineRule="exact"/>
              <w:jc w:val="right"/>
              <w:rPr>
                <w:rFonts w:ascii="Angsana New" w:hAnsi="Angsana New" w:cs="Angsana New"/>
                <w:sz w:val="24"/>
                <w:szCs w:val="24"/>
              </w:rPr>
            </w:pPr>
          </w:p>
          <w:p w14:paraId="2D3F2642" w14:textId="2F5F6049" w:rsidR="00FA2ED5" w:rsidRPr="00FF68BC" w:rsidRDefault="00FA2ED5" w:rsidP="00FA2ED5">
            <w:pPr>
              <w:tabs>
                <w:tab w:val="left" w:pos="284"/>
                <w:tab w:val="left" w:pos="851"/>
                <w:tab w:val="left" w:pos="1418"/>
              </w:tabs>
              <w:spacing w:line="300" w:lineRule="exact"/>
              <w:ind w:right="-57"/>
              <w:jc w:val="right"/>
              <w:rPr>
                <w:rFonts w:asciiTheme="majorBidi" w:hAnsiTheme="majorBidi" w:cstheme="majorBidi"/>
                <w:sz w:val="24"/>
                <w:szCs w:val="24"/>
              </w:rPr>
            </w:pPr>
            <w:r>
              <w:rPr>
                <w:rFonts w:ascii="Angsana New" w:hAnsi="Angsana New" w:cs="Angsana New"/>
                <w:sz w:val="24"/>
                <w:szCs w:val="24"/>
              </w:rPr>
              <w:t>(32,176,152)</w:t>
            </w:r>
          </w:p>
        </w:tc>
        <w:tc>
          <w:tcPr>
            <w:tcW w:w="142" w:type="dxa"/>
            <w:shd w:val="clear" w:color="auto" w:fill="auto"/>
          </w:tcPr>
          <w:p w14:paraId="6AAB730D"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3715B63E" w14:textId="77777777" w:rsidR="00FA2ED5" w:rsidRDefault="00FA2ED5" w:rsidP="00FA2ED5">
            <w:pPr>
              <w:tabs>
                <w:tab w:val="left" w:pos="284"/>
                <w:tab w:val="left" w:pos="851"/>
                <w:tab w:val="left" w:pos="1418"/>
              </w:tabs>
              <w:spacing w:line="300" w:lineRule="exact"/>
              <w:jc w:val="right"/>
              <w:rPr>
                <w:rFonts w:ascii="Angsana New" w:hAnsi="Angsana New" w:cs="Angsana New"/>
                <w:sz w:val="24"/>
                <w:szCs w:val="24"/>
              </w:rPr>
            </w:pPr>
          </w:p>
          <w:p w14:paraId="4E699D57" w14:textId="56FD2763"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23,</w:t>
            </w:r>
            <w:r w:rsidRPr="00FA2ED5">
              <w:rPr>
                <w:rFonts w:asciiTheme="majorBidi" w:hAnsiTheme="majorBidi" w:cstheme="majorBidi"/>
                <w:sz w:val="24"/>
                <w:szCs w:val="24"/>
              </w:rPr>
              <w:t>118</w:t>
            </w:r>
            <w:r>
              <w:rPr>
                <w:rFonts w:ascii="Angsana New" w:hAnsi="Angsana New" w:cs="Angsana New"/>
                <w:sz w:val="24"/>
                <w:szCs w:val="24"/>
              </w:rPr>
              <w:t>,748</w:t>
            </w:r>
          </w:p>
        </w:tc>
        <w:tc>
          <w:tcPr>
            <w:tcW w:w="134" w:type="dxa"/>
            <w:shd w:val="clear" w:color="auto" w:fill="auto"/>
          </w:tcPr>
          <w:p w14:paraId="44C5EC12"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5E0A6841" w14:textId="77777777" w:rsidR="00FA2ED5" w:rsidRDefault="00FA2ED5" w:rsidP="00FA2ED5">
            <w:pPr>
              <w:tabs>
                <w:tab w:val="left" w:pos="284"/>
                <w:tab w:val="left" w:pos="851"/>
                <w:tab w:val="left" w:pos="1418"/>
              </w:tabs>
              <w:spacing w:line="300" w:lineRule="exact"/>
              <w:ind w:right="-57"/>
              <w:jc w:val="right"/>
              <w:rPr>
                <w:rFonts w:ascii="Angsana New" w:hAnsi="Angsana New" w:cs="Angsana New"/>
                <w:sz w:val="24"/>
                <w:szCs w:val="24"/>
              </w:rPr>
            </w:pPr>
          </w:p>
          <w:p w14:paraId="77FE43BB" w14:textId="504E666C" w:rsidR="00FA2ED5" w:rsidRPr="00FF68BC" w:rsidRDefault="00FA2ED5" w:rsidP="00FA2ED5">
            <w:pPr>
              <w:tabs>
                <w:tab w:val="left" w:pos="284"/>
                <w:tab w:val="left" w:pos="851"/>
                <w:tab w:val="left" w:pos="1418"/>
              </w:tabs>
              <w:spacing w:line="300" w:lineRule="exact"/>
              <w:ind w:right="-57"/>
              <w:jc w:val="right"/>
              <w:rPr>
                <w:rFonts w:asciiTheme="majorBidi" w:hAnsiTheme="majorBidi" w:cstheme="majorBidi"/>
                <w:sz w:val="24"/>
                <w:szCs w:val="24"/>
              </w:rPr>
            </w:pPr>
            <w:r>
              <w:rPr>
                <w:rFonts w:ascii="Angsana New" w:hAnsi="Angsana New" w:cs="Angsana New"/>
                <w:sz w:val="24"/>
                <w:szCs w:val="24"/>
              </w:rPr>
              <w:t>(14,309,370)</w:t>
            </w:r>
          </w:p>
        </w:tc>
        <w:tc>
          <w:tcPr>
            <w:tcW w:w="141" w:type="dxa"/>
            <w:shd w:val="clear" w:color="auto" w:fill="auto"/>
          </w:tcPr>
          <w:p w14:paraId="70794AED"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4AF69AC9" w14:textId="77777777" w:rsidR="00FA2ED5" w:rsidRDefault="00FA2ED5" w:rsidP="00FA2ED5">
            <w:pPr>
              <w:tabs>
                <w:tab w:val="left" w:pos="284"/>
                <w:tab w:val="left" w:pos="851"/>
                <w:tab w:val="left" w:pos="1418"/>
              </w:tabs>
              <w:spacing w:line="300" w:lineRule="exact"/>
              <w:jc w:val="right"/>
              <w:rPr>
                <w:rFonts w:ascii="Angsana New" w:hAnsi="Angsana New" w:cs="Angsana New"/>
                <w:sz w:val="24"/>
                <w:szCs w:val="24"/>
              </w:rPr>
            </w:pPr>
          </w:p>
          <w:p w14:paraId="783C58CF" w14:textId="719CDBB8"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44,962,775</w:t>
            </w:r>
          </w:p>
        </w:tc>
      </w:tr>
      <w:tr w:rsidR="00FA2ED5" w:rsidRPr="00FF68BC" w14:paraId="775A7495" w14:textId="77777777" w:rsidTr="00FA2ED5">
        <w:trPr>
          <w:cantSplit/>
        </w:trPr>
        <w:tc>
          <w:tcPr>
            <w:tcW w:w="3139" w:type="dxa"/>
          </w:tcPr>
          <w:p w14:paraId="1FBB23F6" w14:textId="5C824A4F" w:rsidR="00FA2ED5" w:rsidRPr="00FF68BC" w:rsidRDefault="00FA2ED5" w:rsidP="00FA2ED5">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Purchase finished goods</w:t>
            </w:r>
          </w:p>
        </w:tc>
        <w:tc>
          <w:tcPr>
            <w:tcW w:w="1275" w:type="dxa"/>
            <w:shd w:val="clear" w:color="auto" w:fill="auto"/>
          </w:tcPr>
          <w:p w14:paraId="695F485D" w14:textId="7A9C8A01" w:rsidR="00FA2ED5" w:rsidRPr="00FF68BC" w:rsidRDefault="001B26C6"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337,262,502</w:t>
            </w:r>
          </w:p>
        </w:tc>
        <w:tc>
          <w:tcPr>
            <w:tcW w:w="142" w:type="dxa"/>
            <w:shd w:val="clear" w:color="auto" w:fill="auto"/>
          </w:tcPr>
          <w:p w14:paraId="07681A3D"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3FC352B4" w14:textId="0AFDD796"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684A78">
              <w:rPr>
                <w:rFonts w:asciiTheme="majorBidi" w:hAnsiTheme="majorBidi" w:cstheme="majorBidi"/>
                <w:sz w:val="24"/>
                <w:szCs w:val="24"/>
              </w:rPr>
              <w:t>233,875,349</w:t>
            </w:r>
          </w:p>
        </w:tc>
        <w:tc>
          <w:tcPr>
            <w:tcW w:w="134" w:type="dxa"/>
            <w:shd w:val="clear" w:color="auto" w:fill="auto"/>
          </w:tcPr>
          <w:p w14:paraId="4348943D"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526BC1A0" w14:textId="2721A87F" w:rsidR="00FA2ED5" w:rsidRPr="00FF68BC" w:rsidRDefault="001B26C6"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298,584,660</w:t>
            </w:r>
          </w:p>
        </w:tc>
        <w:tc>
          <w:tcPr>
            <w:tcW w:w="141" w:type="dxa"/>
            <w:shd w:val="clear" w:color="auto" w:fill="auto"/>
          </w:tcPr>
          <w:p w14:paraId="0AEFEC52"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149CD6C" w14:textId="752CF2ED"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219,988,015</w:t>
            </w:r>
          </w:p>
        </w:tc>
      </w:tr>
      <w:tr w:rsidR="00FA2ED5" w:rsidRPr="00FF68BC" w14:paraId="722FB44C" w14:textId="77777777" w:rsidTr="00FA2ED5">
        <w:trPr>
          <w:cantSplit/>
        </w:trPr>
        <w:tc>
          <w:tcPr>
            <w:tcW w:w="3139" w:type="dxa"/>
            <w:vAlign w:val="bottom"/>
          </w:tcPr>
          <w:p w14:paraId="64377BDA" w14:textId="7CF07609" w:rsidR="00FA2ED5" w:rsidRPr="00FF68BC" w:rsidRDefault="00FA2ED5" w:rsidP="00FA2ED5">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Raw material and consumable used</w:t>
            </w:r>
          </w:p>
        </w:tc>
        <w:tc>
          <w:tcPr>
            <w:tcW w:w="1275" w:type="dxa"/>
            <w:shd w:val="clear" w:color="auto" w:fill="auto"/>
          </w:tcPr>
          <w:p w14:paraId="3F97409F" w14:textId="47445C4D"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5A7722">
              <w:rPr>
                <w:rFonts w:asciiTheme="majorBidi" w:hAnsiTheme="majorBidi" w:cs="Angsana New"/>
                <w:sz w:val="24"/>
                <w:szCs w:val="24"/>
                <w:cs/>
              </w:rPr>
              <w:t>263</w:t>
            </w:r>
            <w:r w:rsidRPr="005A7722">
              <w:rPr>
                <w:rFonts w:asciiTheme="majorBidi" w:hAnsiTheme="majorBidi" w:cs="Angsana New"/>
                <w:sz w:val="24"/>
                <w:szCs w:val="24"/>
              </w:rPr>
              <w:t>,</w:t>
            </w:r>
            <w:r w:rsidRPr="005A7722">
              <w:rPr>
                <w:rFonts w:asciiTheme="majorBidi" w:hAnsiTheme="majorBidi" w:cs="Angsana New"/>
                <w:sz w:val="24"/>
                <w:szCs w:val="24"/>
                <w:cs/>
              </w:rPr>
              <w:t>651</w:t>
            </w:r>
            <w:r w:rsidRPr="005A7722">
              <w:rPr>
                <w:rFonts w:asciiTheme="majorBidi" w:hAnsiTheme="majorBidi" w:cs="Angsana New"/>
                <w:sz w:val="24"/>
                <w:szCs w:val="24"/>
              </w:rPr>
              <w:t>,</w:t>
            </w:r>
            <w:r w:rsidRPr="005A7722">
              <w:rPr>
                <w:rFonts w:asciiTheme="majorBidi" w:hAnsiTheme="majorBidi" w:cs="Angsana New"/>
                <w:sz w:val="24"/>
                <w:szCs w:val="24"/>
                <w:cs/>
              </w:rPr>
              <w:t>947</w:t>
            </w:r>
          </w:p>
        </w:tc>
        <w:tc>
          <w:tcPr>
            <w:tcW w:w="142" w:type="dxa"/>
            <w:shd w:val="clear" w:color="auto" w:fill="auto"/>
          </w:tcPr>
          <w:p w14:paraId="2896F937"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42E38A92" w14:textId="204FA763"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684A78">
              <w:rPr>
                <w:rFonts w:asciiTheme="majorBidi" w:hAnsiTheme="majorBidi" w:cstheme="majorBidi"/>
                <w:sz w:val="24"/>
                <w:szCs w:val="24"/>
              </w:rPr>
              <w:t>283,036,022</w:t>
            </w:r>
          </w:p>
        </w:tc>
        <w:tc>
          <w:tcPr>
            <w:tcW w:w="134" w:type="dxa"/>
            <w:shd w:val="clear" w:color="auto" w:fill="auto"/>
          </w:tcPr>
          <w:p w14:paraId="2E47E9D8"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17E2BF0A" w14:textId="342545E9"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374,628 </w:t>
            </w:r>
          </w:p>
        </w:tc>
        <w:tc>
          <w:tcPr>
            <w:tcW w:w="141" w:type="dxa"/>
            <w:shd w:val="clear" w:color="auto" w:fill="auto"/>
          </w:tcPr>
          <w:p w14:paraId="70C7A59E"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6298713" w14:textId="039D5E06"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241,239</w:t>
            </w:r>
          </w:p>
        </w:tc>
      </w:tr>
      <w:tr w:rsidR="00FA2ED5" w:rsidRPr="00FF68BC" w14:paraId="6592268C" w14:textId="77777777" w:rsidTr="00FA2ED5">
        <w:trPr>
          <w:cantSplit/>
        </w:trPr>
        <w:tc>
          <w:tcPr>
            <w:tcW w:w="3139" w:type="dxa"/>
            <w:vAlign w:val="bottom"/>
          </w:tcPr>
          <w:p w14:paraId="2B24C3FE" w14:textId="74B6693B" w:rsidR="00FA2ED5" w:rsidRPr="00FF68BC" w:rsidRDefault="00FA2ED5" w:rsidP="00FA2ED5">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Management benefit expenses</w:t>
            </w:r>
          </w:p>
        </w:tc>
        <w:tc>
          <w:tcPr>
            <w:tcW w:w="1275" w:type="dxa"/>
            <w:shd w:val="clear" w:color="auto" w:fill="auto"/>
          </w:tcPr>
          <w:p w14:paraId="3C7FAED5" w14:textId="2AD53CC2"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5A7722">
              <w:rPr>
                <w:rFonts w:asciiTheme="majorBidi" w:hAnsiTheme="majorBidi" w:cstheme="majorBidi"/>
                <w:sz w:val="24"/>
                <w:szCs w:val="24"/>
              </w:rPr>
              <w:t>31,096,435</w:t>
            </w:r>
          </w:p>
        </w:tc>
        <w:tc>
          <w:tcPr>
            <w:tcW w:w="142" w:type="dxa"/>
            <w:shd w:val="clear" w:color="auto" w:fill="auto"/>
          </w:tcPr>
          <w:p w14:paraId="0962E6C4"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323BA853" w14:textId="04C910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684A78">
              <w:rPr>
                <w:rFonts w:asciiTheme="majorBidi" w:hAnsiTheme="majorBidi" w:cstheme="majorBidi"/>
                <w:sz w:val="24"/>
                <w:szCs w:val="24"/>
              </w:rPr>
              <w:t>31,087,913</w:t>
            </w:r>
          </w:p>
        </w:tc>
        <w:tc>
          <w:tcPr>
            <w:tcW w:w="134" w:type="dxa"/>
            <w:shd w:val="clear" w:color="auto" w:fill="auto"/>
          </w:tcPr>
          <w:p w14:paraId="35B537B1"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04265C58" w14:textId="64E3A402" w:rsidR="00FA2ED5" w:rsidRPr="00FF68BC" w:rsidRDefault="001B26C6"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11,308,425</w:t>
            </w:r>
          </w:p>
        </w:tc>
        <w:tc>
          <w:tcPr>
            <w:tcW w:w="141" w:type="dxa"/>
            <w:shd w:val="clear" w:color="auto" w:fill="auto"/>
          </w:tcPr>
          <w:p w14:paraId="4EB143AE"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17E4E65" w14:textId="13D142CA"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11,155,793</w:t>
            </w:r>
          </w:p>
        </w:tc>
      </w:tr>
      <w:tr w:rsidR="00FA2ED5" w:rsidRPr="00FF68BC" w14:paraId="0DC9F6AE" w14:textId="77777777" w:rsidTr="00FA2ED5">
        <w:trPr>
          <w:cantSplit/>
        </w:trPr>
        <w:tc>
          <w:tcPr>
            <w:tcW w:w="3139" w:type="dxa"/>
            <w:vAlign w:val="bottom"/>
          </w:tcPr>
          <w:p w14:paraId="32DDA8FF" w14:textId="2C921A97" w:rsidR="00FA2ED5" w:rsidRPr="00FF68BC" w:rsidRDefault="00FA2ED5" w:rsidP="00FA2ED5">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Employee expenses</w:t>
            </w:r>
          </w:p>
        </w:tc>
        <w:tc>
          <w:tcPr>
            <w:tcW w:w="1275" w:type="dxa"/>
            <w:shd w:val="clear" w:color="auto" w:fill="auto"/>
          </w:tcPr>
          <w:p w14:paraId="7CA8FF4C" w14:textId="30895051"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5A7722">
              <w:rPr>
                <w:rFonts w:asciiTheme="majorBidi" w:hAnsiTheme="majorBidi" w:cstheme="majorBidi"/>
                <w:sz w:val="24"/>
                <w:szCs w:val="24"/>
              </w:rPr>
              <w:t>224,668,835</w:t>
            </w:r>
          </w:p>
        </w:tc>
        <w:tc>
          <w:tcPr>
            <w:tcW w:w="142" w:type="dxa"/>
            <w:shd w:val="clear" w:color="auto" w:fill="auto"/>
          </w:tcPr>
          <w:p w14:paraId="7A56FD71"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645DB8C" w14:textId="5165803B"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684A78">
              <w:rPr>
                <w:rFonts w:asciiTheme="majorBidi" w:hAnsiTheme="majorBidi" w:cstheme="majorBidi"/>
                <w:sz w:val="24"/>
                <w:szCs w:val="24"/>
              </w:rPr>
              <w:t>215,660,497</w:t>
            </w:r>
          </w:p>
        </w:tc>
        <w:tc>
          <w:tcPr>
            <w:tcW w:w="134" w:type="dxa"/>
            <w:shd w:val="clear" w:color="auto" w:fill="auto"/>
          </w:tcPr>
          <w:p w14:paraId="710481AB"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54EF680B" w14:textId="494298D7" w:rsidR="00FA2ED5" w:rsidRPr="00FF68BC" w:rsidRDefault="001B26C6"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22,239,277</w:t>
            </w:r>
            <w:r w:rsidR="00FA2ED5">
              <w:rPr>
                <w:rFonts w:asciiTheme="majorBidi" w:hAnsiTheme="majorBidi" w:cstheme="majorBidi"/>
                <w:sz w:val="24"/>
                <w:szCs w:val="24"/>
              </w:rPr>
              <w:t xml:space="preserve"> </w:t>
            </w:r>
          </w:p>
        </w:tc>
        <w:tc>
          <w:tcPr>
            <w:tcW w:w="141" w:type="dxa"/>
            <w:shd w:val="clear" w:color="auto" w:fill="auto"/>
          </w:tcPr>
          <w:p w14:paraId="7F774FA0"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1F36A0F7" w14:textId="4454F80D"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21,350,156</w:t>
            </w:r>
          </w:p>
        </w:tc>
      </w:tr>
      <w:tr w:rsidR="00FA2ED5" w:rsidRPr="00FF68BC" w14:paraId="10B4B961" w14:textId="77777777" w:rsidTr="00FA2ED5">
        <w:trPr>
          <w:cantSplit/>
        </w:trPr>
        <w:tc>
          <w:tcPr>
            <w:tcW w:w="3139" w:type="dxa"/>
            <w:vAlign w:val="bottom"/>
          </w:tcPr>
          <w:p w14:paraId="1809279D" w14:textId="0A608099" w:rsidR="00FA2ED5" w:rsidRPr="00FF68BC" w:rsidRDefault="00FA2ED5" w:rsidP="00FA2ED5">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Depreciation and amortization expense</w:t>
            </w:r>
          </w:p>
        </w:tc>
        <w:tc>
          <w:tcPr>
            <w:tcW w:w="1275" w:type="dxa"/>
            <w:shd w:val="clear" w:color="auto" w:fill="auto"/>
          </w:tcPr>
          <w:p w14:paraId="32416091" w14:textId="3DF5486D"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1C01CE">
              <w:rPr>
                <w:rFonts w:asciiTheme="majorBidi" w:hAnsiTheme="majorBidi" w:cstheme="majorBidi"/>
                <w:sz w:val="24"/>
                <w:szCs w:val="24"/>
              </w:rPr>
              <w:t>154,345,138</w:t>
            </w:r>
          </w:p>
        </w:tc>
        <w:tc>
          <w:tcPr>
            <w:tcW w:w="142" w:type="dxa"/>
            <w:shd w:val="clear" w:color="auto" w:fill="auto"/>
          </w:tcPr>
          <w:p w14:paraId="11226CCD"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0B4AAF1" w14:textId="3CF0BB0D"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E264C5">
              <w:rPr>
                <w:rFonts w:asciiTheme="majorBidi" w:hAnsiTheme="majorBidi" w:cstheme="majorBidi"/>
                <w:sz w:val="24"/>
                <w:szCs w:val="24"/>
              </w:rPr>
              <w:t>145,734,428</w:t>
            </w:r>
          </w:p>
        </w:tc>
        <w:tc>
          <w:tcPr>
            <w:tcW w:w="134" w:type="dxa"/>
            <w:shd w:val="clear" w:color="auto" w:fill="auto"/>
          </w:tcPr>
          <w:p w14:paraId="5E0EE1C6"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BF85D71" w14:textId="54731462"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9,004,351 </w:t>
            </w:r>
          </w:p>
        </w:tc>
        <w:tc>
          <w:tcPr>
            <w:tcW w:w="141" w:type="dxa"/>
            <w:shd w:val="clear" w:color="auto" w:fill="auto"/>
          </w:tcPr>
          <w:p w14:paraId="0225A334"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78F2ABC6" w14:textId="3D47FA8E"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7,327,146</w:t>
            </w:r>
          </w:p>
        </w:tc>
      </w:tr>
      <w:tr w:rsidR="00FA2ED5" w:rsidRPr="00FF68BC" w14:paraId="10F7E2FA" w14:textId="77777777" w:rsidTr="00FA2ED5">
        <w:trPr>
          <w:cantSplit/>
        </w:trPr>
        <w:tc>
          <w:tcPr>
            <w:tcW w:w="3139" w:type="dxa"/>
            <w:vAlign w:val="bottom"/>
          </w:tcPr>
          <w:p w14:paraId="00387EC1" w14:textId="7938196B" w:rsidR="00FA2ED5" w:rsidRPr="00FF68BC" w:rsidRDefault="00FA2ED5" w:rsidP="00FA2ED5">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Commission fees</w:t>
            </w:r>
          </w:p>
        </w:tc>
        <w:tc>
          <w:tcPr>
            <w:tcW w:w="1275" w:type="dxa"/>
            <w:shd w:val="clear" w:color="auto" w:fill="auto"/>
          </w:tcPr>
          <w:p w14:paraId="126374A7" w14:textId="7A44B09E"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5A7722">
              <w:rPr>
                <w:rFonts w:asciiTheme="majorBidi" w:hAnsiTheme="majorBidi" w:cstheme="majorBidi"/>
                <w:sz w:val="24"/>
                <w:szCs w:val="24"/>
              </w:rPr>
              <w:t>9,397,101</w:t>
            </w:r>
          </w:p>
        </w:tc>
        <w:tc>
          <w:tcPr>
            <w:tcW w:w="142" w:type="dxa"/>
            <w:shd w:val="clear" w:color="auto" w:fill="auto"/>
          </w:tcPr>
          <w:p w14:paraId="0C7EE98A"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BD1FDD2" w14:textId="708CBCE6"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684A78">
              <w:rPr>
                <w:rFonts w:asciiTheme="majorBidi" w:hAnsiTheme="majorBidi" w:cstheme="majorBidi"/>
                <w:sz w:val="24"/>
                <w:szCs w:val="24"/>
              </w:rPr>
              <w:t>6,727,693</w:t>
            </w:r>
          </w:p>
        </w:tc>
        <w:tc>
          <w:tcPr>
            <w:tcW w:w="134" w:type="dxa"/>
            <w:shd w:val="clear" w:color="auto" w:fill="auto"/>
          </w:tcPr>
          <w:p w14:paraId="42035782"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1540E9C6" w14:textId="16591F13"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2,195,296 </w:t>
            </w:r>
          </w:p>
        </w:tc>
        <w:tc>
          <w:tcPr>
            <w:tcW w:w="141" w:type="dxa"/>
            <w:shd w:val="clear" w:color="auto" w:fill="auto"/>
          </w:tcPr>
          <w:p w14:paraId="765518B5"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9A1D868" w14:textId="371DB125"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945,765</w:t>
            </w:r>
          </w:p>
        </w:tc>
      </w:tr>
      <w:tr w:rsidR="00FA2ED5" w:rsidRPr="00FF68BC" w14:paraId="0B900F95" w14:textId="77777777" w:rsidTr="00FA2ED5">
        <w:trPr>
          <w:cantSplit/>
        </w:trPr>
        <w:tc>
          <w:tcPr>
            <w:tcW w:w="3139" w:type="dxa"/>
            <w:vAlign w:val="bottom"/>
          </w:tcPr>
          <w:p w14:paraId="10CB5874" w14:textId="0233C897" w:rsidR="00FA2ED5" w:rsidRPr="00FF68BC" w:rsidRDefault="00FA2ED5" w:rsidP="00FA2ED5">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Rental fees</w:t>
            </w:r>
          </w:p>
        </w:tc>
        <w:tc>
          <w:tcPr>
            <w:tcW w:w="1275" w:type="dxa"/>
            <w:shd w:val="clear" w:color="auto" w:fill="auto"/>
          </w:tcPr>
          <w:p w14:paraId="640D267E" w14:textId="6237A7CF"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1C01CE">
              <w:rPr>
                <w:rFonts w:asciiTheme="majorBidi" w:hAnsiTheme="majorBidi" w:cstheme="majorBidi"/>
                <w:sz w:val="24"/>
                <w:szCs w:val="24"/>
              </w:rPr>
              <w:t>2,390,367</w:t>
            </w:r>
          </w:p>
        </w:tc>
        <w:tc>
          <w:tcPr>
            <w:tcW w:w="142" w:type="dxa"/>
            <w:shd w:val="clear" w:color="auto" w:fill="auto"/>
          </w:tcPr>
          <w:p w14:paraId="678A8D22"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495537A1" w14:textId="4A4EF0B8"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684A78">
              <w:rPr>
                <w:rFonts w:asciiTheme="majorBidi" w:hAnsiTheme="majorBidi" w:cstheme="majorBidi"/>
                <w:sz w:val="24"/>
                <w:szCs w:val="24"/>
              </w:rPr>
              <w:t>17,728,009</w:t>
            </w:r>
          </w:p>
        </w:tc>
        <w:tc>
          <w:tcPr>
            <w:tcW w:w="134" w:type="dxa"/>
            <w:shd w:val="clear" w:color="auto" w:fill="auto"/>
          </w:tcPr>
          <w:p w14:paraId="6543F301"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ACE4D31" w14:textId="04F9F56D" w:rsidR="00FA2ED5" w:rsidRPr="00FF68BC" w:rsidRDefault="00FA2ED5" w:rsidP="00FA2ED5">
            <w:pPr>
              <w:tabs>
                <w:tab w:val="left" w:pos="284"/>
                <w:tab w:val="left" w:pos="851"/>
                <w:tab w:val="left" w:pos="1418"/>
              </w:tabs>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41" w:type="dxa"/>
            <w:shd w:val="clear" w:color="auto" w:fill="auto"/>
          </w:tcPr>
          <w:p w14:paraId="57745D37"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2628F01B" w14:textId="0161E916"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2,675,466</w:t>
            </w:r>
          </w:p>
        </w:tc>
      </w:tr>
      <w:tr w:rsidR="00FA2ED5" w:rsidRPr="00FF68BC" w14:paraId="286CA42B" w14:textId="77777777" w:rsidTr="00FA2ED5">
        <w:trPr>
          <w:cantSplit/>
        </w:trPr>
        <w:tc>
          <w:tcPr>
            <w:tcW w:w="3139" w:type="dxa"/>
            <w:vAlign w:val="bottom"/>
          </w:tcPr>
          <w:p w14:paraId="30B27D74" w14:textId="200FF775" w:rsidR="00FA2ED5" w:rsidRPr="00FF68BC" w:rsidRDefault="00FA2ED5" w:rsidP="00FA2ED5">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Repair and maintenance</w:t>
            </w:r>
          </w:p>
        </w:tc>
        <w:tc>
          <w:tcPr>
            <w:tcW w:w="1275" w:type="dxa"/>
            <w:shd w:val="clear" w:color="auto" w:fill="auto"/>
          </w:tcPr>
          <w:p w14:paraId="4A839911" w14:textId="5175968A"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1C01CE">
              <w:rPr>
                <w:rFonts w:asciiTheme="majorBidi" w:hAnsiTheme="majorBidi" w:cstheme="majorBidi"/>
                <w:sz w:val="24"/>
                <w:szCs w:val="24"/>
              </w:rPr>
              <w:t>42,737,017</w:t>
            </w:r>
          </w:p>
        </w:tc>
        <w:tc>
          <w:tcPr>
            <w:tcW w:w="142" w:type="dxa"/>
            <w:shd w:val="clear" w:color="auto" w:fill="auto"/>
          </w:tcPr>
          <w:p w14:paraId="3593F76B"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0887A056" w14:textId="1EDCDA3F"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684A78">
              <w:rPr>
                <w:rFonts w:asciiTheme="majorBidi" w:hAnsiTheme="majorBidi" w:cstheme="majorBidi"/>
                <w:sz w:val="24"/>
                <w:szCs w:val="24"/>
              </w:rPr>
              <w:t>40,921,505</w:t>
            </w:r>
          </w:p>
        </w:tc>
        <w:tc>
          <w:tcPr>
            <w:tcW w:w="134" w:type="dxa"/>
            <w:shd w:val="clear" w:color="auto" w:fill="auto"/>
          </w:tcPr>
          <w:p w14:paraId="561EBC43"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42938F1" w14:textId="48CC873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547,939 </w:t>
            </w:r>
          </w:p>
        </w:tc>
        <w:tc>
          <w:tcPr>
            <w:tcW w:w="141" w:type="dxa"/>
            <w:shd w:val="clear" w:color="auto" w:fill="auto"/>
          </w:tcPr>
          <w:p w14:paraId="6C7A7740"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13DBC46" w14:textId="7774A1F2"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831,438</w:t>
            </w:r>
          </w:p>
        </w:tc>
      </w:tr>
      <w:tr w:rsidR="00FA2ED5" w:rsidRPr="00FF68BC" w14:paraId="6A373B2C" w14:textId="77777777" w:rsidTr="00FA2ED5">
        <w:trPr>
          <w:cantSplit/>
        </w:trPr>
        <w:tc>
          <w:tcPr>
            <w:tcW w:w="3139" w:type="dxa"/>
            <w:vAlign w:val="bottom"/>
          </w:tcPr>
          <w:p w14:paraId="6AE2DE2F" w14:textId="269CED1F" w:rsidR="00FA2ED5" w:rsidRPr="00FF68BC" w:rsidRDefault="00FA2ED5" w:rsidP="00FA2ED5">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Sales promotion expenses</w:t>
            </w:r>
          </w:p>
        </w:tc>
        <w:tc>
          <w:tcPr>
            <w:tcW w:w="1275" w:type="dxa"/>
            <w:shd w:val="clear" w:color="auto" w:fill="auto"/>
          </w:tcPr>
          <w:p w14:paraId="1C72A5BD" w14:textId="19AD5265"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1C01CE">
              <w:rPr>
                <w:rFonts w:asciiTheme="majorBidi" w:hAnsiTheme="majorBidi" w:cstheme="majorBidi"/>
                <w:sz w:val="24"/>
                <w:szCs w:val="24"/>
              </w:rPr>
              <w:t>1,511,657</w:t>
            </w:r>
          </w:p>
        </w:tc>
        <w:tc>
          <w:tcPr>
            <w:tcW w:w="142" w:type="dxa"/>
            <w:shd w:val="clear" w:color="auto" w:fill="auto"/>
          </w:tcPr>
          <w:p w14:paraId="754D1674"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29635555" w14:textId="637F18B0"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684A78">
              <w:rPr>
                <w:rFonts w:asciiTheme="majorBidi" w:hAnsiTheme="majorBidi" w:cstheme="majorBidi"/>
                <w:sz w:val="24"/>
                <w:szCs w:val="24"/>
              </w:rPr>
              <w:t>3,433,084</w:t>
            </w:r>
          </w:p>
        </w:tc>
        <w:tc>
          <w:tcPr>
            <w:tcW w:w="134" w:type="dxa"/>
            <w:shd w:val="clear" w:color="auto" w:fill="auto"/>
          </w:tcPr>
          <w:p w14:paraId="62CD54A6"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A355C09" w14:textId="3DD525D0"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1,202,834 </w:t>
            </w:r>
          </w:p>
        </w:tc>
        <w:tc>
          <w:tcPr>
            <w:tcW w:w="141" w:type="dxa"/>
            <w:shd w:val="clear" w:color="auto" w:fill="auto"/>
          </w:tcPr>
          <w:p w14:paraId="6C18CF83"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EDDB361" w14:textId="06AB5D48"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774,460</w:t>
            </w:r>
          </w:p>
        </w:tc>
      </w:tr>
      <w:tr w:rsidR="00FA2ED5" w:rsidRPr="00FF68BC" w14:paraId="490F2D15" w14:textId="77777777" w:rsidTr="00FA2ED5">
        <w:trPr>
          <w:cantSplit/>
        </w:trPr>
        <w:tc>
          <w:tcPr>
            <w:tcW w:w="3139" w:type="dxa"/>
            <w:vAlign w:val="bottom"/>
          </w:tcPr>
          <w:p w14:paraId="63E5E3E5" w14:textId="5CE14406" w:rsidR="00FA2ED5" w:rsidRPr="00FF68BC" w:rsidRDefault="00FA2ED5" w:rsidP="00FA2ED5">
            <w:pPr>
              <w:tabs>
                <w:tab w:val="left" w:pos="284"/>
                <w:tab w:val="left" w:pos="851"/>
                <w:tab w:val="left" w:pos="1418"/>
              </w:tabs>
              <w:spacing w:line="300" w:lineRule="exact"/>
              <w:jc w:val="thaiDistribute"/>
              <w:rPr>
                <w:rFonts w:asciiTheme="majorBidi" w:hAnsiTheme="majorBidi" w:cstheme="majorBidi"/>
                <w:sz w:val="24"/>
                <w:szCs w:val="24"/>
                <w:cs/>
              </w:rPr>
            </w:pPr>
            <w:r w:rsidRPr="00FF68BC">
              <w:rPr>
                <w:rFonts w:asciiTheme="majorBidi" w:hAnsiTheme="majorBidi" w:cstheme="majorBidi"/>
                <w:sz w:val="24"/>
                <w:szCs w:val="24"/>
              </w:rPr>
              <w:t>Finance cost</w:t>
            </w:r>
          </w:p>
        </w:tc>
        <w:tc>
          <w:tcPr>
            <w:tcW w:w="1275" w:type="dxa"/>
            <w:shd w:val="clear" w:color="auto" w:fill="auto"/>
          </w:tcPr>
          <w:p w14:paraId="0564AB07" w14:textId="1DE2F8AC"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5A7722">
              <w:rPr>
                <w:rFonts w:asciiTheme="majorBidi" w:hAnsiTheme="majorBidi" w:cstheme="majorBidi"/>
                <w:sz w:val="24"/>
                <w:szCs w:val="24"/>
              </w:rPr>
              <w:t xml:space="preserve">  35,567,755 </w:t>
            </w:r>
          </w:p>
        </w:tc>
        <w:tc>
          <w:tcPr>
            <w:tcW w:w="142" w:type="dxa"/>
            <w:shd w:val="clear" w:color="auto" w:fill="auto"/>
          </w:tcPr>
          <w:p w14:paraId="0201CF10"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1A71500A" w14:textId="414B5B10"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sidRPr="00D03A14">
              <w:rPr>
                <w:rFonts w:asciiTheme="majorBidi" w:hAnsiTheme="majorBidi" w:cstheme="majorBidi"/>
                <w:sz w:val="24"/>
                <w:szCs w:val="24"/>
              </w:rPr>
              <w:t>44,305,244</w:t>
            </w:r>
          </w:p>
        </w:tc>
        <w:tc>
          <w:tcPr>
            <w:tcW w:w="134" w:type="dxa"/>
            <w:shd w:val="clear" w:color="auto" w:fill="auto"/>
          </w:tcPr>
          <w:p w14:paraId="08183E18"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2512DA83" w14:textId="12949ECB"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 7,734,448 </w:t>
            </w:r>
          </w:p>
        </w:tc>
        <w:tc>
          <w:tcPr>
            <w:tcW w:w="141" w:type="dxa"/>
            <w:shd w:val="clear" w:color="auto" w:fill="auto"/>
          </w:tcPr>
          <w:p w14:paraId="5F55AB7B" w14:textId="77777777"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74A069FE" w14:textId="156FC230" w:rsidR="00FA2ED5" w:rsidRPr="00FF68BC"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9,476,803</w:t>
            </w:r>
          </w:p>
        </w:tc>
      </w:tr>
    </w:tbl>
    <w:p w14:paraId="5F3B6895" w14:textId="77777777" w:rsidR="003E0D8E" w:rsidRDefault="003E0D8E" w:rsidP="00BF7634">
      <w:pPr>
        <w:tabs>
          <w:tab w:val="left" w:pos="284"/>
        </w:tabs>
        <w:spacing w:line="340" w:lineRule="exact"/>
        <w:ind w:hanging="142"/>
        <w:rPr>
          <w:rFonts w:asciiTheme="majorBidi" w:hAnsiTheme="majorBidi" w:cstheme="majorBidi"/>
          <w:b/>
          <w:bCs/>
          <w:sz w:val="32"/>
          <w:szCs w:val="32"/>
        </w:rPr>
      </w:pPr>
    </w:p>
    <w:p w14:paraId="6C7AF594" w14:textId="77777777" w:rsidR="003E0D8E" w:rsidRDefault="003E0D8E" w:rsidP="00BF7634">
      <w:pPr>
        <w:tabs>
          <w:tab w:val="left" w:pos="284"/>
        </w:tabs>
        <w:spacing w:line="340" w:lineRule="exact"/>
        <w:ind w:hanging="142"/>
        <w:rPr>
          <w:rFonts w:asciiTheme="majorBidi" w:hAnsiTheme="majorBidi" w:cstheme="majorBidi"/>
          <w:b/>
          <w:bCs/>
          <w:sz w:val="32"/>
          <w:szCs w:val="32"/>
        </w:rPr>
      </w:pPr>
    </w:p>
    <w:p w14:paraId="6AD9B6E1" w14:textId="77777777" w:rsidR="003E0D8E" w:rsidRDefault="003E0D8E" w:rsidP="00BF7634">
      <w:pPr>
        <w:tabs>
          <w:tab w:val="left" w:pos="284"/>
        </w:tabs>
        <w:spacing w:line="340" w:lineRule="exact"/>
        <w:ind w:hanging="142"/>
        <w:rPr>
          <w:rFonts w:asciiTheme="majorBidi" w:hAnsiTheme="majorBidi" w:cstheme="majorBidi"/>
          <w:b/>
          <w:bCs/>
          <w:sz w:val="32"/>
          <w:szCs w:val="32"/>
        </w:rPr>
      </w:pPr>
    </w:p>
    <w:p w14:paraId="5395FC66" w14:textId="77777777" w:rsidR="003E0D8E" w:rsidRDefault="003E0D8E" w:rsidP="00BF7634">
      <w:pPr>
        <w:tabs>
          <w:tab w:val="left" w:pos="284"/>
        </w:tabs>
        <w:spacing w:line="340" w:lineRule="exact"/>
        <w:ind w:hanging="142"/>
        <w:rPr>
          <w:rFonts w:asciiTheme="majorBidi" w:hAnsiTheme="majorBidi" w:cstheme="majorBidi"/>
          <w:b/>
          <w:bCs/>
          <w:sz w:val="32"/>
          <w:szCs w:val="32"/>
        </w:rPr>
      </w:pPr>
    </w:p>
    <w:p w14:paraId="0339623C" w14:textId="77777777" w:rsidR="003E0D8E" w:rsidRDefault="003E0D8E" w:rsidP="00BF7634">
      <w:pPr>
        <w:tabs>
          <w:tab w:val="left" w:pos="284"/>
        </w:tabs>
        <w:spacing w:line="340" w:lineRule="exact"/>
        <w:ind w:hanging="142"/>
        <w:rPr>
          <w:rFonts w:asciiTheme="majorBidi" w:hAnsiTheme="majorBidi" w:cstheme="majorBidi"/>
          <w:b/>
          <w:bCs/>
          <w:sz w:val="32"/>
          <w:szCs w:val="32"/>
        </w:rPr>
      </w:pPr>
    </w:p>
    <w:p w14:paraId="2EBD6190" w14:textId="77777777" w:rsidR="003E0D8E" w:rsidRDefault="003E0D8E" w:rsidP="00BF7634">
      <w:pPr>
        <w:tabs>
          <w:tab w:val="left" w:pos="284"/>
        </w:tabs>
        <w:spacing w:line="340" w:lineRule="exact"/>
        <w:ind w:hanging="142"/>
        <w:rPr>
          <w:rFonts w:asciiTheme="majorBidi" w:hAnsiTheme="majorBidi" w:cstheme="majorBidi"/>
          <w:b/>
          <w:bCs/>
          <w:sz w:val="32"/>
          <w:szCs w:val="32"/>
        </w:rPr>
      </w:pPr>
    </w:p>
    <w:p w14:paraId="706E3FEE" w14:textId="77777777" w:rsidR="003E0D8E" w:rsidRDefault="003E0D8E" w:rsidP="00BF7634">
      <w:pPr>
        <w:tabs>
          <w:tab w:val="left" w:pos="284"/>
        </w:tabs>
        <w:spacing w:line="340" w:lineRule="exact"/>
        <w:ind w:hanging="142"/>
        <w:rPr>
          <w:rFonts w:asciiTheme="majorBidi" w:hAnsiTheme="majorBidi" w:cstheme="majorBidi"/>
          <w:b/>
          <w:bCs/>
          <w:sz w:val="32"/>
          <w:szCs w:val="32"/>
        </w:rPr>
      </w:pPr>
    </w:p>
    <w:p w14:paraId="44C2A851" w14:textId="32548B3C" w:rsidR="00CF597D" w:rsidRPr="00336EE9" w:rsidRDefault="0042351D" w:rsidP="00BF7634">
      <w:pPr>
        <w:tabs>
          <w:tab w:val="left" w:pos="284"/>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4</w:t>
      </w:r>
      <w:r w:rsidR="001C1F80">
        <w:rPr>
          <w:rFonts w:asciiTheme="majorBidi" w:hAnsiTheme="majorBidi" w:cstheme="majorBidi"/>
          <w:b/>
          <w:bCs/>
          <w:sz w:val="32"/>
          <w:szCs w:val="32"/>
        </w:rPr>
        <w:t>2</w:t>
      </w:r>
      <w:r w:rsidR="00CF597D" w:rsidRPr="00336EE9">
        <w:rPr>
          <w:rFonts w:asciiTheme="majorBidi" w:hAnsiTheme="majorBidi" w:cstheme="majorBidi"/>
          <w:b/>
          <w:bCs/>
          <w:sz w:val="32"/>
          <w:szCs w:val="32"/>
        </w:rPr>
        <w:t>.</w:t>
      </w:r>
      <w:r w:rsidR="00CF597D" w:rsidRPr="00336EE9">
        <w:rPr>
          <w:rFonts w:asciiTheme="majorBidi" w:hAnsiTheme="majorBidi" w:cstheme="majorBidi"/>
          <w:b/>
          <w:bCs/>
          <w:sz w:val="32"/>
          <w:szCs w:val="32"/>
        </w:rPr>
        <w:tab/>
      </w:r>
      <w:r w:rsidR="00FA5E6A" w:rsidRPr="00336EE9">
        <w:rPr>
          <w:rFonts w:asciiTheme="majorBidi" w:hAnsiTheme="majorBidi" w:cstheme="majorBidi"/>
          <w:b/>
          <w:bCs/>
          <w:sz w:val="32"/>
          <w:szCs w:val="32"/>
        </w:rPr>
        <w:t xml:space="preserve"> </w:t>
      </w:r>
      <w:r w:rsidR="007745A4" w:rsidRPr="00336EE9">
        <w:rPr>
          <w:rFonts w:asciiTheme="majorBidi" w:hAnsiTheme="majorBidi" w:cstheme="majorBidi"/>
          <w:b/>
          <w:bCs/>
          <w:sz w:val="32"/>
          <w:szCs w:val="32"/>
        </w:rPr>
        <w:t>FINANCIAL INSTRUMENTS</w:t>
      </w:r>
    </w:p>
    <w:p w14:paraId="6CD46F9B" w14:textId="5FF7E23A" w:rsidR="00656732" w:rsidRPr="00336EE9" w:rsidRDefault="00CF597D" w:rsidP="00BF7634">
      <w:pPr>
        <w:pStyle w:val="BodyTextIndent3"/>
        <w:tabs>
          <w:tab w:val="left" w:pos="284"/>
          <w:tab w:val="left" w:pos="1418"/>
          <w:tab w:val="left" w:pos="1985"/>
        </w:tabs>
        <w:spacing w:line="340" w:lineRule="exact"/>
        <w:ind w:left="0" w:firstLine="0"/>
        <w:rPr>
          <w:rFonts w:asciiTheme="majorBidi" w:hAnsiTheme="majorBidi" w:cstheme="majorBidi"/>
          <w:sz w:val="32"/>
          <w:szCs w:val="32"/>
        </w:rPr>
      </w:pPr>
      <w:r w:rsidRPr="00336EE9">
        <w:rPr>
          <w:rFonts w:asciiTheme="majorBidi" w:hAnsiTheme="majorBidi" w:cstheme="majorBidi"/>
          <w:sz w:val="32"/>
          <w:szCs w:val="32"/>
        </w:rPr>
        <w:tab/>
      </w:r>
      <w:r w:rsidR="00270357">
        <w:rPr>
          <w:rFonts w:asciiTheme="majorBidi" w:hAnsiTheme="majorBidi" w:cstheme="majorBidi"/>
          <w:sz w:val="32"/>
          <w:szCs w:val="32"/>
        </w:rPr>
        <w:t xml:space="preserve"> </w:t>
      </w:r>
      <w:r w:rsidR="00270357" w:rsidRPr="00270357">
        <w:rPr>
          <w:rFonts w:asciiTheme="majorBidi" w:hAnsiTheme="majorBidi" w:cstheme="majorBidi"/>
          <w:sz w:val="32"/>
          <w:szCs w:val="32"/>
        </w:rPr>
        <w:t>Accounting policies</w:t>
      </w:r>
    </w:p>
    <w:p w14:paraId="2CCA8D10" w14:textId="6C498DE3" w:rsidR="00656732" w:rsidRPr="00336EE9" w:rsidRDefault="00656732" w:rsidP="00BF7634">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r w:rsidRPr="00336EE9">
        <w:rPr>
          <w:rFonts w:asciiTheme="majorBidi" w:hAnsiTheme="majorBidi" w:cstheme="majorBidi"/>
          <w:sz w:val="32"/>
          <w:szCs w:val="32"/>
        </w:rPr>
        <w:tab/>
      </w:r>
      <w:r w:rsidR="00270357" w:rsidRPr="00270357">
        <w:rPr>
          <w:rFonts w:asciiTheme="majorBidi" w:hAnsiTheme="majorBidi" w:cstheme="majorBidi"/>
          <w:sz w:val="32"/>
          <w:szCs w:val="32"/>
        </w:rPr>
        <w:t xml:space="preserve">Details of significant accounting policies and methods adopted, including criteria for recognition of revenues and expenses relating to financial assets and financial liabilities are disclosed in note </w:t>
      </w:r>
      <w:r w:rsidR="00031BCD">
        <w:rPr>
          <w:rFonts w:asciiTheme="majorBidi" w:hAnsiTheme="majorBidi" w:cs="Angsana New"/>
          <w:sz w:val="32"/>
          <w:szCs w:val="32"/>
        </w:rPr>
        <w:t>4</w:t>
      </w:r>
      <w:r w:rsidR="00270357" w:rsidRPr="00270357">
        <w:rPr>
          <w:rFonts w:asciiTheme="majorBidi" w:hAnsiTheme="majorBidi" w:cs="Angsana New"/>
          <w:sz w:val="32"/>
          <w:szCs w:val="32"/>
          <w:cs/>
        </w:rPr>
        <w:t>.</w:t>
      </w:r>
    </w:p>
    <w:p w14:paraId="71926D1C" w14:textId="68E0EFD7" w:rsidR="00656732" w:rsidRDefault="00656732" w:rsidP="00BF7634">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p>
    <w:p w14:paraId="3A74C47E" w14:textId="3798E1F6" w:rsidR="003B3335" w:rsidRPr="00DF0349" w:rsidRDefault="003B3335" w:rsidP="003B3335">
      <w:pPr>
        <w:tabs>
          <w:tab w:val="left" w:pos="284"/>
          <w:tab w:val="left" w:pos="851"/>
          <w:tab w:val="left" w:pos="1418"/>
          <w:tab w:val="left" w:pos="1985"/>
        </w:tabs>
        <w:spacing w:line="350" w:lineRule="exact"/>
        <w:ind w:right="-113" w:hanging="142"/>
        <w:jc w:val="both"/>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sidRPr="00DF0349">
        <w:rPr>
          <w:rFonts w:ascii="Angsana New" w:hAnsi="Angsana New" w:cs="Angsana New"/>
          <w:b/>
          <w:bCs/>
          <w:sz w:val="32"/>
          <w:szCs w:val="32"/>
        </w:rPr>
        <w:t>Financial assets and financial liabilities</w:t>
      </w:r>
    </w:p>
    <w:p w14:paraId="2CA2F336" w14:textId="0D587DF4" w:rsidR="003B3335" w:rsidRDefault="003B3335" w:rsidP="003B3335">
      <w:pPr>
        <w:tabs>
          <w:tab w:val="left" w:pos="284"/>
          <w:tab w:val="left" w:pos="851"/>
          <w:tab w:val="left" w:pos="1985"/>
        </w:tabs>
        <w:spacing w:line="350" w:lineRule="exact"/>
        <w:ind w:left="284" w:right="-113"/>
        <w:jc w:val="both"/>
        <w:rPr>
          <w:rFonts w:ascii="Angsana New" w:hAnsi="Angsana New" w:cs="Angsana New"/>
          <w:sz w:val="32"/>
          <w:szCs w:val="32"/>
        </w:rPr>
      </w:pPr>
      <w:r>
        <w:rPr>
          <w:rFonts w:ascii="Angsana New" w:hAnsi="Angsana New" w:cs="Angsana New"/>
          <w:sz w:val="32"/>
          <w:szCs w:val="32"/>
        </w:rPr>
        <w:tab/>
      </w:r>
      <w:r w:rsidRPr="00863CFE">
        <w:rPr>
          <w:rFonts w:ascii="Angsana New" w:hAnsi="Angsana New" w:cs="Angsana New"/>
          <w:sz w:val="32"/>
          <w:szCs w:val="32"/>
        </w:rPr>
        <w:t>On January 1, 2020</w:t>
      </w:r>
      <w:r w:rsidRPr="00863CFE">
        <w:rPr>
          <w:rFonts w:ascii="Angsana New" w:hAnsi="Angsana New" w:cs="Angsana New"/>
          <w:sz w:val="32"/>
          <w:szCs w:val="32"/>
          <w:cs/>
        </w:rPr>
        <w:t xml:space="preserve"> (</w:t>
      </w:r>
      <w:r w:rsidRPr="00863CFE">
        <w:rPr>
          <w:rFonts w:ascii="Angsana New" w:hAnsi="Angsana New" w:cs="Angsana New"/>
          <w:sz w:val="32"/>
          <w:szCs w:val="32"/>
        </w:rPr>
        <w:t>the date of initial application of new financial reporting standards</w:t>
      </w:r>
      <w:r w:rsidRPr="00863CFE">
        <w:rPr>
          <w:rFonts w:ascii="Angsana New" w:hAnsi="Angsana New" w:cs="Angsana New"/>
          <w:sz w:val="32"/>
          <w:szCs w:val="32"/>
          <w:cs/>
        </w:rPr>
        <w:t>)</w:t>
      </w:r>
      <w:r w:rsidRPr="00863CFE">
        <w:rPr>
          <w:rFonts w:ascii="Angsana New" w:hAnsi="Angsana New" w:cs="Angsana New"/>
          <w:sz w:val="32"/>
          <w:szCs w:val="32"/>
        </w:rPr>
        <w:t>, the Company and its subsidiaries</w:t>
      </w:r>
      <w:r w:rsidRPr="00863CFE">
        <w:rPr>
          <w:rFonts w:ascii="Angsana New" w:hAnsi="Angsana New" w:cs="Angsana New"/>
          <w:sz w:val="32"/>
          <w:szCs w:val="32"/>
          <w:cs/>
        </w:rPr>
        <w:t>’</w:t>
      </w:r>
      <w:r w:rsidRPr="00863CFE">
        <w:rPr>
          <w:rFonts w:ascii="Angsana New" w:hAnsi="Angsana New" w:cs="Angsana New"/>
          <w:sz w:val="32"/>
          <w:szCs w:val="32"/>
        </w:rPr>
        <w:t>s management have assessed which business models applied to the financial assets and liabilities and have classified the financial assets and liabilities balances as at January 1, 2020 has been disclosed in Note 5.</w:t>
      </w:r>
    </w:p>
    <w:p w14:paraId="16E4C300" w14:textId="75D0ACD6" w:rsidR="00046381" w:rsidRPr="00DF0349" w:rsidRDefault="00046381" w:rsidP="003B3335">
      <w:pPr>
        <w:tabs>
          <w:tab w:val="left" w:pos="284"/>
          <w:tab w:val="left" w:pos="851"/>
          <w:tab w:val="left" w:pos="1985"/>
        </w:tabs>
        <w:spacing w:line="350" w:lineRule="exact"/>
        <w:ind w:left="284" w:right="-113"/>
        <w:jc w:val="both"/>
        <w:rPr>
          <w:rFonts w:ascii="Angsana New" w:hAnsi="Angsana New" w:cs="Angsana New"/>
          <w:sz w:val="32"/>
          <w:szCs w:val="32"/>
        </w:rPr>
      </w:pPr>
      <w:r>
        <w:rPr>
          <w:rFonts w:ascii="Angsana New" w:hAnsi="Angsana New" w:cs="Angsana New"/>
          <w:sz w:val="32"/>
          <w:szCs w:val="32"/>
        </w:rPr>
        <w:tab/>
        <w:t>As at December 31, 2020 f</w:t>
      </w:r>
      <w:r w:rsidRPr="00046381">
        <w:rPr>
          <w:rFonts w:ascii="Angsana New" w:hAnsi="Angsana New" w:cs="Angsana New"/>
          <w:sz w:val="32"/>
          <w:szCs w:val="32"/>
        </w:rPr>
        <w:t>inancial assets and liabilities</w:t>
      </w:r>
      <w:r>
        <w:rPr>
          <w:rFonts w:ascii="Angsana New" w:hAnsi="Angsana New" w:cs="Angsana New"/>
          <w:sz w:val="32"/>
          <w:szCs w:val="32"/>
        </w:rPr>
        <w:t xml:space="preserve"> consisted of:-</w:t>
      </w:r>
    </w:p>
    <w:tbl>
      <w:tblPr>
        <w:tblW w:w="9150" w:type="dxa"/>
        <w:tblInd w:w="435" w:type="dxa"/>
        <w:tblLayout w:type="fixed"/>
        <w:tblCellMar>
          <w:left w:w="57" w:type="dxa"/>
          <w:right w:w="57" w:type="dxa"/>
        </w:tblCellMar>
        <w:tblLook w:val="04A0" w:firstRow="1" w:lastRow="0" w:firstColumn="1" w:lastColumn="0" w:noHBand="0" w:noVBand="1"/>
      </w:tblPr>
      <w:tblGrid>
        <w:gridCol w:w="3787"/>
        <w:gridCol w:w="88"/>
        <w:gridCol w:w="140"/>
        <w:gridCol w:w="1001"/>
        <w:gridCol w:w="144"/>
        <w:gridCol w:w="1237"/>
        <w:gridCol w:w="144"/>
        <w:gridCol w:w="1230"/>
        <w:gridCol w:w="143"/>
        <w:gridCol w:w="1236"/>
      </w:tblGrid>
      <w:tr w:rsidR="003B3335" w14:paraId="79449B66" w14:textId="77777777" w:rsidTr="00CF112D">
        <w:trPr>
          <w:cantSplit/>
        </w:trPr>
        <w:tc>
          <w:tcPr>
            <w:tcW w:w="3787" w:type="dxa"/>
          </w:tcPr>
          <w:p w14:paraId="02592581" w14:textId="77777777" w:rsidR="003B3335" w:rsidRDefault="003B3335" w:rsidP="00CF112D">
            <w:pPr>
              <w:spacing w:line="380" w:lineRule="exact"/>
              <w:ind w:left="-57"/>
              <w:jc w:val="center"/>
              <w:rPr>
                <w:rFonts w:ascii="Angsana New" w:eastAsia="Arial Unicode MS" w:hAnsi="Angsana New" w:cs="Angsana New"/>
                <w:sz w:val="26"/>
                <w:szCs w:val="26"/>
                <w:lang w:val="en-GB"/>
              </w:rPr>
            </w:pPr>
            <w:bookmarkStart w:id="31" w:name="_Hlk65014948"/>
            <w:bookmarkStart w:id="32" w:name="_Hlk65019644"/>
          </w:p>
        </w:tc>
        <w:tc>
          <w:tcPr>
            <w:tcW w:w="5363" w:type="dxa"/>
            <w:gridSpan w:val="9"/>
            <w:tcBorders>
              <w:top w:val="nil"/>
              <w:left w:val="nil"/>
              <w:bottom w:val="single" w:sz="6" w:space="0" w:color="auto"/>
              <w:right w:val="nil"/>
            </w:tcBorders>
            <w:vAlign w:val="bottom"/>
            <w:hideMark/>
          </w:tcPr>
          <w:p w14:paraId="310072E5" w14:textId="77777777" w:rsidR="003B3335" w:rsidRDefault="003B3335" w:rsidP="00CF112D">
            <w:pPr>
              <w:spacing w:line="380" w:lineRule="exact"/>
              <w:ind w:left="-57"/>
              <w:jc w:val="right"/>
              <w:rPr>
                <w:rFonts w:ascii="Angsana New" w:eastAsia="Arial Unicode MS" w:hAnsi="Angsana New" w:cs="Angsana New"/>
                <w:sz w:val="26"/>
                <w:szCs w:val="26"/>
              </w:rPr>
            </w:pPr>
            <w:r w:rsidRPr="00863CFE">
              <w:rPr>
                <w:rFonts w:ascii="Angsana New" w:eastAsia="Arial Unicode MS" w:hAnsi="Angsana New" w:cs="Angsana New"/>
                <w:sz w:val="26"/>
                <w:szCs w:val="26"/>
                <w:lang w:val="en-GB"/>
              </w:rPr>
              <w:t>(</w:t>
            </w:r>
            <w:proofErr w:type="gramStart"/>
            <w:r w:rsidRPr="00863CFE">
              <w:rPr>
                <w:rFonts w:ascii="Angsana New" w:eastAsia="Arial Unicode MS" w:hAnsi="Angsana New" w:cs="Angsana New"/>
                <w:sz w:val="26"/>
                <w:szCs w:val="26"/>
                <w:lang w:val="en-GB"/>
              </w:rPr>
              <w:t>Unit :</w:t>
            </w:r>
            <w:proofErr w:type="gramEnd"/>
            <w:r w:rsidRPr="00863CFE">
              <w:rPr>
                <w:rFonts w:ascii="Angsana New" w:eastAsia="Arial Unicode MS" w:hAnsi="Angsana New" w:cs="Angsana New"/>
                <w:sz w:val="26"/>
                <w:szCs w:val="26"/>
                <w:lang w:val="en-GB"/>
              </w:rPr>
              <w:t xml:space="preserve"> Baht)</w:t>
            </w:r>
          </w:p>
        </w:tc>
      </w:tr>
      <w:tr w:rsidR="003B3335" w14:paraId="5557C22A" w14:textId="77777777" w:rsidTr="00CF112D">
        <w:trPr>
          <w:cantSplit/>
        </w:trPr>
        <w:tc>
          <w:tcPr>
            <w:tcW w:w="3787" w:type="dxa"/>
          </w:tcPr>
          <w:p w14:paraId="580A9196" w14:textId="77777777" w:rsidR="003B3335" w:rsidRDefault="003B3335" w:rsidP="00CF112D">
            <w:pPr>
              <w:spacing w:line="380" w:lineRule="exact"/>
              <w:ind w:left="-57"/>
              <w:jc w:val="center"/>
              <w:rPr>
                <w:rFonts w:ascii="Angsana New" w:eastAsia="Arial Unicode MS" w:hAnsi="Angsana New" w:cs="Angsana New"/>
                <w:sz w:val="26"/>
                <w:szCs w:val="26"/>
                <w:highlight w:val="yellow"/>
                <w:cs/>
                <w:lang w:val="en-GB"/>
              </w:rPr>
            </w:pPr>
          </w:p>
        </w:tc>
        <w:tc>
          <w:tcPr>
            <w:tcW w:w="5363" w:type="dxa"/>
            <w:gridSpan w:val="9"/>
            <w:tcBorders>
              <w:top w:val="single" w:sz="6" w:space="0" w:color="auto"/>
              <w:left w:val="nil"/>
              <w:bottom w:val="single" w:sz="6" w:space="0" w:color="auto"/>
              <w:right w:val="nil"/>
            </w:tcBorders>
            <w:hideMark/>
          </w:tcPr>
          <w:p w14:paraId="2880194F" w14:textId="77777777" w:rsidR="003B3335" w:rsidRDefault="003B3335" w:rsidP="00CF112D">
            <w:pPr>
              <w:spacing w:line="380" w:lineRule="exact"/>
              <w:ind w:left="-57"/>
              <w:jc w:val="center"/>
              <w:rPr>
                <w:rFonts w:ascii="Angsana New" w:eastAsia="Arial Unicode MS" w:hAnsi="Angsana New" w:cs="Angsana New"/>
                <w:sz w:val="26"/>
                <w:szCs w:val="26"/>
              </w:rPr>
            </w:pPr>
            <w:r w:rsidRPr="00863CFE">
              <w:rPr>
                <w:rFonts w:ascii="Angsana New" w:eastAsia="Arial Unicode MS" w:hAnsi="Angsana New" w:cs="Angsana New"/>
                <w:sz w:val="26"/>
                <w:szCs w:val="26"/>
              </w:rPr>
              <w:t>Consolidated financial statements</w:t>
            </w:r>
          </w:p>
        </w:tc>
      </w:tr>
      <w:tr w:rsidR="003B3335" w14:paraId="080EC7AB" w14:textId="77777777" w:rsidTr="00CF112D">
        <w:trPr>
          <w:cantSplit/>
        </w:trPr>
        <w:tc>
          <w:tcPr>
            <w:tcW w:w="3787" w:type="dxa"/>
          </w:tcPr>
          <w:p w14:paraId="22C0B6A0" w14:textId="77777777" w:rsidR="003B3335" w:rsidRDefault="003B3335" w:rsidP="00CF112D">
            <w:pPr>
              <w:spacing w:line="380" w:lineRule="exact"/>
              <w:ind w:left="-57"/>
              <w:jc w:val="center"/>
              <w:rPr>
                <w:rFonts w:ascii="Angsana New" w:eastAsia="Arial Unicode MS" w:hAnsi="Angsana New" w:cs="Angsana New"/>
                <w:sz w:val="26"/>
                <w:szCs w:val="26"/>
                <w:highlight w:val="yellow"/>
                <w:cs/>
                <w:lang w:val="en-GB"/>
              </w:rPr>
            </w:pPr>
          </w:p>
        </w:tc>
        <w:tc>
          <w:tcPr>
            <w:tcW w:w="1229" w:type="dxa"/>
            <w:gridSpan w:val="3"/>
            <w:tcBorders>
              <w:top w:val="single" w:sz="6" w:space="0" w:color="auto"/>
              <w:left w:val="nil"/>
              <w:bottom w:val="single" w:sz="6" w:space="0" w:color="auto"/>
              <w:right w:val="nil"/>
            </w:tcBorders>
            <w:vAlign w:val="bottom"/>
            <w:hideMark/>
          </w:tcPr>
          <w:p w14:paraId="562AEB25" w14:textId="77777777" w:rsidR="003B3335" w:rsidRDefault="003B3335" w:rsidP="00CF112D">
            <w:pPr>
              <w:spacing w:line="380" w:lineRule="exact"/>
              <w:ind w:left="-57" w:right="-57"/>
              <w:jc w:val="center"/>
              <w:rPr>
                <w:rFonts w:ascii="Angsana New" w:eastAsia="Arial Unicode MS" w:hAnsi="Angsana New" w:cs="Angsana New"/>
                <w:sz w:val="26"/>
                <w:szCs w:val="26"/>
                <w:highlight w:val="yellow"/>
                <w:lang w:val="en-GB"/>
              </w:rPr>
            </w:pPr>
            <w:r w:rsidRPr="00DF0349">
              <w:rPr>
                <w:rFonts w:asciiTheme="majorBidi" w:eastAsia="Arial Unicode MS" w:hAnsiTheme="majorBidi" w:cstheme="majorBidi"/>
                <w:sz w:val="26"/>
                <w:szCs w:val="26"/>
              </w:rPr>
              <w:t>FVPL</w:t>
            </w:r>
          </w:p>
        </w:tc>
        <w:tc>
          <w:tcPr>
            <w:tcW w:w="144" w:type="dxa"/>
            <w:tcBorders>
              <w:top w:val="single" w:sz="6" w:space="0" w:color="auto"/>
              <w:left w:val="nil"/>
              <w:bottom w:val="nil"/>
              <w:right w:val="nil"/>
            </w:tcBorders>
          </w:tcPr>
          <w:p w14:paraId="478BCE2C" w14:textId="77777777" w:rsidR="003B3335" w:rsidRDefault="003B3335" w:rsidP="00CF112D">
            <w:pPr>
              <w:spacing w:line="380" w:lineRule="exact"/>
              <w:ind w:left="-57" w:right="-57"/>
              <w:jc w:val="center"/>
              <w:rPr>
                <w:rFonts w:ascii="Angsana New" w:eastAsia="Arial Unicode MS" w:hAnsi="Angsana New" w:cs="Angsana New"/>
                <w:sz w:val="26"/>
                <w:szCs w:val="26"/>
                <w:highlight w:val="yellow"/>
                <w:lang w:val="en-GB"/>
              </w:rPr>
            </w:pPr>
          </w:p>
        </w:tc>
        <w:tc>
          <w:tcPr>
            <w:tcW w:w="1237" w:type="dxa"/>
            <w:tcBorders>
              <w:top w:val="single" w:sz="6" w:space="0" w:color="auto"/>
              <w:left w:val="nil"/>
              <w:bottom w:val="single" w:sz="6" w:space="0" w:color="auto"/>
              <w:right w:val="nil"/>
            </w:tcBorders>
            <w:vAlign w:val="bottom"/>
          </w:tcPr>
          <w:p w14:paraId="59713EC1" w14:textId="77777777" w:rsidR="003B3335" w:rsidRDefault="003B3335" w:rsidP="00CF112D">
            <w:pPr>
              <w:spacing w:line="380" w:lineRule="exact"/>
              <w:ind w:left="-57" w:right="-57"/>
              <w:jc w:val="center"/>
              <w:rPr>
                <w:rFonts w:ascii="Angsana New" w:eastAsia="Arial Unicode MS" w:hAnsi="Angsana New" w:cs="Angsana New"/>
                <w:sz w:val="26"/>
                <w:szCs w:val="26"/>
              </w:rPr>
            </w:pPr>
            <w:r w:rsidRPr="00DF0349">
              <w:rPr>
                <w:rFonts w:asciiTheme="majorBidi" w:eastAsia="Arial Unicode MS" w:hAnsiTheme="majorBidi" w:cstheme="majorBidi"/>
                <w:sz w:val="26"/>
                <w:szCs w:val="26"/>
              </w:rPr>
              <w:t>FVOCI</w:t>
            </w:r>
          </w:p>
        </w:tc>
        <w:tc>
          <w:tcPr>
            <w:tcW w:w="144" w:type="dxa"/>
          </w:tcPr>
          <w:p w14:paraId="68816AF8" w14:textId="77777777" w:rsidR="003B3335" w:rsidRDefault="003B3335" w:rsidP="00CF112D">
            <w:pPr>
              <w:spacing w:line="380" w:lineRule="exact"/>
              <w:ind w:left="-57" w:right="-57"/>
              <w:jc w:val="center"/>
              <w:rPr>
                <w:rFonts w:ascii="Angsana New" w:eastAsia="Arial Unicode MS" w:hAnsi="Angsana New" w:cs="Angsana New"/>
                <w:sz w:val="26"/>
                <w:szCs w:val="26"/>
                <w:highlight w:val="yellow"/>
                <w:cs/>
                <w:lang w:val="en-GB"/>
              </w:rPr>
            </w:pPr>
          </w:p>
        </w:tc>
        <w:tc>
          <w:tcPr>
            <w:tcW w:w="1230" w:type="dxa"/>
            <w:tcBorders>
              <w:top w:val="single" w:sz="6" w:space="0" w:color="auto"/>
              <w:left w:val="nil"/>
              <w:bottom w:val="single" w:sz="6" w:space="0" w:color="auto"/>
              <w:right w:val="nil"/>
            </w:tcBorders>
            <w:vAlign w:val="bottom"/>
            <w:hideMark/>
          </w:tcPr>
          <w:p w14:paraId="47F1ABC5" w14:textId="77777777" w:rsidR="003B3335" w:rsidRDefault="003B3335" w:rsidP="00CF112D">
            <w:pPr>
              <w:spacing w:line="380" w:lineRule="exact"/>
              <w:ind w:left="-57" w:right="-57"/>
              <w:jc w:val="center"/>
              <w:rPr>
                <w:rFonts w:ascii="Angsana New" w:eastAsia="Arial Unicode MS" w:hAnsi="Angsana New" w:cs="Angsana New"/>
                <w:sz w:val="26"/>
                <w:szCs w:val="26"/>
                <w:highlight w:val="yellow"/>
                <w:lang w:val="en-GB"/>
              </w:rPr>
            </w:pPr>
            <w:r w:rsidRPr="00DF0349">
              <w:rPr>
                <w:rFonts w:asciiTheme="majorBidi" w:eastAsia="Arial Unicode MS" w:hAnsiTheme="majorBidi" w:cstheme="majorBidi"/>
                <w:sz w:val="26"/>
                <w:szCs w:val="26"/>
              </w:rPr>
              <w:t>Amortized cost</w:t>
            </w:r>
          </w:p>
        </w:tc>
        <w:tc>
          <w:tcPr>
            <w:tcW w:w="143" w:type="dxa"/>
            <w:tcBorders>
              <w:top w:val="single" w:sz="6" w:space="0" w:color="auto"/>
              <w:left w:val="nil"/>
              <w:bottom w:val="nil"/>
              <w:right w:val="nil"/>
            </w:tcBorders>
          </w:tcPr>
          <w:p w14:paraId="1D579230" w14:textId="77777777" w:rsidR="003B3335" w:rsidRDefault="003B3335" w:rsidP="00CF112D">
            <w:pPr>
              <w:spacing w:line="380" w:lineRule="exact"/>
              <w:ind w:left="-57" w:right="-57"/>
              <w:jc w:val="center"/>
              <w:rPr>
                <w:rFonts w:ascii="Angsana New" w:eastAsia="Arial Unicode MS" w:hAnsi="Angsana New" w:cs="Angsana New"/>
                <w:sz w:val="26"/>
                <w:szCs w:val="26"/>
                <w:highlight w:val="yellow"/>
                <w:lang w:val="en-GB"/>
              </w:rPr>
            </w:pPr>
          </w:p>
        </w:tc>
        <w:tc>
          <w:tcPr>
            <w:tcW w:w="1236" w:type="dxa"/>
            <w:tcBorders>
              <w:top w:val="single" w:sz="6" w:space="0" w:color="auto"/>
              <w:left w:val="nil"/>
              <w:bottom w:val="single" w:sz="6" w:space="0" w:color="auto"/>
              <w:right w:val="nil"/>
            </w:tcBorders>
            <w:vAlign w:val="bottom"/>
            <w:hideMark/>
          </w:tcPr>
          <w:p w14:paraId="43900B50" w14:textId="77777777" w:rsidR="003B3335" w:rsidRDefault="003B3335" w:rsidP="00CF112D">
            <w:pPr>
              <w:spacing w:line="380" w:lineRule="exact"/>
              <w:ind w:left="-57" w:right="-57"/>
              <w:jc w:val="center"/>
              <w:rPr>
                <w:rFonts w:ascii="Angsana New" w:eastAsia="Arial Unicode MS" w:hAnsi="Angsana New" w:cs="Angsana New"/>
                <w:sz w:val="26"/>
                <w:szCs w:val="26"/>
                <w:highlight w:val="yellow"/>
                <w:lang w:val="en-GB"/>
              </w:rPr>
            </w:pPr>
            <w:r w:rsidRPr="00DF0349">
              <w:rPr>
                <w:rFonts w:asciiTheme="majorBidi" w:eastAsia="Arial Unicode MS" w:hAnsiTheme="majorBidi" w:cstheme="majorBidi"/>
                <w:sz w:val="26"/>
                <w:szCs w:val="26"/>
              </w:rPr>
              <w:t>Total</w:t>
            </w:r>
          </w:p>
        </w:tc>
      </w:tr>
      <w:tr w:rsidR="003B3335" w14:paraId="5C692C24" w14:textId="77777777" w:rsidTr="00CF112D">
        <w:trPr>
          <w:cantSplit/>
        </w:trPr>
        <w:tc>
          <w:tcPr>
            <w:tcW w:w="3787" w:type="dxa"/>
            <w:hideMark/>
          </w:tcPr>
          <w:p w14:paraId="3A0EA92A" w14:textId="1177B824" w:rsidR="003B3335" w:rsidRPr="00863CFE" w:rsidRDefault="003B3335" w:rsidP="00CF112D">
            <w:pPr>
              <w:spacing w:line="380" w:lineRule="exact"/>
              <w:jc w:val="both"/>
              <w:rPr>
                <w:rFonts w:ascii="Angsana New" w:eastAsia="Arial Unicode MS" w:hAnsi="Angsana New" w:cs="Angsana New"/>
                <w:color w:val="000000"/>
                <w:sz w:val="26"/>
                <w:szCs w:val="26"/>
              </w:rPr>
            </w:pPr>
            <w:r w:rsidRPr="00863CFE">
              <w:rPr>
                <w:rFonts w:ascii="Angsana New" w:eastAsia="Arial Unicode MS" w:hAnsi="Angsana New" w:cs="Angsana New"/>
                <w:color w:val="000000"/>
                <w:sz w:val="26"/>
                <w:szCs w:val="26"/>
              </w:rPr>
              <w:t>Financial assets as at December</w:t>
            </w:r>
            <w:r w:rsidR="00046381">
              <w:rPr>
                <w:rFonts w:ascii="Angsana New" w:eastAsia="Arial Unicode MS" w:hAnsi="Angsana New" w:cs="Angsana New"/>
                <w:color w:val="000000"/>
                <w:sz w:val="26"/>
                <w:szCs w:val="26"/>
              </w:rPr>
              <w:t xml:space="preserve"> 31,</w:t>
            </w:r>
            <w:r w:rsidRPr="00863CFE">
              <w:rPr>
                <w:rFonts w:ascii="Angsana New" w:eastAsia="Arial Unicode MS" w:hAnsi="Angsana New" w:cs="Angsana New"/>
                <w:color w:val="000000"/>
                <w:sz w:val="26"/>
                <w:szCs w:val="26"/>
              </w:rPr>
              <w:t xml:space="preserve"> </w:t>
            </w:r>
            <w:r w:rsidRPr="00863CFE">
              <w:rPr>
                <w:rFonts w:ascii="Angsana New" w:eastAsia="Arial Unicode MS" w:hAnsi="Angsana New" w:cs="Angsana New"/>
                <w:color w:val="000000"/>
                <w:sz w:val="26"/>
                <w:szCs w:val="26"/>
                <w:cs/>
              </w:rPr>
              <w:t>20</w:t>
            </w:r>
            <w:r w:rsidR="00046381">
              <w:rPr>
                <w:rFonts w:ascii="Angsana New" w:eastAsia="Arial Unicode MS" w:hAnsi="Angsana New" w:cs="Angsana New"/>
                <w:color w:val="000000"/>
                <w:sz w:val="26"/>
                <w:szCs w:val="26"/>
              </w:rPr>
              <w:t>20</w:t>
            </w:r>
          </w:p>
        </w:tc>
        <w:tc>
          <w:tcPr>
            <w:tcW w:w="1229" w:type="dxa"/>
            <w:gridSpan w:val="3"/>
            <w:tcBorders>
              <w:top w:val="single" w:sz="6" w:space="0" w:color="auto"/>
              <w:left w:val="nil"/>
              <w:bottom w:val="nil"/>
              <w:right w:val="nil"/>
            </w:tcBorders>
          </w:tcPr>
          <w:p w14:paraId="5F7C7304" w14:textId="77777777" w:rsidR="003B3335" w:rsidRDefault="003B3335" w:rsidP="00CF112D">
            <w:pPr>
              <w:spacing w:line="380" w:lineRule="exact"/>
              <w:ind w:right="57"/>
              <w:jc w:val="right"/>
              <w:rPr>
                <w:rFonts w:ascii="Angsana New" w:hAnsi="Angsana New" w:cs="Angsana New"/>
                <w:color w:val="000000"/>
                <w:sz w:val="26"/>
                <w:szCs w:val="26"/>
                <w:cs/>
                <w:lang w:val="en-GB"/>
              </w:rPr>
            </w:pPr>
          </w:p>
        </w:tc>
        <w:tc>
          <w:tcPr>
            <w:tcW w:w="144" w:type="dxa"/>
          </w:tcPr>
          <w:p w14:paraId="44555A96"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7" w:type="dxa"/>
            <w:tcBorders>
              <w:top w:val="single" w:sz="6" w:space="0" w:color="auto"/>
              <w:left w:val="nil"/>
              <w:bottom w:val="nil"/>
              <w:right w:val="nil"/>
            </w:tcBorders>
          </w:tcPr>
          <w:p w14:paraId="1981092E" w14:textId="77777777" w:rsidR="003B3335" w:rsidRDefault="003B3335" w:rsidP="00CF112D">
            <w:pPr>
              <w:spacing w:line="380" w:lineRule="exact"/>
              <w:ind w:right="57"/>
              <w:jc w:val="right"/>
              <w:rPr>
                <w:rFonts w:ascii="Angsana New" w:hAnsi="Angsana New" w:cs="Angsana New"/>
                <w:color w:val="000000"/>
                <w:sz w:val="26"/>
                <w:szCs w:val="26"/>
                <w:cs/>
                <w:lang w:val="en-GB"/>
              </w:rPr>
            </w:pPr>
          </w:p>
        </w:tc>
        <w:tc>
          <w:tcPr>
            <w:tcW w:w="144" w:type="dxa"/>
          </w:tcPr>
          <w:p w14:paraId="0649F7A4"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0" w:type="dxa"/>
          </w:tcPr>
          <w:p w14:paraId="5EADFE75" w14:textId="77777777" w:rsidR="003B3335" w:rsidRDefault="003B3335" w:rsidP="00CF112D">
            <w:pPr>
              <w:spacing w:line="380" w:lineRule="exact"/>
              <w:ind w:right="57"/>
              <w:jc w:val="right"/>
              <w:rPr>
                <w:rFonts w:ascii="Angsana New" w:hAnsi="Angsana New" w:cs="Angsana New"/>
                <w:color w:val="000000"/>
                <w:sz w:val="26"/>
                <w:szCs w:val="26"/>
                <w:cs/>
                <w:lang w:val="en-GB"/>
              </w:rPr>
            </w:pPr>
          </w:p>
        </w:tc>
        <w:tc>
          <w:tcPr>
            <w:tcW w:w="143" w:type="dxa"/>
          </w:tcPr>
          <w:p w14:paraId="5407AAF7" w14:textId="77777777" w:rsidR="003B3335" w:rsidRDefault="003B3335" w:rsidP="00CF112D">
            <w:pPr>
              <w:spacing w:line="38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4536A51D" w14:textId="77777777" w:rsidR="003B3335" w:rsidRDefault="003B3335" w:rsidP="00CF112D">
            <w:pPr>
              <w:spacing w:line="380" w:lineRule="exact"/>
              <w:ind w:right="57"/>
              <w:jc w:val="right"/>
              <w:rPr>
                <w:rFonts w:ascii="Angsana New" w:hAnsi="Angsana New" w:cs="Angsana New"/>
                <w:color w:val="000000"/>
                <w:sz w:val="26"/>
                <w:szCs w:val="26"/>
                <w:lang w:val="en-GB"/>
              </w:rPr>
            </w:pPr>
          </w:p>
        </w:tc>
      </w:tr>
      <w:tr w:rsidR="003B3335" w14:paraId="497B0A9B" w14:textId="77777777" w:rsidTr="00CF112D">
        <w:trPr>
          <w:cantSplit/>
        </w:trPr>
        <w:tc>
          <w:tcPr>
            <w:tcW w:w="4015" w:type="dxa"/>
            <w:gridSpan w:val="3"/>
            <w:vAlign w:val="bottom"/>
            <w:hideMark/>
          </w:tcPr>
          <w:p w14:paraId="49CF3C6A" w14:textId="77777777" w:rsidR="003B3335" w:rsidRDefault="003B3335" w:rsidP="00CF112D">
            <w:pPr>
              <w:spacing w:line="38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Cash and cash equivalents</w:t>
            </w:r>
          </w:p>
        </w:tc>
        <w:tc>
          <w:tcPr>
            <w:tcW w:w="1001" w:type="dxa"/>
            <w:hideMark/>
          </w:tcPr>
          <w:p w14:paraId="2E4D9875"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71DE9432" w14:textId="77777777" w:rsidR="003B3335" w:rsidRDefault="003B3335" w:rsidP="00CF112D">
            <w:pPr>
              <w:spacing w:line="380" w:lineRule="exact"/>
              <w:ind w:right="57"/>
              <w:jc w:val="right"/>
              <w:rPr>
                <w:rFonts w:ascii="Angsana New" w:eastAsia="Arial Unicode MS" w:hAnsi="Angsana New" w:cs="Angsana New"/>
                <w:color w:val="000000"/>
                <w:sz w:val="26"/>
                <w:szCs w:val="26"/>
                <w:cs/>
              </w:rPr>
            </w:pPr>
          </w:p>
        </w:tc>
        <w:tc>
          <w:tcPr>
            <w:tcW w:w="1237" w:type="dxa"/>
            <w:hideMark/>
          </w:tcPr>
          <w:p w14:paraId="02E83E40"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22A8C8EF"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0" w:type="dxa"/>
            <w:hideMark/>
          </w:tcPr>
          <w:p w14:paraId="40314EB2" w14:textId="77777777" w:rsidR="003B3335" w:rsidRDefault="003B3335" w:rsidP="00CF112D">
            <w:pPr>
              <w:spacing w:line="38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33,641,800 </w:t>
            </w:r>
          </w:p>
        </w:tc>
        <w:tc>
          <w:tcPr>
            <w:tcW w:w="143" w:type="dxa"/>
          </w:tcPr>
          <w:p w14:paraId="3EA4D34A"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6" w:type="dxa"/>
            <w:hideMark/>
          </w:tcPr>
          <w:p w14:paraId="544A8271" w14:textId="77777777" w:rsidR="003B3335" w:rsidRDefault="003B3335" w:rsidP="00CF112D">
            <w:pPr>
              <w:spacing w:line="38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33,641,800 </w:t>
            </w:r>
          </w:p>
        </w:tc>
      </w:tr>
      <w:tr w:rsidR="003B3335" w14:paraId="186DBEAD" w14:textId="77777777" w:rsidTr="00CF112D">
        <w:trPr>
          <w:cantSplit/>
          <w:trHeight w:val="273"/>
        </w:trPr>
        <w:tc>
          <w:tcPr>
            <w:tcW w:w="3787" w:type="dxa"/>
            <w:vAlign w:val="bottom"/>
            <w:hideMark/>
          </w:tcPr>
          <w:p w14:paraId="1052C92F" w14:textId="77777777" w:rsidR="003B3335" w:rsidRDefault="003B3335" w:rsidP="00CF112D">
            <w:pPr>
              <w:spacing w:line="38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 xml:space="preserve">Trade and other current receivables </w:t>
            </w:r>
          </w:p>
        </w:tc>
        <w:tc>
          <w:tcPr>
            <w:tcW w:w="1229" w:type="dxa"/>
            <w:gridSpan w:val="3"/>
            <w:hideMark/>
          </w:tcPr>
          <w:p w14:paraId="52FCC0A0"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4576AEF0" w14:textId="77777777" w:rsidR="003B3335" w:rsidRDefault="003B3335" w:rsidP="00CF112D">
            <w:pPr>
              <w:spacing w:line="380" w:lineRule="exact"/>
              <w:ind w:right="57"/>
              <w:jc w:val="right"/>
              <w:rPr>
                <w:rFonts w:ascii="Angsana New" w:eastAsia="Arial Unicode MS" w:hAnsi="Angsana New" w:cs="Angsana New"/>
                <w:color w:val="000000"/>
                <w:sz w:val="26"/>
                <w:szCs w:val="26"/>
                <w:cs/>
              </w:rPr>
            </w:pPr>
          </w:p>
        </w:tc>
        <w:tc>
          <w:tcPr>
            <w:tcW w:w="1237" w:type="dxa"/>
            <w:hideMark/>
          </w:tcPr>
          <w:p w14:paraId="75220DD8"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3679FD72"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0" w:type="dxa"/>
            <w:hideMark/>
          </w:tcPr>
          <w:p w14:paraId="00FCE080" w14:textId="77777777" w:rsidR="003B3335" w:rsidRDefault="003B3335" w:rsidP="00CF112D">
            <w:pPr>
              <w:spacing w:line="38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333,090,508 </w:t>
            </w:r>
          </w:p>
        </w:tc>
        <w:tc>
          <w:tcPr>
            <w:tcW w:w="143" w:type="dxa"/>
          </w:tcPr>
          <w:p w14:paraId="003D3910"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6" w:type="dxa"/>
            <w:hideMark/>
          </w:tcPr>
          <w:p w14:paraId="47C2D4E2" w14:textId="77777777" w:rsidR="003B3335" w:rsidRDefault="003B3335" w:rsidP="00CF112D">
            <w:pPr>
              <w:spacing w:line="38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333,090,508 </w:t>
            </w:r>
          </w:p>
        </w:tc>
      </w:tr>
      <w:tr w:rsidR="003B3335" w14:paraId="43CCD3FD" w14:textId="77777777" w:rsidTr="00CF112D">
        <w:trPr>
          <w:cantSplit/>
          <w:trHeight w:val="273"/>
        </w:trPr>
        <w:tc>
          <w:tcPr>
            <w:tcW w:w="3787" w:type="dxa"/>
            <w:vAlign w:val="bottom"/>
            <w:hideMark/>
          </w:tcPr>
          <w:p w14:paraId="4538B562" w14:textId="77777777" w:rsidR="003B3335" w:rsidRDefault="003B3335" w:rsidP="00CF112D">
            <w:pPr>
              <w:spacing w:line="38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Unbilled income</w:t>
            </w:r>
          </w:p>
        </w:tc>
        <w:tc>
          <w:tcPr>
            <w:tcW w:w="1229" w:type="dxa"/>
            <w:gridSpan w:val="3"/>
            <w:hideMark/>
          </w:tcPr>
          <w:p w14:paraId="2B9355D5"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4E508F11" w14:textId="77777777" w:rsidR="003B3335" w:rsidRDefault="003B3335" w:rsidP="00CF112D">
            <w:pPr>
              <w:spacing w:line="380" w:lineRule="exact"/>
              <w:ind w:right="57"/>
              <w:jc w:val="right"/>
              <w:rPr>
                <w:rFonts w:ascii="Angsana New" w:eastAsia="Arial Unicode MS" w:hAnsi="Angsana New" w:cs="Angsana New"/>
                <w:color w:val="000000"/>
                <w:sz w:val="26"/>
                <w:szCs w:val="26"/>
              </w:rPr>
            </w:pPr>
          </w:p>
        </w:tc>
        <w:tc>
          <w:tcPr>
            <w:tcW w:w="1237" w:type="dxa"/>
            <w:hideMark/>
          </w:tcPr>
          <w:p w14:paraId="038D4BFB"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5EA896A0"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0" w:type="dxa"/>
            <w:hideMark/>
          </w:tcPr>
          <w:p w14:paraId="04A76C0B" w14:textId="77777777" w:rsidR="003B3335" w:rsidRDefault="003B3335" w:rsidP="00CF112D">
            <w:pPr>
              <w:spacing w:line="380" w:lineRule="exact"/>
              <w:ind w:right="57"/>
              <w:jc w:val="right"/>
              <w:rPr>
                <w:rFonts w:ascii="Angsana New" w:hAnsi="Angsana New" w:cs="Angsana New"/>
                <w:color w:val="000000"/>
                <w:sz w:val="26"/>
                <w:szCs w:val="26"/>
                <w:cs/>
              </w:rPr>
            </w:pPr>
            <w:r>
              <w:rPr>
                <w:rFonts w:ascii="Angsana New" w:hAnsi="Angsana New" w:cs="Angsana New"/>
                <w:color w:val="000000"/>
                <w:sz w:val="26"/>
                <w:szCs w:val="26"/>
                <w:lang w:val="en-GB"/>
              </w:rPr>
              <w:t xml:space="preserve">  4,573,511 </w:t>
            </w:r>
          </w:p>
        </w:tc>
        <w:tc>
          <w:tcPr>
            <w:tcW w:w="143" w:type="dxa"/>
          </w:tcPr>
          <w:p w14:paraId="25E89566"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6" w:type="dxa"/>
            <w:hideMark/>
          </w:tcPr>
          <w:p w14:paraId="66B834C2" w14:textId="77777777" w:rsidR="003B3335" w:rsidRDefault="003B3335" w:rsidP="00CF112D">
            <w:pPr>
              <w:spacing w:line="38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4,573,511 </w:t>
            </w:r>
          </w:p>
        </w:tc>
      </w:tr>
      <w:tr w:rsidR="003B3335" w14:paraId="7E6997B9" w14:textId="77777777" w:rsidTr="00CF112D">
        <w:trPr>
          <w:cantSplit/>
        </w:trPr>
        <w:tc>
          <w:tcPr>
            <w:tcW w:w="3787" w:type="dxa"/>
            <w:vAlign w:val="bottom"/>
            <w:hideMark/>
          </w:tcPr>
          <w:p w14:paraId="23ED5EC3" w14:textId="77777777" w:rsidR="003B3335" w:rsidRDefault="003B3335" w:rsidP="00CF112D">
            <w:pPr>
              <w:spacing w:line="38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Other current financial assets</w:t>
            </w:r>
          </w:p>
        </w:tc>
        <w:tc>
          <w:tcPr>
            <w:tcW w:w="1229" w:type="dxa"/>
            <w:gridSpan w:val="3"/>
            <w:hideMark/>
          </w:tcPr>
          <w:p w14:paraId="64592E1D" w14:textId="77777777" w:rsidR="003B3335" w:rsidRDefault="003B3335" w:rsidP="00CF112D">
            <w:pPr>
              <w:spacing w:line="380" w:lineRule="exact"/>
              <w:ind w:right="57"/>
              <w:jc w:val="right"/>
              <w:rPr>
                <w:rFonts w:ascii="Angsana New" w:eastAsia="Arial Unicode MS" w:hAnsi="Angsana New" w:cs="Angsana New"/>
                <w:color w:val="000000"/>
                <w:sz w:val="26"/>
                <w:szCs w:val="26"/>
                <w:cs/>
              </w:rPr>
            </w:pPr>
            <w:r>
              <w:rPr>
                <w:rFonts w:ascii="Angsana New" w:hAnsi="Angsana New" w:cs="Angsana New"/>
                <w:color w:val="000000"/>
                <w:sz w:val="26"/>
                <w:szCs w:val="26"/>
                <w:lang w:val="en-GB"/>
              </w:rPr>
              <w:t>94,409,231</w:t>
            </w:r>
          </w:p>
        </w:tc>
        <w:tc>
          <w:tcPr>
            <w:tcW w:w="144" w:type="dxa"/>
          </w:tcPr>
          <w:p w14:paraId="4C4AEF1E" w14:textId="77777777" w:rsidR="003B3335" w:rsidRDefault="003B3335" w:rsidP="00CF112D">
            <w:pPr>
              <w:spacing w:line="380" w:lineRule="exact"/>
              <w:ind w:right="57"/>
              <w:jc w:val="right"/>
              <w:rPr>
                <w:rFonts w:ascii="Angsana New" w:eastAsia="Arial Unicode MS" w:hAnsi="Angsana New" w:cs="Angsana New"/>
                <w:color w:val="000000"/>
                <w:sz w:val="26"/>
                <w:szCs w:val="26"/>
                <w:cs/>
              </w:rPr>
            </w:pPr>
          </w:p>
        </w:tc>
        <w:tc>
          <w:tcPr>
            <w:tcW w:w="1237" w:type="dxa"/>
            <w:hideMark/>
          </w:tcPr>
          <w:p w14:paraId="71C430E8"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0E951A69"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0" w:type="dxa"/>
            <w:hideMark/>
          </w:tcPr>
          <w:p w14:paraId="0922F7CD"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423,406 </w:t>
            </w:r>
          </w:p>
        </w:tc>
        <w:tc>
          <w:tcPr>
            <w:tcW w:w="143" w:type="dxa"/>
          </w:tcPr>
          <w:p w14:paraId="1D893C28"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6" w:type="dxa"/>
            <w:hideMark/>
          </w:tcPr>
          <w:p w14:paraId="34D5855A"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94,832,637 </w:t>
            </w:r>
          </w:p>
        </w:tc>
      </w:tr>
      <w:tr w:rsidR="003B3335" w14:paraId="28FE0939" w14:textId="77777777" w:rsidTr="00CF112D">
        <w:trPr>
          <w:cantSplit/>
        </w:trPr>
        <w:tc>
          <w:tcPr>
            <w:tcW w:w="3787" w:type="dxa"/>
            <w:vAlign w:val="bottom"/>
            <w:hideMark/>
          </w:tcPr>
          <w:p w14:paraId="33EE7FBB" w14:textId="77777777" w:rsidR="003B3335" w:rsidRDefault="003B3335" w:rsidP="00CF112D">
            <w:pPr>
              <w:spacing w:line="38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Other current assets</w:t>
            </w:r>
          </w:p>
        </w:tc>
        <w:tc>
          <w:tcPr>
            <w:tcW w:w="1229" w:type="dxa"/>
            <w:gridSpan w:val="3"/>
            <w:hideMark/>
          </w:tcPr>
          <w:p w14:paraId="5FA6F595" w14:textId="77777777" w:rsidR="003B3335" w:rsidRDefault="003B3335" w:rsidP="00CF112D">
            <w:pPr>
              <w:spacing w:line="380" w:lineRule="exact"/>
              <w:ind w:right="283"/>
              <w:jc w:val="right"/>
              <w:rPr>
                <w:rFonts w:ascii="Angsana New" w:eastAsia="Arial Unicode MS" w:hAnsi="Angsana New" w:cs="Angsana New"/>
                <w:color w:val="000000"/>
                <w:sz w:val="26"/>
                <w:szCs w:val="26"/>
                <w:highlight w:val="yellow"/>
                <w:cs/>
              </w:rPr>
            </w:pPr>
            <w:r>
              <w:rPr>
                <w:rFonts w:ascii="Angsana New" w:eastAsia="Arial Unicode MS" w:hAnsi="Angsana New" w:cs="Angsana New"/>
                <w:color w:val="000000"/>
                <w:sz w:val="26"/>
                <w:szCs w:val="26"/>
              </w:rPr>
              <w:t>-</w:t>
            </w:r>
          </w:p>
        </w:tc>
        <w:tc>
          <w:tcPr>
            <w:tcW w:w="144" w:type="dxa"/>
          </w:tcPr>
          <w:p w14:paraId="23284E5D" w14:textId="77777777" w:rsidR="003B3335" w:rsidRDefault="003B3335" w:rsidP="00CF112D">
            <w:pPr>
              <w:spacing w:line="380" w:lineRule="exact"/>
              <w:ind w:right="57"/>
              <w:jc w:val="right"/>
              <w:rPr>
                <w:rFonts w:ascii="Angsana New" w:eastAsia="Arial Unicode MS" w:hAnsi="Angsana New" w:cs="Angsana New"/>
                <w:color w:val="000000"/>
                <w:sz w:val="26"/>
                <w:szCs w:val="26"/>
                <w:cs/>
              </w:rPr>
            </w:pPr>
          </w:p>
        </w:tc>
        <w:tc>
          <w:tcPr>
            <w:tcW w:w="1237" w:type="dxa"/>
            <w:hideMark/>
          </w:tcPr>
          <w:p w14:paraId="5C531B94"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7B55D5C7"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0" w:type="dxa"/>
            <w:hideMark/>
          </w:tcPr>
          <w:p w14:paraId="26F72B68"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2,809,143 </w:t>
            </w:r>
          </w:p>
        </w:tc>
        <w:tc>
          <w:tcPr>
            <w:tcW w:w="143" w:type="dxa"/>
          </w:tcPr>
          <w:p w14:paraId="7348EED9"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6" w:type="dxa"/>
            <w:hideMark/>
          </w:tcPr>
          <w:p w14:paraId="4FFFF244"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2,809,143 </w:t>
            </w:r>
          </w:p>
        </w:tc>
      </w:tr>
      <w:tr w:rsidR="003B3335" w14:paraId="0182B7C4" w14:textId="77777777" w:rsidTr="00CF112D">
        <w:trPr>
          <w:cantSplit/>
        </w:trPr>
        <w:tc>
          <w:tcPr>
            <w:tcW w:w="3787" w:type="dxa"/>
            <w:vAlign w:val="bottom"/>
            <w:hideMark/>
          </w:tcPr>
          <w:p w14:paraId="34B4A67A" w14:textId="77777777" w:rsidR="003B3335" w:rsidRDefault="003B3335" w:rsidP="00CF112D">
            <w:pPr>
              <w:spacing w:line="38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Deposits at banks held as collateral</w:t>
            </w:r>
          </w:p>
        </w:tc>
        <w:tc>
          <w:tcPr>
            <w:tcW w:w="1229" w:type="dxa"/>
            <w:gridSpan w:val="3"/>
            <w:hideMark/>
          </w:tcPr>
          <w:p w14:paraId="116356D6" w14:textId="77777777" w:rsidR="003B3335" w:rsidRDefault="003B3335" w:rsidP="00CF112D">
            <w:pPr>
              <w:spacing w:line="380" w:lineRule="exact"/>
              <w:ind w:right="283"/>
              <w:jc w:val="right"/>
              <w:rPr>
                <w:rFonts w:ascii="Angsana New" w:eastAsia="Arial Unicode MS" w:hAnsi="Angsana New" w:cs="Angsana New"/>
                <w:color w:val="000000"/>
                <w:sz w:val="26"/>
                <w:szCs w:val="26"/>
                <w:highlight w:val="yellow"/>
                <w:cs/>
              </w:rPr>
            </w:pPr>
            <w:r>
              <w:rPr>
                <w:rFonts w:ascii="Angsana New" w:eastAsia="Arial Unicode MS" w:hAnsi="Angsana New" w:cs="Angsana New"/>
                <w:color w:val="000000"/>
                <w:sz w:val="26"/>
                <w:szCs w:val="26"/>
              </w:rPr>
              <w:t>-</w:t>
            </w:r>
          </w:p>
        </w:tc>
        <w:tc>
          <w:tcPr>
            <w:tcW w:w="144" w:type="dxa"/>
          </w:tcPr>
          <w:p w14:paraId="2B071248"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p>
        </w:tc>
        <w:tc>
          <w:tcPr>
            <w:tcW w:w="1237" w:type="dxa"/>
            <w:hideMark/>
          </w:tcPr>
          <w:p w14:paraId="49551305"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5FC78FDD"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0" w:type="dxa"/>
            <w:hideMark/>
          </w:tcPr>
          <w:p w14:paraId="05E70474"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10,402,000 </w:t>
            </w:r>
          </w:p>
        </w:tc>
        <w:tc>
          <w:tcPr>
            <w:tcW w:w="143" w:type="dxa"/>
          </w:tcPr>
          <w:p w14:paraId="0AA29097"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6" w:type="dxa"/>
            <w:hideMark/>
          </w:tcPr>
          <w:p w14:paraId="1991980C"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10,402,000 </w:t>
            </w:r>
          </w:p>
        </w:tc>
      </w:tr>
      <w:tr w:rsidR="003B3335" w14:paraId="0A79F7D7" w14:textId="77777777" w:rsidTr="00CF112D">
        <w:trPr>
          <w:cantSplit/>
        </w:trPr>
        <w:tc>
          <w:tcPr>
            <w:tcW w:w="3787" w:type="dxa"/>
            <w:vAlign w:val="bottom"/>
            <w:hideMark/>
          </w:tcPr>
          <w:p w14:paraId="0ED07E8C" w14:textId="77777777" w:rsidR="003B3335" w:rsidRDefault="003B3335" w:rsidP="00CF112D">
            <w:pPr>
              <w:spacing w:line="38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Other non-current financial assets</w:t>
            </w:r>
          </w:p>
        </w:tc>
        <w:tc>
          <w:tcPr>
            <w:tcW w:w="1229" w:type="dxa"/>
            <w:gridSpan w:val="3"/>
            <w:hideMark/>
          </w:tcPr>
          <w:p w14:paraId="6F937801" w14:textId="77777777" w:rsidR="003B3335" w:rsidRDefault="003B3335" w:rsidP="00CF112D">
            <w:pPr>
              <w:spacing w:line="380" w:lineRule="exact"/>
              <w:ind w:right="57"/>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 xml:space="preserve">  7,940,412 </w:t>
            </w:r>
          </w:p>
        </w:tc>
        <w:tc>
          <w:tcPr>
            <w:tcW w:w="144" w:type="dxa"/>
          </w:tcPr>
          <w:p w14:paraId="076FBE15"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p>
        </w:tc>
        <w:tc>
          <w:tcPr>
            <w:tcW w:w="1237" w:type="dxa"/>
            <w:hideMark/>
          </w:tcPr>
          <w:p w14:paraId="64DBE34C"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62ABD93D"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0" w:type="dxa"/>
            <w:hideMark/>
          </w:tcPr>
          <w:p w14:paraId="75B9D1F2"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3" w:type="dxa"/>
          </w:tcPr>
          <w:p w14:paraId="74B83A7B"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6" w:type="dxa"/>
            <w:hideMark/>
          </w:tcPr>
          <w:p w14:paraId="5AA86D67" w14:textId="77777777" w:rsidR="003B3335" w:rsidRDefault="003B3335" w:rsidP="00CF112D">
            <w:pPr>
              <w:spacing w:line="38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7,940,412 </w:t>
            </w:r>
          </w:p>
        </w:tc>
      </w:tr>
      <w:tr w:rsidR="003B3335" w14:paraId="1D9507E6" w14:textId="77777777" w:rsidTr="00CF112D">
        <w:trPr>
          <w:cantSplit/>
        </w:trPr>
        <w:tc>
          <w:tcPr>
            <w:tcW w:w="3787" w:type="dxa"/>
            <w:hideMark/>
          </w:tcPr>
          <w:p w14:paraId="0425AA68" w14:textId="77777777" w:rsidR="003B3335" w:rsidRDefault="003B3335" w:rsidP="00CF112D">
            <w:pPr>
              <w:spacing w:line="38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 xml:space="preserve">Other non - current assets </w:t>
            </w:r>
          </w:p>
        </w:tc>
        <w:tc>
          <w:tcPr>
            <w:tcW w:w="1229" w:type="dxa"/>
            <w:gridSpan w:val="3"/>
            <w:hideMark/>
          </w:tcPr>
          <w:p w14:paraId="34070D35" w14:textId="77777777" w:rsidR="003B3335" w:rsidRDefault="003B3335" w:rsidP="00CF112D">
            <w:pPr>
              <w:spacing w:line="380" w:lineRule="exact"/>
              <w:ind w:right="283"/>
              <w:jc w:val="right"/>
              <w:rPr>
                <w:rFonts w:ascii="Angsana New" w:eastAsia="Arial Unicode MS" w:hAnsi="Angsana New" w:cs="Angsana New"/>
                <w:color w:val="000000"/>
                <w:sz w:val="26"/>
                <w:szCs w:val="26"/>
                <w:highlight w:val="yellow"/>
                <w:cs/>
              </w:rPr>
            </w:pPr>
            <w:r>
              <w:rPr>
                <w:rFonts w:ascii="Angsana New" w:hAnsi="Angsana New" w:cs="Angsana New"/>
                <w:color w:val="000000"/>
                <w:sz w:val="26"/>
                <w:szCs w:val="26"/>
              </w:rPr>
              <w:t>-</w:t>
            </w:r>
          </w:p>
        </w:tc>
        <w:tc>
          <w:tcPr>
            <w:tcW w:w="144" w:type="dxa"/>
          </w:tcPr>
          <w:p w14:paraId="0D92714A"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p>
        </w:tc>
        <w:tc>
          <w:tcPr>
            <w:tcW w:w="1237" w:type="dxa"/>
            <w:hideMark/>
          </w:tcPr>
          <w:p w14:paraId="4610DEDA"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1042292A"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0" w:type="dxa"/>
            <w:hideMark/>
          </w:tcPr>
          <w:p w14:paraId="5531ED2C"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1,645,708 </w:t>
            </w:r>
          </w:p>
        </w:tc>
        <w:tc>
          <w:tcPr>
            <w:tcW w:w="143" w:type="dxa"/>
          </w:tcPr>
          <w:p w14:paraId="7764A4AC"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6" w:type="dxa"/>
            <w:hideMark/>
          </w:tcPr>
          <w:p w14:paraId="6B0E45B4" w14:textId="77777777" w:rsidR="003B3335" w:rsidRDefault="003B3335" w:rsidP="00CF112D">
            <w:pPr>
              <w:spacing w:line="38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1,645,708 </w:t>
            </w:r>
          </w:p>
        </w:tc>
      </w:tr>
      <w:tr w:rsidR="003B3335" w14:paraId="28BAA8CB" w14:textId="77777777" w:rsidTr="00CF112D">
        <w:trPr>
          <w:cantSplit/>
        </w:trPr>
        <w:tc>
          <w:tcPr>
            <w:tcW w:w="3787" w:type="dxa"/>
            <w:vAlign w:val="bottom"/>
            <w:hideMark/>
          </w:tcPr>
          <w:p w14:paraId="795CBF9E" w14:textId="7134B033" w:rsidR="003B3335" w:rsidRDefault="003B3335" w:rsidP="00CF112D">
            <w:pPr>
              <w:spacing w:line="380" w:lineRule="exact"/>
              <w:jc w:val="both"/>
              <w:rPr>
                <w:rFonts w:ascii="Angsana New" w:eastAsia="Arial Unicode MS" w:hAnsi="Angsana New" w:cs="Angsana New"/>
                <w:sz w:val="26"/>
                <w:szCs w:val="26"/>
              </w:rPr>
            </w:pPr>
            <w:r w:rsidRPr="00863CFE">
              <w:rPr>
                <w:rFonts w:ascii="Angsana New" w:eastAsia="Arial Unicode MS" w:hAnsi="Angsana New" w:cs="Angsana New"/>
                <w:sz w:val="26"/>
                <w:szCs w:val="26"/>
              </w:rPr>
              <w:t xml:space="preserve">Financial liabilities as at December </w:t>
            </w:r>
            <w:r w:rsidRPr="00863CFE">
              <w:rPr>
                <w:rFonts w:ascii="Angsana New" w:eastAsia="Arial Unicode MS" w:hAnsi="Angsana New" w:cs="Angsana New"/>
                <w:sz w:val="26"/>
                <w:szCs w:val="26"/>
                <w:cs/>
              </w:rPr>
              <w:t>31</w:t>
            </w:r>
            <w:r w:rsidRPr="00863CFE">
              <w:rPr>
                <w:rFonts w:ascii="Angsana New" w:eastAsia="Arial Unicode MS" w:hAnsi="Angsana New" w:cs="Angsana New"/>
                <w:sz w:val="26"/>
                <w:szCs w:val="26"/>
              </w:rPr>
              <w:t xml:space="preserve">, </w:t>
            </w:r>
            <w:r w:rsidRPr="00863CFE">
              <w:rPr>
                <w:rFonts w:ascii="Angsana New" w:eastAsia="Arial Unicode MS" w:hAnsi="Angsana New" w:cs="Angsana New"/>
                <w:sz w:val="26"/>
                <w:szCs w:val="26"/>
                <w:cs/>
              </w:rPr>
              <w:t>20</w:t>
            </w:r>
            <w:r w:rsidR="00046381">
              <w:rPr>
                <w:rFonts w:ascii="Angsana New" w:eastAsia="Arial Unicode MS" w:hAnsi="Angsana New" w:cs="Angsana New"/>
                <w:sz w:val="26"/>
                <w:szCs w:val="26"/>
              </w:rPr>
              <w:t>20</w:t>
            </w:r>
          </w:p>
        </w:tc>
        <w:tc>
          <w:tcPr>
            <w:tcW w:w="1229" w:type="dxa"/>
            <w:gridSpan w:val="3"/>
          </w:tcPr>
          <w:p w14:paraId="76301205"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p>
        </w:tc>
        <w:tc>
          <w:tcPr>
            <w:tcW w:w="144" w:type="dxa"/>
          </w:tcPr>
          <w:p w14:paraId="2D305350"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7" w:type="dxa"/>
          </w:tcPr>
          <w:p w14:paraId="31F8E387"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p>
        </w:tc>
        <w:tc>
          <w:tcPr>
            <w:tcW w:w="144" w:type="dxa"/>
          </w:tcPr>
          <w:p w14:paraId="343D861D"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0" w:type="dxa"/>
          </w:tcPr>
          <w:p w14:paraId="374ED8BB"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p>
        </w:tc>
        <w:tc>
          <w:tcPr>
            <w:tcW w:w="143" w:type="dxa"/>
          </w:tcPr>
          <w:p w14:paraId="66DD61BC" w14:textId="77777777" w:rsidR="003B3335" w:rsidRDefault="003B3335" w:rsidP="00CF112D">
            <w:pPr>
              <w:spacing w:line="380" w:lineRule="exact"/>
              <w:ind w:right="57"/>
              <w:jc w:val="right"/>
              <w:rPr>
                <w:rFonts w:ascii="Angsana New" w:hAnsi="Angsana New" w:cs="Angsana New"/>
                <w:color w:val="000000"/>
                <w:sz w:val="26"/>
                <w:szCs w:val="26"/>
                <w:highlight w:val="yellow"/>
                <w:lang w:val="en-GB"/>
              </w:rPr>
            </w:pPr>
          </w:p>
        </w:tc>
        <w:tc>
          <w:tcPr>
            <w:tcW w:w="1236" w:type="dxa"/>
          </w:tcPr>
          <w:p w14:paraId="55FB6766" w14:textId="77777777" w:rsidR="003B3335" w:rsidRDefault="003B3335" w:rsidP="00CF112D">
            <w:pPr>
              <w:spacing w:line="380" w:lineRule="exact"/>
              <w:ind w:right="57"/>
              <w:jc w:val="right"/>
              <w:rPr>
                <w:rFonts w:ascii="Angsana New" w:hAnsi="Angsana New" w:cs="Angsana New"/>
                <w:color w:val="000000"/>
                <w:sz w:val="26"/>
                <w:szCs w:val="26"/>
                <w:highlight w:val="yellow"/>
                <w:lang w:val="en-GB"/>
              </w:rPr>
            </w:pPr>
          </w:p>
        </w:tc>
      </w:tr>
      <w:tr w:rsidR="003B3335" w14:paraId="11D1ADF8" w14:textId="77777777" w:rsidTr="00CF112D">
        <w:trPr>
          <w:cantSplit/>
        </w:trPr>
        <w:tc>
          <w:tcPr>
            <w:tcW w:w="3875" w:type="dxa"/>
            <w:gridSpan w:val="2"/>
            <w:vAlign w:val="bottom"/>
            <w:hideMark/>
          </w:tcPr>
          <w:p w14:paraId="1BEA4D70" w14:textId="77777777" w:rsidR="003B3335" w:rsidRDefault="003B3335" w:rsidP="00CF112D">
            <w:pPr>
              <w:spacing w:line="380" w:lineRule="exact"/>
              <w:ind w:left="411" w:hanging="284"/>
              <w:jc w:val="both"/>
              <w:rPr>
                <w:rFonts w:ascii="Angsana New" w:eastAsia="Arial Unicode MS" w:hAnsi="Angsana New" w:cs="Angsana New"/>
                <w:sz w:val="26"/>
                <w:szCs w:val="26"/>
              </w:rPr>
            </w:pPr>
            <w:r w:rsidRPr="00863CFE">
              <w:rPr>
                <w:rFonts w:ascii="Angsana New" w:eastAsia="Arial Unicode MS" w:hAnsi="Angsana New" w:cs="Angsana New"/>
                <w:sz w:val="26"/>
                <w:szCs w:val="26"/>
              </w:rPr>
              <w:t>Bank overdraft and short - term loans</w:t>
            </w:r>
            <w:r>
              <w:rPr>
                <w:rFonts w:ascii="Angsana New" w:eastAsia="Arial Unicode MS" w:hAnsi="Angsana New" w:cs="Angsana New"/>
                <w:sz w:val="26"/>
                <w:szCs w:val="26"/>
              </w:rPr>
              <w:t xml:space="preserve"> </w:t>
            </w:r>
            <w:r w:rsidRPr="00863CFE">
              <w:rPr>
                <w:rFonts w:ascii="Angsana New" w:eastAsia="Arial Unicode MS" w:hAnsi="Angsana New" w:cs="Angsana New"/>
                <w:sz w:val="26"/>
                <w:szCs w:val="26"/>
              </w:rPr>
              <w:t xml:space="preserve">from </w:t>
            </w:r>
          </w:p>
          <w:p w14:paraId="06A9856D" w14:textId="77777777" w:rsidR="003B3335" w:rsidRDefault="003B3335" w:rsidP="00CF112D">
            <w:pPr>
              <w:spacing w:line="380" w:lineRule="exact"/>
              <w:ind w:left="411" w:hanging="14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 xml:space="preserve">financial institutions  </w:t>
            </w:r>
          </w:p>
        </w:tc>
        <w:tc>
          <w:tcPr>
            <w:tcW w:w="1141" w:type="dxa"/>
            <w:gridSpan w:val="2"/>
            <w:vAlign w:val="bottom"/>
            <w:hideMark/>
          </w:tcPr>
          <w:p w14:paraId="307061DE"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62674F1F" w14:textId="77777777" w:rsidR="003B3335" w:rsidRDefault="003B3335" w:rsidP="00CF112D">
            <w:pPr>
              <w:spacing w:line="380" w:lineRule="exact"/>
              <w:ind w:right="57"/>
              <w:jc w:val="right"/>
              <w:rPr>
                <w:rFonts w:ascii="Angsana New" w:eastAsia="Arial Unicode MS" w:hAnsi="Angsana New" w:cs="Angsana New"/>
                <w:color w:val="000000"/>
                <w:sz w:val="26"/>
                <w:szCs w:val="26"/>
                <w:cs/>
              </w:rPr>
            </w:pPr>
          </w:p>
        </w:tc>
        <w:tc>
          <w:tcPr>
            <w:tcW w:w="1237" w:type="dxa"/>
            <w:vAlign w:val="bottom"/>
            <w:hideMark/>
          </w:tcPr>
          <w:p w14:paraId="3053516C"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vAlign w:val="bottom"/>
          </w:tcPr>
          <w:p w14:paraId="07676B10"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0" w:type="dxa"/>
            <w:vAlign w:val="bottom"/>
            <w:hideMark/>
          </w:tcPr>
          <w:p w14:paraId="2582FB96"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174,807,169 </w:t>
            </w:r>
          </w:p>
        </w:tc>
        <w:tc>
          <w:tcPr>
            <w:tcW w:w="143" w:type="dxa"/>
          </w:tcPr>
          <w:p w14:paraId="2CFA7ADE"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6" w:type="dxa"/>
            <w:vAlign w:val="bottom"/>
            <w:hideMark/>
          </w:tcPr>
          <w:p w14:paraId="2048542B"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174,807,169 </w:t>
            </w:r>
          </w:p>
        </w:tc>
      </w:tr>
      <w:tr w:rsidR="003B3335" w14:paraId="7D137C90" w14:textId="77777777" w:rsidTr="00CF112D">
        <w:trPr>
          <w:cantSplit/>
          <w:trHeight w:val="273"/>
        </w:trPr>
        <w:tc>
          <w:tcPr>
            <w:tcW w:w="3787" w:type="dxa"/>
            <w:vAlign w:val="bottom"/>
            <w:hideMark/>
          </w:tcPr>
          <w:p w14:paraId="340BCD59" w14:textId="77777777" w:rsidR="003B3335" w:rsidRDefault="003B3335" w:rsidP="00CF112D">
            <w:pPr>
              <w:spacing w:line="38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Trade and other current payables</w:t>
            </w:r>
          </w:p>
        </w:tc>
        <w:tc>
          <w:tcPr>
            <w:tcW w:w="1229" w:type="dxa"/>
            <w:gridSpan w:val="3"/>
            <w:vAlign w:val="bottom"/>
            <w:hideMark/>
          </w:tcPr>
          <w:p w14:paraId="43D1A965" w14:textId="77777777" w:rsidR="003B3335" w:rsidRDefault="003B3335" w:rsidP="00CF112D">
            <w:pPr>
              <w:spacing w:line="380" w:lineRule="exact"/>
              <w:ind w:right="283" w:firstLine="82"/>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5D5C6E44" w14:textId="77777777" w:rsidR="003B3335" w:rsidRDefault="003B3335" w:rsidP="00CF112D">
            <w:pPr>
              <w:spacing w:line="380" w:lineRule="exact"/>
              <w:ind w:right="57"/>
              <w:jc w:val="right"/>
              <w:rPr>
                <w:rFonts w:ascii="Angsana New" w:eastAsia="Arial Unicode MS" w:hAnsi="Angsana New" w:cs="Angsana New"/>
                <w:color w:val="000000"/>
                <w:sz w:val="26"/>
                <w:szCs w:val="26"/>
                <w:cs/>
              </w:rPr>
            </w:pPr>
          </w:p>
        </w:tc>
        <w:tc>
          <w:tcPr>
            <w:tcW w:w="1237" w:type="dxa"/>
            <w:vAlign w:val="bottom"/>
            <w:hideMark/>
          </w:tcPr>
          <w:p w14:paraId="3DFF1A18"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vAlign w:val="bottom"/>
          </w:tcPr>
          <w:p w14:paraId="7E98DA10"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0" w:type="dxa"/>
            <w:vAlign w:val="bottom"/>
            <w:hideMark/>
          </w:tcPr>
          <w:p w14:paraId="48F2A5BA"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199,238,057 </w:t>
            </w:r>
          </w:p>
        </w:tc>
        <w:tc>
          <w:tcPr>
            <w:tcW w:w="143" w:type="dxa"/>
          </w:tcPr>
          <w:p w14:paraId="1FCCAB9C"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6" w:type="dxa"/>
            <w:vAlign w:val="bottom"/>
            <w:hideMark/>
          </w:tcPr>
          <w:p w14:paraId="09E04DC0"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199,238,057 </w:t>
            </w:r>
          </w:p>
        </w:tc>
      </w:tr>
      <w:tr w:rsidR="003B3335" w14:paraId="1D4AD4F7" w14:textId="77777777" w:rsidTr="00CF112D">
        <w:trPr>
          <w:cantSplit/>
        </w:trPr>
        <w:tc>
          <w:tcPr>
            <w:tcW w:w="3787" w:type="dxa"/>
            <w:vAlign w:val="bottom"/>
            <w:hideMark/>
          </w:tcPr>
          <w:p w14:paraId="6F9E9AE5" w14:textId="77777777" w:rsidR="003B3335" w:rsidRDefault="003B3335" w:rsidP="00CF112D">
            <w:pPr>
              <w:spacing w:line="38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Other current liabilities</w:t>
            </w:r>
          </w:p>
        </w:tc>
        <w:tc>
          <w:tcPr>
            <w:tcW w:w="1229" w:type="dxa"/>
            <w:gridSpan w:val="3"/>
            <w:vAlign w:val="bottom"/>
            <w:hideMark/>
          </w:tcPr>
          <w:p w14:paraId="32A92353" w14:textId="77777777" w:rsidR="003B3335" w:rsidRDefault="003B3335" w:rsidP="00CF112D">
            <w:pPr>
              <w:spacing w:line="380" w:lineRule="exact"/>
              <w:ind w:right="283" w:firstLine="82"/>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1DBD02CB" w14:textId="77777777" w:rsidR="003B3335" w:rsidRDefault="003B3335" w:rsidP="00CF112D">
            <w:pPr>
              <w:spacing w:line="380" w:lineRule="exact"/>
              <w:ind w:right="57"/>
              <w:jc w:val="right"/>
              <w:rPr>
                <w:rFonts w:ascii="Angsana New" w:eastAsia="Arial Unicode MS" w:hAnsi="Angsana New" w:cs="Angsana New"/>
                <w:color w:val="000000"/>
                <w:sz w:val="26"/>
                <w:szCs w:val="26"/>
                <w:cs/>
              </w:rPr>
            </w:pPr>
          </w:p>
        </w:tc>
        <w:tc>
          <w:tcPr>
            <w:tcW w:w="1237" w:type="dxa"/>
            <w:vAlign w:val="bottom"/>
            <w:hideMark/>
          </w:tcPr>
          <w:p w14:paraId="7720DED7"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vAlign w:val="bottom"/>
          </w:tcPr>
          <w:p w14:paraId="4311C7AE"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0" w:type="dxa"/>
            <w:vAlign w:val="bottom"/>
            <w:hideMark/>
          </w:tcPr>
          <w:p w14:paraId="1C263581"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14,369,047 </w:t>
            </w:r>
          </w:p>
        </w:tc>
        <w:tc>
          <w:tcPr>
            <w:tcW w:w="143" w:type="dxa"/>
          </w:tcPr>
          <w:p w14:paraId="00DF60CC"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6" w:type="dxa"/>
            <w:vAlign w:val="bottom"/>
            <w:hideMark/>
          </w:tcPr>
          <w:p w14:paraId="149117CD"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14,369,047 </w:t>
            </w:r>
          </w:p>
        </w:tc>
      </w:tr>
      <w:tr w:rsidR="003B3335" w14:paraId="3D70F203" w14:textId="77777777" w:rsidTr="00CF112D">
        <w:trPr>
          <w:cantSplit/>
        </w:trPr>
        <w:tc>
          <w:tcPr>
            <w:tcW w:w="3787" w:type="dxa"/>
            <w:vAlign w:val="bottom"/>
            <w:hideMark/>
          </w:tcPr>
          <w:p w14:paraId="5AD8BD44" w14:textId="77777777" w:rsidR="003B3335" w:rsidRDefault="003B3335" w:rsidP="00CF112D">
            <w:pPr>
              <w:spacing w:line="38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Long - term loans from financial institutions</w:t>
            </w:r>
          </w:p>
        </w:tc>
        <w:tc>
          <w:tcPr>
            <w:tcW w:w="1229" w:type="dxa"/>
            <w:gridSpan w:val="3"/>
            <w:vAlign w:val="bottom"/>
            <w:hideMark/>
          </w:tcPr>
          <w:p w14:paraId="47E1BE5E" w14:textId="77777777" w:rsidR="003B3335" w:rsidRDefault="003B3335" w:rsidP="00CF112D">
            <w:pPr>
              <w:spacing w:line="380" w:lineRule="exact"/>
              <w:ind w:right="283" w:firstLine="82"/>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3A510A72" w14:textId="77777777" w:rsidR="003B3335" w:rsidRDefault="003B3335" w:rsidP="00CF112D">
            <w:pPr>
              <w:spacing w:line="380" w:lineRule="exact"/>
              <w:ind w:right="57"/>
              <w:jc w:val="right"/>
              <w:rPr>
                <w:rFonts w:ascii="Angsana New" w:eastAsia="Arial Unicode MS" w:hAnsi="Angsana New" w:cs="Angsana New"/>
                <w:color w:val="000000"/>
                <w:sz w:val="26"/>
                <w:szCs w:val="26"/>
                <w:cs/>
              </w:rPr>
            </w:pPr>
          </w:p>
        </w:tc>
        <w:tc>
          <w:tcPr>
            <w:tcW w:w="1237" w:type="dxa"/>
            <w:vAlign w:val="bottom"/>
            <w:hideMark/>
          </w:tcPr>
          <w:p w14:paraId="520A7946"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vAlign w:val="bottom"/>
          </w:tcPr>
          <w:p w14:paraId="76DB65AB"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0" w:type="dxa"/>
            <w:vAlign w:val="bottom"/>
            <w:hideMark/>
          </w:tcPr>
          <w:p w14:paraId="59D838E5"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60,026,428 </w:t>
            </w:r>
          </w:p>
        </w:tc>
        <w:tc>
          <w:tcPr>
            <w:tcW w:w="143" w:type="dxa"/>
          </w:tcPr>
          <w:p w14:paraId="570B990F"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6" w:type="dxa"/>
            <w:vAlign w:val="bottom"/>
            <w:hideMark/>
          </w:tcPr>
          <w:p w14:paraId="72FBB58E"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60,026,428 </w:t>
            </w:r>
          </w:p>
        </w:tc>
      </w:tr>
      <w:tr w:rsidR="003B3335" w14:paraId="410FA495" w14:textId="77777777" w:rsidTr="00CF112D">
        <w:trPr>
          <w:cantSplit/>
        </w:trPr>
        <w:tc>
          <w:tcPr>
            <w:tcW w:w="3787" w:type="dxa"/>
            <w:vAlign w:val="bottom"/>
            <w:hideMark/>
          </w:tcPr>
          <w:p w14:paraId="31012672" w14:textId="77777777" w:rsidR="003B3335" w:rsidRDefault="003B3335" w:rsidP="00CF112D">
            <w:pPr>
              <w:spacing w:line="38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Lease liabilities</w:t>
            </w:r>
          </w:p>
        </w:tc>
        <w:tc>
          <w:tcPr>
            <w:tcW w:w="1229" w:type="dxa"/>
            <w:gridSpan w:val="3"/>
            <w:vAlign w:val="bottom"/>
            <w:hideMark/>
          </w:tcPr>
          <w:p w14:paraId="142CB696" w14:textId="77777777" w:rsidR="003B3335" w:rsidRDefault="003B3335" w:rsidP="00CF112D">
            <w:pPr>
              <w:spacing w:line="380" w:lineRule="exact"/>
              <w:ind w:right="283" w:firstLine="82"/>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126563CC" w14:textId="77777777" w:rsidR="003B3335" w:rsidRDefault="003B3335" w:rsidP="00CF112D">
            <w:pPr>
              <w:spacing w:line="380" w:lineRule="exact"/>
              <w:ind w:right="57"/>
              <w:jc w:val="right"/>
              <w:rPr>
                <w:rFonts w:ascii="Angsana New" w:eastAsia="Arial Unicode MS" w:hAnsi="Angsana New" w:cs="Angsana New"/>
                <w:color w:val="000000"/>
                <w:sz w:val="26"/>
                <w:szCs w:val="26"/>
              </w:rPr>
            </w:pPr>
          </w:p>
        </w:tc>
        <w:tc>
          <w:tcPr>
            <w:tcW w:w="1237" w:type="dxa"/>
            <w:vAlign w:val="bottom"/>
            <w:hideMark/>
          </w:tcPr>
          <w:p w14:paraId="56B251A4"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vAlign w:val="bottom"/>
          </w:tcPr>
          <w:p w14:paraId="11F2D3D4"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0" w:type="dxa"/>
            <w:vAlign w:val="bottom"/>
            <w:hideMark/>
          </w:tcPr>
          <w:p w14:paraId="2BB517ED"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rPr>
              <w:t>491,290,772</w:t>
            </w:r>
          </w:p>
        </w:tc>
        <w:tc>
          <w:tcPr>
            <w:tcW w:w="143" w:type="dxa"/>
          </w:tcPr>
          <w:p w14:paraId="5D63A381"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6" w:type="dxa"/>
            <w:vAlign w:val="bottom"/>
            <w:hideMark/>
          </w:tcPr>
          <w:p w14:paraId="528485D9" w14:textId="77777777" w:rsidR="003B3335" w:rsidRDefault="003B3335" w:rsidP="00CF112D">
            <w:pPr>
              <w:spacing w:line="380" w:lineRule="exact"/>
              <w:ind w:right="57"/>
              <w:jc w:val="right"/>
              <w:rPr>
                <w:rFonts w:ascii="Angsana New" w:hAnsi="Angsana New" w:cs="Angsana New"/>
                <w:color w:val="000000"/>
                <w:sz w:val="26"/>
                <w:szCs w:val="26"/>
                <w:highlight w:val="yellow"/>
                <w:cs/>
              </w:rPr>
            </w:pPr>
            <w:r>
              <w:rPr>
                <w:rFonts w:ascii="Angsana New" w:hAnsi="Angsana New" w:cs="Angsana New"/>
                <w:color w:val="000000"/>
                <w:sz w:val="26"/>
                <w:szCs w:val="26"/>
              </w:rPr>
              <w:t>491,290,772</w:t>
            </w:r>
          </w:p>
        </w:tc>
      </w:tr>
      <w:tr w:rsidR="003B3335" w14:paraId="2167054D" w14:textId="77777777" w:rsidTr="00CF112D">
        <w:trPr>
          <w:cantSplit/>
        </w:trPr>
        <w:tc>
          <w:tcPr>
            <w:tcW w:w="3787" w:type="dxa"/>
            <w:vAlign w:val="bottom"/>
            <w:hideMark/>
          </w:tcPr>
          <w:p w14:paraId="1029BE4D" w14:textId="77777777" w:rsidR="003B3335" w:rsidRDefault="003B3335" w:rsidP="00CF112D">
            <w:pPr>
              <w:spacing w:line="38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Other non - current liabilities</w:t>
            </w:r>
          </w:p>
        </w:tc>
        <w:tc>
          <w:tcPr>
            <w:tcW w:w="1229" w:type="dxa"/>
            <w:gridSpan w:val="3"/>
            <w:vAlign w:val="bottom"/>
            <w:hideMark/>
          </w:tcPr>
          <w:p w14:paraId="2C763F1B" w14:textId="77777777" w:rsidR="003B3335" w:rsidRDefault="003B3335" w:rsidP="00CF112D">
            <w:pPr>
              <w:spacing w:line="380" w:lineRule="exact"/>
              <w:ind w:right="283" w:firstLine="82"/>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tcPr>
          <w:p w14:paraId="4F5FABF3"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p>
        </w:tc>
        <w:tc>
          <w:tcPr>
            <w:tcW w:w="1237" w:type="dxa"/>
            <w:vAlign w:val="bottom"/>
            <w:hideMark/>
          </w:tcPr>
          <w:p w14:paraId="24546B83" w14:textId="77777777" w:rsidR="003B3335" w:rsidRDefault="003B3335" w:rsidP="00CF112D">
            <w:pPr>
              <w:spacing w:line="38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4" w:type="dxa"/>
            <w:vAlign w:val="bottom"/>
          </w:tcPr>
          <w:p w14:paraId="55AD3916" w14:textId="77777777" w:rsidR="003B3335" w:rsidRDefault="003B3335" w:rsidP="00CF112D">
            <w:pPr>
              <w:spacing w:line="380" w:lineRule="exact"/>
              <w:ind w:right="57"/>
              <w:jc w:val="right"/>
              <w:rPr>
                <w:rFonts w:ascii="Angsana New" w:hAnsi="Angsana New" w:cs="Angsana New"/>
                <w:color w:val="000000"/>
                <w:sz w:val="26"/>
                <w:szCs w:val="26"/>
                <w:cs/>
              </w:rPr>
            </w:pPr>
          </w:p>
        </w:tc>
        <w:tc>
          <w:tcPr>
            <w:tcW w:w="1230" w:type="dxa"/>
            <w:vAlign w:val="bottom"/>
            <w:hideMark/>
          </w:tcPr>
          <w:p w14:paraId="7173D92E"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9,340,079 </w:t>
            </w:r>
          </w:p>
        </w:tc>
        <w:tc>
          <w:tcPr>
            <w:tcW w:w="143" w:type="dxa"/>
          </w:tcPr>
          <w:p w14:paraId="045FB1E6" w14:textId="77777777" w:rsidR="003B3335" w:rsidRDefault="003B3335" w:rsidP="00CF112D">
            <w:pPr>
              <w:spacing w:line="380" w:lineRule="exact"/>
              <w:ind w:right="57"/>
              <w:jc w:val="right"/>
              <w:rPr>
                <w:rFonts w:ascii="Angsana New" w:hAnsi="Angsana New" w:cs="Angsana New"/>
                <w:color w:val="000000"/>
                <w:sz w:val="26"/>
                <w:szCs w:val="26"/>
              </w:rPr>
            </w:pPr>
          </w:p>
        </w:tc>
        <w:tc>
          <w:tcPr>
            <w:tcW w:w="1236" w:type="dxa"/>
            <w:vAlign w:val="bottom"/>
            <w:hideMark/>
          </w:tcPr>
          <w:p w14:paraId="66388584" w14:textId="77777777" w:rsidR="003B3335" w:rsidRDefault="003B3335" w:rsidP="00CF112D">
            <w:pPr>
              <w:spacing w:line="380" w:lineRule="exact"/>
              <w:ind w:right="57"/>
              <w:jc w:val="right"/>
              <w:rPr>
                <w:rFonts w:ascii="Angsana New" w:hAnsi="Angsana New" w:cs="Angsana New"/>
                <w:color w:val="000000"/>
                <w:sz w:val="26"/>
                <w:szCs w:val="26"/>
                <w:highlight w:val="yellow"/>
                <w:cs/>
                <w:lang w:val="en-GB"/>
              </w:rPr>
            </w:pPr>
            <w:r>
              <w:rPr>
                <w:rFonts w:ascii="Angsana New" w:hAnsi="Angsana New" w:cs="Angsana New"/>
                <w:color w:val="000000"/>
                <w:sz w:val="26"/>
                <w:szCs w:val="26"/>
                <w:lang w:val="en-GB"/>
              </w:rPr>
              <w:t xml:space="preserve">  9,340,079 </w:t>
            </w:r>
          </w:p>
        </w:tc>
        <w:bookmarkEnd w:id="31"/>
      </w:tr>
      <w:bookmarkEnd w:id="32"/>
    </w:tbl>
    <w:p w14:paraId="0843277A" w14:textId="77777777" w:rsidR="003B3335" w:rsidRDefault="003B3335" w:rsidP="003B3335">
      <w:pPr>
        <w:tabs>
          <w:tab w:val="left" w:pos="284"/>
          <w:tab w:val="left" w:pos="851"/>
          <w:tab w:val="left" w:pos="1418"/>
        </w:tabs>
        <w:spacing w:line="360" w:lineRule="exact"/>
        <w:ind w:hanging="142"/>
        <w:jc w:val="both"/>
        <w:rPr>
          <w:rFonts w:asciiTheme="majorBidi" w:hAnsiTheme="majorBidi" w:cstheme="majorBidi"/>
          <w:b/>
          <w:bCs/>
          <w:sz w:val="32"/>
          <w:szCs w:val="32"/>
        </w:rPr>
      </w:pPr>
    </w:p>
    <w:p w14:paraId="134E3842" w14:textId="77777777" w:rsidR="003B3335" w:rsidRDefault="003B3335" w:rsidP="003B3335">
      <w:pPr>
        <w:tabs>
          <w:tab w:val="left" w:pos="284"/>
          <w:tab w:val="left" w:pos="851"/>
          <w:tab w:val="left" w:pos="1418"/>
        </w:tabs>
        <w:spacing w:line="360" w:lineRule="exact"/>
        <w:ind w:hanging="142"/>
        <w:jc w:val="both"/>
        <w:rPr>
          <w:rFonts w:asciiTheme="majorBidi" w:hAnsiTheme="majorBidi" w:cstheme="majorBidi"/>
          <w:b/>
          <w:bCs/>
          <w:sz w:val="32"/>
          <w:szCs w:val="32"/>
        </w:rPr>
      </w:pPr>
    </w:p>
    <w:p w14:paraId="3AD0F3A6" w14:textId="77777777" w:rsidR="003B3335" w:rsidRDefault="003B3335" w:rsidP="003B3335">
      <w:pPr>
        <w:tabs>
          <w:tab w:val="left" w:pos="284"/>
          <w:tab w:val="left" w:pos="851"/>
          <w:tab w:val="left" w:pos="1418"/>
        </w:tabs>
        <w:spacing w:line="360" w:lineRule="exact"/>
        <w:ind w:hanging="142"/>
        <w:jc w:val="both"/>
        <w:rPr>
          <w:rFonts w:asciiTheme="majorBidi" w:hAnsiTheme="majorBidi" w:cstheme="majorBidi"/>
          <w:b/>
          <w:bCs/>
          <w:sz w:val="32"/>
          <w:szCs w:val="32"/>
        </w:rPr>
      </w:pPr>
    </w:p>
    <w:p w14:paraId="7D1FFF91" w14:textId="77777777" w:rsidR="003B3335" w:rsidRDefault="003B3335" w:rsidP="003B3335">
      <w:pPr>
        <w:tabs>
          <w:tab w:val="left" w:pos="284"/>
          <w:tab w:val="left" w:pos="851"/>
          <w:tab w:val="left" w:pos="1418"/>
        </w:tabs>
        <w:spacing w:line="360" w:lineRule="exact"/>
        <w:ind w:hanging="142"/>
        <w:jc w:val="both"/>
        <w:rPr>
          <w:rFonts w:asciiTheme="majorBidi" w:hAnsiTheme="majorBidi" w:cstheme="majorBidi"/>
          <w:b/>
          <w:bCs/>
          <w:sz w:val="32"/>
          <w:szCs w:val="32"/>
        </w:rPr>
      </w:pPr>
    </w:p>
    <w:tbl>
      <w:tblPr>
        <w:tblW w:w="9150" w:type="dxa"/>
        <w:tblInd w:w="435" w:type="dxa"/>
        <w:tblLayout w:type="fixed"/>
        <w:tblCellMar>
          <w:left w:w="57" w:type="dxa"/>
          <w:right w:w="57" w:type="dxa"/>
        </w:tblCellMar>
        <w:tblLook w:val="04A0" w:firstRow="1" w:lastRow="0" w:firstColumn="1" w:lastColumn="0" w:noHBand="0" w:noVBand="1"/>
      </w:tblPr>
      <w:tblGrid>
        <w:gridCol w:w="3792"/>
        <w:gridCol w:w="307"/>
        <w:gridCol w:w="923"/>
        <w:gridCol w:w="142"/>
        <w:gridCol w:w="1236"/>
        <w:gridCol w:w="142"/>
        <w:gridCol w:w="1230"/>
        <w:gridCol w:w="142"/>
        <w:gridCol w:w="1236"/>
      </w:tblGrid>
      <w:tr w:rsidR="003B3335" w14:paraId="35122C93" w14:textId="77777777" w:rsidTr="00CF112D">
        <w:trPr>
          <w:cantSplit/>
        </w:trPr>
        <w:tc>
          <w:tcPr>
            <w:tcW w:w="3792" w:type="dxa"/>
          </w:tcPr>
          <w:p w14:paraId="1D87C40A" w14:textId="77777777" w:rsidR="003B3335" w:rsidRDefault="003B3335" w:rsidP="00CF112D">
            <w:pPr>
              <w:spacing w:line="320" w:lineRule="exact"/>
              <w:ind w:left="-57"/>
              <w:jc w:val="center"/>
              <w:rPr>
                <w:rFonts w:ascii="Angsana New" w:eastAsia="Arial Unicode MS" w:hAnsi="Angsana New" w:cs="Angsana New"/>
                <w:sz w:val="26"/>
                <w:szCs w:val="26"/>
                <w:lang w:val="en-GB"/>
              </w:rPr>
            </w:pPr>
          </w:p>
        </w:tc>
        <w:tc>
          <w:tcPr>
            <w:tcW w:w="5358" w:type="dxa"/>
            <w:gridSpan w:val="8"/>
            <w:tcBorders>
              <w:top w:val="nil"/>
              <w:left w:val="nil"/>
              <w:bottom w:val="single" w:sz="6" w:space="0" w:color="auto"/>
              <w:right w:val="nil"/>
            </w:tcBorders>
            <w:hideMark/>
          </w:tcPr>
          <w:p w14:paraId="7C787AF6" w14:textId="77777777" w:rsidR="003B3335" w:rsidRDefault="003B3335" w:rsidP="00CF112D">
            <w:pPr>
              <w:spacing w:line="320" w:lineRule="exact"/>
              <w:ind w:left="-57"/>
              <w:jc w:val="right"/>
              <w:rPr>
                <w:rFonts w:ascii="Angsana New" w:eastAsia="Arial Unicode MS" w:hAnsi="Angsana New" w:cs="Angsana New"/>
                <w:sz w:val="26"/>
                <w:szCs w:val="26"/>
              </w:rPr>
            </w:pPr>
            <w:r w:rsidRPr="00863CFE">
              <w:rPr>
                <w:rFonts w:ascii="Angsana New" w:eastAsia="Arial Unicode MS" w:hAnsi="Angsana New" w:cs="Angsana New"/>
                <w:sz w:val="26"/>
                <w:szCs w:val="26"/>
              </w:rPr>
              <w:t>(Unit : Baht</w:t>
            </w:r>
            <w:r>
              <w:rPr>
                <w:rFonts w:ascii="Angsana New" w:eastAsia="Arial Unicode MS" w:hAnsi="Angsana New" w:cs="Angsana New" w:hint="cs"/>
                <w:sz w:val="26"/>
                <w:szCs w:val="26"/>
                <w:cs/>
              </w:rPr>
              <w:t>)</w:t>
            </w:r>
          </w:p>
        </w:tc>
      </w:tr>
      <w:tr w:rsidR="003B3335" w14:paraId="0C621B3C" w14:textId="77777777" w:rsidTr="00CF112D">
        <w:trPr>
          <w:cantSplit/>
        </w:trPr>
        <w:tc>
          <w:tcPr>
            <w:tcW w:w="3792" w:type="dxa"/>
          </w:tcPr>
          <w:p w14:paraId="1544CAF6" w14:textId="77777777" w:rsidR="003B3335" w:rsidRDefault="003B3335" w:rsidP="00CF112D">
            <w:pPr>
              <w:spacing w:line="320" w:lineRule="exact"/>
              <w:ind w:left="-57"/>
              <w:jc w:val="center"/>
              <w:rPr>
                <w:rFonts w:ascii="Angsana New" w:eastAsia="Arial Unicode MS" w:hAnsi="Angsana New" w:cs="Angsana New"/>
                <w:sz w:val="26"/>
                <w:szCs w:val="26"/>
                <w:cs/>
                <w:lang w:val="en-GB"/>
              </w:rPr>
            </w:pPr>
          </w:p>
        </w:tc>
        <w:tc>
          <w:tcPr>
            <w:tcW w:w="5358" w:type="dxa"/>
            <w:gridSpan w:val="8"/>
            <w:tcBorders>
              <w:top w:val="single" w:sz="6" w:space="0" w:color="auto"/>
              <w:left w:val="nil"/>
              <w:bottom w:val="single" w:sz="6" w:space="0" w:color="auto"/>
              <w:right w:val="nil"/>
            </w:tcBorders>
            <w:vAlign w:val="bottom"/>
            <w:hideMark/>
          </w:tcPr>
          <w:p w14:paraId="0B2B04C1" w14:textId="77777777" w:rsidR="003B3335" w:rsidRDefault="003B3335" w:rsidP="00CF112D">
            <w:pPr>
              <w:spacing w:line="320" w:lineRule="exact"/>
              <w:ind w:left="-57"/>
              <w:jc w:val="center"/>
              <w:rPr>
                <w:rFonts w:ascii="Angsana New" w:eastAsia="Arial Unicode MS" w:hAnsi="Angsana New" w:cs="Angsana New"/>
                <w:sz w:val="26"/>
                <w:szCs w:val="26"/>
              </w:rPr>
            </w:pPr>
            <w:r w:rsidRPr="00863CFE">
              <w:rPr>
                <w:rFonts w:ascii="Angsana New" w:eastAsia="Arial Unicode MS" w:hAnsi="Angsana New" w:cs="Angsana New"/>
                <w:sz w:val="26"/>
                <w:szCs w:val="26"/>
              </w:rPr>
              <w:t>Separate financial statements</w:t>
            </w:r>
          </w:p>
        </w:tc>
      </w:tr>
      <w:tr w:rsidR="003B3335" w14:paraId="77C08BB5" w14:textId="77777777" w:rsidTr="00CF112D">
        <w:trPr>
          <w:cantSplit/>
        </w:trPr>
        <w:tc>
          <w:tcPr>
            <w:tcW w:w="3792" w:type="dxa"/>
          </w:tcPr>
          <w:p w14:paraId="2ABB8C56" w14:textId="77777777" w:rsidR="003B3335" w:rsidRDefault="003B3335" w:rsidP="00CF112D">
            <w:pPr>
              <w:spacing w:line="320" w:lineRule="exact"/>
              <w:ind w:left="-57"/>
              <w:jc w:val="center"/>
              <w:rPr>
                <w:rFonts w:ascii="Angsana New" w:eastAsia="Arial Unicode MS" w:hAnsi="Angsana New" w:cs="Angsana New"/>
                <w:sz w:val="26"/>
                <w:szCs w:val="26"/>
                <w:cs/>
                <w:lang w:val="en-GB"/>
              </w:rPr>
            </w:pPr>
          </w:p>
        </w:tc>
        <w:tc>
          <w:tcPr>
            <w:tcW w:w="1230" w:type="dxa"/>
            <w:gridSpan w:val="2"/>
            <w:tcBorders>
              <w:top w:val="single" w:sz="6" w:space="0" w:color="auto"/>
              <w:left w:val="nil"/>
              <w:bottom w:val="single" w:sz="6" w:space="0" w:color="auto"/>
              <w:right w:val="nil"/>
            </w:tcBorders>
            <w:vAlign w:val="bottom"/>
            <w:hideMark/>
          </w:tcPr>
          <w:p w14:paraId="78039A47" w14:textId="77777777" w:rsidR="003B3335" w:rsidRDefault="003B3335" w:rsidP="00CF112D">
            <w:pPr>
              <w:spacing w:line="320" w:lineRule="exact"/>
              <w:ind w:left="-57" w:right="-57"/>
              <w:jc w:val="center"/>
              <w:rPr>
                <w:rFonts w:ascii="Angsana New" w:eastAsia="Arial Unicode MS" w:hAnsi="Angsana New" w:cs="Angsana New"/>
                <w:sz w:val="26"/>
                <w:szCs w:val="26"/>
                <w:lang w:val="en-GB"/>
              </w:rPr>
            </w:pPr>
            <w:r w:rsidRPr="00DF0349">
              <w:rPr>
                <w:rFonts w:asciiTheme="majorBidi" w:eastAsia="Arial Unicode MS" w:hAnsiTheme="majorBidi" w:cstheme="majorBidi"/>
                <w:sz w:val="26"/>
                <w:szCs w:val="26"/>
              </w:rPr>
              <w:t>FVPL</w:t>
            </w:r>
          </w:p>
        </w:tc>
        <w:tc>
          <w:tcPr>
            <w:tcW w:w="142" w:type="dxa"/>
            <w:tcBorders>
              <w:top w:val="single" w:sz="6" w:space="0" w:color="auto"/>
              <w:left w:val="nil"/>
              <w:bottom w:val="nil"/>
              <w:right w:val="nil"/>
            </w:tcBorders>
          </w:tcPr>
          <w:p w14:paraId="3D428A3B" w14:textId="77777777" w:rsidR="003B3335" w:rsidRDefault="003B3335" w:rsidP="00CF112D">
            <w:pPr>
              <w:spacing w:line="32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3CBDDDC3" w14:textId="77777777" w:rsidR="003B3335" w:rsidRDefault="003B3335" w:rsidP="00CF112D">
            <w:pPr>
              <w:spacing w:line="320" w:lineRule="exact"/>
              <w:ind w:left="-57" w:right="-57"/>
              <w:jc w:val="center"/>
              <w:rPr>
                <w:rFonts w:ascii="Angsana New" w:eastAsia="Arial Unicode MS" w:hAnsi="Angsana New" w:cs="Angsana New"/>
                <w:sz w:val="26"/>
                <w:szCs w:val="26"/>
              </w:rPr>
            </w:pPr>
            <w:r w:rsidRPr="00DF0349">
              <w:rPr>
                <w:rFonts w:asciiTheme="majorBidi" w:eastAsia="Arial Unicode MS" w:hAnsiTheme="majorBidi" w:cstheme="majorBidi"/>
                <w:sz w:val="26"/>
                <w:szCs w:val="26"/>
              </w:rPr>
              <w:t>FVOCI</w:t>
            </w:r>
          </w:p>
        </w:tc>
        <w:tc>
          <w:tcPr>
            <w:tcW w:w="142" w:type="dxa"/>
          </w:tcPr>
          <w:p w14:paraId="5AF163FF" w14:textId="77777777" w:rsidR="003B3335" w:rsidRDefault="003B3335" w:rsidP="00CF112D">
            <w:pPr>
              <w:spacing w:line="320" w:lineRule="exact"/>
              <w:ind w:left="-57" w:right="-57"/>
              <w:jc w:val="center"/>
              <w:rPr>
                <w:rFonts w:ascii="Angsana New" w:eastAsia="Arial Unicode MS" w:hAnsi="Angsana New" w:cs="Angsana New"/>
                <w:sz w:val="26"/>
                <w:szCs w:val="26"/>
                <w:cs/>
                <w:lang w:val="en-GB"/>
              </w:rPr>
            </w:pPr>
          </w:p>
        </w:tc>
        <w:tc>
          <w:tcPr>
            <w:tcW w:w="1230" w:type="dxa"/>
            <w:tcBorders>
              <w:top w:val="single" w:sz="6" w:space="0" w:color="auto"/>
              <w:left w:val="nil"/>
              <w:bottom w:val="single" w:sz="6" w:space="0" w:color="auto"/>
              <w:right w:val="nil"/>
            </w:tcBorders>
            <w:vAlign w:val="bottom"/>
            <w:hideMark/>
          </w:tcPr>
          <w:p w14:paraId="79960586" w14:textId="77777777" w:rsidR="003B3335" w:rsidRDefault="003B3335" w:rsidP="00CF112D">
            <w:pPr>
              <w:spacing w:line="320" w:lineRule="exact"/>
              <w:ind w:left="-57" w:right="-57"/>
              <w:jc w:val="center"/>
              <w:rPr>
                <w:rFonts w:ascii="Angsana New" w:eastAsia="Arial Unicode MS" w:hAnsi="Angsana New" w:cs="Angsana New"/>
                <w:sz w:val="26"/>
                <w:szCs w:val="26"/>
                <w:lang w:val="en-GB"/>
              </w:rPr>
            </w:pPr>
            <w:r w:rsidRPr="00DF0349">
              <w:rPr>
                <w:rFonts w:asciiTheme="majorBidi" w:eastAsia="Arial Unicode MS" w:hAnsiTheme="majorBidi" w:cstheme="majorBidi"/>
                <w:sz w:val="26"/>
                <w:szCs w:val="26"/>
              </w:rPr>
              <w:t>Amortized cost</w:t>
            </w:r>
          </w:p>
        </w:tc>
        <w:tc>
          <w:tcPr>
            <w:tcW w:w="142" w:type="dxa"/>
            <w:tcBorders>
              <w:top w:val="single" w:sz="6" w:space="0" w:color="auto"/>
              <w:left w:val="nil"/>
              <w:bottom w:val="nil"/>
              <w:right w:val="nil"/>
            </w:tcBorders>
          </w:tcPr>
          <w:p w14:paraId="0B5EE85C" w14:textId="77777777" w:rsidR="003B3335" w:rsidRDefault="003B3335" w:rsidP="00CF112D">
            <w:pPr>
              <w:spacing w:line="32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5304BC81" w14:textId="77777777" w:rsidR="003B3335" w:rsidRDefault="003B3335" w:rsidP="00CF112D">
            <w:pPr>
              <w:spacing w:line="320" w:lineRule="exact"/>
              <w:ind w:left="-57" w:right="-57"/>
              <w:jc w:val="center"/>
              <w:rPr>
                <w:rFonts w:ascii="Angsana New" w:eastAsia="Arial Unicode MS" w:hAnsi="Angsana New" w:cs="Angsana New"/>
                <w:sz w:val="26"/>
                <w:szCs w:val="26"/>
                <w:lang w:val="en-GB"/>
              </w:rPr>
            </w:pPr>
            <w:r w:rsidRPr="00DF0349">
              <w:rPr>
                <w:rFonts w:asciiTheme="majorBidi" w:eastAsia="Arial Unicode MS" w:hAnsiTheme="majorBidi" w:cstheme="majorBidi"/>
                <w:sz w:val="26"/>
                <w:szCs w:val="26"/>
              </w:rPr>
              <w:t>Total</w:t>
            </w:r>
          </w:p>
        </w:tc>
      </w:tr>
      <w:tr w:rsidR="003B3335" w14:paraId="67A71B68" w14:textId="77777777" w:rsidTr="00CF112D">
        <w:trPr>
          <w:cantSplit/>
        </w:trPr>
        <w:tc>
          <w:tcPr>
            <w:tcW w:w="3792" w:type="dxa"/>
            <w:hideMark/>
          </w:tcPr>
          <w:p w14:paraId="30BC9FB5" w14:textId="7A63CF9F" w:rsidR="003B3335" w:rsidRDefault="003B3335" w:rsidP="00CF112D">
            <w:pPr>
              <w:spacing w:line="320" w:lineRule="exact"/>
              <w:jc w:val="both"/>
              <w:rPr>
                <w:rFonts w:ascii="Angsana New" w:eastAsia="Arial Unicode MS" w:hAnsi="Angsana New" w:cs="Angsana New"/>
                <w:sz w:val="26"/>
                <w:szCs w:val="26"/>
              </w:rPr>
            </w:pPr>
            <w:r w:rsidRPr="00863CFE">
              <w:rPr>
                <w:rFonts w:ascii="Angsana New" w:eastAsia="Arial Unicode MS" w:hAnsi="Angsana New" w:cs="Angsana New"/>
                <w:color w:val="000000"/>
                <w:sz w:val="26"/>
                <w:szCs w:val="26"/>
              </w:rPr>
              <w:t>Financial assets as at December</w:t>
            </w:r>
            <w:r w:rsidR="00046381">
              <w:rPr>
                <w:rFonts w:ascii="Angsana New" w:eastAsia="Arial Unicode MS" w:hAnsi="Angsana New" w:cs="Angsana New"/>
                <w:color w:val="000000"/>
                <w:sz w:val="26"/>
                <w:szCs w:val="26"/>
              </w:rPr>
              <w:t xml:space="preserve"> 31,</w:t>
            </w:r>
            <w:r w:rsidRPr="00863CFE">
              <w:rPr>
                <w:rFonts w:ascii="Angsana New" w:eastAsia="Arial Unicode MS" w:hAnsi="Angsana New" w:cs="Angsana New"/>
                <w:color w:val="000000"/>
                <w:sz w:val="26"/>
                <w:szCs w:val="26"/>
              </w:rPr>
              <w:t xml:space="preserve"> </w:t>
            </w:r>
            <w:r w:rsidRPr="00863CFE">
              <w:rPr>
                <w:rFonts w:ascii="Angsana New" w:eastAsia="Arial Unicode MS" w:hAnsi="Angsana New" w:cs="Angsana New"/>
                <w:color w:val="000000"/>
                <w:sz w:val="26"/>
                <w:szCs w:val="26"/>
                <w:cs/>
              </w:rPr>
              <w:t>20</w:t>
            </w:r>
            <w:r>
              <w:rPr>
                <w:rFonts w:ascii="Angsana New" w:eastAsia="Arial Unicode MS" w:hAnsi="Angsana New" w:cs="Angsana New"/>
                <w:color w:val="000000"/>
                <w:sz w:val="26"/>
                <w:szCs w:val="26"/>
              </w:rPr>
              <w:t>20</w:t>
            </w:r>
          </w:p>
        </w:tc>
        <w:tc>
          <w:tcPr>
            <w:tcW w:w="1230" w:type="dxa"/>
            <w:gridSpan w:val="2"/>
            <w:tcBorders>
              <w:top w:val="single" w:sz="6" w:space="0" w:color="auto"/>
              <w:left w:val="nil"/>
              <w:bottom w:val="nil"/>
              <w:right w:val="nil"/>
            </w:tcBorders>
          </w:tcPr>
          <w:p w14:paraId="4F47AD75" w14:textId="77777777" w:rsidR="003B3335" w:rsidRDefault="003B3335" w:rsidP="00CF112D">
            <w:pPr>
              <w:spacing w:line="320" w:lineRule="exact"/>
              <w:ind w:right="57"/>
              <w:jc w:val="right"/>
              <w:rPr>
                <w:rFonts w:ascii="Angsana New" w:hAnsi="Angsana New" w:cs="Angsana New"/>
                <w:color w:val="000000"/>
                <w:sz w:val="26"/>
                <w:szCs w:val="26"/>
                <w:cs/>
                <w:lang w:val="en-GB"/>
              </w:rPr>
            </w:pPr>
          </w:p>
        </w:tc>
        <w:tc>
          <w:tcPr>
            <w:tcW w:w="142" w:type="dxa"/>
          </w:tcPr>
          <w:p w14:paraId="0BD63F05"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tcBorders>
              <w:top w:val="single" w:sz="6" w:space="0" w:color="auto"/>
              <w:left w:val="nil"/>
              <w:bottom w:val="nil"/>
              <w:right w:val="nil"/>
            </w:tcBorders>
          </w:tcPr>
          <w:p w14:paraId="353C4A4E" w14:textId="77777777" w:rsidR="003B3335" w:rsidRDefault="003B3335" w:rsidP="00CF112D">
            <w:pPr>
              <w:spacing w:line="320" w:lineRule="exact"/>
              <w:ind w:right="57"/>
              <w:jc w:val="right"/>
              <w:rPr>
                <w:rFonts w:ascii="Angsana New" w:hAnsi="Angsana New" w:cs="Angsana New"/>
                <w:color w:val="000000"/>
                <w:sz w:val="26"/>
                <w:szCs w:val="26"/>
                <w:cs/>
                <w:lang w:val="en-GB"/>
              </w:rPr>
            </w:pPr>
          </w:p>
        </w:tc>
        <w:tc>
          <w:tcPr>
            <w:tcW w:w="142" w:type="dxa"/>
          </w:tcPr>
          <w:p w14:paraId="64FB619C"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0" w:type="dxa"/>
          </w:tcPr>
          <w:p w14:paraId="1ADC7E42" w14:textId="77777777" w:rsidR="003B3335" w:rsidRDefault="003B3335" w:rsidP="00CF112D">
            <w:pPr>
              <w:spacing w:line="320" w:lineRule="exact"/>
              <w:ind w:right="57"/>
              <w:jc w:val="right"/>
              <w:rPr>
                <w:rFonts w:ascii="Angsana New" w:hAnsi="Angsana New" w:cs="Angsana New"/>
                <w:color w:val="000000"/>
                <w:sz w:val="26"/>
                <w:szCs w:val="26"/>
                <w:cs/>
                <w:lang w:val="en-GB"/>
              </w:rPr>
            </w:pPr>
          </w:p>
        </w:tc>
        <w:tc>
          <w:tcPr>
            <w:tcW w:w="142" w:type="dxa"/>
          </w:tcPr>
          <w:p w14:paraId="17E462A0" w14:textId="77777777" w:rsidR="003B3335" w:rsidRDefault="003B3335" w:rsidP="00CF112D">
            <w:pPr>
              <w:spacing w:line="32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2FA853E4" w14:textId="77777777" w:rsidR="003B3335" w:rsidRDefault="003B3335" w:rsidP="00CF112D">
            <w:pPr>
              <w:spacing w:line="320" w:lineRule="exact"/>
              <w:ind w:right="57"/>
              <w:jc w:val="right"/>
              <w:rPr>
                <w:rFonts w:ascii="Angsana New" w:hAnsi="Angsana New" w:cs="Angsana New"/>
                <w:color w:val="000000"/>
                <w:sz w:val="26"/>
                <w:szCs w:val="26"/>
                <w:lang w:val="en-GB"/>
              </w:rPr>
            </w:pPr>
          </w:p>
        </w:tc>
      </w:tr>
      <w:tr w:rsidR="003B3335" w14:paraId="5AF4DC02" w14:textId="77777777" w:rsidTr="00CF112D">
        <w:trPr>
          <w:cantSplit/>
        </w:trPr>
        <w:tc>
          <w:tcPr>
            <w:tcW w:w="3792" w:type="dxa"/>
            <w:vAlign w:val="bottom"/>
            <w:hideMark/>
          </w:tcPr>
          <w:p w14:paraId="10D34CDC" w14:textId="77777777" w:rsidR="003B3335" w:rsidRDefault="003B3335" w:rsidP="00CF112D">
            <w:pPr>
              <w:spacing w:line="32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Cash and cash equivalents</w:t>
            </w:r>
          </w:p>
        </w:tc>
        <w:tc>
          <w:tcPr>
            <w:tcW w:w="1230" w:type="dxa"/>
            <w:gridSpan w:val="2"/>
            <w:vAlign w:val="bottom"/>
            <w:hideMark/>
          </w:tcPr>
          <w:p w14:paraId="153852DD"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2CCFB1F1" w14:textId="77777777" w:rsidR="003B3335" w:rsidRDefault="003B3335" w:rsidP="00CF112D">
            <w:pPr>
              <w:spacing w:line="320" w:lineRule="exact"/>
              <w:ind w:right="57"/>
              <w:jc w:val="right"/>
              <w:rPr>
                <w:rFonts w:ascii="Angsana New" w:eastAsia="Arial Unicode MS" w:hAnsi="Angsana New" w:cs="Angsana New"/>
                <w:color w:val="000000"/>
                <w:sz w:val="26"/>
                <w:szCs w:val="26"/>
                <w:cs/>
              </w:rPr>
            </w:pPr>
          </w:p>
        </w:tc>
        <w:tc>
          <w:tcPr>
            <w:tcW w:w="1236" w:type="dxa"/>
            <w:vAlign w:val="bottom"/>
            <w:hideMark/>
          </w:tcPr>
          <w:p w14:paraId="36EA333B"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51BC3F9D" w14:textId="77777777" w:rsidR="003B3335" w:rsidRDefault="003B3335" w:rsidP="00CF112D">
            <w:pPr>
              <w:spacing w:line="320" w:lineRule="exact"/>
              <w:ind w:right="57"/>
              <w:jc w:val="right"/>
              <w:rPr>
                <w:rFonts w:ascii="Angsana New" w:hAnsi="Angsana New" w:cs="Angsana New"/>
                <w:color w:val="000000"/>
                <w:sz w:val="26"/>
                <w:szCs w:val="26"/>
                <w:cs/>
              </w:rPr>
            </w:pPr>
          </w:p>
        </w:tc>
        <w:tc>
          <w:tcPr>
            <w:tcW w:w="1230" w:type="dxa"/>
            <w:vAlign w:val="bottom"/>
            <w:hideMark/>
          </w:tcPr>
          <w:p w14:paraId="3DE15A6E"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6,082,370 </w:t>
            </w:r>
          </w:p>
        </w:tc>
        <w:tc>
          <w:tcPr>
            <w:tcW w:w="142" w:type="dxa"/>
          </w:tcPr>
          <w:p w14:paraId="0956F320"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hideMark/>
          </w:tcPr>
          <w:p w14:paraId="67B9B8D6"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6,082,370 </w:t>
            </w:r>
          </w:p>
        </w:tc>
      </w:tr>
      <w:tr w:rsidR="003B3335" w14:paraId="13556C01" w14:textId="77777777" w:rsidTr="00CF112D">
        <w:trPr>
          <w:cantSplit/>
          <w:trHeight w:val="273"/>
        </w:trPr>
        <w:tc>
          <w:tcPr>
            <w:tcW w:w="3792" w:type="dxa"/>
            <w:vAlign w:val="bottom"/>
            <w:hideMark/>
          </w:tcPr>
          <w:p w14:paraId="7EA912A3" w14:textId="77777777" w:rsidR="003B3335" w:rsidRDefault="003B3335" w:rsidP="00CF112D">
            <w:pPr>
              <w:spacing w:line="32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 xml:space="preserve">Trade and other current receivables </w:t>
            </w:r>
          </w:p>
        </w:tc>
        <w:tc>
          <w:tcPr>
            <w:tcW w:w="1230" w:type="dxa"/>
            <w:gridSpan w:val="2"/>
            <w:vAlign w:val="bottom"/>
            <w:hideMark/>
          </w:tcPr>
          <w:p w14:paraId="373CF638"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38BE97B0" w14:textId="77777777" w:rsidR="003B3335" w:rsidRDefault="003B3335" w:rsidP="00CF112D">
            <w:pPr>
              <w:spacing w:line="320" w:lineRule="exact"/>
              <w:ind w:right="57"/>
              <w:jc w:val="right"/>
              <w:rPr>
                <w:rFonts w:ascii="Angsana New" w:eastAsia="Arial Unicode MS" w:hAnsi="Angsana New" w:cs="Angsana New"/>
                <w:color w:val="000000"/>
                <w:sz w:val="26"/>
                <w:szCs w:val="26"/>
                <w:cs/>
              </w:rPr>
            </w:pPr>
          </w:p>
        </w:tc>
        <w:tc>
          <w:tcPr>
            <w:tcW w:w="1236" w:type="dxa"/>
            <w:vAlign w:val="bottom"/>
            <w:hideMark/>
          </w:tcPr>
          <w:p w14:paraId="02CE1082"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365C0F56" w14:textId="77777777" w:rsidR="003B3335" w:rsidRDefault="003B3335" w:rsidP="00CF112D">
            <w:pPr>
              <w:spacing w:line="320" w:lineRule="exact"/>
              <w:ind w:right="57"/>
              <w:jc w:val="right"/>
              <w:rPr>
                <w:rFonts w:ascii="Angsana New" w:hAnsi="Angsana New" w:cs="Angsana New"/>
                <w:color w:val="000000"/>
                <w:sz w:val="26"/>
                <w:szCs w:val="26"/>
                <w:cs/>
              </w:rPr>
            </w:pPr>
          </w:p>
        </w:tc>
        <w:tc>
          <w:tcPr>
            <w:tcW w:w="1230" w:type="dxa"/>
            <w:vAlign w:val="bottom"/>
            <w:hideMark/>
          </w:tcPr>
          <w:p w14:paraId="04C5345C"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159,953,508 </w:t>
            </w:r>
          </w:p>
        </w:tc>
        <w:tc>
          <w:tcPr>
            <w:tcW w:w="142" w:type="dxa"/>
          </w:tcPr>
          <w:p w14:paraId="1C7656EF"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hideMark/>
          </w:tcPr>
          <w:p w14:paraId="02F1DA6E"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159,953,508 </w:t>
            </w:r>
          </w:p>
        </w:tc>
      </w:tr>
      <w:tr w:rsidR="003B3335" w14:paraId="369BD0AE" w14:textId="77777777" w:rsidTr="00CF112D">
        <w:trPr>
          <w:cantSplit/>
          <w:trHeight w:val="273"/>
        </w:trPr>
        <w:tc>
          <w:tcPr>
            <w:tcW w:w="3792" w:type="dxa"/>
            <w:vAlign w:val="bottom"/>
            <w:hideMark/>
          </w:tcPr>
          <w:p w14:paraId="4F1D2520" w14:textId="77777777" w:rsidR="003B3335" w:rsidRDefault="003B3335" w:rsidP="00CF112D">
            <w:pPr>
              <w:spacing w:line="32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Unbilled income</w:t>
            </w:r>
          </w:p>
        </w:tc>
        <w:tc>
          <w:tcPr>
            <w:tcW w:w="1230" w:type="dxa"/>
            <w:gridSpan w:val="2"/>
            <w:vAlign w:val="bottom"/>
            <w:hideMark/>
          </w:tcPr>
          <w:p w14:paraId="2C262766"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4EC247AD" w14:textId="77777777" w:rsidR="003B3335" w:rsidRDefault="003B3335" w:rsidP="00CF112D">
            <w:pPr>
              <w:spacing w:line="320" w:lineRule="exact"/>
              <w:ind w:right="57"/>
              <w:jc w:val="right"/>
              <w:rPr>
                <w:rFonts w:ascii="Angsana New" w:eastAsia="Arial Unicode MS" w:hAnsi="Angsana New" w:cs="Angsana New"/>
                <w:color w:val="000000"/>
                <w:sz w:val="26"/>
                <w:szCs w:val="26"/>
              </w:rPr>
            </w:pPr>
          </w:p>
        </w:tc>
        <w:tc>
          <w:tcPr>
            <w:tcW w:w="1236" w:type="dxa"/>
            <w:vAlign w:val="bottom"/>
            <w:hideMark/>
          </w:tcPr>
          <w:p w14:paraId="0E44869A"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75EC71BF"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0" w:type="dxa"/>
            <w:vAlign w:val="bottom"/>
            <w:hideMark/>
          </w:tcPr>
          <w:p w14:paraId="0AD4A83F"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4,573,511 </w:t>
            </w:r>
          </w:p>
        </w:tc>
        <w:tc>
          <w:tcPr>
            <w:tcW w:w="142" w:type="dxa"/>
          </w:tcPr>
          <w:p w14:paraId="1B47361B"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hideMark/>
          </w:tcPr>
          <w:p w14:paraId="15F36CA6" w14:textId="77777777" w:rsidR="003B3335" w:rsidRDefault="003B3335" w:rsidP="00CF112D">
            <w:pPr>
              <w:spacing w:line="320" w:lineRule="exact"/>
              <w:ind w:right="57"/>
              <w:jc w:val="right"/>
              <w:rPr>
                <w:rFonts w:ascii="Angsana New" w:hAnsi="Angsana New" w:cs="Angsana New"/>
                <w:color w:val="000000"/>
                <w:sz w:val="26"/>
                <w:szCs w:val="26"/>
                <w:cs/>
              </w:rPr>
            </w:pPr>
            <w:r>
              <w:rPr>
                <w:rFonts w:ascii="Angsana New" w:hAnsi="Angsana New" w:cs="Angsana New"/>
                <w:color w:val="000000"/>
                <w:sz w:val="26"/>
                <w:szCs w:val="26"/>
              </w:rPr>
              <w:t xml:space="preserve"> 4,573,511 </w:t>
            </w:r>
          </w:p>
        </w:tc>
      </w:tr>
      <w:tr w:rsidR="003B3335" w14:paraId="5C17F668" w14:textId="77777777" w:rsidTr="00CF112D">
        <w:trPr>
          <w:cantSplit/>
        </w:trPr>
        <w:tc>
          <w:tcPr>
            <w:tcW w:w="3792" w:type="dxa"/>
            <w:vAlign w:val="bottom"/>
            <w:hideMark/>
          </w:tcPr>
          <w:p w14:paraId="12A17BC7" w14:textId="77777777" w:rsidR="003B3335" w:rsidRDefault="003B3335" w:rsidP="00CF112D">
            <w:pPr>
              <w:spacing w:line="32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Other current financial assets</w:t>
            </w:r>
          </w:p>
        </w:tc>
        <w:tc>
          <w:tcPr>
            <w:tcW w:w="1230" w:type="dxa"/>
            <w:gridSpan w:val="2"/>
            <w:vAlign w:val="bottom"/>
            <w:hideMark/>
          </w:tcPr>
          <w:p w14:paraId="58164F98"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6AF84CF0" w14:textId="77777777" w:rsidR="003B3335" w:rsidRDefault="003B3335" w:rsidP="00CF112D">
            <w:pPr>
              <w:spacing w:line="320" w:lineRule="exact"/>
              <w:ind w:right="57"/>
              <w:jc w:val="right"/>
              <w:rPr>
                <w:rFonts w:ascii="Angsana New" w:eastAsia="Arial Unicode MS" w:hAnsi="Angsana New" w:cs="Angsana New"/>
                <w:color w:val="000000"/>
                <w:sz w:val="26"/>
                <w:szCs w:val="26"/>
                <w:cs/>
              </w:rPr>
            </w:pPr>
          </w:p>
        </w:tc>
        <w:tc>
          <w:tcPr>
            <w:tcW w:w="1236" w:type="dxa"/>
            <w:vAlign w:val="bottom"/>
            <w:hideMark/>
          </w:tcPr>
          <w:p w14:paraId="52AC8168"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3EED541D" w14:textId="77777777" w:rsidR="003B3335" w:rsidRDefault="003B3335" w:rsidP="00CF112D">
            <w:pPr>
              <w:spacing w:line="320" w:lineRule="exact"/>
              <w:ind w:right="57"/>
              <w:jc w:val="right"/>
              <w:rPr>
                <w:rFonts w:ascii="Angsana New" w:hAnsi="Angsana New" w:cs="Angsana New"/>
                <w:color w:val="000000"/>
                <w:sz w:val="26"/>
                <w:szCs w:val="26"/>
                <w:cs/>
              </w:rPr>
            </w:pPr>
          </w:p>
        </w:tc>
        <w:tc>
          <w:tcPr>
            <w:tcW w:w="1230" w:type="dxa"/>
            <w:vAlign w:val="bottom"/>
            <w:hideMark/>
          </w:tcPr>
          <w:p w14:paraId="31C0B481"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423,406 </w:t>
            </w:r>
          </w:p>
        </w:tc>
        <w:tc>
          <w:tcPr>
            <w:tcW w:w="142" w:type="dxa"/>
          </w:tcPr>
          <w:p w14:paraId="48D975C8" w14:textId="77777777" w:rsidR="003B3335" w:rsidRDefault="003B3335" w:rsidP="00CF112D">
            <w:pPr>
              <w:spacing w:line="320" w:lineRule="exact"/>
              <w:ind w:right="57"/>
              <w:jc w:val="right"/>
              <w:rPr>
                <w:rFonts w:ascii="Angsana New" w:hAnsi="Angsana New" w:cs="Angsana New"/>
                <w:color w:val="000000"/>
                <w:sz w:val="26"/>
                <w:szCs w:val="26"/>
                <w:cs/>
              </w:rPr>
            </w:pPr>
          </w:p>
        </w:tc>
        <w:tc>
          <w:tcPr>
            <w:tcW w:w="1236" w:type="dxa"/>
            <w:vAlign w:val="bottom"/>
            <w:hideMark/>
          </w:tcPr>
          <w:p w14:paraId="598846FB"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423,406 </w:t>
            </w:r>
          </w:p>
        </w:tc>
      </w:tr>
      <w:tr w:rsidR="003B3335" w14:paraId="34FE70CB" w14:textId="77777777" w:rsidTr="00CF112D">
        <w:trPr>
          <w:cantSplit/>
        </w:trPr>
        <w:tc>
          <w:tcPr>
            <w:tcW w:w="3792" w:type="dxa"/>
            <w:vAlign w:val="bottom"/>
            <w:hideMark/>
          </w:tcPr>
          <w:p w14:paraId="1E54CADA" w14:textId="77777777" w:rsidR="003B3335" w:rsidRDefault="003B3335" w:rsidP="00CF112D">
            <w:pPr>
              <w:spacing w:line="32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Other current assets</w:t>
            </w:r>
          </w:p>
        </w:tc>
        <w:tc>
          <w:tcPr>
            <w:tcW w:w="1230" w:type="dxa"/>
            <w:gridSpan w:val="2"/>
            <w:vAlign w:val="bottom"/>
            <w:hideMark/>
          </w:tcPr>
          <w:p w14:paraId="35F6C338"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56AC13C2" w14:textId="77777777" w:rsidR="003B3335" w:rsidRDefault="003B3335" w:rsidP="00CF112D">
            <w:pPr>
              <w:spacing w:line="320" w:lineRule="exact"/>
              <w:ind w:right="57"/>
              <w:jc w:val="right"/>
              <w:rPr>
                <w:rFonts w:ascii="Angsana New" w:eastAsia="Arial Unicode MS" w:hAnsi="Angsana New" w:cs="Angsana New"/>
                <w:color w:val="000000"/>
                <w:sz w:val="26"/>
                <w:szCs w:val="26"/>
                <w:cs/>
              </w:rPr>
            </w:pPr>
          </w:p>
        </w:tc>
        <w:tc>
          <w:tcPr>
            <w:tcW w:w="1236" w:type="dxa"/>
            <w:vAlign w:val="bottom"/>
            <w:hideMark/>
          </w:tcPr>
          <w:p w14:paraId="227EE035"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786C05DA" w14:textId="77777777" w:rsidR="003B3335" w:rsidRDefault="003B3335" w:rsidP="00CF112D">
            <w:pPr>
              <w:spacing w:line="320" w:lineRule="exact"/>
              <w:ind w:right="57"/>
              <w:jc w:val="right"/>
              <w:rPr>
                <w:rFonts w:ascii="Angsana New" w:hAnsi="Angsana New" w:cs="Angsana New"/>
                <w:color w:val="000000"/>
                <w:sz w:val="26"/>
                <w:szCs w:val="26"/>
                <w:cs/>
              </w:rPr>
            </w:pPr>
          </w:p>
        </w:tc>
        <w:tc>
          <w:tcPr>
            <w:tcW w:w="1230" w:type="dxa"/>
            <w:vAlign w:val="bottom"/>
            <w:hideMark/>
          </w:tcPr>
          <w:p w14:paraId="632969AA"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1,223,036 </w:t>
            </w:r>
          </w:p>
        </w:tc>
        <w:tc>
          <w:tcPr>
            <w:tcW w:w="142" w:type="dxa"/>
          </w:tcPr>
          <w:p w14:paraId="46C78722"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hideMark/>
          </w:tcPr>
          <w:p w14:paraId="6F97FE29"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1,223,036 </w:t>
            </w:r>
          </w:p>
        </w:tc>
      </w:tr>
      <w:tr w:rsidR="003B3335" w14:paraId="35EFC577" w14:textId="77777777" w:rsidTr="00CF112D">
        <w:trPr>
          <w:cantSplit/>
        </w:trPr>
        <w:tc>
          <w:tcPr>
            <w:tcW w:w="3792" w:type="dxa"/>
            <w:vAlign w:val="bottom"/>
            <w:hideMark/>
          </w:tcPr>
          <w:p w14:paraId="2039E601" w14:textId="77777777" w:rsidR="003B3335" w:rsidRDefault="003B3335" w:rsidP="00CF112D">
            <w:pPr>
              <w:spacing w:line="32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Deposits at banks held as collateral</w:t>
            </w:r>
          </w:p>
        </w:tc>
        <w:tc>
          <w:tcPr>
            <w:tcW w:w="1230" w:type="dxa"/>
            <w:gridSpan w:val="2"/>
            <w:vAlign w:val="bottom"/>
            <w:hideMark/>
          </w:tcPr>
          <w:p w14:paraId="68396810"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7D5A1463" w14:textId="77777777" w:rsidR="003B3335" w:rsidRDefault="003B3335" w:rsidP="00CF112D">
            <w:pPr>
              <w:spacing w:line="320" w:lineRule="exact"/>
              <w:ind w:right="57"/>
              <w:jc w:val="right"/>
              <w:rPr>
                <w:rFonts w:ascii="Angsana New" w:eastAsia="Arial Unicode MS" w:hAnsi="Angsana New" w:cs="Angsana New"/>
                <w:color w:val="000000"/>
                <w:sz w:val="26"/>
                <w:szCs w:val="26"/>
              </w:rPr>
            </w:pPr>
          </w:p>
        </w:tc>
        <w:tc>
          <w:tcPr>
            <w:tcW w:w="1236" w:type="dxa"/>
            <w:vAlign w:val="bottom"/>
            <w:hideMark/>
          </w:tcPr>
          <w:p w14:paraId="03CD0D5C"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6C862B68"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0" w:type="dxa"/>
            <w:vAlign w:val="bottom"/>
            <w:hideMark/>
          </w:tcPr>
          <w:p w14:paraId="723C1C54"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10,260,000 </w:t>
            </w:r>
          </w:p>
        </w:tc>
        <w:tc>
          <w:tcPr>
            <w:tcW w:w="142" w:type="dxa"/>
          </w:tcPr>
          <w:p w14:paraId="0717C3EC"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hideMark/>
          </w:tcPr>
          <w:p w14:paraId="35C3DC86" w14:textId="77777777" w:rsidR="003B3335" w:rsidRDefault="003B3335" w:rsidP="00CF112D">
            <w:pPr>
              <w:spacing w:line="320" w:lineRule="exact"/>
              <w:ind w:right="57"/>
              <w:jc w:val="right"/>
              <w:rPr>
                <w:rFonts w:ascii="Angsana New" w:hAnsi="Angsana New" w:cs="Angsana New"/>
                <w:color w:val="000000"/>
                <w:sz w:val="26"/>
                <w:szCs w:val="26"/>
                <w:cs/>
              </w:rPr>
            </w:pPr>
            <w:r>
              <w:rPr>
                <w:rFonts w:ascii="Angsana New" w:hAnsi="Angsana New" w:cs="Angsana New"/>
                <w:color w:val="000000"/>
                <w:sz w:val="26"/>
                <w:szCs w:val="26"/>
                <w:lang w:val="en-GB"/>
              </w:rPr>
              <w:t xml:space="preserve"> 10,260,000 </w:t>
            </w:r>
          </w:p>
        </w:tc>
      </w:tr>
      <w:tr w:rsidR="003B3335" w14:paraId="06BC8CF9" w14:textId="77777777" w:rsidTr="00CF112D">
        <w:trPr>
          <w:cantSplit/>
        </w:trPr>
        <w:tc>
          <w:tcPr>
            <w:tcW w:w="3792" w:type="dxa"/>
            <w:vAlign w:val="bottom"/>
            <w:hideMark/>
          </w:tcPr>
          <w:p w14:paraId="4A773654" w14:textId="77777777" w:rsidR="003B3335" w:rsidRDefault="003B3335" w:rsidP="00CF112D">
            <w:pPr>
              <w:spacing w:line="32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Other non-current financial assets</w:t>
            </w:r>
          </w:p>
        </w:tc>
        <w:tc>
          <w:tcPr>
            <w:tcW w:w="1230" w:type="dxa"/>
            <w:gridSpan w:val="2"/>
            <w:hideMark/>
          </w:tcPr>
          <w:p w14:paraId="5A6C1506" w14:textId="77777777" w:rsidR="003B3335" w:rsidRDefault="003B3335" w:rsidP="00CF112D">
            <w:pPr>
              <w:spacing w:line="320" w:lineRule="exact"/>
              <w:ind w:right="57"/>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cs/>
              </w:rPr>
              <w:t xml:space="preserve"> 7</w:t>
            </w:r>
            <w:r>
              <w:rPr>
                <w:rFonts w:ascii="Angsana New" w:eastAsia="Arial Unicode MS" w:hAnsi="Angsana New" w:cs="Angsana New"/>
                <w:color w:val="000000"/>
                <w:sz w:val="26"/>
                <w:szCs w:val="26"/>
              </w:rPr>
              <w:t>,</w:t>
            </w:r>
            <w:r>
              <w:rPr>
                <w:rFonts w:ascii="Angsana New" w:eastAsia="Arial Unicode MS" w:hAnsi="Angsana New" w:cs="Angsana New" w:hint="cs"/>
                <w:color w:val="000000"/>
                <w:sz w:val="26"/>
                <w:szCs w:val="26"/>
                <w:cs/>
              </w:rPr>
              <w:t>940</w:t>
            </w:r>
            <w:r>
              <w:rPr>
                <w:rFonts w:ascii="Angsana New" w:eastAsia="Arial Unicode MS" w:hAnsi="Angsana New" w:cs="Angsana New"/>
                <w:color w:val="000000"/>
                <w:sz w:val="26"/>
                <w:szCs w:val="26"/>
              </w:rPr>
              <w:t>,</w:t>
            </w:r>
            <w:r>
              <w:rPr>
                <w:rFonts w:ascii="Angsana New" w:eastAsia="Arial Unicode MS" w:hAnsi="Angsana New" w:cs="Angsana New" w:hint="cs"/>
                <w:color w:val="000000"/>
                <w:sz w:val="26"/>
                <w:szCs w:val="26"/>
                <w:cs/>
              </w:rPr>
              <w:t xml:space="preserve">412 </w:t>
            </w:r>
          </w:p>
        </w:tc>
        <w:tc>
          <w:tcPr>
            <w:tcW w:w="142" w:type="dxa"/>
          </w:tcPr>
          <w:p w14:paraId="7F6F5F38" w14:textId="77777777" w:rsidR="003B3335" w:rsidRDefault="003B3335" w:rsidP="00CF112D">
            <w:pPr>
              <w:spacing w:line="320" w:lineRule="exact"/>
              <w:ind w:right="57"/>
              <w:jc w:val="right"/>
              <w:rPr>
                <w:rFonts w:ascii="Angsana New" w:hAnsi="Angsana New" w:cs="Angsana New"/>
                <w:color w:val="000000"/>
                <w:sz w:val="26"/>
                <w:szCs w:val="26"/>
                <w:cs/>
              </w:rPr>
            </w:pPr>
          </w:p>
        </w:tc>
        <w:tc>
          <w:tcPr>
            <w:tcW w:w="1236" w:type="dxa"/>
            <w:vAlign w:val="bottom"/>
            <w:hideMark/>
          </w:tcPr>
          <w:p w14:paraId="6EA4D197"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44097D93" w14:textId="77777777" w:rsidR="003B3335" w:rsidRDefault="003B3335" w:rsidP="00CF112D">
            <w:pPr>
              <w:spacing w:line="320" w:lineRule="exact"/>
              <w:ind w:right="57"/>
              <w:jc w:val="right"/>
              <w:rPr>
                <w:rFonts w:ascii="Angsana New" w:hAnsi="Angsana New" w:cs="Angsana New"/>
                <w:color w:val="000000"/>
                <w:sz w:val="26"/>
                <w:szCs w:val="26"/>
                <w:cs/>
              </w:rPr>
            </w:pPr>
          </w:p>
        </w:tc>
        <w:tc>
          <w:tcPr>
            <w:tcW w:w="1230" w:type="dxa"/>
            <w:vAlign w:val="bottom"/>
            <w:hideMark/>
          </w:tcPr>
          <w:p w14:paraId="3B2343A6"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cs/>
              </w:rPr>
              <w:t>-</w:t>
            </w:r>
          </w:p>
        </w:tc>
        <w:tc>
          <w:tcPr>
            <w:tcW w:w="142" w:type="dxa"/>
          </w:tcPr>
          <w:p w14:paraId="52E70993"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hideMark/>
          </w:tcPr>
          <w:p w14:paraId="0467372E"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eastAsia="Arial Unicode MS" w:hAnsi="Angsana New" w:cs="Angsana New"/>
                <w:color w:val="000000"/>
                <w:sz w:val="26"/>
                <w:szCs w:val="26"/>
              </w:rPr>
              <w:t xml:space="preserve"> 7,940,412 </w:t>
            </w:r>
          </w:p>
        </w:tc>
      </w:tr>
      <w:tr w:rsidR="003B3335" w14:paraId="366367A8" w14:textId="77777777" w:rsidTr="00CF112D">
        <w:trPr>
          <w:cantSplit/>
        </w:trPr>
        <w:tc>
          <w:tcPr>
            <w:tcW w:w="3792" w:type="dxa"/>
            <w:hideMark/>
          </w:tcPr>
          <w:p w14:paraId="0A78D4D9" w14:textId="77777777" w:rsidR="003B3335" w:rsidRDefault="003B3335" w:rsidP="00CF112D">
            <w:pPr>
              <w:spacing w:line="320" w:lineRule="exact"/>
              <w:ind w:firstLine="82"/>
              <w:jc w:val="both"/>
              <w:rPr>
                <w:rFonts w:ascii="Angsana New" w:eastAsia="Arial Unicode MS" w:hAnsi="Angsana New" w:cs="Angsana New"/>
                <w:sz w:val="26"/>
                <w:szCs w:val="26"/>
              </w:rPr>
            </w:pPr>
            <w:r w:rsidRPr="00CE17A8">
              <w:rPr>
                <w:rFonts w:ascii="Angsana New" w:eastAsia="Arial Unicode MS" w:hAnsi="Angsana New" w:cs="Angsana New"/>
                <w:sz w:val="26"/>
                <w:szCs w:val="26"/>
              </w:rPr>
              <w:t>Long - term loans to a subsidiary</w:t>
            </w:r>
          </w:p>
        </w:tc>
        <w:tc>
          <w:tcPr>
            <w:tcW w:w="1230" w:type="dxa"/>
            <w:gridSpan w:val="2"/>
            <w:vAlign w:val="bottom"/>
            <w:hideMark/>
          </w:tcPr>
          <w:p w14:paraId="588A38A3"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49AB9AB5" w14:textId="77777777" w:rsidR="003B3335" w:rsidRDefault="003B3335" w:rsidP="00CF112D">
            <w:pPr>
              <w:spacing w:line="320" w:lineRule="exact"/>
              <w:ind w:right="57"/>
              <w:jc w:val="right"/>
              <w:rPr>
                <w:rFonts w:ascii="Angsana New" w:hAnsi="Angsana New" w:cs="Angsana New"/>
                <w:color w:val="000000"/>
                <w:sz w:val="26"/>
                <w:szCs w:val="26"/>
                <w:cs/>
              </w:rPr>
            </w:pPr>
          </w:p>
        </w:tc>
        <w:tc>
          <w:tcPr>
            <w:tcW w:w="1236" w:type="dxa"/>
            <w:vAlign w:val="bottom"/>
            <w:hideMark/>
          </w:tcPr>
          <w:p w14:paraId="575AF542"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577FC735" w14:textId="77777777" w:rsidR="003B3335" w:rsidRDefault="003B3335" w:rsidP="00CF112D">
            <w:pPr>
              <w:spacing w:line="320" w:lineRule="exact"/>
              <w:ind w:right="57"/>
              <w:jc w:val="right"/>
              <w:rPr>
                <w:rFonts w:ascii="Angsana New" w:hAnsi="Angsana New" w:cs="Angsana New"/>
                <w:color w:val="000000"/>
                <w:sz w:val="26"/>
                <w:szCs w:val="26"/>
                <w:cs/>
              </w:rPr>
            </w:pPr>
          </w:p>
        </w:tc>
        <w:tc>
          <w:tcPr>
            <w:tcW w:w="1230" w:type="dxa"/>
            <w:hideMark/>
          </w:tcPr>
          <w:p w14:paraId="5C0A1B1D"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88,500,000 </w:t>
            </w:r>
          </w:p>
        </w:tc>
        <w:tc>
          <w:tcPr>
            <w:tcW w:w="142" w:type="dxa"/>
          </w:tcPr>
          <w:p w14:paraId="0ABEFFBB"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hideMark/>
          </w:tcPr>
          <w:p w14:paraId="5C655464"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88,500,000 </w:t>
            </w:r>
          </w:p>
        </w:tc>
      </w:tr>
      <w:tr w:rsidR="003B3335" w14:paraId="03CFA940" w14:textId="77777777" w:rsidTr="00CF112D">
        <w:trPr>
          <w:cantSplit/>
        </w:trPr>
        <w:tc>
          <w:tcPr>
            <w:tcW w:w="3792" w:type="dxa"/>
            <w:hideMark/>
          </w:tcPr>
          <w:p w14:paraId="1E8C5E04" w14:textId="77777777" w:rsidR="003B3335" w:rsidRDefault="003B3335" w:rsidP="00CF112D">
            <w:pPr>
              <w:spacing w:line="32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 xml:space="preserve">Other non - current assets </w:t>
            </w:r>
          </w:p>
        </w:tc>
        <w:tc>
          <w:tcPr>
            <w:tcW w:w="1230" w:type="dxa"/>
            <w:gridSpan w:val="2"/>
            <w:vAlign w:val="bottom"/>
            <w:hideMark/>
          </w:tcPr>
          <w:p w14:paraId="09FF8BF5"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2BA8FAF1" w14:textId="77777777" w:rsidR="003B3335" w:rsidRDefault="003B3335" w:rsidP="00CF112D">
            <w:pPr>
              <w:spacing w:line="320" w:lineRule="exact"/>
              <w:ind w:right="57"/>
              <w:jc w:val="right"/>
              <w:rPr>
                <w:rFonts w:ascii="Angsana New" w:hAnsi="Angsana New" w:cs="Angsana New"/>
                <w:color w:val="000000"/>
                <w:sz w:val="26"/>
                <w:szCs w:val="26"/>
                <w:cs/>
              </w:rPr>
            </w:pPr>
          </w:p>
        </w:tc>
        <w:tc>
          <w:tcPr>
            <w:tcW w:w="1236" w:type="dxa"/>
            <w:vAlign w:val="bottom"/>
            <w:hideMark/>
          </w:tcPr>
          <w:p w14:paraId="0CAFA73A"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49AF0DF9" w14:textId="77777777" w:rsidR="003B3335" w:rsidRDefault="003B3335" w:rsidP="00CF112D">
            <w:pPr>
              <w:spacing w:line="320" w:lineRule="exact"/>
              <w:ind w:right="57"/>
              <w:jc w:val="right"/>
              <w:rPr>
                <w:rFonts w:ascii="Angsana New" w:hAnsi="Angsana New" w:cs="Angsana New"/>
                <w:color w:val="000000"/>
                <w:sz w:val="26"/>
                <w:szCs w:val="26"/>
                <w:cs/>
              </w:rPr>
            </w:pPr>
          </w:p>
        </w:tc>
        <w:tc>
          <w:tcPr>
            <w:tcW w:w="1230" w:type="dxa"/>
            <w:vAlign w:val="bottom"/>
            <w:hideMark/>
          </w:tcPr>
          <w:p w14:paraId="5BB7E23F"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920,297 </w:t>
            </w:r>
          </w:p>
        </w:tc>
        <w:tc>
          <w:tcPr>
            <w:tcW w:w="142" w:type="dxa"/>
          </w:tcPr>
          <w:p w14:paraId="386F6E18"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hideMark/>
          </w:tcPr>
          <w:p w14:paraId="25DF5514"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920,297 </w:t>
            </w:r>
          </w:p>
        </w:tc>
      </w:tr>
      <w:tr w:rsidR="003B3335" w14:paraId="008833A2" w14:textId="77777777" w:rsidTr="00CF112D">
        <w:trPr>
          <w:cantSplit/>
        </w:trPr>
        <w:tc>
          <w:tcPr>
            <w:tcW w:w="3792" w:type="dxa"/>
            <w:vAlign w:val="bottom"/>
            <w:hideMark/>
          </w:tcPr>
          <w:p w14:paraId="509CAC94" w14:textId="77777777" w:rsidR="003B3335" w:rsidRDefault="003B3335" w:rsidP="00CF112D">
            <w:pPr>
              <w:spacing w:line="320" w:lineRule="exact"/>
              <w:jc w:val="both"/>
              <w:rPr>
                <w:rFonts w:ascii="Angsana New" w:eastAsia="Arial Unicode MS" w:hAnsi="Angsana New" w:cs="Angsana New"/>
                <w:sz w:val="26"/>
                <w:szCs w:val="26"/>
              </w:rPr>
            </w:pPr>
            <w:r w:rsidRPr="00863CFE">
              <w:rPr>
                <w:rFonts w:ascii="Angsana New" w:eastAsia="Arial Unicode MS" w:hAnsi="Angsana New" w:cs="Angsana New"/>
                <w:sz w:val="26"/>
                <w:szCs w:val="26"/>
              </w:rPr>
              <w:t xml:space="preserve">Financial liabilities as at December </w:t>
            </w:r>
            <w:r w:rsidRPr="00863CFE">
              <w:rPr>
                <w:rFonts w:ascii="Angsana New" w:eastAsia="Arial Unicode MS" w:hAnsi="Angsana New" w:cs="Angsana New"/>
                <w:sz w:val="26"/>
                <w:szCs w:val="26"/>
                <w:cs/>
              </w:rPr>
              <w:t>31</w:t>
            </w:r>
            <w:r w:rsidRPr="00863CFE">
              <w:rPr>
                <w:rFonts w:ascii="Angsana New" w:eastAsia="Arial Unicode MS" w:hAnsi="Angsana New" w:cs="Angsana New"/>
                <w:sz w:val="26"/>
                <w:szCs w:val="26"/>
              </w:rPr>
              <w:t xml:space="preserve">, </w:t>
            </w:r>
            <w:r w:rsidRPr="00863CFE">
              <w:rPr>
                <w:rFonts w:ascii="Angsana New" w:eastAsia="Arial Unicode MS" w:hAnsi="Angsana New" w:cs="Angsana New"/>
                <w:sz w:val="26"/>
                <w:szCs w:val="26"/>
                <w:cs/>
              </w:rPr>
              <w:t>20</w:t>
            </w:r>
            <w:r>
              <w:rPr>
                <w:rFonts w:ascii="Angsana New" w:eastAsia="Arial Unicode MS" w:hAnsi="Angsana New" w:cs="Angsana New"/>
                <w:sz w:val="26"/>
                <w:szCs w:val="26"/>
              </w:rPr>
              <w:t>20</w:t>
            </w:r>
          </w:p>
        </w:tc>
        <w:tc>
          <w:tcPr>
            <w:tcW w:w="1230" w:type="dxa"/>
            <w:gridSpan w:val="2"/>
          </w:tcPr>
          <w:p w14:paraId="259589AD"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p>
        </w:tc>
        <w:tc>
          <w:tcPr>
            <w:tcW w:w="142" w:type="dxa"/>
          </w:tcPr>
          <w:p w14:paraId="74CF7881"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tcPr>
          <w:p w14:paraId="564ED1B7"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p>
        </w:tc>
        <w:tc>
          <w:tcPr>
            <w:tcW w:w="142" w:type="dxa"/>
            <w:vAlign w:val="bottom"/>
          </w:tcPr>
          <w:p w14:paraId="28D04634"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0" w:type="dxa"/>
            <w:vAlign w:val="bottom"/>
          </w:tcPr>
          <w:p w14:paraId="592201DF" w14:textId="77777777" w:rsidR="003B3335" w:rsidRDefault="003B3335" w:rsidP="00CF112D">
            <w:pPr>
              <w:spacing w:line="320" w:lineRule="exact"/>
              <w:ind w:right="57"/>
              <w:jc w:val="right"/>
              <w:rPr>
                <w:rFonts w:ascii="Angsana New" w:hAnsi="Angsana New" w:cs="Angsana New"/>
                <w:color w:val="000000"/>
                <w:sz w:val="26"/>
                <w:szCs w:val="26"/>
                <w:cs/>
                <w:lang w:val="en-GB"/>
              </w:rPr>
            </w:pPr>
          </w:p>
        </w:tc>
        <w:tc>
          <w:tcPr>
            <w:tcW w:w="142" w:type="dxa"/>
          </w:tcPr>
          <w:p w14:paraId="08AE9EB5"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tcPr>
          <w:p w14:paraId="2E0B3F4D" w14:textId="77777777" w:rsidR="003B3335" w:rsidRDefault="003B3335" w:rsidP="00CF112D">
            <w:pPr>
              <w:spacing w:line="320" w:lineRule="exact"/>
              <w:ind w:right="57"/>
              <w:jc w:val="right"/>
              <w:rPr>
                <w:rFonts w:ascii="Angsana New" w:hAnsi="Angsana New" w:cs="Angsana New"/>
                <w:color w:val="000000"/>
                <w:sz w:val="26"/>
                <w:szCs w:val="26"/>
                <w:cs/>
                <w:lang w:val="en-GB"/>
              </w:rPr>
            </w:pPr>
          </w:p>
        </w:tc>
      </w:tr>
      <w:tr w:rsidR="003B3335" w14:paraId="43955562" w14:textId="77777777" w:rsidTr="00CF112D">
        <w:trPr>
          <w:cantSplit/>
        </w:trPr>
        <w:tc>
          <w:tcPr>
            <w:tcW w:w="4099" w:type="dxa"/>
            <w:gridSpan w:val="2"/>
            <w:vAlign w:val="bottom"/>
            <w:hideMark/>
          </w:tcPr>
          <w:p w14:paraId="04318C59" w14:textId="77777777" w:rsidR="003B3335" w:rsidRDefault="003B3335" w:rsidP="00CF112D">
            <w:pPr>
              <w:spacing w:line="380" w:lineRule="exact"/>
              <w:ind w:left="411" w:hanging="284"/>
              <w:jc w:val="both"/>
              <w:rPr>
                <w:rFonts w:ascii="Angsana New" w:eastAsia="Arial Unicode MS" w:hAnsi="Angsana New" w:cs="Angsana New"/>
                <w:sz w:val="26"/>
                <w:szCs w:val="26"/>
              </w:rPr>
            </w:pPr>
            <w:r w:rsidRPr="00863CFE">
              <w:rPr>
                <w:rFonts w:ascii="Angsana New" w:eastAsia="Arial Unicode MS" w:hAnsi="Angsana New" w:cs="Angsana New"/>
                <w:sz w:val="26"/>
                <w:szCs w:val="26"/>
              </w:rPr>
              <w:t>Bank overdraft and short - term loans</w:t>
            </w:r>
            <w:r>
              <w:rPr>
                <w:rFonts w:ascii="Angsana New" w:eastAsia="Arial Unicode MS" w:hAnsi="Angsana New" w:cs="Angsana New"/>
                <w:sz w:val="26"/>
                <w:szCs w:val="26"/>
              </w:rPr>
              <w:t xml:space="preserve"> </w:t>
            </w:r>
            <w:r w:rsidRPr="00863CFE">
              <w:rPr>
                <w:rFonts w:ascii="Angsana New" w:eastAsia="Arial Unicode MS" w:hAnsi="Angsana New" w:cs="Angsana New"/>
                <w:sz w:val="26"/>
                <w:szCs w:val="26"/>
              </w:rPr>
              <w:t xml:space="preserve">from </w:t>
            </w:r>
          </w:p>
          <w:p w14:paraId="7BE1D22D" w14:textId="77777777" w:rsidR="003B3335" w:rsidRDefault="003B3335" w:rsidP="00CF112D">
            <w:pPr>
              <w:spacing w:line="32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 xml:space="preserve">financial institutions  </w:t>
            </w:r>
          </w:p>
        </w:tc>
        <w:tc>
          <w:tcPr>
            <w:tcW w:w="923" w:type="dxa"/>
            <w:hideMark/>
          </w:tcPr>
          <w:p w14:paraId="420B126A" w14:textId="77777777" w:rsidR="00A56DCC" w:rsidRDefault="00A56DCC" w:rsidP="00CF112D">
            <w:pPr>
              <w:spacing w:line="320" w:lineRule="exact"/>
              <w:ind w:right="283"/>
              <w:jc w:val="right"/>
              <w:rPr>
                <w:rFonts w:ascii="Angsana New" w:eastAsia="Arial Unicode MS" w:hAnsi="Angsana New" w:cs="Angsana New"/>
                <w:color w:val="000000"/>
                <w:sz w:val="26"/>
                <w:szCs w:val="26"/>
              </w:rPr>
            </w:pPr>
          </w:p>
          <w:p w14:paraId="2148F541" w14:textId="44BA819C"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06F57E3B"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hideMark/>
          </w:tcPr>
          <w:p w14:paraId="12F85914"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vAlign w:val="bottom"/>
          </w:tcPr>
          <w:p w14:paraId="5C7E1E38"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0" w:type="dxa"/>
            <w:vAlign w:val="bottom"/>
            <w:hideMark/>
          </w:tcPr>
          <w:p w14:paraId="6D5A2EE5"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128,736,507 </w:t>
            </w:r>
          </w:p>
        </w:tc>
        <w:tc>
          <w:tcPr>
            <w:tcW w:w="142" w:type="dxa"/>
          </w:tcPr>
          <w:p w14:paraId="37C5FE41"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hideMark/>
          </w:tcPr>
          <w:p w14:paraId="41B7CF37"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128,736,507 </w:t>
            </w:r>
          </w:p>
        </w:tc>
      </w:tr>
      <w:tr w:rsidR="003B3335" w14:paraId="2C527C74" w14:textId="77777777" w:rsidTr="00CF112D">
        <w:trPr>
          <w:cantSplit/>
        </w:trPr>
        <w:tc>
          <w:tcPr>
            <w:tcW w:w="3792" w:type="dxa"/>
            <w:vAlign w:val="bottom"/>
            <w:hideMark/>
          </w:tcPr>
          <w:p w14:paraId="52F979BA" w14:textId="77777777" w:rsidR="003B3335" w:rsidRDefault="003B3335" w:rsidP="00CF112D">
            <w:pPr>
              <w:spacing w:line="32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Trade and other current payables</w:t>
            </w:r>
          </w:p>
        </w:tc>
        <w:tc>
          <w:tcPr>
            <w:tcW w:w="1230" w:type="dxa"/>
            <w:gridSpan w:val="2"/>
            <w:hideMark/>
          </w:tcPr>
          <w:p w14:paraId="47BFA857"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1EA9EE4B"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hideMark/>
          </w:tcPr>
          <w:p w14:paraId="7827812B"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vAlign w:val="bottom"/>
          </w:tcPr>
          <w:p w14:paraId="1E934B3B"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0" w:type="dxa"/>
            <w:vAlign w:val="bottom"/>
            <w:hideMark/>
          </w:tcPr>
          <w:p w14:paraId="13B9CC9C"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80,613,178 </w:t>
            </w:r>
          </w:p>
        </w:tc>
        <w:tc>
          <w:tcPr>
            <w:tcW w:w="142" w:type="dxa"/>
          </w:tcPr>
          <w:p w14:paraId="59EB3CA9" w14:textId="77777777" w:rsidR="003B3335" w:rsidRDefault="003B3335" w:rsidP="00CF112D">
            <w:pPr>
              <w:spacing w:line="320" w:lineRule="exact"/>
              <w:ind w:right="57"/>
              <w:jc w:val="right"/>
              <w:rPr>
                <w:rFonts w:ascii="Angsana New" w:hAnsi="Angsana New" w:cs="Angsana New"/>
                <w:color w:val="000000"/>
                <w:sz w:val="26"/>
                <w:szCs w:val="26"/>
                <w:cs/>
              </w:rPr>
            </w:pPr>
          </w:p>
        </w:tc>
        <w:tc>
          <w:tcPr>
            <w:tcW w:w="1236" w:type="dxa"/>
            <w:vAlign w:val="bottom"/>
            <w:hideMark/>
          </w:tcPr>
          <w:p w14:paraId="3082FDE1"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 xml:space="preserve"> 80,613,178 </w:t>
            </w:r>
          </w:p>
        </w:tc>
      </w:tr>
      <w:tr w:rsidR="003B3335" w14:paraId="766A35DF" w14:textId="77777777" w:rsidTr="00CF112D">
        <w:trPr>
          <w:cantSplit/>
        </w:trPr>
        <w:tc>
          <w:tcPr>
            <w:tcW w:w="3792" w:type="dxa"/>
            <w:vAlign w:val="bottom"/>
            <w:hideMark/>
          </w:tcPr>
          <w:p w14:paraId="737D2E34" w14:textId="77777777" w:rsidR="003B3335" w:rsidRDefault="003B3335" w:rsidP="00CF112D">
            <w:pPr>
              <w:spacing w:line="32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Other current liabilities</w:t>
            </w:r>
          </w:p>
        </w:tc>
        <w:tc>
          <w:tcPr>
            <w:tcW w:w="1230" w:type="dxa"/>
            <w:gridSpan w:val="2"/>
            <w:hideMark/>
          </w:tcPr>
          <w:p w14:paraId="24626658"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6DFD15B5"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hideMark/>
          </w:tcPr>
          <w:p w14:paraId="2136B57F"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vAlign w:val="bottom"/>
          </w:tcPr>
          <w:p w14:paraId="4ADD7C9D"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0" w:type="dxa"/>
            <w:vAlign w:val="bottom"/>
            <w:hideMark/>
          </w:tcPr>
          <w:p w14:paraId="2E0264B5"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cs/>
                <w:lang w:val="en-GB"/>
              </w:rPr>
              <w:t xml:space="preserve"> 667</w:t>
            </w:r>
            <w:r>
              <w:rPr>
                <w:rFonts w:ascii="Angsana New" w:hAnsi="Angsana New" w:cs="Angsana New"/>
                <w:color w:val="000000"/>
                <w:sz w:val="26"/>
                <w:szCs w:val="26"/>
                <w:lang w:val="en-GB"/>
              </w:rPr>
              <w:t>,</w:t>
            </w:r>
            <w:r>
              <w:rPr>
                <w:rFonts w:ascii="Angsana New" w:hAnsi="Angsana New" w:cs="Angsana New"/>
                <w:color w:val="000000"/>
                <w:sz w:val="26"/>
                <w:szCs w:val="26"/>
                <w:cs/>
                <w:lang w:val="en-GB"/>
              </w:rPr>
              <w:t xml:space="preserve">819 </w:t>
            </w:r>
          </w:p>
        </w:tc>
        <w:tc>
          <w:tcPr>
            <w:tcW w:w="142" w:type="dxa"/>
          </w:tcPr>
          <w:p w14:paraId="2CDE4D25"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hideMark/>
          </w:tcPr>
          <w:p w14:paraId="674252AA"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cs/>
                <w:lang w:val="en-GB"/>
              </w:rPr>
              <w:t xml:space="preserve"> 667</w:t>
            </w:r>
            <w:r>
              <w:rPr>
                <w:rFonts w:ascii="Angsana New" w:hAnsi="Angsana New" w:cs="Angsana New"/>
                <w:color w:val="000000"/>
                <w:sz w:val="26"/>
                <w:szCs w:val="26"/>
                <w:lang w:val="en-GB"/>
              </w:rPr>
              <w:t>,</w:t>
            </w:r>
            <w:r>
              <w:rPr>
                <w:rFonts w:ascii="Angsana New" w:hAnsi="Angsana New" w:cs="Angsana New"/>
                <w:color w:val="000000"/>
                <w:sz w:val="26"/>
                <w:szCs w:val="26"/>
                <w:cs/>
                <w:lang w:val="en-GB"/>
              </w:rPr>
              <w:t xml:space="preserve">819 </w:t>
            </w:r>
          </w:p>
        </w:tc>
      </w:tr>
      <w:tr w:rsidR="003B3335" w14:paraId="0322C444" w14:textId="77777777" w:rsidTr="00CF112D">
        <w:trPr>
          <w:cantSplit/>
        </w:trPr>
        <w:tc>
          <w:tcPr>
            <w:tcW w:w="3792" w:type="dxa"/>
            <w:vAlign w:val="bottom"/>
          </w:tcPr>
          <w:p w14:paraId="63A19E5A" w14:textId="77777777" w:rsidR="003B3335" w:rsidRDefault="003B3335" w:rsidP="00CF112D">
            <w:pPr>
              <w:spacing w:line="32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Lease liabilities</w:t>
            </w:r>
          </w:p>
        </w:tc>
        <w:tc>
          <w:tcPr>
            <w:tcW w:w="1230" w:type="dxa"/>
            <w:gridSpan w:val="2"/>
            <w:hideMark/>
          </w:tcPr>
          <w:p w14:paraId="4A44C3BA"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4B159907"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hideMark/>
          </w:tcPr>
          <w:p w14:paraId="169C6EF2"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vAlign w:val="bottom"/>
          </w:tcPr>
          <w:p w14:paraId="0A5905BF"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0" w:type="dxa"/>
            <w:vAlign w:val="bottom"/>
            <w:hideMark/>
          </w:tcPr>
          <w:p w14:paraId="143E1CF9"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28,480,312</w:t>
            </w:r>
          </w:p>
        </w:tc>
        <w:tc>
          <w:tcPr>
            <w:tcW w:w="142" w:type="dxa"/>
          </w:tcPr>
          <w:p w14:paraId="2DEA32DB"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hideMark/>
          </w:tcPr>
          <w:p w14:paraId="0CADD075"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lang w:val="en-GB"/>
              </w:rPr>
              <w:t>28,480,312</w:t>
            </w:r>
          </w:p>
        </w:tc>
      </w:tr>
      <w:tr w:rsidR="003B3335" w14:paraId="2EB520B0" w14:textId="77777777" w:rsidTr="00CF112D">
        <w:trPr>
          <w:cantSplit/>
        </w:trPr>
        <w:tc>
          <w:tcPr>
            <w:tcW w:w="3792" w:type="dxa"/>
            <w:vAlign w:val="bottom"/>
            <w:hideMark/>
          </w:tcPr>
          <w:p w14:paraId="67D01B2D" w14:textId="77777777" w:rsidR="003B3335" w:rsidRDefault="003B3335" w:rsidP="00CF112D">
            <w:pPr>
              <w:spacing w:line="320" w:lineRule="exact"/>
              <w:ind w:firstLine="82"/>
              <w:jc w:val="both"/>
              <w:rPr>
                <w:rFonts w:ascii="Angsana New" w:eastAsia="Arial Unicode MS" w:hAnsi="Angsana New" w:cs="Angsana New"/>
                <w:sz w:val="26"/>
                <w:szCs w:val="26"/>
              </w:rPr>
            </w:pPr>
            <w:r w:rsidRPr="00CE17A8">
              <w:rPr>
                <w:rFonts w:ascii="Angsana New" w:eastAsia="Arial Unicode MS" w:hAnsi="Angsana New" w:cs="Angsana New"/>
                <w:sz w:val="26"/>
                <w:szCs w:val="26"/>
              </w:rPr>
              <w:t>Long - term loans from subsidiary</w:t>
            </w:r>
          </w:p>
        </w:tc>
        <w:tc>
          <w:tcPr>
            <w:tcW w:w="1230" w:type="dxa"/>
            <w:gridSpan w:val="2"/>
            <w:hideMark/>
          </w:tcPr>
          <w:p w14:paraId="35AF6937"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cs/>
              </w:rPr>
              <w:t>-</w:t>
            </w:r>
          </w:p>
        </w:tc>
        <w:tc>
          <w:tcPr>
            <w:tcW w:w="142" w:type="dxa"/>
          </w:tcPr>
          <w:p w14:paraId="2564219F"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hideMark/>
          </w:tcPr>
          <w:p w14:paraId="0D6AA4E9"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cs/>
              </w:rPr>
              <w:t>-</w:t>
            </w:r>
          </w:p>
        </w:tc>
        <w:tc>
          <w:tcPr>
            <w:tcW w:w="142" w:type="dxa"/>
            <w:vAlign w:val="bottom"/>
          </w:tcPr>
          <w:p w14:paraId="4F453172"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0" w:type="dxa"/>
            <w:vAlign w:val="bottom"/>
            <w:hideMark/>
          </w:tcPr>
          <w:p w14:paraId="2C86C219"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cs/>
                <w:lang w:val="en-GB"/>
              </w:rPr>
              <w:t xml:space="preserve"> 11</w:t>
            </w:r>
            <w:r>
              <w:rPr>
                <w:rFonts w:ascii="Angsana New" w:hAnsi="Angsana New" w:cs="Angsana New"/>
                <w:color w:val="000000"/>
                <w:sz w:val="26"/>
                <w:szCs w:val="26"/>
                <w:lang w:val="en-GB"/>
              </w:rPr>
              <w:t>,</w:t>
            </w:r>
            <w:r>
              <w:rPr>
                <w:rFonts w:ascii="Angsana New" w:hAnsi="Angsana New" w:cs="Angsana New"/>
                <w:color w:val="000000"/>
                <w:sz w:val="26"/>
                <w:szCs w:val="26"/>
                <w:cs/>
                <w:lang w:val="en-GB"/>
              </w:rPr>
              <w:t>000</w:t>
            </w:r>
            <w:r>
              <w:rPr>
                <w:rFonts w:ascii="Angsana New" w:hAnsi="Angsana New" w:cs="Angsana New"/>
                <w:color w:val="000000"/>
                <w:sz w:val="26"/>
                <w:szCs w:val="26"/>
                <w:lang w:val="en-GB"/>
              </w:rPr>
              <w:t>,</w:t>
            </w:r>
            <w:r>
              <w:rPr>
                <w:rFonts w:ascii="Angsana New" w:hAnsi="Angsana New" w:cs="Angsana New"/>
                <w:color w:val="000000"/>
                <w:sz w:val="26"/>
                <w:szCs w:val="26"/>
                <w:cs/>
                <w:lang w:val="en-GB"/>
              </w:rPr>
              <w:t xml:space="preserve">000 </w:t>
            </w:r>
          </w:p>
        </w:tc>
        <w:tc>
          <w:tcPr>
            <w:tcW w:w="142" w:type="dxa"/>
          </w:tcPr>
          <w:p w14:paraId="48D11133"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hideMark/>
          </w:tcPr>
          <w:p w14:paraId="178D9C62"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cs/>
                <w:lang w:val="en-GB"/>
              </w:rPr>
              <w:t xml:space="preserve"> 11</w:t>
            </w:r>
            <w:r>
              <w:rPr>
                <w:rFonts w:ascii="Angsana New" w:hAnsi="Angsana New" w:cs="Angsana New"/>
                <w:color w:val="000000"/>
                <w:sz w:val="26"/>
                <w:szCs w:val="26"/>
                <w:lang w:val="en-GB"/>
              </w:rPr>
              <w:t>,</w:t>
            </w:r>
            <w:r>
              <w:rPr>
                <w:rFonts w:ascii="Angsana New" w:hAnsi="Angsana New" w:cs="Angsana New"/>
                <w:color w:val="000000"/>
                <w:sz w:val="26"/>
                <w:szCs w:val="26"/>
                <w:cs/>
                <w:lang w:val="en-GB"/>
              </w:rPr>
              <w:t>000</w:t>
            </w:r>
            <w:r>
              <w:rPr>
                <w:rFonts w:ascii="Angsana New" w:hAnsi="Angsana New" w:cs="Angsana New"/>
                <w:color w:val="000000"/>
                <w:sz w:val="26"/>
                <w:szCs w:val="26"/>
                <w:lang w:val="en-GB"/>
              </w:rPr>
              <w:t>,</w:t>
            </w:r>
            <w:r>
              <w:rPr>
                <w:rFonts w:ascii="Angsana New" w:hAnsi="Angsana New" w:cs="Angsana New"/>
                <w:color w:val="000000"/>
                <w:sz w:val="26"/>
                <w:szCs w:val="26"/>
                <w:cs/>
                <w:lang w:val="en-GB"/>
              </w:rPr>
              <w:t xml:space="preserve">000 </w:t>
            </w:r>
          </w:p>
        </w:tc>
      </w:tr>
      <w:tr w:rsidR="003B3335" w14:paraId="5467955D" w14:textId="77777777" w:rsidTr="00CF112D">
        <w:trPr>
          <w:cantSplit/>
        </w:trPr>
        <w:tc>
          <w:tcPr>
            <w:tcW w:w="3792" w:type="dxa"/>
            <w:vAlign w:val="bottom"/>
            <w:hideMark/>
          </w:tcPr>
          <w:p w14:paraId="75B3C58B" w14:textId="77777777" w:rsidR="003B3335" w:rsidRDefault="003B3335" w:rsidP="00CF112D">
            <w:pPr>
              <w:spacing w:line="320" w:lineRule="exact"/>
              <w:ind w:firstLine="82"/>
              <w:jc w:val="both"/>
              <w:rPr>
                <w:rFonts w:ascii="Angsana New" w:eastAsia="Arial Unicode MS" w:hAnsi="Angsana New" w:cs="Angsana New"/>
                <w:sz w:val="26"/>
                <w:szCs w:val="26"/>
              </w:rPr>
            </w:pPr>
            <w:r w:rsidRPr="00863CFE">
              <w:rPr>
                <w:rFonts w:ascii="Angsana New" w:eastAsia="Arial Unicode MS" w:hAnsi="Angsana New" w:cs="Angsana New"/>
                <w:sz w:val="26"/>
                <w:szCs w:val="26"/>
              </w:rPr>
              <w:t>Other non - current liabilities</w:t>
            </w:r>
          </w:p>
        </w:tc>
        <w:tc>
          <w:tcPr>
            <w:tcW w:w="1230" w:type="dxa"/>
            <w:gridSpan w:val="2"/>
            <w:hideMark/>
          </w:tcPr>
          <w:p w14:paraId="0CAE5BE3"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tcPr>
          <w:p w14:paraId="1807C6A5"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hideMark/>
          </w:tcPr>
          <w:p w14:paraId="7D5C5DBD" w14:textId="77777777" w:rsidR="003B3335" w:rsidRDefault="003B3335" w:rsidP="00CF112D">
            <w:pPr>
              <w:spacing w:line="320" w:lineRule="exact"/>
              <w:ind w:right="283"/>
              <w:jc w:val="right"/>
              <w:rPr>
                <w:rFonts w:ascii="Angsana New" w:eastAsia="Arial Unicode MS" w:hAnsi="Angsana New" w:cs="Angsana New"/>
                <w:color w:val="000000"/>
                <w:sz w:val="26"/>
                <w:szCs w:val="26"/>
                <w:cs/>
              </w:rPr>
            </w:pPr>
            <w:r>
              <w:rPr>
                <w:rFonts w:ascii="Angsana New" w:eastAsia="Arial Unicode MS" w:hAnsi="Angsana New" w:cs="Angsana New"/>
                <w:color w:val="000000"/>
                <w:sz w:val="26"/>
                <w:szCs w:val="26"/>
              </w:rPr>
              <w:t>-</w:t>
            </w:r>
          </w:p>
        </w:tc>
        <w:tc>
          <w:tcPr>
            <w:tcW w:w="142" w:type="dxa"/>
            <w:vAlign w:val="bottom"/>
          </w:tcPr>
          <w:p w14:paraId="5B850588"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0" w:type="dxa"/>
            <w:vAlign w:val="bottom"/>
            <w:hideMark/>
          </w:tcPr>
          <w:p w14:paraId="19322593"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cs/>
                <w:lang w:val="en-GB"/>
              </w:rPr>
              <w:t xml:space="preserve"> 209</w:t>
            </w:r>
            <w:r>
              <w:rPr>
                <w:rFonts w:ascii="Angsana New" w:hAnsi="Angsana New" w:cs="Angsana New"/>
                <w:color w:val="000000"/>
                <w:sz w:val="26"/>
                <w:szCs w:val="26"/>
                <w:lang w:val="en-GB"/>
              </w:rPr>
              <w:t>,</w:t>
            </w:r>
            <w:r>
              <w:rPr>
                <w:rFonts w:ascii="Angsana New" w:hAnsi="Angsana New" w:cs="Angsana New"/>
                <w:color w:val="000000"/>
                <w:sz w:val="26"/>
                <w:szCs w:val="26"/>
                <w:cs/>
                <w:lang w:val="en-GB"/>
              </w:rPr>
              <w:t xml:space="preserve">177 </w:t>
            </w:r>
          </w:p>
        </w:tc>
        <w:tc>
          <w:tcPr>
            <w:tcW w:w="142" w:type="dxa"/>
          </w:tcPr>
          <w:p w14:paraId="33D832D9" w14:textId="77777777" w:rsidR="003B3335" w:rsidRDefault="003B3335" w:rsidP="00CF112D">
            <w:pPr>
              <w:spacing w:line="320" w:lineRule="exact"/>
              <w:ind w:right="57"/>
              <w:jc w:val="right"/>
              <w:rPr>
                <w:rFonts w:ascii="Angsana New" w:hAnsi="Angsana New" w:cs="Angsana New"/>
                <w:color w:val="000000"/>
                <w:sz w:val="26"/>
                <w:szCs w:val="26"/>
              </w:rPr>
            </w:pPr>
          </w:p>
        </w:tc>
        <w:tc>
          <w:tcPr>
            <w:tcW w:w="1236" w:type="dxa"/>
            <w:vAlign w:val="bottom"/>
            <w:hideMark/>
          </w:tcPr>
          <w:p w14:paraId="08237C63" w14:textId="77777777" w:rsidR="003B3335" w:rsidRDefault="003B3335" w:rsidP="00CF112D">
            <w:pPr>
              <w:spacing w:line="320" w:lineRule="exact"/>
              <w:ind w:right="57"/>
              <w:jc w:val="right"/>
              <w:rPr>
                <w:rFonts w:ascii="Angsana New" w:hAnsi="Angsana New" w:cs="Angsana New"/>
                <w:color w:val="000000"/>
                <w:sz w:val="26"/>
                <w:szCs w:val="26"/>
                <w:cs/>
                <w:lang w:val="en-GB"/>
              </w:rPr>
            </w:pPr>
            <w:r>
              <w:rPr>
                <w:rFonts w:ascii="Angsana New" w:hAnsi="Angsana New" w:cs="Angsana New"/>
                <w:color w:val="000000"/>
                <w:sz w:val="26"/>
                <w:szCs w:val="26"/>
                <w:cs/>
                <w:lang w:val="en-GB"/>
              </w:rPr>
              <w:t xml:space="preserve"> 209</w:t>
            </w:r>
            <w:r>
              <w:rPr>
                <w:rFonts w:ascii="Angsana New" w:hAnsi="Angsana New" w:cs="Angsana New"/>
                <w:color w:val="000000"/>
                <w:sz w:val="26"/>
                <w:szCs w:val="26"/>
                <w:lang w:val="en-GB"/>
              </w:rPr>
              <w:t>,</w:t>
            </w:r>
            <w:r>
              <w:rPr>
                <w:rFonts w:ascii="Angsana New" w:hAnsi="Angsana New" w:cs="Angsana New"/>
                <w:color w:val="000000"/>
                <w:sz w:val="26"/>
                <w:szCs w:val="26"/>
                <w:cs/>
                <w:lang w:val="en-GB"/>
              </w:rPr>
              <w:t xml:space="preserve">177 </w:t>
            </w:r>
          </w:p>
        </w:tc>
      </w:tr>
    </w:tbl>
    <w:p w14:paraId="24DA01DB" w14:textId="77777777" w:rsidR="003B3335" w:rsidRDefault="003B3335" w:rsidP="003B3335">
      <w:pPr>
        <w:tabs>
          <w:tab w:val="left" w:pos="284"/>
          <w:tab w:val="left" w:pos="851"/>
          <w:tab w:val="left" w:pos="1418"/>
        </w:tabs>
        <w:spacing w:line="360" w:lineRule="exact"/>
        <w:ind w:hanging="142"/>
        <w:jc w:val="both"/>
        <w:rPr>
          <w:rFonts w:asciiTheme="majorBidi" w:hAnsiTheme="majorBidi" w:cstheme="majorBidi"/>
          <w:b/>
          <w:bCs/>
          <w:sz w:val="32"/>
          <w:szCs w:val="32"/>
        </w:rPr>
      </w:pPr>
    </w:p>
    <w:p w14:paraId="5A85E5B4" w14:textId="77777777" w:rsidR="003B3335" w:rsidRPr="00DF0349" w:rsidRDefault="003B3335" w:rsidP="003B3335">
      <w:pPr>
        <w:tabs>
          <w:tab w:val="left" w:pos="284"/>
          <w:tab w:val="left" w:pos="993"/>
          <w:tab w:val="left" w:pos="1418"/>
          <w:tab w:val="left" w:pos="1985"/>
        </w:tabs>
        <w:spacing w:line="350" w:lineRule="exact"/>
        <w:ind w:left="426" w:right="-113"/>
        <w:jc w:val="both"/>
        <w:rPr>
          <w:rFonts w:ascii="Angsana New" w:hAnsi="Angsana New" w:cs="Angsana New"/>
          <w:sz w:val="32"/>
          <w:szCs w:val="32"/>
        </w:rPr>
      </w:pPr>
      <w:r>
        <w:rPr>
          <w:rFonts w:ascii="Angsana New" w:hAnsi="Angsana New" w:cs="Angsana New"/>
          <w:sz w:val="32"/>
          <w:szCs w:val="32"/>
        </w:rPr>
        <w:tab/>
      </w:r>
      <w:r w:rsidRPr="00DF0349">
        <w:rPr>
          <w:rFonts w:ascii="Angsana New" w:hAnsi="Angsana New" w:cs="Angsana New"/>
          <w:sz w:val="32"/>
          <w:szCs w:val="32"/>
        </w:rPr>
        <w:t xml:space="preserve">The Company and its subsidiaries classified debt investments that do not qualify for measurement at either amortized cost or FVOCI at fair value through profit or loss </w:t>
      </w:r>
      <w:r w:rsidRPr="00DF0349">
        <w:rPr>
          <w:rFonts w:ascii="Angsana New" w:hAnsi="Angsana New" w:cs="Angsana New"/>
          <w:sz w:val="32"/>
          <w:szCs w:val="32"/>
          <w:cs/>
        </w:rPr>
        <w:t>(</w:t>
      </w:r>
      <w:r w:rsidRPr="00DF0349">
        <w:rPr>
          <w:rFonts w:ascii="Angsana New" w:hAnsi="Angsana New" w:cs="Angsana New"/>
          <w:sz w:val="32"/>
          <w:szCs w:val="32"/>
        </w:rPr>
        <w:t>FVPL</w:t>
      </w:r>
      <w:r w:rsidRPr="00DF0349">
        <w:rPr>
          <w:rFonts w:ascii="Angsana New" w:hAnsi="Angsana New" w:cs="Angsana New"/>
          <w:sz w:val="32"/>
          <w:szCs w:val="32"/>
          <w:cs/>
        </w:rPr>
        <w:t>).</w:t>
      </w:r>
    </w:p>
    <w:p w14:paraId="5DCA1E9A" w14:textId="77777777" w:rsidR="003B3335" w:rsidRDefault="003B3335" w:rsidP="003B3335">
      <w:pPr>
        <w:tabs>
          <w:tab w:val="left" w:pos="284"/>
          <w:tab w:val="left" w:pos="851"/>
          <w:tab w:val="left" w:pos="993"/>
          <w:tab w:val="left" w:pos="1985"/>
        </w:tabs>
        <w:spacing w:line="350" w:lineRule="exact"/>
        <w:ind w:left="851" w:right="-113"/>
        <w:jc w:val="both"/>
        <w:rPr>
          <w:rFonts w:ascii="Angsana New" w:hAnsi="Angsana New" w:cs="Angsana New"/>
          <w:sz w:val="32"/>
          <w:szCs w:val="32"/>
        </w:rPr>
      </w:pPr>
      <w:r>
        <w:rPr>
          <w:rFonts w:ascii="Angsana New" w:hAnsi="Angsana New" w:cs="Angsana New"/>
          <w:sz w:val="32"/>
          <w:szCs w:val="32"/>
        </w:rPr>
        <w:tab/>
      </w:r>
      <w:r w:rsidRPr="00DF0349">
        <w:rPr>
          <w:rFonts w:ascii="Angsana New" w:hAnsi="Angsana New" w:cs="Angsana New"/>
          <w:sz w:val="32"/>
          <w:szCs w:val="32"/>
        </w:rPr>
        <w:t>Financial assets mandatorily measured at FVPL include the following</w:t>
      </w:r>
      <w:r w:rsidRPr="00DF0349">
        <w:rPr>
          <w:rFonts w:ascii="Angsana New" w:hAnsi="Angsana New" w:cs="Angsana New"/>
          <w:sz w:val="32"/>
          <w:szCs w:val="32"/>
          <w:cs/>
        </w:rPr>
        <w:t>:</w:t>
      </w:r>
    </w:p>
    <w:tbl>
      <w:tblPr>
        <w:tblW w:w="9135" w:type="dxa"/>
        <w:tblInd w:w="426" w:type="dxa"/>
        <w:tblLayout w:type="fixed"/>
        <w:tblCellMar>
          <w:left w:w="57" w:type="dxa"/>
          <w:right w:w="57" w:type="dxa"/>
        </w:tblCellMar>
        <w:tblLook w:val="04A0" w:firstRow="1" w:lastRow="0" w:firstColumn="1" w:lastColumn="0" w:noHBand="0" w:noVBand="1"/>
      </w:tblPr>
      <w:tblGrid>
        <w:gridCol w:w="5815"/>
        <w:gridCol w:w="1569"/>
        <w:gridCol w:w="178"/>
        <w:gridCol w:w="1573"/>
      </w:tblGrid>
      <w:tr w:rsidR="003B3335" w14:paraId="47FCB020" w14:textId="77777777" w:rsidTr="00CF112D">
        <w:tc>
          <w:tcPr>
            <w:tcW w:w="5815" w:type="dxa"/>
            <w:vAlign w:val="bottom"/>
          </w:tcPr>
          <w:p w14:paraId="2E04EF96" w14:textId="77777777" w:rsidR="003B3335" w:rsidRDefault="003B3335" w:rsidP="00CF112D">
            <w:pPr>
              <w:spacing w:line="360" w:lineRule="exact"/>
              <w:jc w:val="both"/>
              <w:rPr>
                <w:rFonts w:asciiTheme="majorBidi" w:eastAsia="Arial Unicode MS" w:hAnsiTheme="majorBidi" w:cstheme="majorBidi"/>
                <w:b/>
                <w:bCs/>
                <w:snapToGrid w:val="0"/>
                <w:lang w:val="en-GB" w:eastAsia="th-TH"/>
              </w:rPr>
            </w:pPr>
          </w:p>
        </w:tc>
        <w:tc>
          <w:tcPr>
            <w:tcW w:w="3320" w:type="dxa"/>
            <w:gridSpan w:val="3"/>
            <w:tcBorders>
              <w:top w:val="nil"/>
              <w:left w:val="nil"/>
              <w:bottom w:val="single" w:sz="6" w:space="0" w:color="auto"/>
              <w:right w:val="nil"/>
            </w:tcBorders>
            <w:hideMark/>
          </w:tcPr>
          <w:p w14:paraId="0E6807B7" w14:textId="77777777" w:rsidR="003B3335" w:rsidRDefault="003B3335" w:rsidP="00CF112D">
            <w:pPr>
              <w:spacing w:line="360" w:lineRule="exact"/>
              <w:ind w:right="-72"/>
              <w:jc w:val="right"/>
              <w:rPr>
                <w:rFonts w:asciiTheme="majorBidi" w:eastAsia="Arial Unicode MS" w:hAnsiTheme="majorBidi" w:cstheme="majorBidi"/>
                <w:lang w:val="en-GB"/>
              </w:rPr>
            </w:pPr>
            <w:r w:rsidRPr="0042351D">
              <w:rPr>
                <w:rFonts w:asciiTheme="majorBidi" w:eastAsia="Arial Unicode MS" w:hAnsiTheme="majorBidi" w:cstheme="majorBidi"/>
                <w:lang w:val="en-GB"/>
              </w:rPr>
              <w:t>(</w:t>
            </w:r>
            <w:proofErr w:type="gramStart"/>
            <w:r w:rsidRPr="0042351D">
              <w:rPr>
                <w:rFonts w:asciiTheme="majorBidi" w:eastAsia="Arial Unicode MS" w:hAnsiTheme="majorBidi" w:cstheme="majorBidi"/>
                <w:lang w:val="en-GB"/>
              </w:rPr>
              <w:t>Unit :</w:t>
            </w:r>
            <w:proofErr w:type="gramEnd"/>
            <w:r w:rsidRPr="0042351D">
              <w:rPr>
                <w:rFonts w:asciiTheme="majorBidi" w:eastAsia="Arial Unicode MS" w:hAnsiTheme="majorBidi" w:cstheme="majorBidi"/>
                <w:lang w:val="en-GB"/>
              </w:rPr>
              <w:t xml:space="preserve"> Baht)</w:t>
            </w:r>
          </w:p>
        </w:tc>
      </w:tr>
      <w:tr w:rsidR="003B3335" w14:paraId="2690DE98" w14:textId="77777777" w:rsidTr="00CF112D">
        <w:tc>
          <w:tcPr>
            <w:tcW w:w="5815" w:type="dxa"/>
            <w:vAlign w:val="bottom"/>
          </w:tcPr>
          <w:p w14:paraId="43FDA1C1" w14:textId="77777777" w:rsidR="003B3335" w:rsidRDefault="003B3335" w:rsidP="00CF112D">
            <w:pPr>
              <w:spacing w:line="360" w:lineRule="exact"/>
              <w:ind w:left="-193"/>
              <w:jc w:val="both"/>
              <w:rPr>
                <w:rFonts w:asciiTheme="majorBidi" w:eastAsia="Arial Unicode MS" w:hAnsiTheme="majorBidi" w:cstheme="majorBidi"/>
                <w:b/>
                <w:bCs/>
                <w:snapToGrid w:val="0"/>
                <w:lang w:val="en-GB" w:eastAsia="th-TH"/>
              </w:rPr>
            </w:pPr>
          </w:p>
        </w:tc>
        <w:tc>
          <w:tcPr>
            <w:tcW w:w="1569" w:type="dxa"/>
            <w:tcBorders>
              <w:top w:val="single" w:sz="6" w:space="0" w:color="auto"/>
              <w:left w:val="nil"/>
              <w:bottom w:val="single" w:sz="6" w:space="0" w:color="auto"/>
              <w:right w:val="nil"/>
            </w:tcBorders>
          </w:tcPr>
          <w:p w14:paraId="743332B1" w14:textId="77777777" w:rsidR="003B3335" w:rsidRPr="0042351D" w:rsidRDefault="003B3335" w:rsidP="00CF112D">
            <w:pPr>
              <w:spacing w:line="360" w:lineRule="exact"/>
              <w:ind w:right="-72"/>
              <w:jc w:val="center"/>
              <w:rPr>
                <w:rFonts w:asciiTheme="majorBidi" w:eastAsia="Arial Unicode MS" w:hAnsiTheme="majorBidi" w:cstheme="majorBidi"/>
              </w:rPr>
            </w:pPr>
            <w:r w:rsidRPr="0042351D">
              <w:rPr>
                <w:rFonts w:asciiTheme="majorBidi" w:hAnsiTheme="majorBidi" w:cstheme="majorBidi"/>
              </w:rPr>
              <w:t>Consolidated financial statements</w:t>
            </w:r>
          </w:p>
        </w:tc>
        <w:tc>
          <w:tcPr>
            <w:tcW w:w="178" w:type="dxa"/>
            <w:tcBorders>
              <w:top w:val="single" w:sz="6" w:space="0" w:color="auto"/>
              <w:left w:val="nil"/>
              <w:bottom w:val="nil"/>
              <w:right w:val="nil"/>
            </w:tcBorders>
          </w:tcPr>
          <w:p w14:paraId="6B2C9860" w14:textId="77777777" w:rsidR="003B3335" w:rsidRPr="0042351D" w:rsidRDefault="003B3335" w:rsidP="00CF112D">
            <w:pPr>
              <w:spacing w:line="360" w:lineRule="exact"/>
              <w:ind w:right="-72"/>
              <w:jc w:val="center"/>
              <w:rPr>
                <w:rFonts w:asciiTheme="majorBidi" w:eastAsia="Arial Unicode MS" w:hAnsiTheme="majorBidi" w:cstheme="majorBidi"/>
                <w:cs/>
              </w:rPr>
            </w:pPr>
          </w:p>
        </w:tc>
        <w:tc>
          <w:tcPr>
            <w:tcW w:w="1573" w:type="dxa"/>
            <w:tcBorders>
              <w:top w:val="single" w:sz="6" w:space="0" w:color="auto"/>
              <w:left w:val="nil"/>
              <w:bottom w:val="single" w:sz="6" w:space="0" w:color="auto"/>
              <w:right w:val="nil"/>
            </w:tcBorders>
            <w:vAlign w:val="bottom"/>
            <w:hideMark/>
          </w:tcPr>
          <w:p w14:paraId="28DE8041" w14:textId="77777777" w:rsidR="003B3335" w:rsidRDefault="003B3335" w:rsidP="00CF112D">
            <w:pPr>
              <w:spacing w:line="360" w:lineRule="exact"/>
              <w:ind w:right="-72"/>
              <w:jc w:val="center"/>
              <w:rPr>
                <w:rFonts w:asciiTheme="majorBidi" w:eastAsia="Arial Unicode MS" w:hAnsiTheme="majorBidi" w:cstheme="majorBidi"/>
              </w:rPr>
            </w:pPr>
            <w:r w:rsidRPr="0042351D">
              <w:rPr>
                <w:rFonts w:asciiTheme="majorBidi" w:eastAsia="Arial Unicode MS" w:hAnsiTheme="majorBidi" w:cstheme="majorBidi"/>
              </w:rPr>
              <w:t xml:space="preserve">Separate </w:t>
            </w:r>
          </w:p>
          <w:p w14:paraId="7AEB0E4F" w14:textId="77777777" w:rsidR="003B3335" w:rsidRPr="0042351D" w:rsidRDefault="003B3335" w:rsidP="00CF112D">
            <w:pPr>
              <w:spacing w:line="360" w:lineRule="exact"/>
              <w:ind w:right="-72"/>
              <w:jc w:val="center"/>
              <w:rPr>
                <w:rFonts w:asciiTheme="majorBidi" w:eastAsia="Arial Unicode MS" w:hAnsiTheme="majorBidi" w:cstheme="majorBidi"/>
                <w:cs/>
              </w:rPr>
            </w:pPr>
            <w:r w:rsidRPr="0042351D">
              <w:rPr>
                <w:rFonts w:asciiTheme="majorBidi" w:eastAsia="Arial Unicode MS" w:hAnsiTheme="majorBidi" w:cstheme="majorBidi"/>
              </w:rPr>
              <w:t xml:space="preserve">financial statements </w:t>
            </w:r>
          </w:p>
        </w:tc>
      </w:tr>
      <w:tr w:rsidR="003B3335" w14:paraId="2736FFBB" w14:textId="77777777" w:rsidTr="00CF112D">
        <w:tc>
          <w:tcPr>
            <w:tcW w:w="5815" w:type="dxa"/>
            <w:vAlign w:val="bottom"/>
            <w:hideMark/>
          </w:tcPr>
          <w:p w14:paraId="1EB8244B" w14:textId="691DF4CF" w:rsidR="003B3335" w:rsidRDefault="003B3335" w:rsidP="00CF112D">
            <w:pPr>
              <w:spacing w:line="360" w:lineRule="exact"/>
              <w:jc w:val="both"/>
              <w:rPr>
                <w:rFonts w:asciiTheme="majorBidi" w:eastAsia="Arial Unicode MS" w:hAnsiTheme="majorBidi" w:cstheme="majorBidi"/>
                <w:b/>
                <w:bCs/>
                <w:snapToGrid w:val="0"/>
                <w:cs/>
                <w:lang w:eastAsia="th-TH"/>
              </w:rPr>
            </w:pPr>
            <w:r w:rsidRPr="00CE17A8">
              <w:rPr>
                <w:rFonts w:asciiTheme="majorBidi" w:eastAsia="Arial Unicode MS" w:hAnsiTheme="majorBidi" w:cstheme="majorBidi"/>
                <w:color w:val="000000"/>
              </w:rPr>
              <w:t>Other current financial assets</w:t>
            </w:r>
            <w:r>
              <w:rPr>
                <w:rFonts w:asciiTheme="majorBidi" w:eastAsia="Arial Unicode MS" w:hAnsiTheme="majorBidi" w:cstheme="majorBidi"/>
                <w:color w:val="000000"/>
              </w:rPr>
              <w:t xml:space="preserve"> </w:t>
            </w:r>
            <w:r w:rsidRPr="00CE17A8">
              <w:rPr>
                <w:rFonts w:asciiTheme="majorBidi" w:eastAsia="Arial Unicode MS" w:hAnsiTheme="majorBidi" w:cstheme="majorBidi"/>
              </w:rPr>
              <w:t>as at December</w:t>
            </w:r>
            <w:r w:rsidR="00BD5078">
              <w:rPr>
                <w:rFonts w:asciiTheme="majorBidi" w:eastAsia="Arial Unicode MS" w:hAnsiTheme="majorBidi" w:cstheme="majorBidi"/>
              </w:rPr>
              <w:t xml:space="preserve"> 31,</w:t>
            </w:r>
            <w:r w:rsidRPr="00CE17A8">
              <w:rPr>
                <w:rFonts w:asciiTheme="majorBidi" w:eastAsia="Arial Unicode MS" w:hAnsiTheme="majorBidi" w:cstheme="majorBidi"/>
              </w:rPr>
              <w:t xml:space="preserve"> </w:t>
            </w:r>
            <w:r w:rsidRPr="00CE17A8">
              <w:rPr>
                <w:rFonts w:asciiTheme="majorBidi" w:eastAsia="Arial Unicode MS" w:hAnsiTheme="majorBidi" w:cs="Angsana New"/>
                <w:cs/>
              </w:rPr>
              <w:t>20</w:t>
            </w:r>
            <w:r>
              <w:rPr>
                <w:rFonts w:asciiTheme="majorBidi" w:eastAsia="Arial Unicode MS" w:hAnsiTheme="majorBidi" w:cs="Angsana New"/>
              </w:rPr>
              <w:t>20</w:t>
            </w:r>
          </w:p>
        </w:tc>
        <w:tc>
          <w:tcPr>
            <w:tcW w:w="1569" w:type="dxa"/>
            <w:tcBorders>
              <w:top w:val="single" w:sz="6" w:space="0" w:color="auto"/>
              <w:left w:val="nil"/>
              <w:bottom w:val="nil"/>
              <w:right w:val="nil"/>
            </w:tcBorders>
            <w:vAlign w:val="bottom"/>
          </w:tcPr>
          <w:p w14:paraId="19551822" w14:textId="77777777" w:rsidR="003B3335" w:rsidRDefault="003B3335" w:rsidP="00CF112D">
            <w:pPr>
              <w:spacing w:line="360" w:lineRule="exact"/>
              <w:ind w:right="-72"/>
              <w:jc w:val="right"/>
              <w:rPr>
                <w:rFonts w:asciiTheme="majorBidi" w:eastAsia="Arial Unicode MS" w:hAnsiTheme="majorBidi" w:cstheme="majorBidi"/>
                <w:snapToGrid w:val="0"/>
                <w:lang w:val="en-GB" w:eastAsia="th-TH"/>
              </w:rPr>
            </w:pPr>
          </w:p>
        </w:tc>
        <w:tc>
          <w:tcPr>
            <w:tcW w:w="178" w:type="dxa"/>
          </w:tcPr>
          <w:p w14:paraId="708B7D61" w14:textId="77777777" w:rsidR="003B3335" w:rsidRDefault="003B3335" w:rsidP="00CF112D">
            <w:pPr>
              <w:spacing w:line="360" w:lineRule="exact"/>
              <w:ind w:right="-72"/>
              <w:jc w:val="right"/>
              <w:rPr>
                <w:rFonts w:asciiTheme="majorBidi" w:eastAsia="Arial Unicode MS" w:hAnsiTheme="majorBidi" w:cstheme="majorBidi"/>
                <w:snapToGrid w:val="0"/>
                <w:lang w:val="en-GB" w:eastAsia="th-TH"/>
              </w:rPr>
            </w:pPr>
          </w:p>
        </w:tc>
        <w:tc>
          <w:tcPr>
            <w:tcW w:w="1573" w:type="dxa"/>
            <w:tcBorders>
              <w:top w:val="single" w:sz="4" w:space="0" w:color="auto"/>
              <w:left w:val="nil"/>
              <w:bottom w:val="nil"/>
              <w:right w:val="nil"/>
            </w:tcBorders>
            <w:vAlign w:val="bottom"/>
          </w:tcPr>
          <w:p w14:paraId="3255F8D0" w14:textId="77777777" w:rsidR="003B3335" w:rsidRDefault="003B3335" w:rsidP="00CF112D">
            <w:pPr>
              <w:spacing w:line="360" w:lineRule="exact"/>
              <w:ind w:right="-72"/>
              <w:jc w:val="right"/>
              <w:rPr>
                <w:rFonts w:asciiTheme="majorBidi" w:eastAsia="Arial Unicode MS" w:hAnsiTheme="majorBidi" w:cstheme="majorBidi"/>
                <w:snapToGrid w:val="0"/>
                <w:lang w:val="en-GB" w:eastAsia="th-TH"/>
              </w:rPr>
            </w:pPr>
          </w:p>
        </w:tc>
      </w:tr>
      <w:tr w:rsidR="003B3335" w14:paraId="49CC5269" w14:textId="77777777" w:rsidTr="00CF112D">
        <w:tc>
          <w:tcPr>
            <w:tcW w:w="5815" w:type="dxa"/>
            <w:vAlign w:val="bottom"/>
            <w:hideMark/>
          </w:tcPr>
          <w:p w14:paraId="03FD7D4F" w14:textId="77777777" w:rsidR="003B3335" w:rsidRDefault="003B3335" w:rsidP="00CF112D">
            <w:pPr>
              <w:spacing w:line="360" w:lineRule="exact"/>
              <w:ind w:firstLine="146"/>
              <w:jc w:val="both"/>
              <w:rPr>
                <w:rFonts w:asciiTheme="majorBidi" w:eastAsia="Arial Unicode MS" w:hAnsiTheme="majorBidi" w:cstheme="majorBidi"/>
                <w:snapToGrid w:val="0"/>
                <w:lang w:eastAsia="th-TH"/>
              </w:rPr>
            </w:pPr>
            <w:r w:rsidRPr="00CE17A8">
              <w:rPr>
                <w:rFonts w:asciiTheme="majorBidi" w:eastAsia="Arial Unicode MS" w:hAnsiTheme="majorBidi" w:cstheme="majorBidi"/>
                <w:snapToGrid w:val="0"/>
                <w:lang w:eastAsia="th-TH"/>
              </w:rPr>
              <w:t>Debentures unit trust</w:t>
            </w:r>
          </w:p>
        </w:tc>
        <w:tc>
          <w:tcPr>
            <w:tcW w:w="1569" w:type="dxa"/>
            <w:tcBorders>
              <w:top w:val="nil"/>
              <w:left w:val="nil"/>
              <w:bottom w:val="single" w:sz="6" w:space="0" w:color="auto"/>
              <w:right w:val="nil"/>
            </w:tcBorders>
            <w:vAlign w:val="bottom"/>
            <w:hideMark/>
          </w:tcPr>
          <w:p w14:paraId="2EBCE10B" w14:textId="77777777" w:rsidR="003B3335" w:rsidRDefault="003B3335" w:rsidP="00CF112D">
            <w:pPr>
              <w:spacing w:line="360" w:lineRule="exact"/>
              <w:ind w:right="57"/>
              <w:jc w:val="right"/>
              <w:rPr>
                <w:rFonts w:asciiTheme="majorBidi" w:eastAsia="Arial Unicode MS" w:hAnsiTheme="majorBidi" w:cstheme="majorBidi"/>
                <w:snapToGrid w:val="0"/>
                <w:cs/>
                <w:lang w:eastAsia="th-TH"/>
              </w:rPr>
            </w:pPr>
            <w:r>
              <w:rPr>
                <w:rFonts w:asciiTheme="majorBidi" w:eastAsia="Arial Unicode MS" w:hAnsiTheme="majorBidi" w:cstheme="majorBidi"/>
                <w:snapToGrid w:val="0"/>
                <w:lang w:eastAsia="th-TH"/>
              </w:rPr>
              <w:t>94,409,231</w:t>
            </w:r>
          </w:p>
        </w:tc>
        <w:tc>
          <w:tcPr>
            <w:tcW w:w="178" w:type="dxa"/>
          </w:tcPr>
          <w:p w14:paraId="1F123652" w14:textId="77777777" w:rsidR="003B3335" w:rsidRDefault="003B3335" w:rsidP="00CF112D">
            <w:pPr>
              <w:spacing w:line="360" w:lineRule="exact"/>
              <w:ind w:right="57"/>
              <w:jc w:val="right"/>
              <w:rPr>
                <w:rFonts w:asciiTheme="majorBidi" w:eastAsia="Arial Unicode MS" w:hAnsiTheme="majorBidi" w:cstheme="majorBidi"/>
                <w:snapToGrid w:val="0"/>
                <w:lang w:val="en-GB" w:eastAsia="th-TH"/>
              </w:rPr>
            </w:pPr>
          </w:p>
        </w:tc>
        <w:tc>
          <w:tcPr>
            <w:tcW w:w="1573" w:type="dxa"/>
            <w:tcBorders>
              <w:top w:val="nil"/>
              <w:left w:val="nil"/>
              <w:bottom w:val="single" w:sz="6" w:space="0" w:color="auto"/>
              <w:right w:val="nil"/>
            </w:tcBorders>
            <w:vAlign w:val="bottom"/>
            <w:hideMark/>
          </w:tcPr>
          <w:p w14:paraId="18BA9AAB" w14:textId="77777777" w:rsidR="003B3335" w:rsidRDefault="003B3335" w:rsidP="00CF112D">
            <w:pPr>
              <w:spacing w:line="360" w:lineRule="exact"/>
              <w:ind w:right="256"/>
              <w:jc w:val="right"/>
              <w:rPr>
                <w:rFonts w:asciiTheme="majorBidi" w:eastAsia="Arial Unicode MS" w:hAnsiTheme="majorBidi" w:cstheme="majorBidi"/>
                <w:snapToGrid w:val="0"/>
                <w:lang w:val="en-GB" w:eastAsia="th-TH"/>
              </w:rPr>
            </w:pPr>
            <w:r>
              <w:rPr>
                <w:rFonts w:asciiTheme="majorBidi" w:eastAsia="Arial Unicode MS" w:hAnsiTheme="majorBidi" w:cstheme="majorBidi"/>
                <w:snapToGrid w:val="0"/>
                <w:lang w:eastAsia="th-TH"/>
              </w:rPr>
              <w:t>-</w:t>
            </w:r>
          </w:p>
        </w:tc>
      </w:tr>
      <w:tr w:rsidR="003B3335" w14:paraId="35E170A7" w14:textId="77777777" w:rsidTr="00CF112D">
        <w:trPr>
          <w:trHeight w:val="68"/>
        </w:trPr>
        <w:tc>
          <w:tcPr>
            <w:tcW w:w="5815" w:type="dxa"/>
            <w:vAlign w:val="bottom"/>
            <w:hideMark/>
          </w:tcPr>
          <w:p w14:paraId="3E825A24" w14:textId="77777777" w:rsidR="003B3335" w:rsidRDefault="003B3335" w:rsidP="00CF112D">
            <w:pPr>
              <w:spacing w:line="360" w:lineRule="exact"/>
              <w:ind w:firstLine="146"/>
              <w:jc w:val="both"/>
              <w:rPr>
                <w:rFonts w:asciiTheme="majorBidi" w:eastAsia="Arial Unicode MS" w:hAnsiTheme="majorBidi" w:cstheme="majorBidi"/>
                <w:snapToGrid w:val="0"/>
                <w:lang w:eastAsia="th-TH"/>
              </w:rPr>
            </w:pPr>
            <w:r w:rsidRPr="00CE17A8">
              <w:rPr>
                <w:rFonts w:asciiTheme="majorBidi" w:eastAsia="Arial Unicode MS" w:hAnsiTheme="majorBidi" w:cstheme="majorBidi"/>
                <w:snapToGrid w:val="0"/>
                <w:lang w:eastAsia="th-TH"/>
              </w:rPr>
              <w:t xml:space="preserve">Other current financial assets </w:t>
            </w:r>
          </w:p>
        </w:tc>
        <w:tc>
          <w:tcPr>
            <w:tcW w:w="1569" w:type="dxa"/>
            <w:tcBorders>
              <w:top w:val="single" w:sz="6" w:space="0" w:color="auto"/>
              <w:left w:val="nil"/>
              <w:bottom w:val="double" w:sz="6" w:space="0" w:color="auto"/>
              <w:right w:val="nil"/>
            </w:tcBorders>
            <w:vAlign w:val="bottom"/>
            <w:hideMark/>
          </w:tcPr>
          <w:p w14:paraId="29C8E24F" w14:textId="77777777" w:rsidR="003B3335" w:rsidRDefault="003B3335" w:rsidP="00CF112D">
            <w:pPr>
              <w:spacing w:line="360" w:lineRule="exact"/>
              <w:ind w:right="57"/>
              <w:jc w:val="right"/>
              <w:rPr>
                <w:rFonts w:asciiTheme="majorBidi" w:eastAsia="Arial Unicode MS" w:hAnsiTheme="majorBidi" w:cstheme="majorBidi"/>
                <w:snapToGrid w:val="0"/>
                <w:cs/>
                <w:lang w:eastAsia="th-TH"/>
              </w:rPr>
            </w:pPr>
            <w:r>
              <w:rPr>
                <w:rFonts w:asciiTheme="majorBidi" w:eastAsia="Arial Unicode MS" w:hAnsiTheme="majorBidi" w:cstheme="majorBidi"/>
                <w:snapToGrid w:val="0"/>
                <w:lang w:eastAsia="th-TH"/>
              </w:rPr>
              <w:t>94,409,231</w:t>
            </w:r>
          </w:p>
        </w:tc>
        <w:tc>
          <w:tcPr>
            <w:tcW w:w="178" w:type="dxa"/>
          </w:tcPr>
          <w:p w14:paraId="1A9EB244" w14:textId="77777777" w:rsidR="003B3335" w:rsidRDefault="003B3335" w:rsidP="00CF112D">
            <w:pPr>
              <w:spacing w:line="360" w:lineRule="exact"/>
              <w:ind w:right="57"/>
              <w:jc w:val="right"/>
              <w:rPr>
                <w:rFonts w:asciiTheme="majorBidi" w:eastAsia="Arial Unicode MS" w:hAnsiTheme="majorBidi" w:cstheme="majorBidi"/>
                <w:snapToGrid w:val="0"/>
                <w:color w:val="000000"/>
                <w:lang w:eastAsia="th-TH"/>
              </w:rPr>
            </w:pPr>
          </w:p>
        </w:tc>
        <w:tc>
          <w:tcPr>
            <w:tcW w:w="1573" w:type="dxa"/>
            <w:tcBorders>
              <w:top w:val="single" w:sz="6" w:space="0" w:color="auto"/>
              <w:left w:val="nil"/>
              <w:bottom w:val="double" w:sz="6" w:space="0" w:color="auto"/>
              <w:right w:val="nil"/>
            </w:tcBorders>
            <w:vAlign w:val="bottom"/>
            <w:hideMark/>
          </w:tcPr>
          <w:p w14:paraId="55298BB5" w14:textId="77777777" w:rsidR="003B3335" w:rsidRDefault="003B3335" w:rsidP="00CF112D">
            <w:pPr>
              <w:spacing w:line="360" w:lineRule="exact"/>
              <w:ind w:right="256"/>
              <w:jc w:val="right"/>
              <w:rPr>
                <w:rFonts w:asciiTheme="majorBidi" w:eastAsia="Arial Unicode MS" w:hAnsiTheme="majorBidi" w:cstheme="majorBidi"/>
                <w:snapToGrid w:val="0"/>
                <w:lang w:val="en-GB" w:eastAsia="th-TH"/>
              </w:rPr>
            </w:pPr>
            <w:r>
              <w:rPr>
                <w:rFonts w:asciiTheme="majorBidi" w:eastAsia="Arial Unicode MS" w:hAnsiTheme="majorBidi" w:cstheme="majorBidi"/>
                <w:snapToGrid w:val="0"/>
                <w:lang w:eastAsia="th-TH"/>
              </w:rPr>
              <w:t>-</w:t>
            </w:r>
          </w:p>
        </w:tc>
      </w:tr>
      <w:tr w:rsidR="003B3335" w14:paraId="68A085A3" w14:textId="77777777" w:rsidTr="00CF112D">
        <w:tc>
          <w:tcPr>
            <w:tcW w:w="5815" w:type="dxa"/>
            <w:vAlign w:val="bottom"/>
            <w:hideMark/>
          </w:tcPr>
          <w:p w14:paraId="24AB7E9A" w14:textId="256818AD" w:rsidR="003B3335" w:rsidRDefault="003B3335" w:rsidP="00CF112D">
            <w:pPr>
              <w:spacing w:line="360" w:lineRule="exact"/>
              <w:jc w:val="both"/>
              <w:rPr>
                <w:rFonts w:asciiTheme="majorBidi" w:eastAsia="Arial Unicode MS" w:hAnsiTheme="majorBidi" w:cstheme="majorBidi"/>
                <w:b/>
                <w:bCs/>
                <w:snapToGrid w:val="0"/>
                <w:lang w:eastAsia="th-TH"/>
              </w:rPr>
            </w:pPr>
            <w:r w:rsidRPr="00AC6475">
              <w:rPr>
                <w:rFonts w:ascii="Angsana New" w:eastAsia="Arial Unicode MS" w:hAnsi="Angsana New" w:cs="Angsana New"/>
                <w:color w:val="000000"/>
                <w:lang w:val="en-GB"/>
              </w:rPr>
              <w:t>Other non-current financial assets</w:t>
            </w:r>
            <w:r w:rsidRPr="00AC6475">
              <w:rPr>
                <w:rFonts w:ascii="Angsana New" w:eastAsia="Arial Unicode MS" w:hAnsi="Angsana New" w:cs="Angsana New"/>
                <w:color w:val="000000"/>
              </w:rPr>
              <w:t xml:space="preserve"> </w:t>
            </w:r>
            <w:r w:rsidRPr="00AC6475">
              <w:rPr>
                <w:rFonts w:ascii="Angsana New" w:eastAsia="Arial Unicode MS" w:hAnsi="Angsana New" w:cs="Angsana New"/>
                <w:lang w:val="en-GB"/>
              </w:rPr>
              <w:t xml:space="preserve">as </w:t>
            </w:r>
            <w:r w:rsidRPr="00CE17A8">
              <w:rPr>
                <w:rFonts w:ascii="Angsana New" w:eastAsia="Arial Unicode MS" w:hAnsi="Angsana New" w:cs="Angsana New"/>
                <w:lang w:val="en-GB"/>
              </w:rPr>
              <w:t>December</w:t>
            </w:r>
            <w:r w:rsidR="00BD5078">
              <w:rPr>
                <w:rFonts w:ascii="Angsana New" w:eastAsia="Arial Unicode MS" w:hAnsi="Angsana New" w:cs="Angsana New"/>
                <w:lang w:val="en-GB"/>
              </w:rPr>
              <w:t xml:space="preserve"> 31,</w:t>
            </w:r>
            <w:r w:rsidRPr="00CE17A8">
              <w:rPr>
                <w:rFonts w:ascii="Angsana New" w:eastAsia="Arial Unicode MS" w:hAnsi="Angsana New" w:cs="Angsana New"/>
                <w:lang w:val="en-GB"/>
              </w:rPr>
              <w:t xml:space="preserve"> 2020</w:t>
            </w:r>
          </w:p>
        </w:tc>
        <w:tc>
          <w:tcPr>
            <w:tcW w:w="1569" w:type="dxa"/>
            <w:tcBorders>
              <w:top w:val="double" w:sz="6" w:space="0" w:color="auto"/>
              <w:left w:val="nil"/>
              <w:bottom w:val="nil"/>
              <w:right w:val="nil"/>
            </w:tcBorders>
            <w:vAlign w:val="bottom"/>
          </w:tcPr>
          <w:p w14:paraId="62249BCE" w14:textId="77777777" w:rsidR="003B3335" w:rsidRDefault="003B3335" w:rsidP="00CF112D">
            <w:pPr>
              <w:spacing w:line="360" w:lineRule="exact"/>
              <w:ind w:right="-72"/>
              <w:jc w:val="right"/>
              <w:rPr>
                <w:rFonts w:asciiTheme="majorBidi" w:eastAsia="Arial Unicode MS" w:hAnsiTheme="majorBidi" w:cstheme="majorBidi"/>
                <w:snapToGrid w:val="0"/>
                <w:lang w:val="en-GB" w:eastAsia="th-TH"/>
              </w:rPr>
            </w:pPr>
          </w:p>
        </w:tc>
        <w:tc>
          <w:tcPr>
            <w:tcW w:w="178" w:type="dxa"/>
          </w:tcPr>
          <w:p w14:paraId="317A2114" w14:textId="77777777" w:rsidR="003B3335" w:rsidRDefault="003B3335" w:rsidP="00CF112D">
            <w:pPr>
              <w:spacing w:line="360" w:lineRule="exact"/>
              <w:ind w:right="-72"/>
              <w:jc w:val="right"/>
              <w:rPr>
                <w:rFonts w:asciiTheme="majorBidi" w:eastAsia="Arial Unicode MS" w:hAnsiTheme="majorBidi" w:cstheme="majorBidi"/>
                <w:snapToGrid w:val="0"/>
                <w:lang w:val="en-GB" w:eastAsia="th-TH"/>
              </w:rPr>
            </w:pPr>
          </w:p>
        </w:tc>
        <w:tc>
          <w:tcPr>
            <w:tcW w:w="1573" w:type="dxa"/>
            <w:tcBorders>
              <w:top w:val="single" w:sz="4" w:space="0" w:color="auto"/>
              <w:left w:val="nil"/>
              <w:bottom w:val="nil"/>
              <w:right w:val="nil"/>
            </w:tcBorders>
            <w:vAlign w:val="bottom"/>
          </w:tcPr>
          <w:p w14:paraId="3553BDAE" w14:textId="77777777" w:rsidR="003B3335" w:rsidRDefault="003B3335" w:rsidP="00CF112D">
            <w:pPr>
              <w:spacing w:line="360" w:lineRule="exact"/>
              <w:ind w:right="-72"/>
              <w:jc w:val="right"/>
              <w:rPr>
                <w:rFonts w:asciiTheme="majorBidi" w:eastAsia="Arial Unicode MS" w:hAnsiTheme="majorBidi" w:cstheme="majorBidi"/>
                <w:snapToGrid w:val="0"/>
                <w:lang w:val="en-GB" w:eastAsia="th-TH"/>
              </w:rPr>
            </w:pPr>
          </w:p>
        </w:tc>
      </w:tr>
      <w:tr w:rsidR="003B3335" w14:paraId="5F20024F" w14:textId="77777777" w:rsidTr="00CF112D">
        <w:tc>
          <w:tcPr>
            <w:tcW w:w="5815" w:type="dxa"/>
            <w:vAlign w:val="bottom"/>
            <w:hideMark/>
          </w:tcPr>
          <w:p w14:paraId="7133BEB7" w14:textId="77777777" w:rsidR="003B3335" w:rsidRDefault="003B3335" w:rsidP="00CF112D">
            <w:pPr>
              <w:spacing w:line="360" w:lineRule="exact"/>
              <w:ind w:firstLine="146"/>
              <w:jc w:val="both"/>
              <w:rPr>
                <w:rFonts w:asciiTheme="majorBidi" w:eastAsia="Arial Unicode MS" w:hAnsiTheme="majorBidi" w:cstheme="majorBidi"/>
                <w:snapToGrid w:val="0"/>
                <w:lang w:eastAsia="th-TH"/>
              </w:rPr>
            </w:pPr>
            <w:r w:rsidRPr="00CE17A8">
              <w:rPr>
                <w:rFonts w:asciiTheme="majorBidi" w:eastAsia="Arial Unicode MS" w:hAnsiTheme="majorBidi" w:cstheme="majorBidi"/>
                <w:snapToGrid w:val="0"/>
                <w:lang w:eastAsia="th-TH"/>
              </w:rPr>
              <w:t>Common share- non-listed</w:t>
            </w:r>
          </w:p>
        </w:tc>
        <w:tc>
          <w:tcPr>
            <w:tcW w:w="1569" w:type="dxa"/>
            <w:vAlign w:val="bottom"/>
            <w:hideMark/>
          </w:tcPr>
          <w:p w14:paraId="69286006" w14:textId="77777777" w:rsidR="003B3335" w:rsidRDefault="003B3335" w:rsidP="00CF112D">
            <w:pPr>
              <w:spacing w:line="360" w:lineRule="exact"/>
              <w:ind w:right="57"/>
              <w:jc w:val="right"/>
              <w:rPr>
                <w:rFonts w:asciiTheme="majorBidi" w:eastAsia="Arial Unicode MS" w:hAnsiTheme="majorBidi" w:cstheme="majorBidi"/>
                <w:snapToGrid w:val="0"/>
                <w:cs/>
                <w:lang w:eastAsia="th-TH"/>
              </w:rPr>
            </w:pPr>
            <w:r>
              <w:rPr>
                <w:rFonts w:asciiTheme="majorBidi" w:eastAsia="Arial Unicode MS" w:hAnsiTheme="majorBidi" w:cstheme="majorBidi"/>
                <w:snapToGrid w:val="0"/>
                <w:lang w:eastAsia="th-TH"/>
              </w:rPr>
              <w:t>6,000,000</w:t>
            </w:r>
          </w:p>
        </w:tc>
        <w:tc>
          <w:tcPr>
            <w:tcW w:w="178" w:type="dxa"/>
          </w:tcPr>
          <w:p w14:paraId="4CF8B599" w14:textId="77777777" w:rsidR="003B3335" w:rsidRDefault="003B3335" w:rsidP="00CF112D">
            <w:pPr>
              <w:spacing w:line="360" w:lineRule="exact"/>
              <w:ind w:right="57"/>
              <w:jc w:val="right"/>
              <w:rPr>
                <w:rFonts w:asciiTheme="majorBidi" w:eastAsia="Arial Unicode MS" w:hAnsiTheme="majorBidi" w:cstheme="majorBidi"/>
                <w:snapToGrid w:val="0"/>
                <w:lang w:eastAsia="th-TH"/>
              </w:rPr>
            </w:pPr>
          </w:p>
        </w:tc>
        <w:tc>
          <w:tcPr>
            <w:tcW w:w="1573" w:type="dxa"/>
            <w:vAlign w:val="bottom"/>
            <w:hideMark/>
          </w:tcPr>
          <w:p w14:paraId="7C5B8C3D" w14:textId="77777777" w:rsidR="003B3335" w:rsidRDefault="003B3335" w:rsidP="00CF112D">
            <w:pPr>
              <w:spacing w:line="360" w:lineRule="exact"/>
              <w:ind w:right="57"/>
              <w:jc w:val="right"/>
              <w:rPr>
                <w:rFonts w:asciiTheme="majorBidi" w:eastAsia="Arial Unicode MS" w:hAnsiTheme="majorBidi" w:cstheme="majorBidi"/>
                <w:snapToGrid w:val="0"/>
                <w:lang w:eastAsia="th-TH"/>
              </w:rPr>
            </w:pPr>
            <w:r>
              <w:rPr>
                <w:rFonts w:asciiTheme="majorBidi" w:eastAsia="Arial Unicode MS" w:hAnsiTheme="majorBidi" w:cstheme="majorBidi"/>
                <w:snapToGrid w:val="0"/>
                <w:lang w:eastAsia="th-TH"/>
              </w:rPr>
              <w:t>6,000,000</w:t>
            </w:r>
          </w:p>
        </w:tc>
      </w:tr>
      <w:tr w:rsidR="003B3335" w14:paraId="2B7D19E9" w14:textId="77777777" w:rsidTr="00CF112D">
        <w:tc>
          <w:tcPr>
            <w:tcW w:w="5815" w:type="dxa"/>
            <w:vAlign w:val="bottom"/>
            <w:hideMark/>
          </w:tcPr>
          <w:p w14:paraId="6A057E2B" w14:textId="77777777" w:rsidR="003B3335" w:rsidRDefault="003B3335" w:rsidP="00CF112D">
            <w:pPr>
              <w:spacing w:line="360" w:lineRule="exact"/>
              <w:ind w:firstLine="146"/>
              <w:jc w:val="both"/>
              <w:rPr>
                <w:rFonts w:asciiTheme="majorBidi" w:eastAsia="Arial Unicode MS" w:hAnsiTheme="majorBidi" w:cstheme="majorBidi"/>
                <w:snapToGrid w:val="0"/>
                <w:lang w:eastAsia="th-TH"/>
              </w:rPr>
            </w:pPr>
            <w:r w:rsidRPr="00AC6475">
              <w:rPr>
                <w:rFonts w:ascii="Angsana New" w:eastAsia="Arial Unicode MS" w:hAnsi="Angsana New" w:cs="Angsana New"/>
                <w:snapToGrid w:val="0"/>
                <w:lang w:val="en-GB" w:eastAsia="th-TH"/>
              </w:rPr>
              <w:t>Debentures unit trust</w:t>
            </w:r>
          </w:p>
        </w:tc>
        <w:tc>
          <w:tcPr>
            <w:tcW w:w="1569" w:type="dxa"/>
            <w:tcBorders>
              <w:top w:val="nil"/>
              <w:left w:val="nil"/>
              <w:bottom w:val="single" w:sz="6" w:space="0" w:color="auto"/>
              <w:right w:val="nil"/>
            </w:tcBorders>
            <w:vAlign w:val="bottom"/>
            <w:hideMark/>
          </w:tcPr>
          <w:p w14:paraId="6FC61FEB" w14:textId="77777777" w:rsidR="003B3335" w:rsidRDefault="003B3335" w:rsidP="00CF112D">
            <w:pPr>
              <w:spacing w:line="360" w:lineRule="exact"/>
              <w:ind w:right="57"/>
              <w:jc w:val="right"/>
              <w:rPr>
                <w:rFonts w:asciiTheme="majorBidi" w:eastAsia="Arial Unicode MS" w:hAnsiTheme="majorBidi" w:cstheme="majorBidi"/>
                <w:snapToGrid w:val="0"/>
                <w:cs/>
                <w:lang w:val="en-GB" w:eastAsia="th-TH"/>
              </w:rPr>
            </w:pPr>
            <w:r>
              <w:rPr>
                <w:rFonts w:asciiTheme="majorBidi" w:eastAsia="Arial Unicode MS" w:hAnsiTheme="majorBidi" w:cstheme="majorBidi"/>
                <w:snapToGrid w:val="0"/>
                <w:lang w:val="en-GB" w:eastAsia="th-TH"/>
              </w:rPr>
              <w:t>1,940,412</w:t>
            </w:r>
          </w:p>
        </w:tc>
        <w:tc>
          <w:tcPr>
            <w:tcW w:w="178" w:type="dxa"/>
          </w:tcPr>
          <w:p w14:paraId="1EC37495" w14:textId="77777777" w:rsidR="003B3335" w:rsidRDefault="003B3335" w:rsidP="00CF112D">
            <w:pPr>
              <w:spacing w:line="360" w:lineRule="exact"/>
              <w:ind w:right="57"/>
              <w:jc w:val="right"/>
              <w:rPr>
                <w:rFonts w:asciiTheme="majorBidi" w:eastAsia="Arial Unicode MS" w:hAnsiTheme="majorBidi" w:cstheme="majorBidi"/>
                <w:snapToGrid w:val="0"/>
                <w:lang w:val="en-GB" w:eastAsia="th-TH"/>
              </w:rPr>
            </w:pPr>
          </w:p>
        </w:tc>
        <w:tc>
          <w:tcPr>
            <w:tcW w:w="1573" w:type="dxa"/>
            <w:tcBorders>
              <w:top w:val="nil"/>
              <w:left w:val="nil"/>
              <w:bottom w:val="single" w:sz="6" w:space="0" w:color="auto"/>
              <w:right w:val="nil"/>
            </w:tcBorders>
            <w:vAlign w:val="bottom"/>
            <w:hideMark/>
          </w:tcPr>
          <w:p w14:paraId="4B5C357F" w14:textId="77777777" w:rsidR="003B3335" w:rsidRDefault="003B3335" w:rsidP="00CF112D">
            <w:pPr>
              <w:spacing w:line="360" w:lineRule="exact"/>
              <w:ind w:right="57"/>
              <w:jc w:val="right"/>
              <w:rPr>
                <w:rFonts w:asciiTheme="majorBidi" w:eastAsia="Arial Unicode MS" w:hAnsiTheme="majorBidi" w:cstheme="majorBidi"/>
                <w:snapToGrid w:val="0"/>
                <w:lang w:val="en-GB" w:eastAsia="th-TH"/>
              </w:rPr>
            </w:pPr>
            <w:r>
              <w:rPr>
                <w:rFonts w:asciiTheme="majorBidi" w:eastAsia="Arial Unicode MS" w:hAnsiTheme="majorBidi" w:cstheme="majorBidi"/>
                <w:snapToGrid w:val="0"/>
                <w:lang w:val="en-GB" w:eastAsia="th-TH"/>
              </w:rPr>
              <w:t xml:space="preserve"> 1,940,412</w:t>
            </w:r>
          </w:p>
        </w:tc>
      </w:tr>
      <w:tr w:rsidR="003B3335" w14:paraId="0D7B4EED" w14:textId="77777777" w:rsidTr="00CF112D">
        <w:trPr>
          <w:trHeight w:val="68"/>
        </w:trPr>
        <w:tc>
          <w:tcPr>
            <w:tcW w:w="5815" w:type="dxa"/>
            <w:vAlign w:val="bottom"/>
            <w:hideMark/>
          </w:tcPr>
          <w:p w14:paraId="7957D223" w14:textId="77777777" w:rsidR="003B3335" w:rsidRDefault="003B3335" w:rsidP="00CF112D">
            <w:pPr>
              <w:spacing w:line="360" w:lineRule="exact"/>
              <w:ind w:firstLine="146"/>
              <w:jc w:val="both"/>
              <w:rPr>
                <w:rFonts w:asciiTheme="majorBidi" w:eastAsia="Arial Unicode MS" w:hAnsiTheme="majorBidi" w:cstheme="majorBidi"/>
                <w:snapToGrid w:val="0"/>
                <w:lang w:eastAsia="th-TH"/>
              </w:rPr>
            </w:pPr>
            <w:r w:rsidRPr="00AC6475">
              <w:rPr>
                <w:rFonts w:ascii="Angsana New" w:eastAsia="Arial Unicode MS" w:hAnsi="Angsana New" w:cs="Angsana New"/>
                <w:snapToGrid w:val="0"/>
                <w:lang w:val="en-GB" w:eastAsia="th-TH"/>
              </w:rPr>
              <w:t xml:space="preserve">Total other non-current financial assets </w:t>
            </w:r>
          </w:p>
        </w:tc>
        <w:tc>
          <w:tcPr>
            <w:tcW w:w="1569" w:type="dxa"/>
            <w:tcBorders>
              <w:top w:val="single" w:sz="6" w:space="0" w:color="auto"/>
              <w:left w:val="nil"/>
              <w:bottom w:val="double" w:sz="6" w:space="0" w:color="auto"/>
              <w:right w:val="nil"/>
            </w:tcBorders>
            <w:vAlign w:val="bottom"/>
            <w:hideMark/>
          </w:tcPr>
          <w:p w14:paraId="39258865" w14:textId="77777777" w:rsidR="003B3335" w:rsidRDefault="003B3335" w:rsidP="00CF112D">
            <w:pPr>
              <w:spacing w:line="360" w:lineRule="exact"/>
              <w:ind w:right="57"/>
              <w:jc w:val="right"/>
              <w:rPr>
                <w:rFonts w:asciiTheme="majorBidi" w:eastAsia="Arial Unicode MS" w:hAnsiTheme="majorBidi" w:cstheme="majorBidi"/>
                <w:snapToGrid w:val="0"/>
                <w:color w:val="000000"/>
                <w:lang w:eastAsia="th-TH"/>
              </w:rPr>
            </w:pPr>
            <w:r>
              <w:rPr>
                <w:rFonts w:asciiTheme="majorBidi" w:eastAsia="Arial Unicode MS" w:hAnsiTheme="majorBidi" w:cstheme="majorBidi"/>
                <w:snapToGrid w:val="0"/>
                <w:color w:val="000000"/>
                <w:lang w:eastAsia="th-TH"/>
              </w:rPr>
              <w:t>7,940,412</w:t>
            </w:r>
          </w:p>
        </w:tc>
        <w:tc>
          <w:tcPr>
            <w:tcW w:w="178" w:type="dxa"/>
          </w:tcPr>
          <w:p w14:paraId="6FEE51F2" w14:textId="77777777" w:rsidR="003B3335" w:rsidRDefault="003B3335" w:rsidP="00CF112D">
            <w:pPr>
              <w:spacing w:line="360" w:lineRule="exact"/>
              <w:ind w:right="57"/>
              <w:jc w:val="right"/>
              <w:rPr>
                <w:rFonts w:asciiTheme="majorBidi" w:eastAsia="Arial Unicode MS" w:hAnsiTheme="majorBidi" w:cstheme="majorBidi"/>
                <w:snapToGrid w:val="0"/>
                <w:color w:val="000000"/>
                <w:lang w:eastAsia="th-TH"/>
              </w:rPr>
            </w:pPr>
          </w:p>
        </w:tc>
        <w:tc>
          <w:tcPr>
            <w:tcW w:w="1573" w:type="dxa"/>
            <w:tcBorders>
              <w:top w:val="single" w:sz="6" w:space="0" w:color="auto"/>
              <w:left w:val="nil"/>
              <w:bottom w:val="double" w:sz="6" w:space="0" w:color="auto"/>
              <w:right w:val="nil"/>
            </w:tcBorders>
            <w:vAlign w:val="bottom"/>
            <w:hideMark/>
          </w:tcPr>
          <w:p w14:paraId="24CAA727" w14:textId="77777777" w:rsidR="003B3335" w:rsidRDefault="003B3335" w:rsidP="00CF112D">
            <w:pPr>
              <w:spacing w:line="360" w:lineRule="exact"/>
              <w:ind w:right="57"/>
              <w:jc w:val="right"/>
              <w:rPr>
                <w:rFonts w:asciiTheme="majorBidi" w:eastAsia="Arial Unicode MS" w:hAnsiTheme="majorBidi" w:cstheme="majorBidi"/>
                <w:snapToGrid w:val="0"/>
                <w:color w:val="000000"/>
                <w:lang w:eastAsia="th-TH"/>
              </w:rPr>
            </w:pPr>
            <w:r>
              <w:rPr>
                <w:rFonts w:asciiTheme="majorBidi" w:eastAsia="Arial Unicode MS" w:hAnsiTheme="majorBidi" w:cstheme="majorBidi"/>
                <w:snapToGrid w:val="0"/>
                <w:color w:val="000000"/>
                <w:cs/>
                <w:lang w:eastAsia="th-TH"/>
              </w:rPr>
              <w:t xml:space="preserve"> 7</w:t>
            </w:r>
            <w:r>
              <w:rPr>
                <w:rFonts w:asciiTheme="majorBidi" w:eastAsia="Arial Unicode MS" w:hAnsiTheme="majorBidi" w:cstheme="majorBidi"/>
                <w:snapToGrid w:val="0"/>
                <w:color w:val="000000"/>
                <w:lang w:eastAsia="th-TH"/>
              </w:rPr>
              <w:t>,</w:t>
            </w:r>
            <w:r>
              <w:rPr>
                <w:rFonts w:asciiTheme="majorBidi" w:eastAsia="Arial Unicode MS" w:hAnsiTheme="majorBidi" w:cstheme="majorBidi" w:hint="cs"/>
                <w:snapToGrid w:val="0"/>
                <w:color w:val="000000"/>
                <w:cs/>
                <w:lang w:eastAsia="th-TH"/>
              </w:rPr>
              <w:t>940</w:t>
            </w:r>
            <w:r>
              <w:rPr>
                <w:rFonts w:asciiTheme="majorBidi" w:eastAsia="Arial Unicode MS" w:hAnsiTheme="majorBidi" w:cstheme="majorBidi"/>
                <w:snapToGrid w:val="0"/>
                <w:color w:val="000000"/>
                <w:lang w:eastAsia="th-TH"/>
              </w:rPr>
              <w:t>,</w:t>
            </w:r>
            <w:r>
              <w:rPr>
                <w:rFonts w:asciiTheme="majorBidi" w:eastAsia="Arial Unicode MS" w:hAnsiTheme="majorBidi" w:cstheme="majorBidi" w:hint="cs"/>
                <w:snapToGrid w:val="0"/>
                <w:color w:val="000000"/>
                <w:cs/>
                <w:lang w:eastAsia="th-TH"/>
              </w:rPr>
              <w:t xml:space="preserve">412 </w:t>
            </w:r>
          </w:p>
        </w:tc>
      </w:tr>
    </w:tbl>
    <w:p w14:paraId="4E8F7FB6" w14:textId="77777777" w:rsidR="003B3335" w:rsidRDefault="003B3335" w:rsidP="003B3335">
      <w:pPr>
        <w:tabs>
          <w:tab w:val="left" w:pos="284"/>
          <w:tab w:val="left" w:pos="851"/>
          <w:tab w:val="left" w:pos="1418"/>
          <w:tab w:val="left" w:pos="1985"/>
        </w:tabs>
        <w:spacing w:line="350" w:lineRule="exact"/>
        <w:ind w:left="851" w:right="-113"/>
        <w:jc w:val="both"/>
        <w:rPr>
          <w:rFonts w:ascii="Angsana New" w:hAnsi="Angsana New" w:cs="Angsana New"/>
          <w:sz w:val="32"/>
          <w:szCs w:val="32"/>
        </w:rPr>
      </w:pPr>
    </w:p>
    <w:p w14:paraId="722349FF" w14:textId="77777777" w:rsidR="003B3335" w:rsidRDefault="003B3335" w:rsidP="003B3335">
      <w:pPr>
        <w:tabs>
          <w:tab w:val="left" w:pos="284"/>
          <w:tab w:val="left" w:pos="851"/>
          <w:tab w:val="left" w:pos="1418"/>
          <w:tab w:val="left" w:pos="1985"/>
        </w:tabs>
        <w:spacing w:line="350" w:lineRule="exact"/>
        <w:ind w:left="851" w:right="-113"/>
        <w:jc w:val="both"/>
        <w:rPr>
          <w:rFonts w:ascii="Angsana New" w:hAnsi="Angsana New" w:cs="Angsana New"/>
          <w:sz w:val="32"/>
          <w:szCs w:val="32"/>
        </w:rPr>
      </w:pPr>
    </w:p>
    <w:p w14:paraId="1970C442" w14:textId="0C2693D8" w:rsidR="00656732" w:rsidRPr="00270357" w:rsidRDefault="00656732" w:rsidP="00BF7634">
      <w:pPr>
        <w:tabs>
          <w:tab w:val="left" w:pos="284"/>
        </w:tabs>
        <w:spacing w:line="340" w:lineRule="exact"/>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00270357" w:rsidRPr="00270357">
        <w:rPr>
          <w:rFonts w:asciiTheme="majorBidi" w:hAnsiTheme="majorBidi" w:cstheme="majorBidi"/>
          <w:sz w:val="32"/>
          <w:szCs w:val="32"/>
        </w:rPr>
        <w:t>Financial risk management for financial instruments</w:t>
      </w:r>
    </w:p>
    <w:p w14:paraId="1625DFD6" w14:textId="14AAA309" w:rsidR="00656732" w:rsidRDefault="00656732" w:rsidP="00BF7634">
      <w:pPr>
        <w:tabs>
          <w:tab w:val="left" w:pos="851"/>
        </w:tabs>
        <w:spacing w:line="340" w:lineRule="exact"/>
        <w:ind w:left="284"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270357" w:rsidRPr="00270357">
        <w:rPr>
          <w:rFonts w:asciiTheme="majorBidi" w:hAnsiTheme="majorBidi" w:cstheme="majorBidi"/>
          <w:sz w:val="32"/>
          <w:szCs w:val="32"/>
        </w:rPr>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6E0B9A0E" w14:textId="77777777" w:rsidR="00270357" w:rsidRPr="00336EE9" w:rsidRDefault="00270357" w:rsidP="00BF7634">
      <w:pPr>
        <w:tabs>
          <w:tab w:val="left" w:pos="851"/>
        </w:tabs>
        <w:spacing w:line="340" w:lineRule="exact"/>
        <w:ind w:left="284" w:hanging="851"/>
        <w:jc w:val="thaiDistribute"/>
        <w:rPr>
          <w:rFonts w:asciiTheme="majorBidi" w:hAnsiTheme="majorBidi" w:cstheme="majorBidi"/>
          <w:sz w:val="32"/>
          <w:szCs w:val="32"/>
        </w:rPr>
      </w:pPr>
    </w:p>
    <w:p w14:paraId="4608CFA3" w14:textId="623B4C02" w:rsidR="00656732" w:rsidRPr="00336EE9" w:rsidRDefault="00656732" w:rsidP="00BF7634">
      <w:pPr>
        <w:tabs>
          <w:tab w:val="left" w:pos="284"/>
          <w:tab w:val="left" w:pos="851"/>
          <w:tab w:val="left" w:pos="1418"/>
        </w:tabs>
        <w:spacing w:line="340" w:lineRule="exact"/>
        <w:jc w:val="thaiDistribute"/>
        <w:rPr>
          <w:rFonts w:asciiTheme="majorBidi" w:hAnsiTheme="majorBidi" w:cstheme="majorBidi"/>
          <w:sz w:val="32"/>
          <w:szCs w:val="32"/>
          <w:cs/>
        </w:rPr>
      </w:pPr>
      <w:r w:rsidRPr="00336EE9">
        <w:rPr>
          <w:rFonts w:asciiTheme="majorBidi" w:hAnsiTheme="majorBidi" w:cstheme="majorBidi"/>
          <w:sz w:val="32"/>
          <w:szCs w:val="32"/>
        </w:rPr>
        <w:tab/>
      </w:r>
      <w:r w:rsidR="00270357" w:rsidRPr="00270357">
        <w:rPr>
          <w:rFonts w:asciiTheme="majorBidi" w:hAnsiTheme="majorBidi" w:cstheme="majorBidi"/>
          <w:sz w:val="32"/>
          <w:szCs w:val="32"/>
        </w:rPr>
        <w:t>Credit risk</w:t>
      </w:r>
    </w:p>
    <w:p w14:paraId="5B127136" w14:textId="55AA84A4" w:rsidR="00656732" w:rsidRPr="00336EE9" w:rsidRDefault="00656732" w:rsidP="00BF7634">
      <w:pPr>
        <w:tabs>
          <w:tab w:val="left" w:pos="851"/>
        </w:tabs>
        <w:spacing w:line="340" w:lineRule="exact"/>
        <w:ind w:left="284"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270357" w:rsidRPr="00270357">
        <w:rPr>
          <w:rFonts w:asciiTheme="majorBidi" w:hAnsiTheme="majorBidi" w:cstheme="majorBidi"/>
          <w:sz w:val="32"/>
          <w:szCs w:val="32"/>
        </w:rPr>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6D8E0C04" w14:textId="77777777" w:rsidR="00656732" w:rsidRPr="00336EE9" w:rsidRDefault="00656732" w:rsidP="00BF7634">
      <w:pPr>
        <w:tabs>
          <w:tab w:val="left" w:pos="851"/>
        </w:tabs>
        <w:spacing w:line="340" w:lineRule="exact"/>
        <w:ind w:left="284" w:hanging="851"/>
        <w:jc w:val="thaiDistribute"/>
        <w:rPr>
          <w:rFonts w:asciiTheme="majorBidi" w:hAnsiTheme="majorBidi" w:cstheme="majorBidi"/>
          <w:sz w:val="32"/>
          <w:szCs w:val="32"/>
        </w:rPr>
      </w:pPr>
    </w:p>
    <w:p w14:paraId="7D6FE8C4" w14:textId="2333E74D" w:rsidR="00656732" w:rsidRPr="00336EE9" w:rsidRDefault="00656732" w:rsidP="00BF7634">
      <w:pPr>
        <w:tabs>
          <w:tab w:val="left" w:pos="284"/>
          <w:tab w:val="left" w:pos="851"/>
          <w:tab w:val="left" w:pos="1418"/>
        </w:tabs>
        <w:spacing w:line="34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00336EE9" w:rsidRPr="00336EE9">
        <w:rPr>
          <w:rFonts w:asciiTheme="majorBidi" w:hAnsiTheme="majorBidi" w:cstheme="majorBidi"/>
          <w:sz w:val="32"/>
          <w:szCs w:val="32"/>
        </w:rPr>
        <w:t>Interest rate risk</w:t>
      </w:r>
    </w:p>
    <w:p w14:paraId="49419606" w14:textId="5F2057DB" w:rsidR="00656732" w:rsidRDefault="00656732" w:rsidP="00BF7634">
      <w:pPr>
        <w:tabs>
          <w:tab w:val="left" w:pos="851"/>
        </w:tabs>
        <w:spacing w:line="340" w:lineRule="exact"/>
        <w:ind w:left="284"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6EE9" w:rsidRPr="00336EE9">
        <w:rPr>
          <w:rFonts w:asciiTheme="majorBidi" w:hAnsiTheme="majorBidi" w:cstheme="majorBidi"/>
          <w:sz w:val="32"/>
          <w:szCs w:val="32"/>
        </w:rPr>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3BD7B4F1" w14:textId="55C00E0F" w:rsidR="00656732" w:rsidRPr="00336EE9" w:rsidRDefault="00336EE9" w:rsidP="00BF7634">
      <w:pPr>
        <w:spacing w:line="340" w:lineRule="exact"/>
        <w:ind w:left="270" w:firstLine="589"/>
        <w:contextualSpacing/>
        <w:jc w:val="thaiDistribute"/>
        <w:rPr>
          <w:rFonts w:asciiTheme="majorBidi" w:hAnsiTheme="majorBidi" w:cstheme="majorBidi"/>
          <w:sz w:val="32"/>
          <w:szCs w:val="32"/>
        </w:rPr>
      </w:pPr>
      <w:r w:rsidRPr="00336EE9">
        <w:rPr>
          <w:rFonts w:asciiTheme="majorBidi" w:hAnsiTheme="majorBidi" w:cstheme="majorBidi"/>
          <w:sz w:val="32"/>
          <w:szCs w:val="32"/>
        </w:rPr>
        <w:t xml:space="preserve">As at December </w:t>
      </w:r>
      <w:r>
        <w:rPr>
          <w:rFonts w:asciiTheme="majorBidi" w:hAnsiTheme="majorBidi" w:cs="Angsana New"/>
          <w:sz w:val="32"/>
          <w:szCs w:val="32"/>
        </w:rPr>
        <w:t>31</w:t>
      </w:r>
      <w:r w:rsidRPr="00336EE9">
        <w:rPr>
          <w:rFonts w:asciiTheme="majorBidi" w:hAnsiTheme="majorBidi" w:cstheme="majorBidi"/>
          <w:sz w:val="32"/>
          <w:szCs w:val="32"/>
        </w:rPr>
        <w:t>,</w:t>
      </w:r>
      <w:r>
        <w:rPr>
          <w:rFonts w:asciiTheme="majorBidi" w:hAnsiTheme="majorBidi" w:cstheme="majorBidi"/>
          <w:sz w:val="32"/>
          <w:szCs w:val="32"/>
        </w:rPr>
        <w:t xml:space="preserve"> </w:t>
      </w:r>
      <w:r w:rsidR="00E21EA7" w:rsidRPr="00E21EA7">
        <w:rPr>
          <w:rFonts w:asciiTheme="majorBidi" w:hAnsiTheme="majorBidi" w:cstheme="majorBidi"/>
          <w:sz w:val="32"/>
          <w:szCs w:val="32"/>
        </w:rPr>
        <w:t>2020</w:t>
      </w:r>
      <w:r w:rsidRPr="00336EE9">
        <w:rPr>
          <w:rFonts w:asciiTheme="majorBidi" w:hAnsiTheme="majorBidi" w:cstheme="majorBidi"/>
          <w:sz w:val="32"/>
          <w:szCs w:val="32"/>
        </w:rPr>
        <w:t xml:space="preserve"> the significant financial assets and financial liabilities classified by type of interest rates were as follows:</w:t>
      </w:r>
      <w:r>
        <w:rPr>
          <w:rFonts w:asciiTheme="majorBidi" w:hAnsiTheme="majorBidi" w:cstheme="majorBidi"/>
          <w:sz w:val="32"/>
          <w:szCs w:val="32"/>
        </w:rPr>
        <w:t>-</w:t>
      </w:r>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656732" w:rsidRPr="00E02A1C" w14:paraId="2AAF9AA6" w14:textId="77777777" w:rsidTr="002B260D">
        <w:trPr>
          <w:tblHeader/>
        </w:trPr>
        <w:tc>
          <w:tcPr>
            <w:tcW w:w="3353" w:type="dxa"/>
          </w:tcPr>
          <w:p w14:paraId="3E502306" w14:textId="77777777" w:rsidR="00656732" w:rsidRPr="00E02A1C" w:rsidRDefault="00656732" w:rsidP="00BF7634">
            <w:pPr>
              <w:tabs>
                <w:tab w:val="left" w:pos="284"/>
                <w:tab w:val="left" w:pos="851"/>
                <w:tab w:val="left" w:pos="1418"/>
                <w:tab w:val="left" w:pos="1985"/>
              </w:tabs>
              <w:spacing w:line="280" w:lineRule="exact"/>
              <w:contextualSpacing/>
              <w:rPr>
                <w:rFonts w:asciiTheme="majorBidi" w:hAnsiTheme="majorBidi" w:cstheme="majorBidi"/>
              </w:rPr>
            </w:pPr>
          </w:p>
        </w:tc>
        <w:tc>
          <w:tcPr>
            <w:tcW w:w="5103" w:type="dxa"/>
            <w:gridSpan w:val="7"/>
            <w:tcBorders>
              <w:bottom w:val="single" w:sz="6" w:space="0" w:color="auto"/>
            </w:tcBorders>
          </w:tcPr>
          <w:p w14:paraId="235C6586" w14:textId="2FA298AC" w:rsidR="00656732" w:rsidRPr="00E02A1C" w:rsidRDefault="00656732" w:rsidP="00BF7634">
            <w:pPr>
              <w:spacing w:line="280" w:lineRule="exact"/>
              <w:contextualSpacing/>
              <w:jc w:val="right"/>
              <w:rPr>
                <w:rFonts w:asciiTheme="majorBidi" w:hAnsiTheme="majorBidi" w:cstheme="majorBidi"/>
                <w:cs/>
              </w:rPr>
            </w:pPr>
            <w:r w:rsidRPr="00E02A1C">
              <w:rPr>
                <w:rFonts w:asciiTheme="majorBidi" w:hAnsiTheme="majorBidi" w:cstheme="majorBidi"/>
              </w:rPr>
              <w:t>(</w:t>
            </w:r>
            <w:r w:rsidR="00336EE9" w:rsidRPr="00E02A1C">
              <w:rPr>
                <w:rFonts w:asciiTheme="majorBidi" w:hAnsiTheme="majorBidi" w:cstheme="majorBidi"/>
                <w:sz w:val="24"/>
                <w:szCs w:val="24"/>
              </w:rPr>
              <w:t>Unit : Baht</w:t>
            </w:r>
            <w:r w:rsidRPr="00E02A1C">
              <w:rPr>
                <w:rFonts w:asciiTheme="majorBidi" w:hAnsiTheme="majorBidi" w:cstheme="majorBidi"/>
                <w:cs/>
              </w:rPr>
              <w:t>)</w:t>
            </w:r>
          </w:p>
        </w:tc>
      </w:tr>
      <w:tr w:rsidR="00656732" w:rsidRPr="00E02A1C" w14:paraId="4079E405" w14:textId="77777777" w:rsidTr="002B260D">
        <w:trPr>
          <w:tblHeader/>
        </w:trPr>
        <w:tc>
          <w:tcPr>
            <w:tcW w:w="3353" w:type="dxa"/>
          </w:tcPr>
          <w:p w14:paraId="2DCCAB65" w14:textId="77777777" w:rsidR="00656732" w:rsidRPr="00E02A1C" w:rsidRDefault="00656732" w:rsidP="00BF7634">
            <w:pPr>
              <w:tabs>
                <w:tab w:val="left" w:pos="284"/>
                <w:tab w:val="left" w:pos="851"/>
                <w:tab w:val="left" w:pos="1418"/>
                <w:tab w:val="left" w:pos="1985"/>
              </w:tabs>
              <w:spacing w:line="280" w:lineRule="exact"/>
              <w:contextualSpacing/>
              <w:rPr>
                <w:rFonts w:asciiTheme="majorBidi" w:hAnsiTheme="majorBidi" w:cstheme="majorBidi"/>
              </w:rPr>
            </w:pPr>
          </w:p>
        </w:tc>
        <w:tc>
          <w:tcPr>
            <w:tcW w:w="5103" w:type="dxa"/>
            <w:gridSpan w:val="7"/>
            <w:tcBorders>
              <w:bottom w:val="single" w:sz="6" w:space="0" w:color="auto"/>
            </w:tcBorders>
          </w:tcPr>
          <w:p w14:paraId="1FD81A69" w14:textId="599075E7" w:rsidR="00656732" w:rsidRPr="00E02A1C" w:rsidRDefault="00336EE9" w:rsidP="00BF7634">
            <w:pPr>
              <w:spacing w:line="280" w:lineRule="exact"/>
              <w:contextualSpacing/>
              <w:jc w:val="center"/>
              <w:rPr>
                <w:rFonts w:asciiTheme="majorBidi" w:hAnsiTheme="majorBidi" w:cstheme="majorBidi"/>
              </w:rPr>
            </w:pPr>
            <w:r w:rsidRPr="00E02A1C">
              <w:rPr>
                <w:rFonts w:asciiTheme="majorBidi" w:hAnsiTheme="majorBidi" w:cstheme="majorBidi"/>
                <w:sz w:val="24"/>
                <w:szCs w:val="24"/>
              </w:rPr>
              <w:t>Consolidated financial statement</w:t>
            </w:r>
          </w:p>
        </w:tc>
      </w:tr>
      <w:tr w:rsidR="00336EE9" w:rsidRPr="00E02A1C" w14:paraId="53267686" w14:textId="77777777" w:rsidTr="002B260D">
        <w:trPr>
          <w:tblHeader/>
        </w:trPr>
        <w:tc>
          <w:tcPr>
            <w:tcW w:w="3353" w:type="dxa"/>
          </w:tcPr>
          <w:p w14:paraId="1F2D5E4C" w14:textId="77777777" w:rsidR="00336EE9" w:rsidRPr="00E02A1C" w:rsidRDefault="00336EE9" w:rsidP="00BF7634">
            <w:pPr>
              <w:tabs>
                <w:tab w:val="left" w:pos="284"/>
                <w:tab w:val="left" w:pos="851"/>
                <w:tab w:val="left" w:pos="1418"/>
                <w:tab w:val="left" w:pos="1985"/>
              </w:tabs>
              <w:spacing w:line="280" w:lineRule="exact"/>
              <w:contextualSpacing/>
              <w:rPr>
                <w:rFonts w:asciiTheme="majorBidi" w:hAnsiTheme="majorBidi" w:cstheme="majorBidi"/>
              </w:rPr>
            </w:pPr>
          </w:p>
        </w:tc>
        <w:tc>
          <w:tcPr>
            <w:tcW w:w="1193" w:type="dxa"/>
            <w:tcBorders>
              <w:top w:val="single" w:sz="6" w:space="0" w:color="auto"/>
            </w:tcBorders>
          </w:tcPr>
          <w:p w14:paraId="2A875237" w14:textId="68210A18" w:rsidR="00336EE9" w:rsidRPr="00E02A1C" w:rsidRDefault="00336EE9" w:rsidP="00BF7634">
            <w:pPr>
              <w:spacing w:line="280" w:lineRule="exact"/>
              <w:contextualSpacing/>
              <w:jc w:val="center"/>
              <w:rPr>
                <w:rFonts w:asciiTheme="majorBidi" w:hAnsiTheme="majorBidi" w:cstheme="majorBidi"/>
              </w:rPr>
            </w:pPr>
            <w:r w:rsidRPr="00E02A1C">
              <w:rPr>
                <w:rFonts w:asciiTheme="majorBidi" w:hAnsiTheme="majorBidi" w:cstheme="majorBidi"/>
                <w:sz w:val="24"/>
                <w:szCs w:val="24"/>
              </w:rPr>
              <w:t>Floating</w:t>
            </w:r>
          </w:p>
        </w:tc>
        <w:tc>
          <w:tcPr>
            <w:tcW w:w="142" w:type="dxa"/>
            <w:tcBorders>
              <w:top w:val="single" w:sz="6" w:space="0" w:color="auto"/>
            </w:tcBorders>
          </w:tcPr>
          <w:p w14:paraId="2469E232" w14:textId="77777777" w:rsidR="00336EE9" w:rsidRPr="00E02A1C" w:rsidRDefault="00336EE9" w:rsidP="00BF7634">
            <w:pPr>
              <w:spacing w:line="280" w:lineRule="exact"/>
              <w:contextualSpacing/>
              <w:jc w:val="center"/>
              <w:rPr>
                <w:rFonts w:asciiTheme="majorBidi" w:hAnsiTheme="majorBidi" w:cstheme="majorBidi"/>
              </w:rPr>
            </w:pPr>
          </w:p>
        </w:tc>
        <w:tc>
          <w:tcPr>
            <w:tcW w:w="1134" w:type="dxa"/>
            <w:tcBorders>
              <w:top w:val="single" w:sz="6" w:space="0" w:color="auto"/>
            </w:tcBorders>
          </w:tcPr>
          <w:p w14:paraId="0D176651" w14:textId="0F88346A" w:rsidR="00336EE9" w:rsidRPr="00E02A1C" w:rsidRDefault="00336EE9" w:rsidP="00BF7634">
            <w:pPr>
              <w:spacing w:line="280" w:lineRule="exact"/>
              <w:contextualSpacing/>
              <w:jc w:val="center"/>
              <w:rPr>
                <w:rFonts w:asciiTheme="majorBidi" w:hAnsiTheme="majorBidi" w:cstheme="majorBidi"/>
              </w:rPr>
            </w:pPr>
            <w:r w:rsidRPr="00E02A1C">
              <w:rPr>
                <w:rFonts w:asciiTheme="majorBidi" w:hAnsiTheme="majorBidi" w:cstheme="majorBidi"/>
                <w:sz w:val="24"/>
                <w:szCs w:val="24"/>
              </w:rPr>
              <w:t>Fixed</w:t>
            </w:r>
          </w:p>
        </w:tc>
        <w:tc>
          <w:tcPr>
            <w:tcW w:w="140" w:type="dxa"/>
            <w:tcBorders>
              <w:top w:val="single" w:sz="6" w:space="0" w:color="auto"/>
            </w:tcBorders>
            <w:shd w:val="clear" w:color="auto" w:fill="auto"/>
          </w:tcPr>
          <w:p w14:paraId="55BCF635" w14:textId="77777777" w:rsidR="00336EE9" w:rsidRPr="00E02A1C" w:rsidRDefault="00336EE9" w:rsidP="00BF7634">
            <w:pPr>
              <w:spacing w:line="280" w:lineRule="exact"/>
              <w:contextualSpacing/>
              <w:jc w:val="center"/>
              <w:rPr>
                <w:rFonts w:asciiTheme="majorBidi" w:hAnsiTheme="majorBidi" w:cstheme="majorBidi"/>
              </w:rPr>
            </w:pPr>
          </w:p>
        </w:tc>
        <w:tc>
          <w:tcPr>
            <w:tcW w:w="1168" w:type="dxa"/>
            <w:tcBorders>
              <w:top w:val="single" w:sz="6" w:space="0" w:color="auto"/>
            </w:tcBorders>
            <w:shd w:val="clear" w:color="auto" w:fill="auto"/>
          </w:tcPr>
          <w:p w14:paraId="4D3E45B7" w14:textId="4DBBC396" w:rsidR="00336EE9" w:rsidRPr="00E02A1C" w:rsidRDefault="00336EE9" w:rsidP="00BF7634">
            <w:pPr>
              <w:spacing w:line="280" w:lineRule="exact"/>
              <w:contextualSpacing/>
              <w:jc w:val="center"/>
              <w:rPr>
                <w:rFonts w:asciiTheme="majorBidi" w:hAnsiTheme="majorBidi" w:cstheme="majorBidi"/>
              </w:rPr>
            </w:pPr>
            <w:r w:rsidRPr="00E02A1C">
              <w:rPr>
                <w:rFonts w:asciiTheme="majorBidi" w:hAnsiTheme="majorBidi" w:cstheme="majorBidi"/>
                <w:sz w:val="24"/>
                <w:szCs w:val="24"/>
              </w:rPr>
              <w:t>Interest - free</w:t>
            </w:r>
          </w:p>
        </w:tc>
        <w:tc>
          <w:tcPr>
            <w:tcW w:w="134" w:type="dxa"/>
            <w:tcBorders>
              <w:top w:val="single" w:sz="6" w:space="0" w:color="auto"/>
            </w:tcBorders>
            <w:shd w:val="clear" w:color="auto" w:fill="auto"/>
          </w:tcPr>
          <w:p w14:paraId="69055DFC" w14:textId="77777777" w:rsidR="00336EE9" w:rsidRPr="00E02A1C" w:rsidRDefault="00336EE9" w:rsidP="00BF7634">
            <w:pPr>
              <w:spacing w:line="280" w:lineRule="exact"/>
              <w:contextualSpacing/>
              <w:jc w:val="center"/>
              <w:rPr>
                <w:rFonts w:asciiTheme="majorBidi" w:hAnsiTheme="majorBidi" w:cstheme="majorBidi"/>
              </w:rPr>
            </w:pPr>
          </w:p>
        </w:tc>
        <w:tc>
          <w:tcPr>
            <w:tcW w:w="1192" w:type="dxa"/>
            <w:tcBorders>
              <w:top w:val="single" w:sz="6" w:space="0" w:color="auto"/>
            </w:tcBorders>
          </w:tcPr>
          <w:p w14:paraId="0DF38AF4" w14:textId="0DBE3AEE" w:rsidR="00336EE9" w:rsidRPr="00E02A1C" w:rsidRDefault="00336EE9" w:rsidP="00BF7634">
            <w:pPr>
              <w:spacing w:line="280" w:lineRule="exact"/>
              <w:contextualSpacing/>
              <w:jc w:val="center"/>
              <w:rPr>
                <w:rFonts w:asciiTheme="majorBidi" w:hAnsiTheme="majorBidi" w:cstheme="majorBidi"/>
                <w:cs/>
              </w:rPr>
            </w:pPr>
            <w:r w:rsidRPr="00E02A1C">
              <w:rPr>
                <w:rFonts w:asciiTheme="majorBidi" w:hAnsiTheme="majorBidi" w:cstheme="majorBidi"/>
                <w:sz w:val="24"/>
                <w:szCs w:val="24"/>
              </w:rPr>
              <w:t>Total</w:t>
            </w:r>
          </w:p>
        </w:tc>
      </w:tr>
      <w:tr w:rsidR="00336EE9" w:rsidRPr="00E02A1C" w14:paraId="50976E48" w14:textId="77777777" w:rsidTr="002B260D">
        <w:trPr>
          <w:tblHeader/>
        </w:trPr>
        <w:tc>
          <w:tcPr>
            <w:tcW w:w="3353" w:type="dxa"/>
            <w:vAlign w:val="center"/>
          </w:tcPr>
          <w:p w14:paraId="6F2414C1" w14:textId="77777777" w:rsidR="00336EE9" w:rsidRPr="00E02A1C" w:rsidRDefault="00336EE9" w:rsidP="00BF7634">
            <w:pPr>
              <w:tabs>
                <w:tab w:val="left" w:pos="284"/>
                <w:tab w:val="left" w:pos="851"/>
                <w:tab w:val="left" w:pos="1418"/>
                <w:tab w:val="left" w:pos="1985"/>
              </w:tabs>
              <w:spacing w:line="280" w:lineRule="exact"/>
              <w:contextualSpacing/>
              <w:rPr>
                <w:rFonts w:asciiTheme="majorBidi" w:hAnsiTheme="majorBidi" w:cstheme="majorBidi"/>
              </w:rPr>
            </w:pPr>
          </w:p>
        </w:tc>
        <w:tc>
          <w:tcPr>
            <w:tcW w:w="1193" w:type="dxa"/>
            <w:tcBorders>
              <w:bottom w:val="single" w:sz="6" w:space="0" w:color="auto"/>
            </w:tcBorders>
          </w:tcPr>
          <w:p w14:paraId="563D2F44" w14:textId="5DC8369E" w:rsidR="00336EE9" w:rsidRPr="00E02A1C" w:rsidRDefault="00336EE9" w:rsidP="00BF7634">
            <w:pPr>
              <w:spacing w:line="280" w:lineRule="exact"/>
              <w:contextualSpacing/>
              <w:jc w:val="center"/>
              <w:rPr>
                <w:rFonts w:asciiTheme="majorBidi" w:hAnsiTheme="majorBidi" w:cstheme="majorBidi"/>
              </w:rPr>
            </w:pPr>
            <w:r w:rsidRPr="00E02A1C">
              <w:rPr>
                <w:rFonts w:asciiTheme="majorBidi" w:hAnsiTheme="majorBidi" w:cstheme="majorBidi"/>
                <w:sz w:val="24"/>
                <w:szCs w:val="24"/>
              </w:rPr>
              <w:t>interest rate</w:t>
            </w:r>
          </w:p>
        </w:tc>
        <w:tc>
          <w:tcPr>
            <w:tcW w:w="142" w:type="dxa"/>
          </w:tcPr>
          <w:p w14:paraId="044B26FD" w14:textId="77777777" w:rsidR="00336EE9" w:rsidRPr="00E02A1C" w:rsidRDefault="00336EE9" w:rsidP="00BF7634">
            <w:pPr>
              <w:spacing w:line="280" w:lineRule="exact"/>
              <w:contextualSpacing/>
              <w:jc w:val="center"/>
              <w:rPr>
                <w:rFonts w:asciiTheme="majorBidi" w:hAnsiTheme="majorBidi" w:cstheme="majorBidi"/>
              </w:rPr>
            </w:pPr>
          </w:p>
        </w:tc>
        <w:tc>
          <w:tcPr>
            <w:tcW w:w="1134" w:type="dxa"/>
            <w:tcBorders>
              <w:bottom w:val="single" w:sz="6" w:space="0" w:color="auto"/>
            </w:tcBorders>
          </w:tcPr>
          <w:p w14:paraId="52235EDF" w14:textId="64E42B88" w:rsidR="00336EE9" w:rsidRPr="00E02A1C" w:rsidRDefault="00336EE9" w:rsidP="00BF7634">
            <w:pPr>
              <w:spacing w:line="280" w:lineRule="exact"/>
              <w:contextualSpacing/>
              <w:jc w:val="center"/>
              <w:rPr>
                <w:rFonts w:asciiTheme="majorBidi" w:hAnsiTheme="majorBidi" w:cstheme="majorBidi"/>
              </w:rPr>
            </w:pPr>
            <w:r w:rsidRPr="00E02A1C">
              <w:rPr>
                <w:rFonts w:asciiTheme="majorBidi" w:hAnsiTheme="majorBidi" w:cstheme="majorBidi"/>
                <w:sz w:val="24"/>
                <w:szCs w:val="24"/>
              </w:rPr>
              <w:t>interest rate</w:t>
            </w:r>
          </w:p>
        </w:tc>
        <w:tc>
          <w:tcPr>
            <w:tcW w:w="140" w:type="dxa"/>
            <w:shd w:val="clear" w:color="auto" w:fill="auto"/>
          </w:tcPr>
          <w:p w14:paraId="31FB7C3C" w14:textId="77777777" w:rsidR="00336EE9" w:rsidRPr="00E02A1C" w:rsidRDefault="00336EE9" w:rsidP="00BF7634">
            <w:pPr>
              <w:spacing w:line="280" w:lineRule="exact"/>
              <w:contextualSpacing/>
              <w:jc w:val="center"/>
              <w:rPr>
                <w:rFonts w:asciiTheme="majorBidi" w:hAnsiTheme="majorBidi" w:cstheme="majorBidi"/>
              </w:rPr>
            </w:pPr>
          </w:p>
        </w:tc>
        <w:tc>
          <w:tcPr>
            <w:tcW w:w="1168" w:type="dxa"/>
            <w:tcBorders>
              <w:bottom w:val="single" w:sz="6" w:space="0" w:color="auto"/>
            </w:tcBorders>
            <w:shd w:val="clear" w:color="auto" w:fill="auto"/>
          </w:tcPr>
          <w:p w14:paraId="17D9E0DE" w14:textId="77777777" w:rsidR="00336EE9" w:rsidRPr="00E02A1C" w:rsidRDefault="00336EE9" w:rsidP="00BF7634">
            <w:pPr>
              <w:spacing w:line="280" w:lineRule="exact"/>
              <w:contextualSpacing/>
              <w:jc w:val="center"/>
              <w:rPr>
                <w:rFonts w:asciiTheme="majorBidi" w:hAnsiTheme="majorBidi" w:cstheme="majorBidi"/>
              </w:rPr>
            </w:pPr>
          </w:p>
        </w:tc>
        <w:tc>
          <w:tcPr>
            <w:tcW w:w="134" w:type="dxa"/>
            <w:shd w:val="clear" w:color="auto" w:fill="auto"/>
          </w:tcPr>
          <w:p w14:paraId="1C945AAD" w14:textId="77777777" w:rsidR="00336EE9" w:rsidRPr="00E02A1C" w:rsidRDefault="00336EE9" w:rsidP="00BF7634">
            <w:pPr>
              <w:spacing w:line="280" w:lineRule="exact"/>
              <w:contextualSpacing/>
              <w:jc w:val="center"/>
              <w:rPr>
                <w:rFonts w:asciiTheme="majorBidi" w:hAnsiTheme="majorBidi" w:cstheme="majorBidi"/>
              </w:rPr>
            </w:pPr>
          </w:p>
        </w:tc>
        <w:tc>
          <w:tcPr>
            <w:tcW w:w="1192" w:type="dxa"/>
            <w:tcBorders>
              <w:bottom w:val="single" w:sz="6" w:space="0" w:color="auto"/>
            </w:tcBorders>
          </w:tcPr>
          <w:p w14:paraId="026750E7" w14:textId="77777777" w:rsidR="00336EE9" w:rsidRPr="00E02A1C" w:rsidRDefault="00336EE9" w:rsidP="00BF7634">
            <w:pPr>
              <w:spacing w:line="280" w:lineRule="exact"/>
              <w:contextualSpacing/>
              <w:jc w:val="center"/>
              <w:rPr>
                <w:rFonts w:asciiTheme="majorBidi" w:hAnsiTheme="majorBidi" w:cstheme="majorBidi"/>
              </w:rPr>
            </w:pPr>
          </w:p>
        </w:tc>
      </w:tr>
      <w:tr w:rsidR="00336EE9" w:rsidRPr="00E02A1C" w14:paraId="3D6D9C28" w14:textId="77777777" w:rsidTr="00FF68BC">
        <w:trPr>
          <w:trHeight w:val="280"/>
        </w:trPr>
        <w:tc>
          <w:tcPr>
            <w:tcW w:w="3353" w:type="dxa"/>
            <w:vAlign w:val="center"/>
          </w:tcPr>
          <w:p w14:paraId="5C6E9B1F" w14:textId="61DE7CEE" w:rsidR="00336EE9" w:rsidRPr="00E02A1C" w:rsidRDefault="00336EE9" w:rsidP="00BF7634">
            <w:pPr>
              <w:tabs>
                <w:tab w:val="left" w:pos="284"/>
                <w:tab w:val="left" w:pos="851"/>
                <w:tab w:val="left" w:pos="1418"/>
                <w:tab w:val="left" w:pos="1985"/>
              </w:tabs>
              <w:spacing w:line="280" w:lineRule="exact"/>
              <w:contextualSpacing/>
              <w:rPr>
                <w:rFonts w:asciiTheme="majorBidi" w:hAnsiTheme="majorBidi" w:cstheme="majorBidi"/>
                <w:u w:val="single"/>
                <w:cs/>
              </w:rPr>
            </w:pPr>
            <w:r w:rsidRPr="00E02A1C">
              <w:rPr>
                <w:rFonts w:asciiTheme="majorBidi" w:hAnsiTheme="majorBidi" w:cstheme="majorBidi"/>
                <w:u w:val="single"/>
              </w:rPr>
              <w:t>Financial assets</w:t>
            </w:r>
          </w:p>
        </w:tc>
        <w:tc>
          <w:tcPr>
            <w:tcW w:w="1193" w:type="dxa"/>
          </w:tcPr>
          <w:p w14:paraId="1A41D260" w14:textId="77777777" w:rsidR="00336EE9" w:rsidRPr="00E02A1C" w:rsidRDefault="00336EE9" w:rsidP="00BF7634">
            <w:pPr>
              <w:spacing w:line="280" w:lineRule="exact"/>
              <w:contextualSpacing/>
              <w:jc w:val="right"/>
              <w:rPr>
                <w:rFonts w:asciiTheme="majorBidi" w:hAnsiTheme="majorBidi" w:cstheme="majorBidi"/>
              </w:rPr>
            </w:pPr>
          </w:p>
        </w:tc>
        <w:tc>
          <w:tcPr>
            <w:tcW w:w="142" w:type="dxa"/>
          </w:tcPr>
          <w:p w14:paraId="6A3065BE" w14:textId="77777777" w:rsidR="00336EE9" w:rsidRPr="00E02A1C" w:rsidRDefault="00336EE9" w:rsidP="00BF7634">
            <w:pPr>
              <w:spacing w:line="280" w:lineRule="exact"/>
              <w:contextualSpacing/>
              <w:jc w:val="right"/>
              <w:rPr>
                <w:rFonts w:asciiTheme="majorBidi" w:hAnsiTheme="majorBidi" w:cstheme="majorBidi"/>
              </w:rPr>
            </w:pPr>
          </w:p>
        </w:tc>
        <w:tc>
          <w:tcPr>
            <w:tcW w:w="1134" w:type="dxa"/>
          </w:tcPr>
          <w:p w14:paraId="5DBC250E" w14:textId="77777777" w:rsidR="00336EE9" w:rsidRPr="00E02A1C" w:rsidRDefault="00336EE9" w:rsidP="00BF7634">
            <w:pPr>
              <w:spacing w:line="280" w:lineRule="exact"/>
              <w:contextualSpacing/>
              <w:jc w:val="right"/>
              <w:rPr>
                <w:rFonts w:asciiTheme="majorBidi" w:hAnsiTheme="majorBidi" w:cstheme="majorBidi"/>
              </w:rPr>
            </w:pPr>
          </w:p>
        </w:tc>
        <w:tc>
          <w:tcPr>
            <w:tcW w:w="140" w:type="dxa"/>
            <w:shd w:val="clear" w:color="auto" w:fill="auto"/>
          </w:tcPr>
          <w:p w14:paraId="15E66DAB" w14:textId="77777777" w:rsidR="00336EE9" w:rsidRPr="00E02A1C" w:rsidRDefault="00336EE9" w:rsidP="00BF7634">
            <w:pPr>
              <w:spacing w:line="280" w:lineRule="exact"/>
              <w:contextualSpacing/>
              <w:jc w:val="right"/>
              <w:rPr>
                <w:rFonts w:asciiTheme="majorBidi" w:hAnsiTheme="majorBidi" w:cstheme="majorBidi"/>
              </w:rPr>
            </w:pPr>
          </w:p>
        </w:tc>
        <w:tc>
          <w:tcPr>
            <w:tcW w:w="1168" w:type="dxa"/>
            <w:tcBorders>
              <w:top w:val="single" w:sz="6" w:space="0" w:color="auto"/>
            </w:tcBorders>
            <w:shd w:val="clear" w:color="auto" w:fill="auto"/>
          </w:tcPr>
          <w:p w14:paraId="4409FBF5" w14:textId="77777777" w:rsidR="00336EE9" w:rsidRPr="00E02A1C" w:rsidRDefault="00336EE9" w:rsidP="00BF7634">
            <w:pPr>
              <w:spacing w:line="280" w:lineRule="exact"/>
              <w:contextualSpacing/>
              <w:jc w:val="right"/>
              <w:rPr>
                <w:rFonts w:asciiTheme="majorBidi" w:hAnsiTheme="majorBidi" w:cstheme="majorBidi"/>
              </w:rPr>
            </w:pPr>
          </w:p>
        </w:tc>
        <w:tc>
          <w:tcPr>
            <w:tcW w:w="134" w:type="dxa"/>
            <w:shd w:val="clear" w:color="auto" w:fill="auto"/>
          </w:tcPr>
          <w:p w14:paraId="4E13C0BE" w14:textId="77777777" w:rsidR="00336EE9" w:rsidRPr="00E02A1C" w:rsidRDefault="00336EE9" w:rsidP="00BF7634">
            <w:pPr>
              <w:spacing w:line="280" w:lineRule="exact"/>
              <w:contextualSpacing/>
              <w:jc w:val="right"/>
              <w:rPr>
                <w:rFonts w:asciiTheme="majorBidi" w:hAnsiTheme="majorBidi" w:cstheme="majorBidi"/>
              </w:rPr>
            </w:pPr>
          </w:p>
        </w:tc>
        <w:tc>
          <w:tcPr>
            <w:tcW w:w="1192" w:type="dxa"/>
          </w:tcPr>
          <w:p w14:paraId="66D61196" w14:textId="77777777" w:rsidR="00336EE9" w:rsidRPr="00E02A1C" w:rsidRDefault="00336EE9" w:rsidP="00BF7634">
            <w:pPr>
              <w:spacing w:line="280" w:lineRule="exact"/>
              <w:contextualSpacing/>
              <w:jc w:val="right"/>
              <w:rPr>
                <w:rFonts w:asciiTheme="majorBidi" w:hAnsiTheme="majorBidi" w:cstheme="majorBidi"/>
              </w:rPr>
            </w:pPr>
          </w:p>
        </w:tc>
      </w:tr>
      <w:tr w:rsidR="00046381" w:rsidRPr="00E02A1C" w14:paraId="589293E4" w14:textId="77777777" w:rsidTr="00DE4339">
        <w:trPr>
          <w:trHeight w:val="280"/>
        </w:trPr>
        <w:tc>
          <w:tcPr>
            <w:tcW w:w="3353" w:type="dxa"/>
            <w:vAlign w:val="bottom"/>
          </w:tcPr>
          <w:p w14:paraId="494F51F1" w14:textId="22C16E99" w:rsidR="00046381" w:rsidRPr="00863CFE" w:rsidRDefault="00046381" w:rsidP="002B260D">
            <w:pPr>
              <w:tabs>
                <w:tab w:val="left" w:pos="284"/>
                <w:tab w:val="left" w:pos="851"/>
                <w:tab w:val="left" w:pos="1418"/>
                <w:tab w:val="left" w:pos="1985"/>
              </w:tabs>
              <w:spacing w:line="280" w:lineRule="exact"/>
              <w:contextualSpacing/>
              <w:rPr>
                <w:rFonts w:ascii="Angsana New" w:eastAsia="Arial Unicode MS" w:hAnsi="Angsana New" w:cs="Angsana New"/>
                <w:sz w:val="26"/>
                <w:szCs w:val="26"/>
              </w:rPr>
            </w:pPr>
            <w:r w:rsidRPr="00046381">
              <w:rPr>
                <w:rFonts w:ascii="Angsana New" w:eastAsia="Arial Unicode MS" w:hAnsi="Angsana New" w:cs="Angsana New"/>
                <w:sz w:val="26"/>
                <w:szCs w:val="26"/>
              </w:rPr>
              <w:t>Cash and cash equivalents</w:t>
            </w:r>
          </w:p>
        </w:tc>
        <w:tc>
          <w:tcPr>
            <w:tcW w:w="1193" w:type="dxa"/>
          </w:tcPr>
          <w:p w14:paraId="03076D29" w14:textId="1E6A07F1" w:rsidR="00046381" w:rsidRDefault="00046381" w:rsidP="00046381">
            <w:pPr>
              <w:spacing w:line="280" w:lineRule="exact"/>
              <w:contextualSpacing/>
              <w:jc w:val="right"/>
              <w:rPr>
                <w:rFonts w:asciiTheme="majorBidi" w:hAnsiTheme="majorBidi" w:cstheme="majorBidi"/>
                <w:sz w:val="26"/>
                <w:szCs w:val="26"/>
              </w:rPr>
            </w:pPr>
            <w:r w:rsidRPr="00046381">
              <w:rPr>
                <w:rFonts w:asciiTheme="majorBidi" w:hAnsiTheme="majorBidi" w:cstheme="majorBidi"/>
                <w:sz w:val="26"/>
                <w:szCs w:val="26"/>
              </w:rPr>
              <w:t>33,034,894</w:t>
            </w:r>
          </w:p>
        </w:tc>
        <w:tc>
          <w:tcPr>
            <w:tcW w:w="142" w:type="dxa"/>
          </w:tcPr>
          <w:p w14:paraId="4EF372DE" w14:textId="77777777" w:rsidR="00046381" w:rsidRPr="00E02A1C" w:rsidRDefault="00046381" w:rsidP="002B260D">
            <w:pPr>
              <w:spacing w:line="280" w:lineRule="exact"/>
              <w:contextualSpacing/>
              <w:jc w:val="right"/>
              <w:rPr>
                <w:rFonts w:asciiTheme="majorBidi" w:hAnsiTheme="majorBidi" w:cstheme="majorBidi"/>
              </w:rPr>
            </w:pPr>
          </w:p>
        </w:tc>
        <w:tc>
          <w:tcPr>
            <w:tcW w:w="1134" w:type="dxa"/>
          </w:tcPr>
          <w:p w14:paraId="6C8A9899" w14:textId="209C48D7" w:rsidR="00046381" w:rsidRPr="00A56DCC" w:rsidRDefault="00046381" w:rsidP="00A56DCC">
            <w:pPr>
              <w:spacing w:line="280" w:lineRule="exact"/>
              <w:ind w:right="170"/>
              <w:contextualSpacing/>
              <w:jc w:val="right"/>
              <w:rPr>
                <w:rFonts w:asciiTheme="majorBidi" w:eastAsia="Arial Unicode MS" w:hAnsiTheme="majorBidi" w:cstheme="majorBidi"/>
                <w:color w:val="000000"/>
                <w:sz w:val="26"/>
                <w:szCs w:val="26"/>
              </w:rPr>
            </w:pPr>
            <w:r w:rsidRPr="00046381">
              <w:rPr>
                <w:rFonts w:asciiTheme="majorBidi" w:eastAsia="Arial Unicode MS" w:hAnsiTheme="majorBidi" w:cstheme="majorBidi"/>
                <w:color w:val="000000"/>
                <w:sz w:val="26"/>
                <w:szCs w:val="26"/>
              </w:rPr>
              <w:t>-</w:t>
            </w:r>
          </w:p>
        </w:tc>
        <w:tc>
          <w:tcPr>
            <w:tcW w:w="140" w:type="dxa"/>
            <w:shd w:val="clear" w:color="auto" w:fill="auto"/>
          </w:tcPr>
          <w:p w14:paraId="1C0D1048" w14:textId="77777777" w:rsidR="00046381" w:rsidRPr="00E02A1C" w:rsidRDefault="00046381" w:rsidP="002B260D">
            <w:pPr>
              <w:spacing w:line="280" w:lineRule="exact"/>
              <w:contextualSpacing/>
              <w:jc w:val="right"/>
              <w:rPr>
                <w:rFonts w:asciiTheme="majorBidi" w:hAnsiTheme="majorBidi" w:cstheme="majorBidi"/>
              </w:rPr>
            </w:pPr>
          </w:p>
        </w:tc>
        <w:tc>
          <w:tcPr>
            <w:tcW w:w="1168" w:type="dxa"/>
            <w:shd w:val="clear" w:color="auto" w:fill="auto"/>
          </w:tcPr>
          <w:p w14:paraId="3C3666CF" w14:textId="0B13ADC2" w:rsidR="00046381" w:rsidRDefault="00046381" w:rsidP="002B260D">
            <w:pPr>
              <w:spacing w:line="280" w:lineRule="exact"/>
              <w:contextualSpacing/>
              <w:jc w:val="right"/>
              <w:rPr>
                <w:rFonts w:asciiTheme="majorBidi" w:hAnsiTheme="majorBidi" w:cstheme="majorBidi"/>
                <w:sz w:val="26"/>
                <w:szCs w:val="26"/>
              </w:rPr>
            </w:pPr>
            <w:r w:rsidRPr="00046381">
              <w:rPr>
                <w:rFonts w:asciiTheme="majorBidi" w:hAnsiTheme="majorBidi" w:cstheme="majorBidi"/>
                <w:sz w:val="26"/>
                <w:szCs w:val="26"/>
              </w:rPr>
              <w:t>606,906</w:t>
            </w:r>
          </w:p>
        </w:tc>
        <w:tc>
          <w:tcPr>
            <w:tcW w:w="134" w:type="dxa"/>
            <w:shd w:val="clear" w:color="auto" w:fill="auto"/>
          </w:tcPr>
          <w:p w14:paraId="0E12E613" w14:textId="77777777" w:rsidR="00046381" w:rsidRPr="00E02A1C" w:rsidRDefault="00046381" w:rsidP="002B260D">
            <w:pPr>
              <w:spacing w:line="280" w:lineRule="exact"/>
              <w:contextualSpacing/>
              <w:jc w:val="right"/>
              <w:rPr>
                <w:rFonts w:asciiTheme="majorBidi" w:hAnsiTheme="majorBidi" w:cstheme="majorBidi"/>
              </w:rPr>
            </w:pPr>
          </w:p>
        </w:tc>
        <w:tc>
          <w:tcPr>
            <w:tcW w:w="1192" w:type="dxa"/>
          </w:tcPr>
          <w:p w14:paraId="06111656" w14:textId="37E09989" w:rsidR="00046381" w:rsidRDefault="00046381" w:rsidP="002B260D">
            <w:pPr>
              <w:spacing w:line="280" w:lineRule="exact"/>
              <w:contextualSpacing/>
              <w:jc w:val="right"/>
              <w:rPr>
                <w:rFonts w:asciiTheme="majorBidi" w:hAnsiTheme="majorBidi" w:cstheme="majorBidi"/>
                <w:sz w:val="26"/>
                <w:szCs w:val="26"/>
              </w:rPr>
            </w:pPr>
            <w:r w:rsidRPr="00046381">
              <w:rPr>
                <w:rFonts w:asciiTheme="majorBidi" w:hAnsiTheme="majorBidi" w:cstheme="majorBidi"/>
                <w:sz w:val="26"/>
                <w:szCs w:val="26"/>
              </w:rPr>
              <w:t xml:space="preserve">  33,641,800 </w:t>
            </w:r>
          </w:p>
        </w:tc>
      </w:tr>
      <w:tr w:rsidR="002B260D" w:rsidRPr="00E02A1C" w14:paraId="174F8805" w14:textId="77777777" w:rsidTr="00DE4339">
        <w:trPr>
          <w:trHeight w:val="280"/>
        </w:trPr>
        <w:tc>
          <w:tcPr>
            <w:tcW w:w="3353" w:type="dxa"/>
            <w:vAlign w:val="bottom"/>
          </w:tcPr>
          <w:p w14:paraId="70A4943A" w14:textId="13E71723" w:rsidR="002B260D" w:rsidRPr="00E02A1C" w:rsidRDefault="002B260D" w:rsidP="002B260D">
            <w:pPr>
              <w:tabs>
                <w:tab w:val="left" w:pos="284"/>
                <w:tab w:val="left" w:pos="851"/>
                <w:tab w:val="left" w:pos="1418"/>
                <w:tab w:val="left" w:pos="1985"/>
              </w:tabs>
              <w:spacing w:line="280" w:lineRule="exact"/>
              <w:contextualSpacing/>
              <w:rPr>
                <w:rFonts w:asciiTheme="majorBidi" w:hAnsiTheme="majorBidi" w:cstheme="majorBidi"/>
              </w:rPr>
            </w:pPr>
            <w:r w:rsidRPr="00863CFE">
              <w:rPr>
                <w:rFonts w:ascii="Angsana New" w:eastAsia="Arial Unicode MS" w:hAnsi="Angsana New" w:cs="Angsana New"/>
                <w:sz w:val="26"/>
                <w:szCs w:val="26"/>
              </w:rPr>
              <w:t xml:space="preserve">Trade and other current receivables </w:t>
            </w:r>
          </w:p>
        </w:tc>
        <w:tc>
          <w:tcPr>
            <w:tcW w:w="1193" w:type="dxa"/>
          </w:tcPr>
          <w:p w14:paraId="74D75EF1" w14:textId="29A51143" w:rsidR="002B260D" w:rsidRPr="00E02A1C" w:rsidRDefault="002B260D" w:rsidP="002B260D">
            <w:pPr>
              <w:spacing w:line="28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056236B8" w14:textId="77777777" w:rsidR="002B260D" w:rsidRPr="00E02A1C" w:rsidRDefault="002B260D" w:rsidP="002B260D">
            <w:pPr>
              <w:spacing w:line="280" w:lineRule="exact"/>
              <w:contextualSpacing/>
              <w:jc w:val="right"/>
              <w:rPr>
                <w:rFonts w:asciiTheme="majorBidi" w:hAnsiTheme="majorBidi" w:cstheme="majorBidi"/>
              </w:rPr>
            </w:pPr>
          </w:p>
        </w:tc>
        <w:tc>
          <w:tcPr>
            <w:tcW w:w="1134" w:type="dxa"/>
          </w:tcPr>
          <w:p w14:paraId="23D9EB5D" w14:textId="3C940830" w:rsidR="002B260D" w:rsidRPr="00A56DCC" w:rsidRDefault="002B260D" w:rsidP="00A56DCC">
            <w:pPr>
              <w:spacing w:line="280" w:lineRule="exact"/>
              <w:ind w:right="170"/>
              <w:contextualSpacing/>
              <w:jc w:val="right"/>
              <w:rPr>
                <w:rFonts w:asciiTheme="majorBidi" w:eastAsia="Arial Unicode MS" w:hAnsiTheme="majorBidi" w:cstheme="majorBidi"/>
                <w:color w:val="000000"/>
                <w:sz w:val="26"/>
                <w:szCs w:val="26"/>
              </w:rPr>
            </w:pPr>
            <w:r w:rsidRPr="00A56DCC">
              <w:rPr>
                <w:rFonts w:asciiTheme="majorBidi" w:eastAsia="Arial Unicode MS" w:hAnsiTheme="majorBidi" w:cstheme="majorBidi"/>
                <w:color w:val="000000"/>
                <w:sz w:val="26"/>
                <w:szCs w:val="26"/>
              </w:rPr>
              <w:t>-</w:t>
            </w:r>
          </w:p>
        </w:tc>
        <w:tc>
          <w:tcPr>
            <w:tcW w:w="140" w:type="dxa"/>
            <w:shd w:val="clear" w:color="auto" w:fill="auto"/>
          </w:tcPr>
          <w:p w14:paraId="7A27234D" w14:textId="77777777" w:rsidR="002B260D" w:rsidRPr="00E02A1C" w:rsidRDefault="002B260D" w:rsidP="002B260D">
            <w:pPr>
              <w:spacing w:line="280" w:lineRule="exact"/>
              <w:contextualSpacing/>
              <w:jc w:val="right"/>
              <w:rPr>
                <w:rFonts w:asciiTheme="majorBidi" w:hAnsiTheme="majorBidi" w:cstheme="majorBidi"/>
              </w:rPr>
            </w:pPr>
          </w:p>
        </w:tc>
        <w:tc>
          <w:tcPr>
            <w:tcW w:w="1168" w:type="dxa"/>
            <w:shd w:val="clear" w:color="auto" w:fill="auto"/>
          </w:tcPr>
          <w:p w14:paraId="4A823CFB" w14:textId="160AF2E8"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333,090,508 </w:t>
            </w:r>
          </w:p>
        </w:tc>
        <w:tc>
          <w:tcPr>
            <w:tcW w:w="134" w:type="dxa"/>
            <w:shd w:val="clear" w:color="auto" w:fill="auto"/>
          </w:tcPr>
          <w:p w14:paraId="016A3457" w14:textId="77777777" w:rsidR="002B260D" w:rsidRPr="00E02A1C" w:rsidRDefault="002B260D" w:rsidP="002B260D">
            <w:pPr>
              <w:spacing w:line="280" w:lineRule="exact"/>
              <w:contextualSpacing/>
              <w:jc w:val="right"/>
              <w:rPr>
                <w:rFonts w:asciiTheme="majorBidi" w:hAnsiTheme="majorBidi" w:cstheme="majorBidi"/>
              </w:rPr>
            </w:pPr>
          </w:p>
        </w:tc>
        <w:tc>
          <w:tcPr>
            <w:tcW w:w="1192" w:type="dxa"/>
          </w:tcPr>
          <w:p w14:paraId="6266A833" w14:textId="3D155D1D"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333,090,508 </w:t>
            </w:r>
          </w:p>
        </w:tc>
      </w:tr>
      <w:tr w:rsidR="002B260D" w:rsidRPr="00E02A1C" w14:paraId="35AC8D6A" w14:textId="77777777" w:rsidTr="00DE4339">
        <w:trPr>
          <w:trHeight w:val="280"/>
        </w:trPr>
        <w:tc>
          <w:tcPr>
            <w:tcW w:w="3353" w:type="dxa"/>
            <w:vAlign w:val="bottom"/>
          </w:tcPr>
          <w:p w14:paraId="6121DE70" w14:textId="236F5642" w:rsidR="002B260D" w:rsidRPr="00E02A1C" w:rsidRDefault="002B260D" w:rsidP="002B260D">
            <w:pPr>
              <w:tabs>
                <w:tab w:val="left" w:pos="284"/>
                <w:tab w:val="left" w:pos="851"/>
                <w:tab w:val="left" w:pos="1418"/>
                <w:tab w:val="left" w:pos="1985"/>
              </w:tabs>
              <w:spacing w:line="280" w:lineRule="exact"/>
              <w:contextualSpacing/>
              <w:rPr>
                <w:rFonts w:asciiTheme="majorBidi" w:hAnsiTheme="majorBidi" w:cstheme="majorBidi"/>
              </w:rPr>
            </w:pPr>
            <w:r w:rsidRPr="00863CFE">
              <w:rPr>
                <w:rFonts w:ascii="Angsana New" w:eastAsia="Arial Unicode MS" w:hAnsi="Angsana New" w:cs="Angsana New"/>
                <w:sz w:val="26"/>
                <w:szCs w:val="26"/>
              </w:rPr>
              <w:t>Unbilled income</w:t>
            </w:r>
          </w:p>
        </w:tc>
        <w:tc>
          <w:tcPr>
            <w:tcW w:w="1193" w:type="dxa"/>
          </w:tcPr>
          <w:p w14:paraId="6B5F587C" w14:textId="77A1E92A" w:rsidR="002B260D" w:rsidRPr="00E02A1C" w:rsidRDefault="002B260D" w:rsidP="002B260D">
            <w:pPr>
              <w:spacing w:line="28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43D2792B" w14:textId="77777777" w:rsidR="002B260D" w:rsidRPr="00E02A1C" w:rsidRDefault="002B260D" w:rsidP="002B260D">
            <w:pPr>
              <w:spacing w:line="280" w:lineRule="exact"/>
              <w:contextualSpacing/>
              <w:jc w:val="right"/>
              <w:rPr>
                <w:rFonts w:asciiTheme="majorBidi" w:hAnsiTheme="majorBidi" w:cstheme="majorBidi"/>
              </w:rPr>
            </w:pPr>
          </w:p>
        </w:tc>
        <w:tc>
          <w:tcPr>
            <w:tcW w:w="1134" w:type="dxa"/>
          </w:tcPr>
          <w:p w14:paraId="7C7F44A7" w14:textId="197AE2FA" w:rsidR="002B260D" w:rsidRPr="00A56DCC" w:rsidRDefault="002B260D" w:rsidP="00A56DCC">
            <w:pPr>
              <w:spacing w:line="280" w:lineRule="exact"/>
              <w:ind w:right="170"/>
              <w:contextualSpacing/>
              <w:jc w:val="right"/>
              <w:rPr>
                <w:rFonts w:asciiTheme="majorBidi" w:eastAsia="Arial Unicode MS" w:hAnsiTheme="majorBidi" w:cstheme="majorBidi"/>
                <w:color w:val="000000"/>
                <w:sz w:val="26"/>
                <w:szCs w:val="26"/>
              </w:rPr>
            </w:pPr>
            <w:r w:rsidRPr="00A56DCC">
              <w:rPr>
                <w:rFonts w:asciiTheme="majorBidi" w:eastAsia="Arial Unicode MS" w:hAnsiTheme="majorBidi" w:cstheme="majorBidi"/>
                <w:color w:val="000000"/>
                <w:sz w:val="26"/>
                <w:szCs w:val="26"/>
              </w:rPr>
              <w:t>-</w:t>
            </w:r>
          </w:p>
        </w:tc>
        <w:tc>
          <w:tcPr>
            <w:tcW w:w="140" w:type="dxa"/>
            <w:shd w:val="clear" w:color="auto" w:fill="auto"/>
          </w:tcPr>
          <w:p w14:paraId="3979B94C" w14:textId="77777777" w:rsidR="002B260D" w:rsidRPr="00E02A1C" w:rsidRDefault="002B260D" w:rsidP="002B260D">
            <w:pPr>
              <w:spacing w:line="280" w:lineRule="exact"/>
              <w:contextualSpacing/>
              <w:jc w:val="right"/>
              <w:rPr>
                <w:rFonts w:asciiTheme="majorBidi" w:hAnsiTheme="majorBidi" w:cstheme="majorBidi"/>
              </w:rPr>
            </w:pPr>
          </w:p>
        </w:tc>
        <w:tc>
          <w:tcPr>
            <w:tcW w:w="1168" w:type="dxa"/>
            <w:shd w:val="clear" w:color="auto" w:fill="auto"/>
          </w:tcPr>
          <w:p w14:paraId="0DC6718D" w14:textId="1A6247E5"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4,573,511 </w:t>
            </w:r>
          </w:p>
        </w:tc>
        <w:tc>
          <w:tcPr>
            <w:tcW w:w="134" w:type="dxa"/>
            <w:shd w:val="clear" w:color="auto" w:fill="auto"/>
          </w:tcPr>
          <w:p w14:paraId="10FEF901" w14:textId="77777777" w:rsidR="002B260D" w:rsidRPr="00E02A1C" w:rsidRDefault="002B260D" w:rsidP="002B260D">
            <w:pPr>
              <w:spacing w:line="280" w:lineRule="exact"/>
              <w:contextualSpacing/>
              <w:jc w:val="right"/>
              <w:rPr>
                <w:rFonts w:asciiTheme="majorBidi" w:hAnsiTheme="majorBidi" w:cstheme="majorBidi"/>
              </w:rPr>
            </w:pPr>
          </w:p>
        </w:tc>
        <w:tc>
          <w:tcPr>
            <w:tcW w:w="1192" w:type="dxa"/>
          </w:tcPr>
          <w:p w14:paraId="20A3597B" w14:textId="476CE313"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4,573,511 </w:t>
            </w:r>
          </w:p>
        </w:tc>
      </w:tr>
      <w:tr w:rsidR="002B260D" w:rsidRPr="00E02A1C" w14:paraId="4AFE57CC" w14:textId="77777777" w:rsidTr="00DE4339">
        <w:trPr>
          <w:trHeight w:val="280"/>
        </w:trPr>
        <w:tc>
          <w:tcPr>
            <w:tcW w:w="3353" w:type="dxa"/>
            <w:vAlign w:val="bottom"/>
          </w:tcPr>
          <w:p w14:paraId="37B9EB28" w14:textId="014CF2D4" w:rsidR="002B260D" w:rsidRPr="00E02A1C" w:rsidRDefault="002B260D" w:rsidP="002B260D">
            <w:pPr>
              <w:tabs>
                <w:tab w:val="left" w:pos="284"/>
                <w:tab w:val="left" w:pos="851"/>
                <w:tab w:val="left" w:pos="1418"/>
                <w:tab w:val="left" w:pos="1985"/>
              </w:tabs>
              <w:spacing w:line="280" w:lineRule="exact"/>
              <w:contextualSpacing/>
              <w:rPr>
                <w:rFonts w:asciiTheme="majorBidi" w:hAnsiTheme="majorBidi" w:cstheme="majorBidi"/>
              </w:rPr>
            </w:pPr>
            <w:r w:rsidRPr="00863CFE">
              <w:rPr>
                <w:rFonts w:ascii="Angsana New" w:eastAsia="Arial Unicode MS" w:hAnsi="Angsana New" w:cs="Angsana New"/>
                <w:sz w:val="26"/>
                <w:szCs w:val="26"/>
              </w:rPr>
              <w:t>Other current financial assets</w:t>
            </w:r>
          </w:p>
        </w:tc>
        <w:tc>
          <w:tcPr>
            <w:tcW w:w="1193" w:type="dxa"/>
          </w:tcPr>
          <w:p w14:paraId="727F3A97" w14:textId="3750234C" w:rsidR="002B260D" w:rsidRPr="00E02A1C" w:rsidRDefault="002B260D" w:rsidP="002B260D">
            <w:pPr>
              <w:spacing w:line="28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15F7A3A0" w14:textId="77777777" w:rsidR="002B260D" w:rsidRPr="00E02A1C" w:rsidRDefault="002B260D" w:rsidP="002B260D">
            <w:pPr>
              <w:spacing w:line="280" w:lineRule="exact"/>
              <w:contextualSpacing/>
              <w:jc w:val="right"/>
              <w:rPr>
                <w:rFonts w:asciiTheme="majorBidi" w:hAnsiTheme="majorBidi" w:cstheme="majorBidi"/>
              </w:rPr>
            </w:pPr>
          </w:p>
        </w:tc>
        <w:tc>
          <w:tcPr>
            <w:tcW w:w="1134" w:type="dxa"/>
          </w:tcPr>
          <w:p w14:paraId="584CF2D6" w14:textId="1866FAD2" w:rsidR="002B260D" w:rsidRPr="00A56DCC" w:rsidRDefault="002B260D" w:rsidP="00A56DCC">
            <w:pPr>
              <w:spacing w:line="280" w:lineRule="exact"/>
              <w:ind w:right="170"/>
              <w:contextualSpacing/>
              <w:jc w:val="right"/>
              <w:rPr>
                <w:rFonts w:asciiTheme="majorBidi" w:eastAsia="Arial Unicode MS" w:hAnsiTheme="majorBidi" w:cstheme="majorBidi"/>
                <w:color w:val="000000"/>
                <w:sz w:val="26"/>
                <w:szCs w:val="26"/>
              </w:rPr>
            </w:pPr>
            <w:r w:rsidRPr="00A56DCC">
              <w:rPr>
                <w:rFonts w:asciiTheme="majorBidi" w:eastAsia="Arial Unicode MS" w:hAnsiTheme="majorBidi" w:cstheme="majorBidi"/>
                <w:color w:val="000000"/>
                <w:sz w:val="26"/>
                <w:szCs w:val="26"/>
              </w:rPr>
              <w:t>-</w:t>
            </w:r>
          </w:p>
        </w:tc>
        <w:tc>
          <w:tcPr>
            <w:tcW w:w="140" w:type="dxa"/>
            <w:shd w:val="clear" w:color="auto" w:fill="auto"/>
          </w:tcPr>
          <w:p w14:paraId="1B0CE10C" w14:textId="77777777" w:rsidR="002B260D" w:rsidRPr="00E02A1C" w:rsidRDefault="002B260D" w:rsidP="002B260D">
            <w:pPr>
              <w:spacing w:line="280" w:lineRule="exact"/>
              <w:contextualSpacing/>
              <w:jc w:val="right"/>
              <w:rPr>
                <w:rFonts w:asciiTheme="majorBidi" w:hAnsiTheme="majorBidi" w:cstheme="majorBidi"/>
              </w:rPr>
            </w:pPr>
          </w:p>
        </w:tc>
        <w:tc>
          <w:tcPr>
            <w:tcW w:w="1168" w:type="dxa"/>
            <w:shd w:val="clear" w:color="auto" w:fill="auto"/>
          </w:tcPr>
          <w:p w14:paraId="58225303" w14:textId="41B10675"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94,832,637 </w:t>
            </w:r>
          </w:p>
        </w:tc>
        <w:tc>
          <w:tcPr>
            <w:tcW w:w="134" w:type="dxa"/>
            <w:shd w:val="clear" w:color="auto" w:fill="auto"/>
          </w:tcPr>
          <w:p w14:paraId="37D78922" w14:textId="77777777" w:rsidR="002B260D" w:rsidRPr="00E02A1C" w:rsidRDefault="002B260D" w:rsidP="002B260D">
            <w:pPr>
              <w:spacing w:line="280" w:lineRule="exact"/>
              <w:contextualSpacing/>
              <w:jc w:val="right"/>
              <w:rPr>
                <w:rFonts w:asciiTheme="majorBidi" w:hAnsiTheme="majorBidi" w:cstheme="majorBidi"/>
              </w:rPr>
            </w:pPr>
          </w:p>
        </w:tc>
        <w:tc>
          <w:tcPr>
            <w:tcW w:w="1192" w:type="dxa"/>
          </w:tcPr>
          <w:p w14:paraId="62B4BE88" w14:textId="3F518AE0"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94,832,637 </w:t>
            </w:r>
          </w:p>
        </w:tc>
      </w:tr>
      <w:tr w:rsidR="002B260D" w:rsidRPr="00E02A1C" w14:paraId="6712B07B" w14:textId="77777777" w:rsidTr="00DE4339">
        <w:trPr>
          <w:trHeight w:val="280"/>
        </w:trPr>
        <w:tc>
          <w:tcPr>
            <w:tcW w:w="3353" w:type="dxa"/>
            <w:vAlign w:val="bottom"/>
          </w:tcPr>
          <w:p w14:paraId="1A7B18A2" w14:textId="000C621F" w:rsidR="002B260D" w:rsidRPr="00E02A1C" w:rsidRDefault="002B260D" w:rsidP="002B260D">
            <w:pPr>
              <w:tabs>
                <w:tab w:val="left" w:pos="284"/>
                <w:tab w:val="left" w:pos="851"/>
                <w:tab w:val="left" w:pos="1418"/>
                <w:tab w:val="left" w:pos="1985"/>
              </w:tabs>
              <w:spacing w:line="280" w:lineRule="exact"/>
              <w:contextualSpacing/>
              <w:rPr>
                <w:rFonts w:asciiTheme="majorBidi" w:hAnsiTheme="majorBidi" w:cstheme="majorBidi"/>
              </w:rPr>
            </w:pPr>
            <w:r w:rsidRPr="00863CFE">
              <w:rPr>
                <w:rFonts w:ascii="Angsana New" w:eastAsia="Arial Unicode MS" w:hAnsi="Angsana New" w:cs="Angsana New"/>
                <w:sz w:val="26"/>
                <w:szCs w:val="26"/>
              </w:rPr>
              <w:t>Other current assets</w:t>
            </w:r>
          </w:p>
        </w:tc>
        <w:tc>
          <w:tcPr>
            <w:tcW w:w="1193" w:type="dxa"/>
          </w:tcPr>
          <w:p w14:paraId="7F6CCB6D" w14:textId="36497B15" w:rsidR="002B260D" w:rsidRPr="00E02A1C" w:rsidRDefault="002B260D" w:rsidP="002B260D">
            <w:pPr>
              <w:spacing w:line="28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0BC506DE" w14:textId="77777777" w:rsidR="002B260D" w:rsidRPr="00E02A1C" w:rsidRDefault="002B260D" w:rsidP="002B260D">
            <w:pPr>
              <w:spacing w:line="280" w:lineRule="exact"/>
              <w:contextualSpacing/>
              <w:jc w:val="right"/>
              <w:rPr>
                <w:rFonts w:asciiTheme="majorBidi" w:hAnsiTheme="majorBidi" w:cstheme="majorBidi"/>
              </w:rPr>
            </w:pPr>
          </w:p>
        </w:tc>
        <w:tc>
          <w:tcPr>
            <w:tcW w:w="1134" w:type="dxa"/>
          </w:tcPr>
          <w:p w14:paraId="20A52647" w14:textId="3C03A7F3" w:rsidR="002B260D" w:rsidRPr="00A56DCC" w:rsidRDefault="002B260D" w:rsidP="00A56DCC">
            <w:pPr>
              <w:spacing w:line="280" w:lineRule="exact"/>
              <w:ind w:right="170"/>
              <w:contextualSpacing/>
              <w:jc w:val="right"/>
              <w:rPr>
                <w:rFonts w:asciiTheme="majorBidi" w:eastAsia="Arial Unicode MS" w:hAnsiTheme="majorBidi" w:cstheme="majorBidi"/>
                <w:color w:val="000000"/>
                <w:sz w:val="26"/>
                <w:szCs w:val="26"/>
              </w:rPr>
            </w:pPr>
            <w:r w:rsidRPr="00A56DCC">
              <w:rPr>
                <w:rFonts w:asciiTheme="majorBidi" w:eastAsia="Arial Unicode MS" w:hAnsiTheme="majorBidi" w:cstheme="majorBidi"/>
                <w:color w:val="000000"/>
                <w:sz w:val="26"/>
                <w:szCs w:val="26"/>
              </w:rPr>
              <w:t>-</w:t>
            </w:r>
          </w:p>
        </w:tc>
        <w:tc>
          <w:tcPr>
            <w:tcW w:w="140" w:type="dxa"/>
            <w:shd w:val="clear" w:color="auto" w:fill="auto"/>
          </w:tcPr>
          <w:p w14:paraId="7ABA2B09" w14:textId="77777777" w:rsidR="002B260D" w:rsidRPr="00E02A1C" w:rsidRDefault="002B260D" w:rsidP="002B260D">
            <w:pPr>
              <w:spacing w:line="280" w:lineRule="exact"/>
              <w:contextualSpacing/>
              <w:jc w:val="right"/>
              <w:rPr>
                <w:rFonts w:asciiTheme="majorBidi" w:hAnsiTheme="majorBidi" w:cstheme="majorBidi"/>
              </w:rPr>
            </w:pPr>
          </w:p>
        </w:tc>
        <w:tc>
          <w:tcPr>
            <w:tcW w:w="1168" w:type="dxa"/>
            <w:shd w:val="clear" w:color="auto" w:fill="auto"/>
          </w:tcPr>
          <w:p w14:paraId="5311EFC8" w14:textId="734EEE84"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2,809,143 </w:t>
            </w:r>
          </w:p>
        </w:tc>
        <w:tc>
          <w:tcPr>
            <w:tcW w:w="134" w:type="dxa"/>
            <w:shd w:val="clear" w:color="auto" w:fill="auto"/>
          </w:tcPr>
          <w:p w14:paraId="72289AB4" w14:textId="77777777" w:rsidR="002B260D" w:rsidRPr="00E02A1C" w:rsidRDefault="002B260D" w:rsidP="002B260D">
            <w:pPr>
              <w:spacing w:line="280" w:lineRule="exact"/>
              <w:contextualSpacing/>
              <w:jc w:val="right"/>
              <w:rPr>
                <w:rFonts w:asciiTheme="majorBidi" w:hAnsiTheme="majorBidi" w:cstheme="majorBidi"/>
              </w:rPr>
            </w:pPr>
          </w:p>
        </w:tc>
        <w:tc>
          <w:tcPr>
            <w:tcW w:w="1192" w:type="dxa"/>
          </w:tcPr>
          <w:p w14:paraId="1AC3DD6F" w14:textId="3621249B"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2,809,143 </w:t>
            </w:r>
          </w:p>
        </w:tc>
      </w:tr>
      <w:tr w:rsidR="002B260D" w:rsidRPr="00E02A1C" w14:paraId="50B5DD52" w14:textId="77777777" w:rsidTr="00DE4339">
        <w:trPr>
          <w:trHeight w:val="280"/>
        </w:trPr>
        <w:tc>
          <w:tcPr>
            <w:tcW w:w="3353" w:type="dxa"/>
            <w:vAlign w:val="bottom"/>
          </w:tcPr>
          <w:p w14:paraId="5F9A5DC5" w14:textId="4EE6E1D9" w:rsidR="002B260D" w:rsidRPr="00E02A1C" w:rsidRDefault="002B260D" w:rsidP="002B260D">
            <w:pPr>
              <w:tabs>
                <w:tab w:val="left" w:pos="284"/>
                <w:tab w:val="left" w:pos="851"/>
                <w:tab w:val="left" w:pos="1418"/>
                <w:tab w:val="left" w:pos="1985"/>
              </w:tabs>
              <w:spacing w:line="280" w:lineRule="exact"/>
              <w:contextualSpacing/>
              <w:rPr>
                <w:rFonts w:asciiTheme="majorBidi" w:hAnsiTheme="majorBidi" w:cstheme="majorBidi"/>
                <w:cs/>
              </w:rPr>
            </w:pPr>
            <w:r w:rsidRPr="00863CFE">
              <w:rPr>
                <w:rFonts w:ascii="Angsana New" w:eastAsia="Arial Unicode MS" w:hAnsi="Angsana New" w:cs="Angsana New"/>
                <w:sz w:val="26"/>
                <w:szCs w:val="26"/>
              </w:rPr>
              <w:t>Deposits at banks held as collateral</w:t>
            </w:r>
          </w:p>
        </w:tc>
        <w:tc>
          <w:tcPr>
            <w:tcW w:w="1193" w:type="dxa"/>
          </w:tcPr>
          <w:p w14:paraId="400C251C" w14:textId="24E4954F" w:rsidR="002B260D" w:rsidRPr="00E02A1C" w:rsidRDefault="002B260D" w:rsidP="00046381">
            <w:pPr>
              <w:spacing w:line="280" w:lineRule="exact"/>
              <w:contextualSpacing/>
              <w:jc w:val="right"/>
              <w:rPr>
                <w:rFonts w:asciiTheme="majorBidi" w:hAnsiTheme="majorBidi" w:cstheme="majorBidi"/>
              </w:rPr>
            </w:pPr>
            <w:r>
              <w:rPr>
                <w:rFonts w:asciiTheme="majorBidi" w:hAnsiTheme="majorBidi" w:cstheme="majorBidi"/>
                <w:sz w:val="26"/>
                <w:szCs w:val="26"/>
              </w:rPr>
              <w:t xml:space="preserve">10,402,000 </w:t>
            </w:r>
          </w:p>
        </w:tc>
        <w:tc>
          <w:tcPr>
            <w:tcW w:w="142" w:type="dxa"/>
          </w:tcPr>
          <w:p w14:paraId="2CF87525" w14:textId="77777777" w:rsidR="002B260D" w:rsidRPr="00E02A1C" w:rsidRDefault="002B260D" w:rsidP="002B260D">
            <w:pPr>
              <w:spacing w:line="280" w:lineRule="exact"/>
              <w:contextualSpacing/>
              <w:jc w:val="right"/>
              <w:rPr>
                <w:rFonts w:asciiTheme="majorBidi" w:hAnsiTheme="majorBidi" w:cstheme="majorBidi"/>
              </w:rPr>
            </w:pPr>
          </w:p>
        </w:tc>
        <w:tc>
          <w:tcPr>
            <w:tcW w:w="1134" w:type="dxa"/>
          </w:tcPr>
          <w:p w14:paraId="52B2DB57" w14:textId="7CD3E4EE" w:rsidR="002B260D" w:rsidRPr="00A56DCC" w:rsidRDefault="002B260D" w:rsidP="00A56DCC">
            <w:pPr>
              <w:spacing w:line="280" w:lineRule="exact"/>
              <w:ind w:right="170"/>
              <w:contextualSpacing/>
              <w:jc w:val="right"/>
              <w:rPr>
                <w:rFonts w:asciiTheme="majorBidi" w:eastAsia="Arial Unicode MS" w:hAnsiTheme="majorBidi" w:cstheme="majorBidi"/>
                <w:color w:val="000000"/>
                <w:sz w:val="26"/>
                <w:szCs w:val="26"/>
              </w:rPr>
            </w:pPr>
            <w:r w:rsidRPr="00A56DCC">
              <w:rPr>
                <w:rFonts w:asciiTheme="majorBidi" w:eastAsia="Arial Unicode MS" w:hAnsiTheme="majorBidi" w:cstheme="majorBidi"/>
                <w:color w:val="000000"/>
                <w:sz w:val="26"/>
                <w:szCs w:val="26"/>
              </w:rPr>
              <w:t>-</w:t>
            </w:r>
          </w:p>
        </w:tc>
        <w:tc>
          <w:tcPr>
            <w:tcW w:w="140" w:type="dxa"/>
            <w:shd w:val="clear" w:color="auto" w:fill="auto"/>
          </w:tcPr>
          <w:p w14:paraId="32957CB6" w14:textId="77777777" w:rsidR="002B260D" w:rsidRPr="00E02A1C" w:rsidRDefault="002B260D" w:rsidP="002B260D">
            <w:pPr>
              <w:spacing w:line="280" w:lineRule="exact"/>
              <w:contextualSpacing/>
              <w:jc w:val="right"/>
              <w:rPr>
                <w:rFonts w:asciiTheme="majorBidi" w:hAnsiTheme="majorBidi" w:cstheme="majorBidi"/>
              </w:rPr>
            </w:pPr>
          </w:p>
        </w:tc>
        <w:tc>
          <w:tcPr>
            <w:tcW w:w="1168" w:type="dxa"/>
            <w:shd w:val="clear" w:color="auto" w:fill="auto"/>
          </w:tcPr>
          <w:p w14:paraId="2BDE1F5F" w14:textId="40832B5F" w:rsidR="002B260D" w:rsidRPr="00E02A1C" w:rsidRDefault="002B260D" w:rsidP="00534486">
            <w:pPr>
              <w:spacing w:line="280" w:lineRule="exact"/>
              <w:ind w:right="170"/>
              <w:contextualSpacing/>
              <w:jc w:val="right"/>
              <w:rPr>
                <w:rFonts w:asciiTheme="majorBidi" w:hAnsiTheme="majorBidi" w:cstheme="majorBidi"/>
                <w:cs/>
              </w:rPr>
            </w:pPr>
            <w:r>
              <w:rPr>
                <w:rFonts w:asciiTheme="majorBidi" w:hAnsiTheme="majorBidi" w:cstheme="majorBidi"/>
                <w:sz w:val="26"/>
                <w:szCs w:val="26"/>
              </w:rPr>
              <w:t>-</w:t>
            </w:r>
          </w:p>
        </w:tc>
        <w:tc>
          <w:tcPr>
            <w:tcW w:w="134" w:type="dxa"/>
            <w:shd w:val="clear" w:color="auto" w:fill="auto"/>
          </w:tcPr>
          <w:p w14:paraId="03663D68" w14:textId="77777777" w:rsidR="002B260D" w:rsidRPr="00E02A1C" w:rsidRDefault="002B260D" w:rsidP="002B260D">
            <w:pPr>
              <w:spacing w:line="280" w:lineRule="exact"/>
              <w:contextualSpacing/>
              <w:jc w:val="right"/>
              <w:rPr>
                <w:rFonts w:asciiTheme="majorBidi" w:hAnsiTheme="majorBidi" w:cstheme="majorBidi"/>
              </w:rPr>
            </w:pPr>
          </w:p>
        </w:tc>
        <w:tc>
          <w:tcPr>
            <w:tcW w:w="1192" w:type="dxa"/>
          </w:tcPr>
          <w:p w14:paraId="044E739C" w14:textId="09F44643" w:rsidR="002B260D" w:rsidRPr="00E02A1C" w:rsidRDefault="002B260D" w:rsidP="002B260D">
            <w:pPr>
              <w:spacing w:line="280" w:lineRule="exact"/>
              <w:contextualSpacing/>
              <w:jc w:val="right"/>
              <w:rPr>
                <w:rFonts w:asciiTheme="majorBidi" w:hAnsiTheme="majorBidi" w:cstheme="majorBidi"/>
                <w:cs/>
              </w:rPr>
            </w:pPr>
            <w:r>
              <w:rPr>
                <w:rFonts w:asciiTheme="majorBidi" w:hAnsiTheme="majorBidi" w:cstheme="majorBidi"/>
                <w:sz w:val="26"/>
                <w:szCs w:val="26"/>
              </w:rPr>
              <w:t xml:space="preserve">  10,402,000 </w:t>
            </w:r>
          </w:p>
        </w:tc>
      </w:tr>
      <w:tr w:rsidR="002B260D" w:rsidRPr="00E02A1C" w14:paraId="5786E087" w14:textId="77777777" w:rsidTr="00DE4339">
        <w:tc>
          <w:tcPr>
            <w:tcW w:w="3353" w:type="dxa"/>
            <w:vAlign w:val="bottom"/>
          </w:tcPr>
          <w:p w14:paraId="6BF86EB9" w14:textId="7FC806D2" w:rsidR="002B260D" w:rsidRPr="00E02A1C" w:rsidRDefault="002B260D" w:rsidP="002B260D">
            <w:pPr>
              <w:tabs>
                <w:tab w:val="left" w:pos="284"/>
                <w:tab w:val="left" w:pos="851"/>
                <w:tab w:val="left" w:pos="1418"/>
                <w:tab w:val="left" w:pos="1985"/>
              </w:tabs>
              <w:spacing w:line="280" w:lineRule="exact"/>
              <w:contextualSpacing/>
              <w:rPr>
                <w:rFonts w:asciiTheme="majorBidi" w:hAnsiTheme="majorBidi" w:cstheme="majorBidi"/>
              </w:rPr>
            </w:pPr>
            <w:r w:rsidRPr="00863CFE">
              <w:rPr>
                <w:rFonts w:ascii="Angsana New" w:eastAsia="Arial Unicode MS" w:hAnsi="Angsana New" w:cs="Angsana New"/>
                <w:sz w:val="26"/>
                <w:szCs w:val="26"/>
              </w:rPr>
              <w:t>Other non-current financial assets</w:t>
            </w:r>
          </w:p>
        </w:tc>
        <w:tc>
          <w:tcPr>
            <w:tcW w:w="1193" w:type="dxa"/>
          </w:tcPr>
          <w:p w14:paraId="34BCAA8A" w14:textId="34F8B977" w:rsidR="002B260D" w:rsidRPr="00E02A1C" w:rsidRDefault="002B260D" w:rsidP="002B260D">
            <w:pPr>
              <w:spacing w:line="28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44E7495F" w14:textId="77777777" w:rsidR="002B260D" w:rsidRPr="00E02A1C" w:rsidRDefault="002B260D" w:rsidP="002B260D">
            <w:pPr>
              <w:spacing w:line="280" w:lineRule="exact"/>
              <w:contextualSpacing/>
              <w:jc w:val="right"/>
              <w:rPr>
                <w:rFonts w:asciiTheme="majorBidi" w:hAnsiTheme="majorBidi" w:cstheme="majorBidi"/>
              </w:rPr>
            </w:pPr>
          </w:p>
        </w:tc>
        <w:tc>
          <w:tcPr>
            <w:tcW w:w="1134" w:type="dxa"/>
          </w:tcPr>
          <w:p w14:paraId="77F6A829" w14:textId="3DBD89DF" w:rsidR="002B260D" w:rsidRPr="00A56DCC" w:rsidRDefault="002B260D" w:rsidP="002B260D">
            <w:pPr>
              <w:spacing w:line="280" w:lineRule="exact"/>
              <w:ind w:right="170"/>
              <w:contextualSpacing/>
              <w:jc w:val="right"/>
              <w:rPr>
                <w:rFonts w:asciiTheme="majorBidi" w:eastAsia="Arial Unicode MS" w:hAnsiTheme="majorBidi" w:cstheme="majorBidi"/>
                <w:color w:val="000000"/>
                <w:sz w:val="26"/>
                <w:szCs w:val="26"/>
              </w:rPr>
            </w:pPr>
            <w:r w:rsidRPr="00A56DCC">
              <w:rPr>
                <w:rFonts w:asciiTheme="majorBidi" w:eastAsia="Arial Unicode MS" w:hAnsiTheme="majorBidi" w:cstheme="majorBidi"/>
                <w:color w:val="000000"/>
                <w:sz w:val="26"/>
                <w:szCs w:val="26"/>
              </w:rPr>
              <w:t>-</w:t>
            </w:r>
          </w:p>
        </w:tc>
        <w:tc>
          <w:tcPr>
            <w:tcW w:w="140" w:type="dxa"/>
            <w:shd w:val="clear" w:color="auto" w:fill="auto"/>
          </w:tcPr>
          <w:p w14:paraId="4C9E2741" w14:textId="77777777" w:rsidR="002B260D" w:rsidRPr="00E02A1C" w:rsidRDefault="002B260D" w:rsidP="002B260D">
            <w:pPr>
              <w:spacing w:line="280" w:lineRule="exact"/>
              <w:contextualSpacing/>
              <w:jc w:val="right"/>
              <w:rPr>
                <w:rFonts w:asciiTheme="majorBidi" w:hAnsiTheme="majorBidi" w:cstheme="majorBidi"/>
              </w:rPr>
            </w:pPr>
          </w:p>
        </w:tc>
        <w:tc>
          <w:tcPr>
            <w:tcW w:w="1168" w:type="dxa"/>
            <w:shd w:val="clear" w:color="auto" w:fill="auto"/>
          </w:tcPr>
          <w:p w14:paraId="6A54B3EA" w14:textId="79687216"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7,940,412 </w:t>
            </w:r>
          </w:p>
        </w:tc>
        <w:tc>
          <w:tcPr>
            <w:tcW w:w="134" w:type="dxa"/>
            <w:shd w:val="clear" w:color="auto" w:fill="auto"/>
          </w:tcPr>
          <w:p w14:paraId="4E8706E7" w14:textId="77777777" w:rsidR="002B260D" w:rsidRPr="00E02A1C" w:rsidRDefault="002B260D" w:rsidP="002B260D">
            <w:pPr>
              <w:spacing w:line="280" w:lineRule="exact"/>
              <w:contextualSpacing/>
              <w:jc w:val="right"/>
              <w:rPr>
                <w:rFonts w:asciiTheme="majorBidi" w:hAnsiTheme="majorBidi" w:cstheme="majorBidi"/>
              </w:rPr>
            </w:pPr>
          </w:p>
        </w:tc>
        <w:tc>
          <w:tcPr>
            <w:tcW w:w="1192" w:type="dxa"/>
          </w:tcPr>
          <w:p w14:paraId="2D209F2A" w14:textId="57C6F5AB"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7,940,412 </w:t>
            </w:r>
          </w:p>
        </w:tc>
      </w:tr>
      <w:tr w:rsidR="002B260D" w:rsidRPr="00E02A1C" w14:paraId="7D9FA113" w14:textId="77777777" w:rsidTr="00DE4339">
        <w:tc>
          <w:tcPr>
            <w:tcW w:w="3353" w:type="dxa"/>
          </w:tcPr>
          <w:p w14:paraId="6C6085D0" w14:textId="0F5578BB" w:rsidR="002B260D" w:rsidRPr="00E02A1C" w:rsidRDefault="002B260D" w:rsidP="002B260D">
            <w:pPr>
              <w:tabs>
                <w:tab w:val="left" w:pos="284"/>
                <w:tab w:val="left" w:pos="851"/>
                <w:tab w:val="left" w:pos="1418"/>
                <w:tab w:val="left" w:pos="1985"/>
              </w:tabs>
              <w:spacing w:line="280" w:lineRule="exact"/>
              <w:ind w:right="-153"/>
              <w:contextualSpacing/>
              <w:rPr>
                <w:rFonts w:asciiTheme="majorBidi" w:hAnsiTheme="majorBidi" w:cstheme="majorBidi"/>
                <w:spacing w:val="-6"/>
                <w:cs/>
              </w:rPr>
            </w:pPr>
            <w:r w:rsidRPr="00863CFE">
              <w:rPr>
                <w:rFonts w:ascii="Angsana New" w:eastAsia="Arial Unicode MS" w:hAnsi="Angsana New" w:cs="Angsana New"/>
                <w:sz w:val="26"/>
                <w:szCs w:val="26"/>
              </w:rPr>
              <w:t xml:space="preserve">Other non - current assets </w:t>
            </w:r>
          </w:p>
        </w:tc>
        <w:tc>
          <w:tcPr>
            <w:tcW w:w="1193" w:type="dxa"/>
          </w:tcPr>
          <w:p w14:paraId="4DFA768C" w14:textId="4AC2784D" w:rsidR="002B260D" w:rsidRPr="00E02A1C" w:rsidRDefault="002B260D" w:rsidP="002B260D">
            <w:pPr>
              <w:spacing w:line="28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1CA2A79D" w14:textId="77777777" w:rsidR="002B260D" w:rsidRPr="00E02A1C" w:rsidRDefault="002B260D" w:rsidP="002B260D">
            <w:pPr>
              <w:spacing w:line="280" w:lineRule="exact"/>
              <w:ind w:right="170"/>
              <w:contextualSpacing/>
              <w:jc w:val="right"/>
              <w:rPr>
                <w:rFonts w:asciiTheme="majorBidi" w:hAnsiTheme="majorBidi" w:cstheme="majorBidi"/>
              </w:rPr>
            </w:pPr>
          </w:p>
        </w:tc>
        <w:tc>
          <w:tcPr>
            <w:tcW w:w="1134" w:type="dxa"/>
          </w:tcPr>
          <w:p w14:paraId="2704E1D7" w14:textId="5FDF8246" w:rsidR="002B260D" w:rsidRPr="00A56DCC" w:rsidRDefault="002B260D" w:rsidP="002B260D">
            <w:pPr>
              <w:spacing w:line="280" w:lineRule="exact"/>
              <w:ind w:right="170"/>
              <w:contextualSpacing/>
              <w:jc w:val="right"/>
              <w:rPr>
                <w:rFonts w:asciiTheme="majorBidi" w:eastAsia="Arial Unicode MS" w:hAnsiTheme="majorBidi" w:cstheme="majorBidi"/>
                <w:color w:val="000000"/>
                <w:sz w:val="26"/>
                <w:szCs w:val="26"/>
              </w:rPr>
            </w:pPr>
            <w:r w:rsidRPr="00A56DCC">
              <w:rPr>
                <w:rFonts w:asciiTheme="majorBidi" w:eastAsia="Arial Unicode MS" w:hAnsiTheme="majorBidi" w:cstheme="majorBidi"/>
                <w:color w:val="000000"/>
                <w:sz w:val="26"/>
                <w:szCs w:val="26"/>
              </w:rPr>
              <w:t>-</w:t>
            </w:r>
          </w:p>
        </w:tc>
        <w:tc>
          <w:tcPr>
            <w:tcW w:w="140" w:type="dxa"/>
            <w:shd w:val="clear" w:color="auto" w:fill="auto"/>
          </w:tcPr>
          <w:p w14:paraId="0158CA9A" w14:textId="77777777" w:rsidR="002B260D" w:rsidRPr="00E02A1C" w:rsidRDefault="002B260D" w:rsidP="002B260D">
            <w:pPr>
              <w:spacing w:line="280" w:lineRule="exact"/>
              <w:ind w:right="170"/>
              <w:contextualSpacing/>
              <w:jc w:val="right"/>
              <w:rPr>
                <w:rFonts w:asciiTheme="majorBidi" w:hAnsiTheme="majorBidi" w:cstheme="majorBidi"/>
              </w:rPr>
            </w:pPr>
          </w:p>
        </w:tc>
        <w:tc>
          <w:tcPr>
            <w:tcW w:w="1168" w:type="dxa"/>
            <w:shd w:val="clear" w:color="auto" w:fill="auto"/>
          </w:tcPr>
          <w:p w14:paraId="46613316" w14:textId="3511C647"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1,645,708 </w:t>
            </w:r>
          </w:p>
        </w:tc>
        <w:tc>
          <w:tcPr>
            <w:tcW w:w="134" w:type="dxa"/>
            <w:shd w:val="clear" w:color="auto" w:fill="auto"/>
          </w:tcPr>
          <w:p w14:paraId="19F1B53A" w14:textId="77777777" w:rsidR="002B260D" w:rsidRPr="00E02A1C" w:rsidRDefault="002B260D" w:rsidP="002B260D">
            <w:pPr>
              <w:spacing w:line="280" w:lineRule="exact"/>
              <w:ind w:right="170"/>
              <w:contextualSpacing/>
              <w:jc w:val="right"/>
              <w:rPr>
                <w:rFonts w:asciiTheme="majorBidi" w:hAnsiTheme="majorBidi" w:cstheme="majorBidi"/>
              </w:rPr>
            </w:pPr>
          </w:p>
        </w:tc>
        <w:tc>
          <w:tcPr>
            <w:tcW w:w="1192" w:type="dxa"/>
          </w:tcPr>
          <w:p w14:paraId="68C23607" w14:textId="70DCF45C"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1,645,708 </w:t>
            </w:r>
          </w:p>
        </w:tc>
      </w:tr>
      <w:tr w:rsidR="00336EE9" w:rsidRPr="00E02A1C" w14:paraId="5ED72C1E" w14:textId="77777777" w:rsidTr="00FF68BC">
        <w:tc>
          <w:tcPr>
            <w:tcW w:w="3353" w:type="dxa"/>
            <w:vAlign w:val="center"/>
          </w:tcPr>
          <w:p w14:paraId="05C0F984" w14:textId="351B84F7" w:rsidR="00336EE9" w:rsidRPr="00E02A1C" w:rsidRDefault="00336EE9" w:rsidP="00BF7634">
            <w:pPr>
              <w:tabs>
                <w:tab w:val="left" w:pos="284"/>
                <w:tab w:val="left" w:pos="851"/>
                <w:tab w:val="left" w:pos="1418"/>
                <w:tab w:val="left" w:pos="1985"/>
              </w:tabs>
              <w:spacing w:line="280" w:lineRule="exact"/>
              <w:ind w:right="-153"/>
              <w:contextualSpacing/>
              <w:rPr>
                <w:rFonts w:asciiTheme="majorBidi" w:hAnsiTheme="majorBidi" w:cstheme="majorBidi"/>
                <w:spacing w:val="-6"/>
                <w:u w:val="single"/>
              </w:rPr>
            </w:pPr>
            <w:r w:rsidRPr="00E02A1C">
              <w:rPr>
                <w:rFonts w:asciiTheme="majorBidi" w:hAnsiTheme="majorBidi" w:cstheme="majorBidi"/>
                <w:spacing w:val="-6"/>
                <w:u w:val="single"/>
              </w:rPr>
              <w:t>Financial liabilities</w:t>
            </w:r>
          </w:p>
        </w:tc>
        <w:tc>
          <w:tcPr>
            <w:tcW w:w="1193" w:type="dxa"/>
          </w:tcPr>
          <w:p w14:paraId="5730E50A" w14:textId="77777777" w:rsidR="00336EE9" w:rsidRPr="00E02A1C" w:rsidRDefault="00336EE9" w:rsidP="00BF7634">
            <w:pPr>
              <w:spacing w:line="280" w:lineRule="exact"/>
              <w:ind w:right="369"/>
              <w:contextualSpacing/>
              <w:jc w:val="right"/>
              <w:rPr>
                <w:rFonts w:asciiTheme="majorBidi" w:hAnsiTheme="majorBidi" w:cstheme="majorBidi"/>
              </w:rPr>
            </w:pPr>
          </w:p>
        </w:tc>
        <w:tc>
          <w:tcPr>
            <w:tcW w:w="142" w:type="dxa"/>
          </w:tcPr>
          <w:p w14:paraId="09CF914B" w14:textId="77777777" w:rsidR="00336EE9" w:rsidRPr="00E02A1C" w:rsidRDefault="00336EE9" w:rsidP="00BF7634">
            <w:pPr>
              <w:spacing w:line="280" w:lineRule="exact"/>
              <w:contextualSpacing/>
              <w:jc w:val="right"/>
              <w:rPr>
                <w:rFonts w:asciiTheme="majorBidi" w:hAnsiTheme="majorBidi" w:cstheme="majorBidi"/>
              </w:rPr>
            </w:pPr>
          </w:p>
        </w:tc>
        <w:tc>
          <w:tcPr>
            <w:tcW w:w="1134" w:type="dxa"/>
          </w:tcPr>
          <w:p w14:paraId="7B05A9DB" w14:textId="77777777" w:rsidR="00336EE9" w:rsidRPr="00A56DCC" w:rsidRDefault="00336EE9" w:rsidP="00BF7634">
            <w:pPr>
              <w:spacing w:line="280" w:lineRule="exact"/>
              <w:ind w:right="170"/>
              <w:contextualSpacing/>
              <w:jc w:val="right"/>
              <w:rPr>
                <w:rFonts w:asciiTheme="majorBidi" w:eastAsia="Arial Unicode MS" w:hAnsiTheme="majorBidi" w:cstheme="majorBidi"/>
                <w:color w:val="000000"/>
                <w:sz w:val="26"/>
                <w:szCs w:val="26"/>
              </w:rPr>
            </w:pPr>
          </w:p>
        </w:tc>
        <w:tc>
          <w:tcPr>
            <w:tcW w:w="140" w:type="dxa"/>
            <w:shd w:val="clear" w:color="auto" w:fill="auto"/>
          </w:tcPr>
          <w:p w14:paraId="23523EEE" w14:textId="77777777" w:rsidR="00336EE9" w:rsidRPr="00E02A1C" w:rsidRDefault="00336EE9" w:rsidP="00BF7634">
            <w:pPr>
              <w:spacing w:line="280" w:lineRule="exact"/>
              <w:contextualSpacing/>
              <w:jc w:val="right"/>
              <w:rPr>
                <w:rFonts w:asciiTheme="majorBidi" w:hAnsiTheme="majorBidi" w:cstheme="majorBidi"/>
              </w:rPr>
            </w:pPr>
          </w:p>
        </w:tc>
        <w:tc>
          <w:tcPr>
            <w:tcW w:w="1168" w:type="dxa"/>
            <w:shd w:val="clear" w:color="auto" w:fill="auto"/>
          </w:tcPr>
          <w:p w14:paraId="2544FA6B" w14:textId="77777777" w:rsidR="00336EE9" w:rsidRPr="00E02A1C" w:rsidRDefault="00336EE9" w:rsidP="00BF7634">
            <w:pPr>
              <w:spacing w:line="280" w:lineRule="exact"/>
              <w:ind w:right="227"/>
              <w:contextualSpacing/>
              <w:jc w:val="right"/>
              <w:rPr>
                <w:rFonts w:asciiTheme="majorBidi" w:hAnsiTheme="majorBidi" w:cstheme="majorBidi"/>
              </w:rPr>
            </w:pPr>
          </w:p>
        </w:tc>
        <w:tc>
          <w:tcPr>
            <w:tcW w:w="134" w:type="dxa"/>
            <w:shd w:val="clear" w:color="auto" w:fill="auto"/>
          </w:tcPr>
          <w:p w14:paraId="6247990F" w14:textId="77777777" w:rsidR="00336EE9" w:rsidRPr="00E02A1C" w:rsidRDefault="00336EE9" w:rsidP="00BF7634">
            <w:pPr>
              <w:spacing w:line="280" w:lineRule="exact"/>
              <w:contextualSpacing/>
              <w:jc w:val="right"/>
              <w:rPr>
                <w:rFonts w:asciiTheme="majorBidi" w:hAnsiTheme="majorBidi" w:cstheme="majorBidi"/>
              </w:rPr>
            </w:pPr>
          </w:p>
        </w:tc>
        <w:tc>
          <w:tcPr>
            <w:tcW w:w="1192" w:type="dxa"/>
          </w:tcPr>
          <w:p w14:paraId="6FC7CB82" w14:textId="77777777" w:rsidR="00336EE9" w:rsidRPr="00E02A1C" w:rsidRDefault="00336EE9" w:rsidP="00BF7634">
            <w:pPr>
              <w:spacing w:line="280" w:lineRule="exact"/>
              <w:contextualSpacing/>
              <w:jc w:val="right"/>
              <w:rPr>
                <w:rFonts w:asciiTheme="majorBidi" w:hAnsiTheme="majorBidi" w:cstheme="majorBidi"/>
              </w:rPr>
            </w:pPr>
          </w:p>
        </w:tc>
      </w:tr>
      <w:tr w:rsidR="00336EE9" w:rsidRPr="00E02A1C" w14:paraId="504D1E0B" w14:textId="77777777" w:rsidTr="00FF68BC">
        <w:tc>
          <w:tcPr>
            <w:tcW w:w="3353" w:type="dxa"/>
            <w:vAlign w:val="center"/>
          </w:tcPr>
          <w:p w14:paraId="7FC45855" w14:textId="627E5B50" w:rsidR="00336EE9" w:rsidRPr="00E02A1C" w:rsidRDefault="00336EE9" w:rsidP="00BF7634">
            <w:pPr>
              <w:spacing w:line="280" w:lineRule="exact"/>
              <w:contextualSpacing/>
              <w:rPr>
                <w:rFonts w:asciiTheme="majorBidi" w:hAnsiTheme="majorBidi" w:cstheme="majorBidi"/>
                <w:spacing w:val="-4"/>
                <w:cs/>
              </w:rPr>
            </w:pPr>
            <w:r w:rsidRPr="00E02A1C">
              <w:rPr>
                <w:rFonts w:asciiTheme="majorBidi" w:hAnsiTheme="majorBidi" w:cstheme="majorBidi"/>
                <w:spacing w:val="-4"/>
              </w:rPr>
              <w:t>Bank overdraft and short - term loans</w:t>
            </w:r>
          </w:p>
        </w:tc>
        <w:tc>
          <w:tcPr>
            <w:tcW w:w="1193" w:type="dxa"/>
          </w:tcPr>
          <w:p w14:paraId="2A7DA220" w14:textId="77777777" w:rsidR="00336EE9" w:rsidRPr="00E02A1C" w:rsidRDefault="00336EE9" w:rsidP="00BF7634">
            <w:pPr>
              <w:spacing w:line="280" w:lineRule="exact"/>
              <w:ind w:right="170"/>
              <w:contextualSpacing/>
              <w:jc w:val="right"/>
              <w:rPr>
                <w:rFonts w:asciiTheme="majorBidi" w:hAnsiTheme="majorBidi" w:cstheme="majorBidi"/>
                <w:spacing w:val="-4"/>
              </w:rPr>
            </w:pPr>
          </w:p>
        </w:tc>
        <w:tc>
          <w:tcPr>
            <w:tcW w:w="142" w:type="dxa"/>
          </w:tcPr>
          <w:p w14:paraId="30C1792C" w14:textId="77777777" w:rsidR="00336EE9" w:rsidRPr="00E02A1C" w:rsidRDefault="00336EE9" w:rsidP="00BF7634">
            <w:pPr>
              <w:spacing w:line="280" w:lineRule="exact"/>
              <w:contextualSpacing/>
              <w:jc w:val="right"/>
              <w:rPr>
                <w:rFonts w:asciiTheme="majorBidi" w:hAnsiTheme="majorBidi" w:cstheme="majorBidi"/>
                <w:spacing w:val="-4"/>
              </w:rPr>
            </w:pPr>
          </w:p>
        </w:tc>
        <w:tc>
          <w:tcPr>
            <w:tcW w:w="1134" w:type="dxa"/>
          </w:tcPr>
          <w:p w14:paraId="095254C5" w14:textId="77777777" w:rsidR="00336EE9" w:rsidRPr="00A56DCC" w:rsidRDefault="00336EE9" w:rsidP="00BF7634">
            <w:pPr>
              <w:spacing w:line="280" w:lineRule="exact"/>
              <w:ind w:right="170"/>
              <w:contextualSpacing/>
              <w:jc w:val="right"/>
              <w:rPr>
                <w:rFonts w:asciiTheme="majorBidi" w:eastAsia="Arial Unicode MS" w:hAnsiTheme="majorBidi" w:cstheme="majorBidi"/>
                <w:color w:val="000000"/>
                <w:sz w:val="26"/>
                <w:szCs w:val="26"/>
              </w:rPr>
            </w:pPr>
          </w:p>
        </w:tc>
        <w:tc>
          <w:tcPr>
            <w:tcW w:w="140" w:type="dxa"/>
            <w:shd w:val="clear" w:color="auto" w:fill="auto"/>
          </w:tcPr>
          <w:p w14:paraId="368ABD7E" w14:textId="77777777" w:rsidR="00336EE9" w:rsidRPr="00E02A1C" w:rsidRDefault="00336EE9" w:rsidP="00BF7634">
            <w:pPr>
              <w:spacing w:line="280" w:lineRule="exact"/>
              <w:contextualSpacing/>
              <w:rPr>
                <w:rFonts w:asciiTheme="majorBidi" w:hAnsiTheme="majorBidi" w:cstheme="majorBidi"/>
                <w:spacing w:val="-4"/>
              </w:rPr>
            </w:pPr>
          </w:p>
        </w:tc>
        <w:tc>
          <w:tcPr>
            <w:tcW w:w="1168" w:type="dxa"/>
            <w:shd w:val="clear" w:color="auto" w:fill="auto"/>
          </w:tcPr>
          <w:p w14:paraId="03945FE5" w14:textId="77777777" w:rsidR="00336EE9" w:rsidRPr="00E02A1C" w:rsidRDefault="00336EE9" w:rsidP="00BF7634">
            <w:pPr>
              <w:spacing w:line="280" w:lineRule="exact"/>
              <w:contextualSpacing/>
              <w:jc w:val="right"/>
              <w:rPr>
                <w:rFonts w:asciiTheme="majorBidi" w:hAnsiTheme="majorBidi" w:cstheme="majorBidi"/>
                <w:spacing w:val="-4"/>
              </w:rPr>
            </w:pPr>
          </w:p>
        </w:tc>
        <w:tc>
          <w:tcPr>
            <w:tcW w:w="134" w:type="dxa"/>
            <w:shd w:val="clear" w:color="auto" w:fill="auto"/>
          </w:tcPr>
          <w:p w14:paraId="6E2F94DA" w14:textId="77777777" w:rsidR="00336EE9" w:rsidRPr="00E02A1C" w:rsidRDefault="00336EE9" w:rsidP="00BF7634">
            <w:pPr>
              <w:spacing w:line="280" w:lineRule="exact"/>
              <w:contextualSpacing/>
              <w:rPr>
                <w:rFonts w:asciiTheme="majorBidi" w:hAnsiTheme="majorBidi" w:cstheme="majorBidi"/>
                <w:spacing w:val="-4"/>
              </w:rPr>
            </w:pPr>
          </w:p>
        </w:tc>
        <w:tc>
          <w:tcPr>
            <w:tcW w:w="1192" w:type="dxa"/>
          </w:tcPr>
          <w:p w14:paraId="326E6608" w14:textId="77777777" w:rsidR="00336EE9" w:rsidRPr="00E02A1C" w:rsidRDefault="00336EE9" w:rsidP="00BF7634">
            <w:pPr>
              <w:spacing w:line="280" w:lineRule="exact"/>
              <w:contextualSpacing/>
              <w:jc w:val="right"/>
              <w:rPr>
                <w:rFonts w:asciiTheme="majorBidi" w:hAnsiTheme="majorBidi" w:cstheme="majorBidi"/>
                <w:spacing w:val="-4"/>
              </w:rPr>
            </w:pPr>
          </w:p>
        </w:tc>
      </w:tr>
      <w:tr w:rsidR="002B260D" w:rsidRPr="00E02A1C" w14:paraId="06C0FB28" w14:textId="77777777" w:rsidTr="00FF68BC">
        <w:tc>
          <w:tcPr>
            <w:tcW w:w="3353" w:type="dxa"/>
            <w:vAlign w:val="center"/>
          </w:tcPr>
          <w:p w14:paraId="39865D5E" w14:textId="284C0A59" w:rsidR="002B260D" w:rsidRPr="00E02A1C" w:rsidRDefault="002B260D" w:rsidP="002B260D">
            <w:pPr>
              <w:spacing w:line="280" w:lineRule="exact"/>
              <w:ind w:firstLine="257"/>
              <w:contextualSpacing/>
              <w:rPr>
                <w:rFonts w:asciiTheme="majorBidi" w:hAnsiTheme="majorBidi" w:cstheme="majorBidi"/>
                <w:spacing w:val="-4"/>
                <w:cs/>
              </w:rPr>
            </w:pPr>
            <w:r w:rsidRPr="00E02A1C">
              <w:rPr>
                <w:rFonts w:asciiTheme="majorBidi" w:hAnsiTheme="majorBidi" w:cstheme="majorBidi"/>
                <w:spacing w:val="-4"/>
              </w:rPr>
              <w:t xml:space="preserve">from financial institutions  </w:t>
            </w:r>
          </w:p>
        </w:tc>
        <w:tc>
          <w:tcPr>
            <w:tcW w:w="1193" w:type="dxa"/>
          </w:tcPr>
          <w:p w14:paraId="72B8C306" w14:textId="695774AC" w:rsidR="002B260D" w:rsidRPr="00E02A1C" w:rsidRDefault="00650AD7" w:rsidP="00650AD7">
            <w:pPr>
              <w:spacing w:line="280" w:lineRule="exact"/>
              <w:ind w:right="170"/>
              <w:contextualSpacing/>
              <w:jc w:val="right"/>
              <w:rPr>
                <w:rFonts w:asciiTheme="majorBidi" w:hAnsiTheme="majorBidi" w:cstheme="majorBidi"/>
              </w:rPr>
            </w:pPr>
            <w:r>
              <w:rPr>
                <w:rFonts w:asciiTheme="majorBidi" w:hAnsiTheme="majorBidi" w:cstheme="majorBidi"/>
              </w:rPr>
              <w:t>-</w:t>
            </w:r>
          </w:p>
        </w:tc>
        <w:tc>
          <w:tcPr>
            <w:tcW w:w="142" w:type="dxa"/>
          </w:tcPr>
          <w:p w14:paraId="351EC241" w14:textId="77777777" w:rsidR="002B260D" w:rsidRPr="00E02A1C" w:rsidRDefault="002B260D" w:rsidP="002B260D">
            <w:pPr>
              <w:spacing w:line="280" w:lineRule="exact"/>
              <w:contextualSpacing/>
              <w:jc w:val="right"/>
              <w:rPr>
                <w:rFonts w:asciiTheme="majorBidi" w:hAnsiTheme="majorBidi" w:cstheme="majorBidi"/>
              </w:rPr>
            </w:pPr>
          </w:p>
        </w:tc>
        <w:tc>
          <w:tcPr>
            <w:tcW w:w="1134" w:type="dxa"/>
          </w:tcPr>
          <w:p w14:paraId="780F01DD" w14:textId="446E3D0B" w:rsidR="002B260D" w:rsidRPr="00A56DCC" w:rsidRDefault="00046381" w:rsidP="00046381">
            <w:pPr>
              <w:spacing w:line="280" w:lineRule="exact"/>
              <w:contextualSpacing/>
              <w:jc w:val="right"/>
              <w:rPr>
                <w:rFonts w:asciiTheme="majorBidi" w:eastAsia="Arial Unicode MS" w:hAnsiTheme="majorBidi" w:cstheme="majorBidi"/>
                <w:color w:val="000000"/>
                <w:sz w:val="26"/>
                <w:szCs w:val="26"/>
              </w:rPr>
            </w:pPr>
            <w:r w:rsidRPr="00046381">
              <w:rPr>
                <w:rFonts w:asciiTheme="majorBidi" w:eastAsia="Arial Unicode MS" w:hAnsiTheme="majorBidi" w:cstheme="majorBidi"/>
                <w:color w:val="000000"/>
                <w:sz w:val="26"/>
                <w:szCs w:val="26"/>
              </w:rPr>
              <w:t xml:space="preserve"> 174,807,169 </w:t>
            </w:r>
          </w:p>
        </w:tc>
        <w:tc>
          <w:tcPr>
            <w:tcW w:w="140" w:type="dxa"/>
            <w:shd w:val="clear" w:color="auto" w:fill="auto"/>
          </w:tcPr>
          <w:p w14:paraId="72C77BB6" w14:textId="77777777" w:rsidR="002B260D" w:rsidRPr="00E02A1C" w:rsidRDefault="002B260D" w:rsidP="002B260D">
            <w:pPr>
              <w:spacing w:line="280" w:lineRule="exact"/>
              <w:contextualSpacing/>
              <w:rPr>
                <w:rFonts w:asciiTheme="majorBidi" w:hAnsiTheme="majorBidi" w:cstheme="majorBidi"/>
              </w:rPr>
            </w:pPr>
          </w:p>
        </w:tc>
        <w:tc>
          <w:tcPr>
            <w:tcW w:w="1168" w:type="dxa"/>
            <w:shd w:val="clear" w:color="auto" w:fill="auto"/>
          </w:tcPr>
          <w:p w14:paraId="69E1DBD7" w14:textId="68178508" w:rsidR="002B260D" w:rsidRPr="00E02A1C" w:rsidRDefault="00650AD7" w:rsidP="002B260D">
            <w:pPr>
              <w:spacing w:line="280" w:lineRule="exact"/>
              <w:ind w:right="170"/>
              <w:contextualSpacing/>
              <w:jc w:val="right"/>
              <w:rPr>
                <w:rFonts w:asciiTheme="majorBidi" w:hAnsiTheme="majorBidi" w:cstheme="majorBidi"/>
              </w:rPr>
            </w:pPr>
            <w:r>
              <w:rPr>
                <w:rFonts w:asciiTheme="majorBidi" w:hAnsiTheme="majorBidi" w:cstheme="majorBidi"/>
              </w:rPr>
              <w:t>-</w:t>
            </w:r>
          </w:p>
        </w:tc>
        <w:tc>
          <w:tcPr>
            <w:tcW w:w="134" w:type="dxa"/>
            <w:shd w:val="clear" w:color="auto" w:fill="auto"/>
          </w:tcPr>
          <w:p w14:paraId="18BBC882" w14:textId="77777777" w:rsidR="002B260D" w:rsidRPr="00E02A1C" w:rsidRDefault="002B260D" w:rsidP="002B260D">
            <w:pPr>
              <w:spacing w:line="280" w:lineRule="exact"/>
              <w:contextualSpacing/>
              <w:rPr>
                <w:rFonts w:asciiTheme="majorBidi" w:hAnsiTheme="majorBidi" w:cstheme="majorBidi"/>
              </w:rPr>
            </w:pPr>
          </w:p>
        </w:tc>
        <w:tc>
          <w:tcPr>
            <w:tcW w:w="1192" w:type="dxa"/>
          </w:tcPr>
          <w:p w14:paraId="7707F14C" w14:textId="11DE23C8"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pacing w:val="-4"/>
                <w:sz w:val="26"/>
                <w:szCs w:val="26"/>
              </w:rPr>
              <w:t xml:space="preserve"> 174,807,169 </w:t>
            </w:r>
          </w:p>
        </w:tc>
      </w:tr>
      <w:tr w:rsidR="002B260D" w:rsidRPr="00E02A1C" w14:paraId="3B1889A5" w14:textId="77777777" w:rsidTr="00DE4339">
        <w:tc>
          <w:tcPr>
            <w:tcW w:w="3353" w:type="dxa"/>
            <w:vAlign w:val="bottom"/>
          </w:tcPr>
          <w:p w14:paraId="346FDB77" w14:textId="57D344F4" w:rsidR="002B260D" w:rsidRPr="00E02A1C" w:rsidRDefault="002B260D" w:rsidP="002B260D">
            <w:pPr>
              <w:spacing w:line="280" w:lineRule="exact"/>
              <w:contextualSpacing/>
              <w:rPr>
                <w:rFonts w:asciiTheme="majorBidi" w:hAnsiTheme="majorBidi" w:cstheme="majorBidi"/>
                <w:spacing w:val="-4"/>
                <w:cs/>
              </w:rPr>
            </w:pPr>
            <w:r w:rsidRPr="00863CFE">
              <w:rPr>
                <w:rFonts w:ascii="Angsana New" w:eastAsia="Arial Unicode MS" w:hAnsi="Angsana New" w:cs="Angsana New"/>
                <w:sz w:val="26"/>
                <w:szCs w:val="26"/>
              </w:rPr>
              <w:t>Trade and other current payables</w:t>
            </w:r>
          </w:p>
        </w:tc>
        <w:tc>
          <w:tcPr>
            <w:tcW w:w="1193" w:type="dxa"/>
          </w:tcPr>
          <w:p w14:paraId="424324F8" w14:textId="5B23D27C" w:rsidR="002B260D" w:rsidRPr="00E02A1C" w:rsidRDefault="00650AD7" w:rsidP="002B260D">
            <w:pPr>
              <w:spacing w:line="280" w:lineRule="exact"/>
              <w:ind w:right="170"/>
              <w:contextualSpacing/>
              <w:jc w:val="right"/>
              <w:rPr>
                <w:rFonts w:asciiTheme="majorBidi" w:hAnsiTheme="majorBidi" w:cstheme="majorBidi"/>
              </w:rPr>
            </w:pPr>
            <w:r>
              <w:rPr>
                <w:rFonts w:asciiTheme="majorBidi" w:hAnsiTheme="majorBidi" w:cstheme="majorBidi"/>
              </w:rPr>
              <w:t>-</w:t>
            </w:r>
          </w:p>
        </w:tc>
        <w:tc>
          <w:tcPr>
            <w:tcW w:w="142" w:type="dxa"/>
          </w:tcPr>
          <w:p w14:paraId="24EE1589" w14:textId="77777777" w:rsidR="002B260D" w:rsidRPr="00E02A1C" w:rsidRDefault="002B260D" w:rsidP="002B260D">
            <w:pPr>
              <w:spacing w:line="280" w:lineRule="exact"/>
              <w:contextualSpacing/>
              <w:jc w:val="right"/>
              <w:rPr>
                <w:rFonts w:asciiTheme="majorBidi" w:hAnsiTheme="majorBidi" w:cstheme="majorBidi"/>
              </w:rPr>
            </w:pPr>
          </w:p>
        </w:tc>
        <w:tc>
          <w:tcPr>
            <w:tcW w:w="1134" w:type="dxa"/>
          </w:tcPr>
          <w:p w14:paraId="5CBD01A2" w14:textId="15C1E8D3" w:rsidR="002B260D" w:rsidRPr="00A56DCC" w:rsidRDefault="00650AD7" w:rsidP="002B260D">
            <w:pPr>
              <w:spacing w:line="280" w:lineRule="exact"/>
              <w:ind w:right="170"/>
              <w:contextualSpacing/>
              <w:jc w:val="right"/>
              <w:rPr>
                <w:rFonts w:asciiTheme="majorBidi" w:eastAsia="Arial Unicode MS" w:hAnsiTheme="majorBidi" w:cstheme="majorBidi"/>
                <w:color w:val="000000"/>
                <w:sz w:val="26"/>
                <w:szCs w:val="26"/>
              </w:rPr>
            </w:pPr>
            <w:r w:rsidRPr="00A56DCC">
              <w:rPr>
                <w:rFonts w:asciiTheme="majorBidi" w:eastAsia="Arial Unicode MS" w:hAnsiTheme="majorBidi" w:cstheme="majorBidi"/>
                <w:color w:val="000000"/>
                <w:sz w:val="26"/>
                <w:szCs w:val="26"/>
              </w:rPr>
              <w:t>-</w:t>
            </w:r>
          </w:p>
        </w:tc>
        <w:tc>
          <w:tcPr>
            <w:tcW w:w="140" w:type="dxa"/>
            <w:shd w:val="clear" w:color="auto" w:fill="auto"/>
          </w:tcPr>
          <w:p w14:paraId="59F48E06" w14:textId="77777777" w:rsidR="002B260D" w:rsidRPr="00E02A1C" w:rsidRDefault="002B260D" w:rsidP="002B260D">
            <w:pPr>
              <w:spacing w:line="280" w:lineRule="exact"/>
              <w:contextualSpacing/>
              <w:rPr>
                <w:rFonts w:asciiTheme="majorBidi" w:hAnsiTheme="majorBidi" w:cstheme="majorBidi"/>
              </w:rPr>
            </w:pPr>
          </w:p>
        </w:tc>
        <w:tc>
          <w:tcPr>
            <w:tcW w:w="1168" w:type="dxa"/>
            <w:shd w:val="clear" w:color="auto" w:fill="auto"/>
          </w:tcPr>
          <w:p w14:paraId="15F964C8" w14:textId="5C74300F"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199,238,057 </w:t>
            </w:r>
          </w:p>
        </w:tc>
        <w:tc>
          <w:tcPr>
            <w:tcW w:w="134" w:type="dxa"/>
            <w:shd w:val="clear" w:color="auto" w:fill="auto"/>
          </w:tcPr>
          <w:p w14:paraId="1B9C1603" w14:textId="77777777" w:rsidR="002B260D" w:rsidRPr="00E02A1C" w:rsidRDefault="002B260D" w:rsidP="002B260D">
            <w:pPr>
              <w:spacing w:line="280" w:lineRule="exact"/>
              <w:contextualSpacing/>
              <w:rPr>
                <w:rFonts w:asciiTheme="majorBidi" w:hAnsiTheme="majorBidi" w:cstheme="majorBidi"/>
              </w:rPr>
            </w:pPr>
          </w:p>
        </w:tc>
        <w:tc>
          <w:tcPr>
            <w:tcW w:w="1192" w:type="dxa"/>
          </w:tcPr>
          <w:p w14:paraId="4E054442" w14:textId="5BA8F0EA"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199,238,057 </w:t>
            </w:r>
          </w:p>
        </w:tc>
      </w:tr>
      <w:tr w:rsidR="002B260D" w:rsidRPr="00E02A1C" w14:paraId="6164FEE8" w14:textId="77777777" w:rsidTr="00DE4339">
        <w:tc>
          <w:tcPr>
            <w:tcW w:w="3353" w:type="dxa"/>
            <w:vAlign w:val="bottom"/>
          </w:tcPr>
          <w:p w14:paraId="37654779" w14:textId="001ED59B" w:rsidR="002B260D" w:rsidRPr="00E02A1C" w:rsidRDefault="002B260D" w:rsidP="002B260D">
            <w:pPr>
              <w:spacing w:line="280" w:lineRule="exact"/>
              <w:contextualSpacing/>
              <w:rPr>
                <w:rFonts w:asciiTheme="majorBidi" w:hAnsiTheme="majorBidi" w:cstheme="majorBidi"/>
                <w:spacing w:val="-4"/>
                <w:cs/>
              </w:rPr>
            </w:pPr>
            <w:r w:rsidRPr="00863CFE">
              <w:rPr>
                <w:rFonts w:ascii="Angsana New" w:eastAsia="Arial Unicode MS" w:hAnsi="Angsana New" w:cs="Angsana New"/>
                <w:sz w:val="26"/>
                <w:szCs w:val="26"/>
              </w:rPr>
              <w:t>Other current liabilities</w:t>
            </w:r>
          </w:p>
        </w:tc>
        <w:tc>
          <w:tcPr>
            <w:tcW w:w="1193" w:type="dxa"/>
          </w:tcPr>
          <w:p w14:paraId="4373C034" w14:textId="084EBD63" w:rsidR="002B260D" w:rsidRPr="00E02A1C" w:rsidRDefault="00650AD7" w:rsidP="00650AD7">
            <w:pPr>
              <w:spacing w:line="280" w:lineRule="exact"/>
              <w:ind w:right="170"/>
              <w:contextualSpacing/>
              <w:jc w:val="right"/>
              <w:rPr>
                <w:rFonts w:asciiTheme="majorBidi" w:hAnsiTheme="majorBidi" w:cstheme="majorBidi"/>
              </w:rPr>
            </w:pPr>
            <w:r>
              <w:rPr>
                <w:rFonts w:asciiTheme="majorBidi" w:hAnsiTheme="majorBidi" w:cstheme="majorBidi"/>
              </w:rPr>
              <w:t>-</w:t>
            </w:r>
          </w:p>
        </w:tc>
        <w:tc>
          <w:tcPr>
            <w:tcW w:w="142" w:type="dxa"/>
          </w:tcPr>
          <w:p w14:paraId="4AA15D29" w14:textId="77777777" w:rsidR="002B260D" w:rsidRPr="00E02A1C" w:rsidRDefault="002B260D" w:rsidP="002B260D">
            <w:pPr>
              <w:spacing w:line="280" w:lineRule="exact"/>
              <w:contextualSpacing/>
              <w:jc w:val="right"/>
              <w:rPr>
                <w:rFonts w:asciiTheme="majorBidi" w:hAnsiTheme="majorBidi" w:cstheme="majorBidi"/>
              </w:rPr>
            </w:pPr>
          </w:p>
        </w:tc>
        <w:tc>
          <w:tcPr>
            <w:tcW w:w="1134" w:type="dxa"/>
          </w:tcPr>
          <w:p w14:paraId="2B7FD8AB" w14:textId="583E40F7" w:rsidR="002B260D" w:rsidRPr="00E02A1C" w:rsidRDefault="00A56DCC" w:rsidP="002B260D">
            <w:pPr>
              <w:spacing w:line="280" w:lineRule="exact"/>
              <w:ind w:right="170"/>
              <w:contextualSpacing/>
              <w:jc w:val="right"/>
              <w:rPr>
                <w:rFonts w:asciiTheme="majorBidi" w:hAnsiTheme="majorBidi" w:cstheme="majorBidi"/>
              </w:rPr>
            </w:pPr>
            <w:r w:rsidRPr="00A56DCC">
              <w:rPr>
                <w:rFonts w:asciiTheme="majorBidi" w:hAnsiTheme="majorBidi" w:cstheme="majorBidi"/>
              </w:rPr>
              <w:t>-</w:t>
            </w:r>
          </w:p>
        </w:tc>
        <w:tc>
          <w:tcPr>
            <w:tcW w:w="140" w:type="dxa"/>
            <w:shd w:val="clear" w:color="auto" w:fill="auto"/>
          </w:tcPr>
          <w:p w14:paraId="62A7EBBD" w14:textId="77777777" w:rsidR="002B260D" w:rsidRPr="00E02A1C" w:rsidRDefault="002B260D" w:rsidP="002B260D">
            <w:pPr>
              <w:spacing w:line="280" w:lineRule="exact"/>
              <w:contextualSpacing/>
              <w:rPr>
                <w:rFonts w:asciiTheme="majorBidi" w:hAnsiTheme="majorBidi" w:cstheme="majorBidi"/>
              </w:rPr>
            </w:pPr>
          </w:p>
        </w:tc>
        <w:tc>
          <w:tcPr>
            <w:tcW w:w="1168" w:type="dxa"/>
            <w:shd w:val="clear" w:color="auto" w:fill="auto"/>
          </w:tcPr>
          <w:p w14:paraId="5F0BA6C6" w14:textId="7F305AAF" w:rsidR="002B260D" w:rsidRPr="00E02A1C" w:rsidRDefault="002B260D" w:rsidP="00650AD7">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14,369,047 </w:t>
            </w:r>
          </w:p>
        </w:tc>
        <w:tc>
          <w:tcPr>
            <w:tcW w:w="134" w:type="dxa"/>
            <w:shd w:val="clear" w:color="auto" w:fill="auto"/>
          </w:tcPr>
          <w:p w14:paraId="5D09D019" w14:textId="77777777" w:rsidR="002B260D" w:rsidRPr="00E02A1C" w:rsidRDefault="002B260D" w:rsidP="002B260D">
            <w:pPr>
              <w:spacing w:line="280" w:lineRule="exact"/>
              <w:contextualSpacing/>
              <w:rPr>
                <w:rFonts w:asciiTheme="majorBidi" w:hAnsiTheme="majorBidi" w:cstheme="majorBidi"/>
              </w:rPr>
            </w:pPr>
          </w:p>
        </w:tc>
        <w:tc>
          <w:tcPr>
            <w:tcW w:w="1192" w:type="dxa"/>
          </w:tcPr>
          <w:p w14:paraId="5C812493" w14:textId="7E8E56F4"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14,369,047 </w:t>
            </w:r>
          </w:p>
        </w:tc>
      </w:tr>
      <w:tr w:rsidR="002B260D" w:rsidRPr="00E02A1C" w14:paraId="7C1C6DBC" w14:textId="77777777" w:rsidTr="00DE4339">
        <w:trPr>
          <w:trHeight w:val="168"/>
        </w:trPr>
        <w:tc>
          <w:tcPr>
            <w:tcW w:w="3353" w:type="dxa"/>
            <w:vAlign w:val="bottom"/>
          </w:tcPr>
          <w:p w14:paraId="7A93EC82" w14:textId="0FEE0873" w:rsidR="002B260D" w:rsidRPr="00E02A1C" w:rsidRDefault="002B260D" w:rsidP="002B260D">
            <w:pPr>
              <w:tabs>
                <w:tab w:val="left" w:pos="284"/>
                <w:tab w:val="left" w:pos="851"/>
                <w:tab w:val="left" w:pos="1418"/>
                <w:tab w:val="left" w:pos="1985"/>
              </w:tabs>
              <w:spacing w:line="280" w:lineRule="exact"/>
              <w:contextualSpacing/>
              <w:rPr>
                <w:rFonts w:asciiTheme="majorBidi" w:hAnsiTheme="majorBidi" w:cstheme="majorBidi"/>
                <w:cs/>
              </w:rPr>
            </w:pPr>
            <w:r w:rsidRPr="00863CFE">
              <w:rPr>
                <w:rFonts w:ascii="Angsana New" w:eastAsia="Arial Unicode MS" w:hAnsi="Angsana New" w:cs="Angsana New"/>
                <w:sz w:val="26"/>
                <w:szCs w:val="26"/>
              </w:rPr>
              <w:t>Long - term loans from financial institutions</w:t>
            </w:r>
          </w:p>
        </w:tc>
        <w:tc>
          <w:tcPr>
            <w:tcW w:w="1193" w:type="dxa"/>
          </w:tcPr>
          <w:p w14:paraId="17E53C74" w14:textId="4FC42660" w:rsidR="002B260D" w:rsidRPr="00E02A1C" w:rsidRDefault="00650AD7" w:rsidP="002B260D">
            <w:pPr>
              <w:spacing w:line="280" w:lineRule="exact"/>
              <w:ind w:right="170"/>
              <w:contextualSpacing/>
              <w:jc w:val="right"/>
              <w:rPr>
                <w:rFonts w:asciiTheme="majorBidi" w:hAnsiTheme="majorBidi" w:cstheme="majorBidi"/>
              </w:rPr>
            </w:pPr>
            <w:r>
              <w:rPr>
                <w:rFonts w:asciiTheme="majorBidi" w:hAnsiTheme="majorBidi" w:cstheme="majorBidi"/>
              </w:rPr>
              <w:t>-</w:t>
            </w:r>
          </w:p>
        </w:tc>
        <w:tc>
          <w:tcPr>
            <w:tcW w:w="142" w:type="dxa"/>
          </w:tcPr>
          <w:p w14:paraId="504CE01E" w14:textId="77777777" w:rsidR="002B260D" w:rsidRPr="00E02A1C" w:rsidRDefault="002B260D" w:rsidP="002B260D">
            <w:pPr>
              <w:spacing w:line="280" w:lineRule="exact"/>
              <w:contextualSpacing/>
              <w:jc w:val="right"/>
              <w:rPr>
                <w:rFonts w:asciiTheme="majorBidi" w:hAnsiTheme="majorBidi" w:cstheme="majorBidi"/>
              </w:rPr>
            </w:pPr>
          </w:p>
        </w:tc>
        <w:tc>
          <w:tcPr>
            <w:tcW w:w="1134" w:type="dxa"/>
          </w:tcPr>
          <w:p w14:paraId="303EBEA8" w14:textId="3AA8E84D"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60,026,428 </w:t>
            </w:r>
          </w:p>
        </w:tc>
        <w:tc>
          <w:tcPr>
            <w:tcW w:w="140" w:type="dxa"/>
            <w:shd w:val="clear" w:color="auto" w:fill="auto"/>
          </w:tcPr>
          <w:p w14:paraId="7225121D" w14:textId="77777777" w:rsidR="002B260D" w:rsidRPr="00E02A1C" w:rsidRDefault="002B260D" w:rsidP="002B260D">
            <w:pPr>
              <w:spacing w:line="280" w:lineRule="exact"/>
              <w:contextualSpacing/>
              <w:rPr>
                <w:rFonts w:asciiTheme="majorBidi" w:hAnsiTheme="majorBidi" w:cstheme="majorBidi"/>
              </w:rPr>
            </w:pPr>
          </w:p>
        </w:tc>
        <w:tc>
          <w:tcPr>
            <w:tcW w:w="1168" w:type="dxa"/>
            <w:shd w:val="clear" w:color="auto" w:fill="auto"/>
          </w:tcPr>
          <w:p w14:paraId="1334CFA2" w14:textId="1305F9A2" w:rsidR="002B260D" w:rsidRPr="00E02A1C" w:rsidRDefault="00650AD7" w:rsidP="002B260D">
            <w:pPr>
              <w:spacing w:line="280" w:lineRule="exact"/>
              <w:ind w:right="170"/>
              <w:contextualSpacing/>
              <w:jc w:val="right"/>
              <w:rPr>
                <w:rFonts w:asciiTheme="majorBidi" w:hAnsiTheme="majorBidi" w:cstheme="majorBidi"/>
              </w:rPr>
            </w:pPr>
            <w:r>
              <w:rPr>
                <w:rFonts w:asciiTheme="majorBidi" w:hAnsiTheme="majorBidi" w:cstheme="majorBidi"/>
              </w:rPr>
              <w:t>-</w:t>
            </w:r>
          </w:p>
        </w:tc>
        <w:tc>
          <w:tcPr>
            <w:tcW w:w="134" w:type="dxa"/>
            <w:shd w:val="clear" w:color="auto" w:fill="auto"/>
          </w:tcPr>
          <w:p w14:paraId="6C0E3F4F" w14:textId="77777777" w:rsidR="002B260D" w:rsidRPr="00E02A1C" w:rsidRDefault="002B260D" w:rsidP="002B260D">
            <w:pPr>
              <w:spacing w:line="280" w:lineRule="exact"/>
              <w:contextualSpacing/>
              <w:rPr>
                <w:rFonts w:asciiTheme="majorBidi" w:hAnsiTheme="majorBidi" w:cstheme="majorBidi"/>
              </w:rPr>
            </w:pPr>
          </w:p>
        </w:tc>
        <w:tc>
          <w:tcPr>
            <w:tcW w:w="1192" w:type="dxa"/>
          </w:tcPr>
          <w:p w14:paraId="799FA225" w14:textId="2782C227"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60,026,428 </w:t>
            </w:r>
          </w:p>
        </w:tc>
      </w:tr>
      <w:tr w:rsidR="002B260D" w:rsidRPr="00E02A1C" w14:paraId="7F53C461" w14:textId="77777777" w:rsidTr="00DE4339">
        <w:tc>
          <w:tcPr>
            <w:tcW w:w="3353" w:type="dxa"/>
            <w:vAlign w:val="bottom"/>
          </w:tcPr>
          <w:p w14:paraId="69AAAEB8" w14:textId="1E89EFC7" w:rsidR="002B260D" w:rsidRPr="00E02A1C" w:rsidRDefault="002B260D" w:rsidP="002B260D">
            <w:pPr>
              <w:tabs>
                <w:tab w:val="left" w:pos="284"/>
                <w:tab w:val="left" w:pos="851"/>
                <w:tab w:val="left" w:pos="1418"/>
                <w:tab w:val="left" w:pos="1985"/>
              </w:tabs>
              <w:spacing w:line="280" w:lineRule="exact"/>
              <w:contextualSpacing/>
              <w:rPr>
                <w:rFonts w:asciiTheme="majorBidi" w:hAnsiTheme="majorBidi" w:cstheme="majorBidi"/>
                <w:cs/>
              </w:rPr>
            </w:pPr>
            <w:r w:rsidRPr="00863CFE">
              <w:rPr>
                <w:rFonts w:ascii="Angsana New" w:eastAsia="Arial Unicode MS" w:hAnsi="Angsana New" w:cs="Angsana New"/>
                <w:sz w:val="26"/>
                <w:szCs w:val="26"/>
              </w:rPr>
              <w:t>Lease liabilities</w:t>
            </w:r>
          </w:p>
        </w:tc>
        <w:tc>
          <w:tcPr>
            <w:tcW w:w="1193" w:type="dxa"/>
          </w:tcPr>
          <w:p w14:paraId="53FDB890" w14:textId="33011F8C" w:rsidR="002B260D" w:rsidRPr="00E02A1C" w:rsidRDefault="00650AD7" w:rsidP="002B260D">
            <w:pPr>
              <w:spacing w:line="280" w:lineRule="exact"/>
              <w:ind w:right="170"/>
              <w:contextualSpacing/>
              <w:jc w:val="right"/>
              <w:rPr>
                <w:rFonts w:asciiTheme="majorBidi" w:hAnsiTheme="majorBidi" w:cstheme="majorBidi"/>
              </w:rPr>
            </w:pPr>
            <w:r>
              <w:rPr>
                <w:rFonts w:asciiTheme="majorBidi" w:hAnsiTheme="majorBidi" w:cstheme="majorBidi"/>
              </w:rPr>
              <w:t>-</w:t>
            </w:r>
          </w:p>
        </w:tc>
        <w:tc>
          <w:tcPr>
            <w:tcW w:w="142" w:type="dxa"/>
          </w:tcPr>
          <w:p w14:paraId="479E3F7C" w14:textId="77777777" w:rsidR="002B260D" w:rsidRPr="00E02A1C" w:rsidRDefault="002B260D" w:rsidP="002B260D">
            <w:pPr>
              <w:spacing w:line="280" w:lineRule="exact"/>
              <w:contextualSpacing/>
              <w:jc w:val="right"/>
              <w:rPr>
                <w:rFonts w:asciiTheme="majorBidi" w:hAnsiTheme="majorBidi" w:cstheme="majorBidi"/>
              </w:rPr>
            </w:pPr>
          </w:p>
        </w:tc>
        <w:tc>
          <w:tcPr>
            <w:tcW w:w="1134" w:type="dxa"/>
          </w:tcPr>
          <w:p w14:paraId="1CF6435A" w14:textId="3908C301"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491,290,772 </w:t>
            </w:r>
          </w:p>
        </w:tc>
        <w:tc>
          <w:tcPr>
            <w:tcW w:w="140" w:type="dxa"/>
            <w:shd w:val="clear" w:color="auto" w:fill="auto"/>
          </w:tcPr>
          <w:p w14:paraId="2E829C3A" w14:textId="77777777" w:rsidR="002B260D" w:rsidRPr="00E02A1C" w:rsidRDefault="002B260D" w:rsidP="002B260D">
            <w:pPr>
              <w:spacing w:line="280" w:lineRule="exact"/>
              <w:contextualSpacing/>
              <w:jc w:val="right"/>
              <w:rPr>
                <w:rFonts w:asciiTheme="majorBidi" w:hAnsiTheme="majorBidi" w:cstheme="majorBidi"/>
              </w:rPr>
            </w:pPr>
          </w:p>
        </w:tc>
        <w:tc>
          <w:tcPr>
            <w:tcW w:w="1168" w:type="dxa"/>
            <w:shd w:val="clear" w:color="auto" w:fill="auto"/>
          </w:tcPr>
          <w:p w14:paraId="63B03050" w14:textId="674679F7" w:rsidR="002B260D" w:rsidRPr="00E02A1C" w:rsidRDefault="00650AD7" w:rsidP="002B260D">
            <w:pPr>
              <w:spacing w:line="280" w:lineRule="exact"/>
              <w:ind w:right="170"/>
              <w:contextualSpacing/>
              <w:jc w:val="right"/>
              <w:rPr>
                <w:rFonts w:asciiTheme="majorBidi" w:hAnsiTheme="majorBidi" w:cstheme="majorBidi"/>
              </w:rPr>
            </w:pPr>
            <w:r>
              <w:rPr>
                <w:rFonts w:asciiTheme="majorBidi" w:hAnsiTheme="majorBidi" w:cstheme="majorBidi"/>
              </w:rPr>
              <w:t>-</w:t>
            </w:r>
          </w:p>
        </w:tc>
        <w:tc>
          <w:tcPr>
            <w:tcW w:w="134" w:type="dxa"/>
            <w:shd w:val="clear" w:color="auto" w:fill="auto"/>
          </w:tcPr>
          <w:p w14:paraId="793A65B2" w14:textId="77777777" w:rsidR="002B260D" w:rsidRPr="00E02A1C" w:rsidRDefault="002B260D" w:rsidP="002B260D">
            <w:pPr>
              <w:spacing w:line="280" w:lineRule="exact"/>
              <w:contextualSpacing/>
              <w:jc w:val="right"/>
              <w:rPr>
                <w:rFonts w:asciiTheme="majorBidi" w:hAnsiTheme="majorBidi" w:cstheme="majorBidi"/>
              </w:rPr>
            </w:pPr>
          </w:p>
        </w:tc>
        <w:tc>
          <w:tcPr>
            <w:tcW w:w="1192" w:type="dxa"/>
          </w:tcPr>
          <w:p w14:paraId="505C4870" w14:textId="132D7C79"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491,290,772 </w:t>
            </w:r>
          </w:p>
        </w:tc>
      </w:tr>
      <w:tr w:rsidR="002B260D" w:rsidRPr="00E02A1C" w14:paraId="1D32A162" w14:textId="77777777" w:rsidTr="00DE4339">
        <w:tc>
          <w:tcPr>
            <w:tcW w:w="3353" w:type="dxa"/>
            <w:vAlign w:val="bottom"/>
          </w:tcPr>
          <w:p w14:paraId="4B53DE55" w14:textId="2CC0577F" w:rsidR="002B260D" w:rsidRPr="00E02A1C" w:rsidRDefault="002B260D" w:rsidP="002B260D">
            <w:pPr>
              <w:tabs>
                <w:tab w:val="left" w:pos="284"/>
                <w:tab w:val="left" w:pos="851"/>
                <w:tab w:val="left" w:pos="1418"/>
                <w:tab w:val="left" w:pos="1985"/>
              </w:tabs>
              <w:spacing w:line="280" w:lineRule="exact"/>
              <w:contextualSpacing/>
              <w:rPr>
                <w:rFonts w:asciiTheme="majorBidi" w:hAnsiTheme="majorBidi" w:cstheme="majorBidi"/>
              </w:rPr>
            </w:pPr>
            <w:r w:rsidRPr="00863CFE">
              <w:rPr>
                <w:rFonts w:ascii="Angsana New" w:eastAsia="Arial Unicode MS" w:hAnsi="Angsana New" w:cs="Angsana New"/>
                <w:sz w:val="26"/>
                <w:szCs w:val="26"/>
              </w:rPr>
              <w:t>Other non - current liabilities</w:t>
            </w:r>
          </w:p>
        </w:tc>
        <w:tc>
          <w:tcPr>
            <w:tcW w:w="1193" w:type="dxa"/>
          </w:tcPr>
          <w:p w14:paraId="6B85507F" w14:textId="4D23FC33" w:rsidR="002B260D" w:rsidRPr="00E02A1C" w:rsidRDefault="00650AD7" w:rsidP="002B260D">
            <w:pPr>
              <w:spacing w:line="280" w:lineRule="exact"/>
              <w:ind w:right="170"/>
              <w:contextualSpacing/>
              <w:jc w:val="right"/>
              <w:rPr>
                <w:rFonts w:asciiTheme="majorBidi" w:hAnsiTheme="majorBidi" w:cstheme="majorBidi"/>
              </w:rPr>
            </w:pPr>
            <w:r>
              <w:rPr>
                <w:rFonts w:asciiTheme="majorBidi" w:hAnsiTheme="majorBidi" w:cstheme="majorBidi"/>
              </w:rPr>
              <w:t>-</w:t>
            </w:r>
          </w:p>
        </w:tc>
        <w:tc>
          <w:tcPr>
            <w:tcW w:w="142" w:type="dxa"/>
          </w:tcPr>
          <w:p w14:paraId="746E0E5F" w14:textId="77777777" w:rsidR="002B260D" w:rsidRPr="00E02A1C" w:rsidRDefault="002B260D" w:rsidP="002B260D">
            <w:pPr>
              <w:spacing w:line="280" w:lineRule="exact"/>
              <w:contextualSpacing/>
              <w:jc w:val="right"/>
              <w:rPr>
                <w:rFonts w:asciiTheme="majorBidi" w:hAnsiTheme="majorBidi" w:cstheme="majorBidi"/>
              </w:rPr>
            </w:pPr>
          </w:p>
        </w:tc>
        <w:tc>
          <w:tcPr>
            <w:tcW w:w="1134" w:type="dxa"/>
          </w:tcPr>
          <w:p w14:paraId="3D2A44A1" w14:textId="32491DD9" w:rsidR="002B260D" w:rsidRPr="00A56DCC" w:rsidRDefault="00A56DCC" w:rsidP="00A56DCC">
            <w:pPr>
              <w:spacing w:line="280" w:lineRule="exact"/>
              <w:ind w:right="170"/>
              <w:contextualSpacing/>
              <w:jc w:val="right"/>
              <w:rPr>
                <w:rFonts w:asciiTheme="majorBidi" w:eastAsia="Arial Unicode MS" w:hAnsiTheme="majorBidi" w:cstheme="majorBidi"/>
                <w:color w:val="000000"/>
                <w:sz w:val="26"/>
                <w:szCs w:val="26"/>
              </w:rPr>
            </w:pPr>
            <w:r w:rsidRPr="00A56DCC">
              <w:rPr>
                <w:rFonts w:asciiTheme="majorBidi" w:eastAsia="Arial Unicode MS" w:hAnsiTheme="majorBidi" w:cstheme="majorBidi"/>
                <w:color w:val="000000"/>
                <w:sz w:val="26"/>
                <w:szCs w:val="26"/>
              </w:rPr>
              <w:t>-</w:t>
            </w:r>
          </w:p>
        </w:tc>
        <w:tc>
          <w:tcPr>
            <w:tcW w:w="140" w:type="dxa"/>
            <w:shd w:val="clear" w:color="auto" w:fill="auto"/>
          </w:tcPr>
          <w:p w14:paraId="1997A08B" w14:textId="77777777" w:rsidR="002B260D" w:rsidRPr="00E02A1C" w:rsidRDefault="002B260D" w:rsidP="002B260D">
            <w:pPr>
              <w:spacing w:line="280" w:lineRule="exact"/>
              <w:contextualSpacing/>
              <w:jc w:val="right"/>
              <w:rPr>
                <w:rFonts w:asciiTheme="majorBidi" w:hAnsiTheme="majorBidi" w:cstheme="majorBidi"/>
              </w:rPr>
            </w:pPr>
          </w:p>
        </w:tc>
        <w:tc>
          <w:tcPr>
            <w:tcW w:w="1168" w:type="dxa"/>
            <w:shd w:val="clear" w:color="auto" w:fill="auto"/>
          </w:tcPr>
          <w:p w14:paraId="68F6B5FB" w14:textId="530CEB2C" w:rsidR="002B260D" w:rsidRPr="00E02A1C" w:rsidRDefault="002B260D" w:rsidP="00650AD7">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9,340,079 </w:t>
            </w:r>
          </w:p>
        </w:tc>
        <w:tc>
          <w:tcPr>
            <w:tcW w:w="134" w:type="dxa"/>
            <w:shd w:val="clear" w:color="auto" w:fill="auto"/>
          </w:tcPr>
          <w:p w14:paraId="5BB054F2" w14:textId="77777777" w:rsidR="002B260D" w:rsidRPr="00E02A1C" w:rsidRDefault="002B260D" w:rsidP="002B260D">
            <w:pPr>
              <w:spacing w:line="280" w:lineRule="exact"/>
              <w:contextualSpacing/>
              <w:jc w:val="right"/>
              <w:rPr>
                <w:rFonts w:asciiTheme="majorBidi" w:hAnsiTheme="majorBidi" w:cstheme="majorBidi"/>
              </w:rPr>
            </w:pPr>
          </w:p>
        </w:tc>
        <w:tc>
          <w:tcPr>
            <w:tcW w:w="1192" w:type="dxa"/>
          </w:tcPr>
          <w:p w14:paraId="16B79DEF" w14:textId="31A6E02F" w:rsidR="002B260D" w:rsidRPr="00E02A1C" w:rsidRDefault="002B260D" w:rsidP="002B260D">
            <w:pPr>
              <w:spacing w:line="280" w:lineRule="exact"/>
              <w:contextualSpacing/>
              <w:jc w:val="right"/>
              <w:rPr>
                <w:rFonts w:asciiTheme="majorBidi" w:hAnsiTheme="majorBidi" w:cstheme="majorBidi"/>
              </w:rPr>
            </w:pPr>
            <w:r>
              <w:rPr>
                <w:rFonts w:asciiTheme="majorBidi" w:hAnsiTheme="majorBidi" w:cstheme="majorBidi"/>
                <w:sz w:val="26"/>
                <w:szCs w:val="26"/>
              </w:rPr>
              <w:t xml:space="preserve">  9,340,079 </w:t>
            </w:r>
          </w:p>
        </w:tc>
      </w:tr>
    </w:tbl>
    <w:p w14:paraId="0F85BD43" w14:textId="7F216571" w:rsidR="002B260D" w:rsidRDefault="00656732" w:rsidP="00656732">
      <w:pPr>
        <w:tabs>
          <w:tab w:val="left" w:pos="284"/>
          <w:tab w:val="left" w:pos="851"/>
          <w:tab w:val="left" w:pos="1418"/>
        </w:tabs>
        <w:spacing w:line="340" w:lineRule="exact"/>
        <w:jc w:val="thaiDistribute"/>
        <w:rPr>
          <w:rFonts w:asciiTheme="majorBidi" w:hAnsiTheme="majorBidi" w:cstheme="majorBidi"/>
          <w:sz w:val="32"/>
          <w:szCs w:val="32"/>
        </w:rPr>
      </w:pPr>
      <w:r w:rsidRPr="00336EE9">
        <w:rPr>
          <w:rFonts w:asciiTheme="majorBidi" w:hAnsiTheme="majorBidi" w:cstheme="majorBidi"/>
          <w:sz w:val="32"/>
          <w:szCs w:val="32"/>
        </w:rPr>
        <w:tab/>
      </w:r>
    </w:p>
    <w:p w14:paraId="3F3DA067" w14:textId="77777777" w:rsidR="003B3335" w:rsidRDefault="003B3335" w:rsidP="00656732">
      <w:pPr>
        <w:tabs>
          <w:tab w:val="left" w:pos="284"/>
          <w:tab w:val="left" w:pos="851"/>
          <w:tab w:val="left" w:pos="1418"/>
        </w:tabs>
        <w:spacing w:line="340" w:lineRule="exact"/>
        <w:jc w:val="thaiDistribute"/>
        <w:rPr>
          <w:rFonts w:asciiTheme="majorBidi" w:hAnsiTheme="majorBidi" w:cstheme="majorBidi"/>
          <w:sz w:val="32"/>
          <w:szCs w:val="32"/>
        </w:rPr>
      </w:pPr>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2B260D" w:rsidRPr="00336EE9" w14:paraId="3CC71C83" w14:textId="77777777" w:rsidTr="00DE4339">
        <w:tc>
          <w:tcPr>
            <w:tcW w:w="3353" w:type="dxa"/>
          </w:tcPr>
          <w:p w14:paraId="7357D919" w14:textId="77777777" w:rsidR="002B260D" w:rsidRPr="00336EE9" w:rsidRDefault="002B260D" w:rsidP="003B3335">
            <w:pPr>
              <w:tabs>
                <w:tab w:val="left" w:pos="284"/>
                <w:tab w:val="left" w:pos="851"/>
                <w:tab w:val="left" w:pos="1418"/>
                <w:tab w:val="left" w:pos="1985"/>
              </w:tabs>
              <w:spacing w:line="320" w:lineRule="exact"/>
              <w:contextualSpacing/>
              <w:rPr>
                <w:rFonts w:asciiTheme="majorBidi" w:hAnsiTheme="majorBidi" w:cstheme="majorBidi"/>
              </w:rPr>
            </w:pPr>
          </w:p>
        </w:tc>
        <w:tc>
          <w:tcPr>
            <w:tcW w:w="5103" w:type="dxa"/>
            <w:gridSpan w:val="7"/>
            <w:tcBorders>
              <w:bottom w:val="single" w:sz="6" w:space="0" w:color="auto"/>
            </w:tcBorders>
          </w:tcPr>
          <w:p w14:paraId="0C308766" w14:textId="77777777" w:rsidR="002B260D" w:rsidRPr="00336EE9" w:rsidRDefault="002B260D" w:rsidP="003B3335">
            <w:pPr>
              <w:spacing w:line="320" w:lineRule="exact"/>
              <w:contextualSpacing/>
              <w:jc w:val="right"/>
              <w:rPr>
                <w:rFonts w:asciiTheme="majorBidi" w:hAnsiTheme="majorBidi" w:cstheme="majorBidi"/>
                <w:cs/>
              </w:rPr>
            </w:pPr>
            <w:r w:rsidRPr="00336EE9">
              <w:rPr>
                <w:rFonts w:asciiTheme="majorBidi" w:hAnsiTheme="majorBidi" w:cstheme="majorBidi"/>
              </w:rPr>
              <w:t>(</w:t>
            </w:r>
            <w:r w:rsidRPr="00336EE9">
              <w:rPr>
                <w:rFonts w:asciiTheme="majorBidi" w:hAnsiTheme="majorBidi" w:cstheme="majorBidi"/>
                <w:sz w:val="24"/>
                <w:szCs w:val="24"/>
              </w:rPr>
              <w:t>Unit : Baht</w:t>
            </w:r>
            <w:r w:rsidRPr="00336EE9">
              <w:rPr>
                <w:rFonts w:asciiTheme="majorBidi" w:hAnsiTheme="majorBidi" w:cstheme="majorBidi"/>
                <w:cs/>
              </w:rPr>
              <w:t>)</w:t>
            </w:r>
          </w:p>
        </w:tc>
      </w:tr>
      <w:tr w:rsidR="002B260D" w:rsidRPr="00336EE9" w14:paraId="34825A08" w14:textId="77777777" w:rsidTr="00DE4339">
        <w:trPr>
          <w:cantSplit/>
        </w:trPr>
        <w:tc>
          <w:tcPr>
            <w:tcW w:w="3353" w:type="dxa"/>
          </w:tcPr>
          <w:p w14:paraId="3D9D99DE" w14:textId="77777777" w:rsidR="002B260D" w:rsidRPr="00336EE9" w:rsidRDefault="002B260D" w:rsidP="003B3335">
            <w:pPr>
              <w:tabs>
                <w:tab w:val="left" w:pos="284"/>
                <w:tab w:val="left" w:pos="851"/>
                <w:tab w:val="left" w:pos="1418"/>
                <w:tab w:val="left" w:pos="1985"/>
              </w:tabs>
              <w:spacing w:line="320" w:lineRule="exact"/>
              <w:contextualSpacing/>
              <w:rPr>
                <w:rFonts w:asciiTheme="majorBidi" w:hAnsiTheme="majorBidi" w:cstheme="majorBidi"/>
              </w:rPr>
            </w:pPr>
          </w:p>
        </w:tc>
        <w:tc>
          <w:tcPr>
            <w:tcW w:w="5103" w:type="dxa"/>
            <w:gridSpan w:val="7"/>
            <w:tcBorders>
              <w:bottom w:val="single" w:sz="6" w:space="0" w:color="auto"/>
            </w:tcBorders>
          </w:tcPr>
          <w:p w14:paraId="6224B00A" w14:textId="77777777" w:rsidR="002B260D" w:rsidRPr="00336EE9" w:rsidRDefault="002B260D" w:rsidP="003B3335">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Separate financial statements</w:t>
            </w:r>
          </w:p>
        </w:tc>
      </w:tr>
      <w:tr w:rsidR="002B260D" w:rsidRPr="00336EE9" w14:paraId="560E9D49" w14:textId="77777777" w:rsidTr="00DE4339">
        <w:tc>
          <w:tcPr>
            <w:tcW w:w="3353" w:type="dxa"/>
          </w:tcPr>
          <w:p w14:paraId="07C4BC0D" w14:textId="77777777" w:rsidR="002B260D" w:rsidRPr="00336EE9" w:rsidRDefault="002B260D" w:rsidP="003B3335">
            <w:pPr>
              <w:tabs>
                <w:tab w:val="left" w:pos="284"/>
                <w:tab w:val="left" w:pos="851"/>
                <w:tab w:val="left" w:pos="1418"/>
                <w:tab w:val="left" w:pos="1985"/>
              </w:tabs>
              <w:spacing w:line="320" w:lineRule="exact"/>
              <w:contextualSpacing/>
              <w:rPr>
                <w:rFonts w:asciiTheme="majorBidi" w:hAnsiTheme="majorBidi" w:cstheme="majorBidi"/>
              </w:rPr>
            </w:pPr>
          </w:p>
        </w:tc>
        <w:tc>
          <w:tcPr>
            <w:tcW w:w="1193" w:type="dxa"/>
            <w:tcBorders>
              <w:top w:val="single" w:sz="6" w:space="0" w:color="auto"/>
            </w:tcBorders>
          </w:tcPr>
          <w:p w14:paraId="216EFBB7" w14:textId="77777777" w:rsidR="002B260D" w:rsidRPr="00336EE9" w:rsidRDefault="002B260D" w:rsidP="003B3335">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Floating</w:t>
            </w:r>
          </w:p>
        </w:tc>
        <w:tc>
          <w:tcPr>
            <w:tcW w:w="142" w:type="dxa"/>
            <w:tcBorders>
              <w:top w:val="single" w:sz="6" w:space="0" w:color="auto"/>
            </w:tcBorders>
          </w:tcPr>
          <w:p w14:paraId="39BB6FC7" w14:textId="77777777" w:rsidR="002B260D" w:rsidRPr="00336EE9" w:rsidRDefault="002B260D" w:rsidP="003B3335">
            <w:pPr>
              <w:spacing w:line="320" w:lineRule="exact"/>
              <w:contextualSpacing/>
              <w:jc w:val="center"/>
              <w:rPr>
                <w:rFonts w:asciiTheme="majorBidi" w:hAnsiTheme="majorBidi" w:cstheme="majorBidi"/>
              </w:rPr>
            </w:pPr>
          </w:p>
        </w:tc>
        <w:tc>
          <w:tcPr>
            <w:tcW w:w="1134" w:type="dxa"/>
            <w:tcBorders>
              <w:top w:val="single" w:sz="6" w:space="0" w:color="auto"/>
            </w:tcBorders>
          </w:tcPr>
          <w:p w14:paraId="66BBE607" w14:textId="77777777" w:rsidR="002B260D" w:rsidRPr="00336EE9" w:rsidRDefault="002B260D" w:rsidP="003B3335">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Fixed</w:t>
            </w:r>
          </w:p>
        </w:tc>
        <w:tc>
          <w:tcPr>
            <w:tcW w:w="140" w:type="dxa"/>
            <w:tcBorders>
              <w:top w:val="single" w:sz="6" w:space="0" w:color="auto"/>
            </w:tcBorders>
            <w:shd w:val="clear" w:color="auto" w:fill="auto"/>
          </w:tcPr>
          <w:p w14:paraId="51749859" w14:textId="77777777" w:rsidR="002B260D" w:rsidRPr="00336EE9" w:rsidRDefault="002B260D" w:rsidP="003B3335">
            <w:pPr>
              <w:spacing w:line="320" w:lineRule="exact"/>
              <w:contextualSpacing/>
              <w:jc w:val="center"/>
              <w:rPr>
                <w:rFonts w:asciiTheme="majorBidi" w:hAnsiTheme="majorBidi" w:cstheme="majorBidi"/>
              </w:rPr>
            </w:pPr>
          </w:p>
        </w:tc>
        <w:tc>
          <w:tcPr>
            <w:tcW w:w="1168" w:type="dxa"/>
            <w:tcBorders>
              <w:top w:val="single" w:sz="6" w:space="0" w:color="auto"/>
            </w:tcBorders>
            <w:shd w:val="clear" w:color="auto" w:fill="auto"/>
          </w:tcPr>
          <w:p w14:paraId="01056733" w14:textId="77777777" w:rsidR="002B260D" w:rsidRPr="00336EE9" w:rsidRDefault="002B260D" w:rsidP="003B3335">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Interest - free</w:t>
            </w:r>
          </w:p>
        </w:tc>
        <w:tc>
          <w:tcPr>
            <w:tcW w:w="134" w:type="dxa"/>
            <w:tcBorders>
              <w:top w:val="single" w:sz="6" w:space="0" w:color="auto"/>
            </w:tcBorders>
            <w:shd w:val="clear" w:color="auto" w:fill="auto"/>
          </w:tcPr>
          <w:p w14:paraId="4754D356" w14:textId="77777777" w:rsidR="002B260D" w:rsidRPr="00336EE9" w:rsidRDefault="002B260D" w:rsidP="003B3335">
            <w:pPr>
              <w:spacing w:line="320" w:lineRule="exact"/>
              <w:contextualSpacing/>
              <w:jc w:val="center"/>
              <w:rPr>
                <w:rFonts w:asciiTheme="majorBidi" w:hAnsiTheme="majorBidi" w:cstheme="majorBidi"/>
              </w:rPr>
            </w:pPr>
          </w:p>
        </w:tc>
        <w:tc>
          <w:tcPr>
            <w:tcW w:w="1192" w:type="dxa"/>
            <w:tcBorders>
              <w:top w:val="single" w:sz="6" w:space="0" w:color="auto"/>
            </w:tcBorders>
          </w:tcPr>
          <w:p w14:paraId="1C3C72D9" w14:textId="77777777" w:rsidR="002B260D" w:rsidRPr="00336EE9" w:rsidRDefault="002B260D" w:rsidP="003B3335">
            <w:pPr>
              <w:spacing w:line="320" w:lineRule="exact"/>
              <w:contextualSpacing/>
              <w:jc w:val="center"/>
              <w:rPr>
                <w:rFonts w:asciiTheme="majorBidi" w:hAnsiTheme="majorBidi" w:cstheme="majorBidi"/>
                <w:cs/>
              </w:rPr>
            </w:pPr>
            <w:r w:rsidRPr="00336EE9">
              <w:rPr>
                <w:rFonts w:asciiTheme="majorBidi" w:hAnsiTheme="majorBidi" w:cstheme="majorBidi"/>
                <w:sz w:val="24"/>
                <w:szCs w:val="24"/>
              </w:rPr>
              <w:t>Total</w:t>
            </w:r>
          </w:p>
        </w:tc>
      </w:tr>
      <w:tr w:rsidR="002B260D" w:rsidRPr="00336EE9" w14:paraId="152CFC0C" w14:textId="77777777" w:rsidTr="00DE4339">
        <w:tc>
          <w:tcPr>
            <w:tcW w:w="3353" w:type="dxa"/>
            <w:vAlign w:val="center"/>
          </w:tcPr>
          <w:p w14:paraId="09B4EB0A" w14:textId="77777777" w:rsidR="002B260D" w:rsidRPr="00336EE9" w:rsidRDefault="002B260D" w:rsidP="003B3335">
            <w:pPr>
              <w:tabs>
                <w:tab w:val="left" w:pos="284"/>
                <w:tab w:val="left" w:pos="851"/>
                <w:tab w:val="left" w:pos="1418"/>
                <w:tab w:val="left" w:pos="1985"/>
              </w:tabs>
              <w:spacing w:line="320" w:lineRule="exact"/>
              <w:contextualSpacing/>
              <w:rPr>
                <w:rFonts w:asciiTheme="majorBidi" w:hAnsiTheme="majorBidi" w:cstheme="majorBidi"/>
              </w:rPr>
            </w:pPr>
          </w:p>
        </w:tc>
        <w:tc>
          <w:tcPr>
            <w:tcW w:w="1193" w:type="dxa"/>
          </w:tcPr>
          <w:p w14:paraId="7CA99939" w14:textId="77777777" w:rsidR="002B260D" w:rsidRPr="00336EE9" w:rsidRDefault="002B260D" w:rsidP="003B3335">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interest rate</w:t>
            </w:r>
          </w:p>
        </w:tc>
        <w:tc>
          <w:tcPr>
            <w:tcW w:w="142" w:type="dxa"/>
          </w:tcPr>
          <w:p w14:paraId="11682190" w14:textId="77777777" w:rsidR="002B260D" w:rsidRPr="00336EE9" w:rsidRDefault="002B260D" w:rsidP="003B3335">
            <w:pPr>
              <w:spacing w:line="320" w:lineRule="exact"/>
              <w:contextualSpacing/>
              <w:jc w:val="center"/>
              <w:rPr>
                <w:rFonts w:asciiTheme="majorBidi" w:hAnsiTheme="majorBidi" w:cstheme="majorBidi"/>
              </w:rPr>
            </w:pPr>
          </w:p>
        </w:tc>
        <w:tc>
          <w:tcPr>
            <w:tcW w:w="1134" w:type="dxa"/>
          </w:tcPr>
          <w:p w14:paraId="62DC3C8B" w14:textId="77777777" w:rsidR="002B260D" w:rsidRPr="00336EE9" w:rsidRDefault="002B260D" w:rsidP="003B3335">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interest rate</w:t>
            </w:r>
          </w:p>
        </w:tc>
        <w:tc>
          <w:tcPr>
            <w:tcW w:w="140" w:type="dxa"/>
            <w:shd w:val="clear" w:color="auto" w:fill="auto"/>
          </w:tcPr>
          <w:p w14:paraId="360B9948" w14:textId="77777777" w:rsidR="002B260D" w:rsidRPr="00336EE9" w:rsidRDefault="002B260D" w:rsidP="003B3335">
            <w:pPr>
              <w:spacing w:line="320" w:lineRule="exact"/>
              <w:contextualSpacing/>
              <w:jc w:val="center"/>
              <w:rPr>
                <w:rFonts w:asciiTheme="majorBidi" w:hAnsiTheme="majorBidi" w:cstheme="majorBidi"/>
              </w:rPr>
            </w:pPr>
          </w:p>
        </w:tc>
        <w:tc>
          <w:tcPr>
            <w:tcW w:w="1168" w:type="dxa"/>
            <w:shd w:val="clear" w:color="auto" w:fill="auto"/>
          </w:tcPr>
          <w:p w14:paraId="76043180" w14:textId="77777777" w:rsidR="002B260D" w:rsidRPr="00336EE9" w:rsidRDefault="002B260D" w:rsidP="003B3335">
            <w:pPr>
              <w:spacing w:line="320" w:lineRule="exact"/>
              <w:contextualSpacing/>
              <w:jc w:val="center"/>
              <w:rPr>
                <w:rFonts w:asciiTheme="majorBidi" w:hAnsiTheme="majorBidi" w:cstheme="majorBidi"/>
              </w:rPr>
            </w:pPr>
          </w:p>
        </w:tc>
        <w:tc>
          <w:tcPr>
            <w:tcW w:w="134" w:type="dxa"/>
            <w:shd w:val="clear" w:color="auto" w:fill="auto"/>
          </w:tcPr>
          <w:p w14:paraId="19EBED3E" w14:textId="77777777" w:rsidR="002B260D" w:rsidRPr="00336EE9" w:rsidRDefault="002B260D" w:rsidP="003B3335">
            <w:pPr>
              <w:spacing w:line="320" w:lineRule="exact"/>
              <w:contextualSpacing/>
              <w:jc w:val="center"/>
              <w:rPr>
                <w:rFonts w:asciiTheme="majorBidi" w:hAnsiTheme="majorBidi" w:cstheme="majorBidi"/>
              </w:rPr>
            </w:pPr>
          </w:p>
        </w:tc>
        <w:tc>
          <w:tcPr>
            <w:tcW w:w="1192" w:type="dxa"/>
          </w:tcPr>
          <w:p w14:paraId="0AF9332D" w14:textId="77777777" w:rsidR="002B260D" w:rsidRPr="00336EE9" w:rsidRDefault="002B260D" w:rsidP="003B3335">
            <w:pPr>
              <w:spacing w:line="320" w:lineRule="exact"/>
              <w:contextualSpacing/>
              <w:jc w:val="center"/>
              <w:rPr>
                <w:rFonts w:asciiTheme="majorBidi" w:hAnsiTheme="majorBidi" w:cstheme="majorBidi"/>
              </w:rPr>
            </w:pPr>
          </w:p>
        </w:tc>
      </w:tr>
      <w:tr w:rsidR="002B260D" w:rsidRPr="00336EE9" w14:paraId="580C5775" w14:textId="77777777" w:rsidTr="00DE4339">
        <w:tc>
          <w:tcPr>
            <w:tcW w:w="3353" w:type="dxa"/>
            <w:vAlign w:val="center"/>
          </w:tcPr>
          <w:p w14:paraId="79CE22C3" w14:textId="77777777" w:rsidR="002B260D" w:rsidRPr="00336EE9" w:rsidRDefault="002B260D" w:rsidP="003B3335">
            <w:pPr>
              <w:tabs>
                <w:tab w:val="left" w:pos="284"/>
                <w:tab w:val="left" w:pos="851"/>
                <w:tab w:val="left" w:pos="1418"/>
                <w:tab w:val="left" w:pos="1985"/>
              </w:tabs>
              <w:spacing w:line="320" w:lineRule="exact"/>
              <w:contextualSpacing/>
              <w:rPr>
                <w:rFonts w:asciiTheme="majorBidi" w:hAnsiTheme="majorBidi" w:cstheme="majorBidi"/>
              </w:rPr>
            </w:pPr>
          </w:p>
        </w:tc>
        <w:tc>
          <w:tcPr>
            <w:tcW w:w="1193" w:type="dxa"/>
            <w:tcBorders>
              <w:bottom w:val="single" w:sz="6" w:space="0" w:color="auto"/>
            </w:tcBorders>
          </w:tcPr>
          <w:p w14:paraId="74187AD6" w14:textId="77777777" w:rsidR="002B260D" w:rsidRPr="00336EE9" w:rsidRDefault="002B260D" w:rsidP="003B3335">
            <w:pPr>
              <w:spacing w:line="320" w:lineRule="exact"/>
              <w:contextualSpacing/>
              <w:jc w:val="center"/>
              <w:rPr>
                <w:rFonts w:asciiTheme="majorBidi" w:hAnsiTheme="majorBidi" w:cstheme="majorBidi"/>
              </w:rPr>
            </w:pPr>
            <w:r w:rsidRPr="00336EE9">
              <w:rPr>
                <w:rFonts w:asciiTheme="majorBidi" w:hAnsiTheme="majorBidi" w:cstheme="majorBidi"/>
                <w:sz w:val="24"/>
                <w:szCs w:val="24"/>
              </w:rPr>
              <w:t>Floating</w:t>
            </w:r>
          </w:p>
        </w:tc>
        <w:tc>
          <w:tcPr>
            <w:tcW w:w="142" w:type="dxa"/>
          </w:tcPr>
          <w:p w14:paraId="6A2D6870" w14:textId="77777777" w:rsidR="002B260D" w:rsidRPr="00336EE9" w:rsidRDefault="002B260D" w:rsidP="003B3335">
            <w:pPr>
              <w:spacing w:line="320" w:lineRule="exact"/>
              <w:contextualSpacing/>
              <w:jc w:val="center"/>
              <w:rPr>
                <w:rFonts w:asciiTheme="majorBidi" w:hAnsiTheme="majorBidi" w:cstheme="majorBidi"/>
              </w:rPr>
            </w:pPr>
          </w:p>
        </w:tc>
        <w:tc>
          <w:tcPr>
            <w:tcW w:w="1134" w:type="dxa"/>
            <w:tcBorders>
              <w:bottom w:val="single" w:sz="6" w:space="0" w:color="auto"/>
            </w:tcBorders>
          </w:tcPr>
          <w:p w14:paraId="6B0C84E6" w14:textId="77777777" w:rsidR="002B260D" w:rsidRPr="00336EE9" w:rsidRDefault="002B260D" w:rsidP="003B3335">
            <w:pPr>
              <w:spacing w:line="320" w:lineRule="exact"/>
              <w:contextualSpacing/>
              <w:jc w:val="center"/>
              <w:rPr>
                <w:rFonts w:asciiTheme="majorBidi" w:hAnsiTheme="majorBidi" w:cstheme="majorBidi"/>
              </w:rPr>
            </w:pPr>
          </w:p>
        </w:tc>
        <w:tc>
          <w:tcPr>
            <w:tcW w:w="140" w:type="dxa"/>
            <w:shd w:val="clear" w:color="auto" w:fill="auto"/>
          </w:tcPr>
          <w:p w14:paraId="5A536131" w14:textId="77777777" w:rsidR="002B260D" w:rsidRPr="00336EE9" w:rsidRDefault="002B260D" w:rsidP="003B3335">
            <w:pPr>
              <w:spacing w:line="320" w:lineRule="exact"/>
              <w:contextualSpacing/>
              <w:jc w:val="center"/>
              <w:rPr>
                <w:rFonts w:asciiTheme="majorBidi" w:hAnsiTheme="majorBidi" w:cstheme="majorBidi"/>
              </w:rPr>
            </w:pPr>
          </w:p>
        </w:tc>
        <w:tc>
          <w:tcPr>
            <w:tcW w:w="1168" w:type="dxa"/>
            <w:tcBorders>
              <w:bottom w:val="single" w:sz="6" w:space="0" w:color="auto"/>
            </w:tcBorders>
            <w:shd w:val="clear" w:color="auto" w:fill="auto"/>
          </w:tcPr>
          <w:p w14:paraId="4BC47588" w14:textId="77777777" w:rsidR="002B260D" w:rsidRPr="00336EE9" w:rsidRDefault="002B260D" w:rsidP="003B3335">
            <w:pPr>
              <w:spacing w:line="320" w:lineRule="exact"/>
              <w:contextualSpacing/>
              <w:jc w:val="center"/>
              <w:rPr>
                <w:rFonts w:asciiTheme="majorBidi" w:hAnsiTheme="majorBidi" w:cstheme="majorBidi"/>
              </w:rPr>
            </w:pPr>
          </w:p>
        </w:tc>
        <w:tc>
          <w:tcPr>
            <w:tcW w:w="134" w:type="dxa"/>
            <w:shd w:val="clear" w:color="auto" w:fill="auto"/>
          </w:tcPr>
          <w:p w14:paraId="4ADDCF5A" w14:textId="77777777" w:rsidR="002B260D" w:rsidRPr="00336EE9" w:rsidRDefault="002B260D" w:rsidP="003B3335">
            <w:pPr>
              <w:spacing w:line="320" w:lineRule="exact"/>
              <w:contextualSpacing/>
              <w:jc w:val="center"/>
              <w:rPr>
                <w:rFonts w:asciiTheme="majorBidi" w:hAnsiTheme="majorBidi" w:cstheme="majorBidi"/>
              </w:rPr>
            </w:pPr>
          </w:p>
        </w:tc>
        <w:tc>
          <w:tcPr>
            <w:tcW w:w="1192" w:type="dxa"/>
            <w:tcBorders>
              <w:bottom w:val="single" w:sz="6" w:space="0" w:color="auto"/>
            </w:tcBorders>
          </w:tcPr>
          <w:p w14:paraId="3A688D95" w14:textId="77777777" w:rsidR="002B260D" w:rsidRPr="00336EE9" w:rsidRDefault="002B260D" w:rsidP="003B3335">
            <w:pPr>
              <w:spacing w:line="320" w:lineRule="exact"/>
              <w:contextualSpacing/>
              <w:jc w:val="center"/>
              <w:rPr>
                <w:rFonts w:asciiTheme="majorBidi" w:hAnsiTheme="majorBidi" w:cstheme="majorBidi"/>
              </w:rPr>
            </w:pPr>
          </w:p>
        </w:tc>
      </w:tr>
      <w:tr w:rsidR="002B260D" w:rsidRPr="00336EE9" w14:paraId="5F69E59D" w14:textId="77777777" w:rsidTr="00DE4339">
        <w:trPr>
          <w:trHeight w:val="280"/>
        </w:trPr>
        <w:tc>
          <w:tcPr>
            <w:tcW w:w="3353" w:type="dxa"/>
            <w:vAlign w:val="center"/>
          </w:tcPr>
          <w:p w14:paraId="6C840489" w14:textId="77777777" w:rsidR="002B260D" w:rsidRPr="00336EE9" w:rsidRDefault="002B260D" w:rsidP="003B3335">
            <w:pPr>
              <w:tabs>
                <w:tab w:val="left" w:pos="284"/>
                <w:tab w:val="left" w:pos="851"/>
                <w:tab w:val="left" w:pos="1418"/>
                <w:tab w:val="left" w:pos="1985"/>
              </w:tabs>
              <w:spacing w:line="320" w:lineRule="exact"/>
              <w:contextualSpacing/>
              <w:rPr>
                <w:rFonts w:asciiTheme="majorBidi" w:hAnsiTheme="majorBidi" w:cstheme="majorBidi"/>
                <w:u w:val="single"/>
                <w:cs/>
              </w:rPr>
            </w:pPr>
            <w:r w:rsidRPr="00336EE9">
              <w:rPr>
                <w:rFonts w:asciiTheme="majorBidi" w:hAnsiTheme="majorBidi" w:cstheme="majorBidi"/>
                <w:u w:val="single"/>
              </w:rPr>
              <w:t>Financial assets</w:t>
            </w:r>
          </w:p>
        </w:tc>
        <w:tc>
          <w:tcPr>
            <w:tcW w:w="1193" w:type="dxa"/>
          </w:tcPr>
          <w:p w14:paraId="1FAEDE3A" w14:textId="77777777" w:rsidR="002B260D" w:rsidRPr="00336EE9" w:rsidRDefault="002B260D" w:rsidP="003B3335">
            <w:pPr>
              <w:spacing w:line="320" w:lineRule="exact"/>
              <w:contextualSpacing/>
              <w:jc w:val="right"/>
              <w:rPr>
                <w:rFonts w:asciiTheme="majorBidi" w:hAnsiTheme="majorBidi" w:cstheme="majorBidi"/>
              </w:rPr>
            </w:pPr>
          </w:p>
        </w:tc>
        <w:tc>
          <w:tcPr>
            <w:tcW w:w="142" w:type="dxa"/>
          </w:tcPr>
          <w:p w14:paraId="129024A0"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3ED9C187" w14:textId="77777777" w:rsidR="002B260D" w:rsidRPr="00336EE9" w:rsidRDefault="002B260D" w:rsidP="003B3335">
            <w:pPr>
              <w:spacing w:line="320" w:lineRule="exact"/>
              <w:contextualSpacing/>
              <w:jc w:val="right"/>
              <w:rPr>
                <w:rFonts w:asciiTheme="majorBidi" w:hAnsiTheme="majorBidi" w:cstheme="majorBidi"/>
              </w:rPr>
            </w:pPr>
          </w:p>
        </w:tc>
        <w:tc>
          <w:tcPr>
            <w:tcW w:w="140" w:type="dxa"/>
            <w:shd w:val="clear" w:color="auto" w:fill="auto"/>
          </w:tcPr>
          <w:p w14:paraId="42E222BF" w14:textId="77777777" w:rsidR="002B260D" w:rsidRPr="00336EE9" w:rsidRDefault="002B260D" w:rsidP="003B3335">
            <w:pPr>
              <w:spacing w:line="320" w:lineRule="exact"/>
              <w:contextualSpacing/>
              <w:jc w:val="right"/>
              <w:rPr>
                <w:rFonts w:asciiTheme="majorBidi" w:hAnsiTheme="majorBidi" w:cstheme="majorBidi"/>
              </w:rPr>
            </w:pPr>
          </w:p>
        </w:tc>
        <w:tc>
          <w:tcPr>
            <w:tcW w:w="1168" w:type="dxa"/>
            <w:tcBorders>
              <w:top w:val="single" w:sz="6" w:space="0" w:color="auto"/>
            </w:tcBorders>
            <w:shd w:val="clear" w:color="auto" w:fill="auto"/>
          </w:tcPr>
          <w:p w14:paraId="785BD6E5" w14:textId="77777777" w:rsidR="002B260D" w:rsidRPr="00336EE9" w:rsidRDefault="002B260D" w:rsidP="003B3335">
            <w:pPr>
              <w:spacing w:line="320" w:lineRule="exact"/>
              <w:contextualSpacing/>
              <w:jc w:val="right"/>
              <w:rPr>
                <w:rFonts w:asciiTheme="majorBidi" w:hAnsiTheme="majorBidi" w:cstheme="majorBidi"/>
              </w:rPr>
            </w:pPr>
          </w:p>
        </w:tc>
        <w:tc>
          <w:tcPr>
            <w:tcW w:w="134" w:type="dxa"/>
            <w:shd w:val="clear" w:color="auto" w:fill="auto"/>
          </w:tcPr>
          <w:p w14:paraId="76500367" w14:textId="77777777" w:rsidR="002B260D" w:rsidRPr="00336EE9" w:rsidRDefault="002B260D" w:rsidP="003B3335">
            <w:pPr>
              <w:spacing w:line="320" w:lineRule="exact"/>
              <w:contextualSpacing/>
              <w:jc w:val="right"/>
              <w:rPr>
                <w:rFonts w:asciiTheme="majorBidi" w:hAnsiTheme="majorBidi" w:cstheme="majorBidi"/>
              </w:rPr>
            </w:pPr>
          </w:p>
        </w:tc>
        <w:tc>
          <w:tcPr>
            <w:tcW w:w="1192" w:type="dxa"/>
          </w:tcPr>
          <w:p w14:paraId="769F7C21" w14:textId="77777777" w:rsidR="002B260D" w:rsidRPr="00336EE9" w:rsidRDefault="002B260D" w:rsidP="003B3335">
            <w:pPr>
              <w:spacing w:line="320" w:lineRule="exact"/>
              <w:contextualSpacing/>
              <w:jc w:val="right"/>
              <w:rPr>
                <w:rFonts w:asciiTheme="majorBidi" w:hAnsiTheme="majorBidi" w:cstheme="majorBidi"/>
              </w:rPr>
            </w:pPr>
          </w:p>
        </w:tc>
      </w:tr>
      <w:tr w:rsidR="002B260D" w:rsidRPr="00336EE9" w14:paraId="4A8FF4C6" w14:textId="77777777" w:rsidTr="00DE4339">
        <w:trPr>
          <w:trHeight w:val="375"/>
        </w:trPr>
        <w:tc>
          <w:tcPr>
            <w:tcW w:w="3353" w:type="dxa"/>
            <w:vAlign w:val="center"/>
          </w:tcPr>
          <w:p w14:paraId="7C9A99F7" w14:textId="77777777" w:rsidR="002B260D" w:rsidRPr="00336EE9" w:rsidRDefault="002B260D" w:rsidP="003B3335">
            <w:pPr>
              <w:tabs>
                <w:tab w:val="left" w:pos="284"/>
                <w:tab w:val="left" w:pos="851"/>
                <w:tab w:val="left" w:pos="1418"/>
                <w:tab w:val="left" w:pos="1985"/>
              </w:tabs>
              <w:spacing w:line="320" w:lineRule="exact"/>
              <w:contextualSpacing/>
              <w:rPr>
                <w:rFonts w:asciiTheme="majorBidi" w:hAnsiTheme="majorBidi" w:cstheme="majorBidi"/>
                <w:cs/>
              </w:rPr>
            </w:pPr>
            <w:r w:rsidRPr="00336EE9">
              <w:rPr>
                <w:rFonts w:asciiTheme="majorBidi" w:hAnsiTheme="majorBidi" w:cstheme="majorBidi"/>
              </w:rPr>
              <w:t>Cash and cash equivalents</w:t>
            </w:r>
          </w:p>
        </w:tc>
        <w:tc>
          <w:tcPr>
            <w:tcW w:w="1193" w:type="dxa"/>
          </w:tcPr>
          <w:p w14:paraId="52118214" w14:textId="6CBAA310" w:rsidR="002B260D" w:rsidRPr="00336EE9" w:rsidRDefault="002B260D" w:rsidP="003B3335">
            <w:pPr>
              <w:spacing w:line="320" w:lineRule="exact"/>
              <w:contextualSpacing/>
              <w:jc w:val="right"/>
              <w:rPr>
                <w:rFonts w:asciiTheme="majorBidi" w:hAnsiTheme="majorBidi" w:cstheme="majorBidi"/>
                <w:cs/>
              </w:rPr>
            </w:pPr>
            <w:r>
              <w:rPr>
                <w:rFonts w:asciiTheme="majorBidi" w:hAnsiTheme="majorBidi" w:cstheme="majorBidi"/>
                <w:sz w:val="26"/>
                <w:szCs w:val="26"/>
              </w:rPr>
              <w:t xml:space="preserve"> 5,660,480 </w:t>
            </w:r>
          </w:p>
        </w:tc>
        <w:tc>
          <w:tcPr>
            <w:tcW w:w="142" w:type="dxa"/>
          </w:tcPr>
          <w:p w14:paraId="04B82218"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2700AA9E" w14:textId="7E685719" w:rsidR="002B260D" w:rsidRPr="002B260D" w:rsidRDefault="002B260D" w:rsidP="003B3335">
            <w:pPr>
              <w:spacing w:line="320" w:lineRule="exact"/>
              <w:ind w:right="170"/>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0" w:type="dxa"/>
            <w:shd w:val="clear" w:color="auto" w:fill="auto"/>
          </w:tcPr>
          <w:p w14:paraId="5F9E3634" w14:textId="77777777" w:rsidR="002B260D" w:rsidRPr="00336EE9" w:rsidRDefault="002B260D" w:rsidP="003B3335">
            <w:pPr>
              <w:spacing w:line="320" w:lineRule="exact"/>
              <w:contextualSpacing/>
              <w:jc w:val="right"/>
              <w:rPr>
                <w:rFonts w:asciiTheme="majorBidi" w:hAnsiTheme="majorBidi" w:cstheme="majorBidi"/>
              </w:rPr>
            </w:pPr>
          </w:p>
        </w:tc>
        <w:tc>
          <w:tcPr>
            <w:tcW w:w="1168" w:type="dxa"/>
            <w:shd w:val="clear" w:color="auto" w:fill="auto"/>
          </w:tcPr>
          <w:p w14:paraId="53925BAE" w14:textId="1A92382B" w:rsidR="002B260D" w:rsidRPr="002B260D" w:rsidRDefault="002B260D" w:rsidP="003B3335">
            <w:pPr>
              <w:spacing w:line="320" w:lineRule="exact"/>
              <w:contextualSpacing/>
              <w:jc w:val="right"/>
              <w:rPr>
                <w:rFonts w:asciiTheme="majorBidi" w:hAnsiTheme="majorBidi" w:cstheme="majorBidi"/>
                <w:sz w:val="26"/>
                <w:szCs w:val="26"/>
              </w:rPr>
            </w:pPr>
            <w:r>
              <w:rPr>
                <w:rFonts w:asciiTheme="majorBidi" w:hAnsiTheme="majorBidi" w:cstheme="majorBidi"/>
                <w:sz w:val="26"/>
                <w:szCs w:val="26"/>
              </w:rPr>
              <w:t>421,890</w:t>
            </w:r>
          </w:p>
        </w:tc>
        <w:tc>
          <w:tcPr>
            <w:tcW w:w="134" w:type="dxa"/>
            <w:shd w:val="clear" w:color="auto" w:fill="auto"/>
          </w:tcPr>
          <w:p w14:paraId="30D4068B" w14:textId="77777777" w:rsidR="002B260D" w:rsidRPr="00336EE9" w:rsidRDefault="002B260D" w:rsidP="003B3335">
            <w:pPr>
              <w:spacing w:line="320" w:lineRule="exact"/>
              <w:contextualSpacing/>
              <w:jc w:val="right"/>
              <w:rPr>
                <w:rFonts w:asciiTheme="majorBidi" w:hAnsiTheme="majorBidi" w:cstheme="majorBidi"/>
              </w:rPr>
            </w:pPr>
          </w:p>
        </w:tc>
        <w:tc>
          <w:tcPr>
            <w:tcW w:w="1192" w:type="dxa"/>
          </w:tcPr>
          <w:p w14:paraId="510BBE4A" w14:textId="614712A4" w:rsidR="002B260D" w:rsidRPr="00336EE9" w:rsidRDefault="002B260D" w:rsidP="003B3335">
            <w:pPr>
              <w:spacing w:line="320" w:lineRule="exact"/>
              <w:contextualSpacing/>
              <w:jc w:val="right"/>
              <w:rPr>
                <w:rFonts w:asciiTheme="majorBidi" w:hAnsiTheme="majorBidi" w:cstheme="majorBidi"/>
              </w:rPr>
            </w:pPr>
            <w:r>
              <w:rPr>
                <w:rFonts w:asciiTheme="majorBidi" w:hAnsiTheme="majorBidi" w:cstheme="majorBidi"/>
                <w:sz w:val="26"/>
                <w:szCs w:val="26"/>
              </w:rPr>
              <w:t xml:space="preserve"> 6,082,370 </w:t>
            </w:r>
          </w:p>
        </w:tc>
      </w:tr>
      <w:tr w:rsidR="002B260D" w:rsidRPr="00336EE9" w14:paraId="152269B1" w14:textId="77777777" w:rsidTr="00DE4339">
        <w:tc>
          <w:tcPr>
            <w:tcW w:w="3353" w:type="dxa"/>
            <w:vAlign w:val="bottom"/>
          </w:tcPr>
          <w:p w14:paraId="22E85077" w14:textId="6C63B382" w:rsidR="002B260D" w:rsidRPr="00336EE9" w:rsidRDefault="002B260D" w:rsidP="003B3335">
            <w:pPr>
              <w:tabs>
                <w:tab w:val="left" w:pos="284"/>
                <w:tab w:val="left" w:pos="851"/>
                <w:tab w:val="left" w:pos="1418"/>
                <w:tab w:val="left" w:pos="1985"/>
              </w:tabs>
              <w:spacing w:line="320" w:lineRule="exact"/>
              <w:contextualSpacing/>
              <w:rPr>
                <w:rFonts w:asciiTheme="majorBidi" w:hAnsiTheme="majorBidi" w:cstheme="majorBidi"/>
              </w:rPr>
            </w:pPr>
            <w:r w:rsidRPr="00863CFE">
              <w:rPr>
                <w:rFonts w:ascii="Angsana New" w:eastAsia="Arial Unicode MS" w:hAnsi="Angsana New" w:cs="Angsana New"/>
                <w:sz w:val="26"/>
                <w:szCs w:val="26"/>
              </w:rPr>
              <w:t xml:space="preserve">Trade and other current receivables </w:t>
            </w:r>
          </w:p>
        </w:tc>
        <w:tc>
          <w:tcPr>
            <w:tcW w:w="1193" w:type="dxa"/>
          </w:tcPr>
          <w:p w14:paraId="4563BBFF" w14:textId="4D73501C" w:rsidR="002B260D" w:rsidRPr="00336EE9" w:rsidRDefault="002B260D" w:rsidP="003B3335">
            <w:pPr>
              <w:spacing w:line="32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1E300C84"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345CE67E" w14:textId="1C5DD135" w:rsidR="002B260D" w:rsidRPr="002B260D" w:rsidRDefault="002B260D" w:rsidP="003B3335">
            <w:pPr>
              <w:spacing w:line="320" w:lineRule="exact"/>
              <w:ind w:right="170"/>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0" w:type="dxa"/>
            <w:shd w:val="clear" w:color="auto" w:fill="auto"/>
          </w:tcPr>
          <w:p w14:paraId="6B032EA3" w14:textId="77777777" w:rsidR="002B260D" w:rsidRPr="00336EE9" w:rsidRDefault="002B260D" w:rsidP="003B3335">
            <w:pPr>
              <w:spacing w:line="320" w:lineRule="exact"/>
              <w:contextualSpacing/>
              <w:jc w:val="right"/>
              <w:rPr>
                <w:rFonts w:asciiTheme="majorBidi" w:hAnsiTheme="majorBidi" w:cstheme="majorBidi"/>
              </w:rPr>
            </w:pPr>
          </w:p>
        </w:tc>
        <w:tc>
          <w:tcPr>
            <w:tcW w:w="1168" w:type="dxa"/>
            <w:shd w:val="clear" w:color="auto" w:fill="auto"/>
          </w:tcPr>
          <w:p w14:paraId="74210C43" w14:textId="7E6E9121" w:rsidR="002B260D" w:rsidRPr="002B260D" w:rsidRDefault="002B260D" w:rsidP="003B3335">
            <w:pPr>
              <w:spacing w:line="320" w:lineRule="exact"/>
              <w:contextualSpacing/>
              <w:jc w:val="right"/>
              <w:rPr>
                <w:rFonts w:asciiTheme="majorBidi" w:hAnsiTheme="majorBidi" w:cstheme="majorBidi"/>
                <w:sz w:val="26"/>
                <w:szCs w:val="26"/>
              </w:rPr>
            </w:pPr>
            <w:r>
              <w:rPr>
                <w:rFonts w:asciiTheme="majorBidi" w:hAnsiTheme="majorBidi" w:cstheme="majorBidi"/>
                <w:sz w:val="26"/>
                <w:szCs w:val="26"/>
              </w:rPr>
              <w:t xml:space="preserve">159,953,508 </w:t>
            </w:r>
          </w:p>
        </w:tc>
        <w:tc>
          <w:tcPr>
            <w:tcW w:w="134" w:type="dxa"/>
            <w:shd w:val="clear" w:color="auto" w:fill="auto"/>
          </w:tcPr>
          <w:p w14:paraId="32E059A8" w14:textId="77777777" w:rsidR="002B260D" w:rsidRPr="00336EE9" w:rsidRDefault="002B260D" w:rsidP="003B3335">
            <w:pPr>
              <w:spacing w:line="320" w:lineRule="exact"/>
              <w:contextualSpacing/>
              <w:jc w:val="right"/>
              <w:rPr>
                <w:rFonts w:asciiTheme="majorBidi" w:hAnsiTheme="majorBidi" w:cstheme="majorBidi"/>
              </w:rPr>
            </w:pPr>
          </w:p>
        </w:tc>
        <w:tc>
          <w:tcPr>
            <w:tcW w:w="1192" w:type="dxa"/>
          </w:tcPr>
          <w:p w14:paraId="63DC4A7C" w14:textId="30BADD08" w:rsidR="002B260D" w:rsidRPr="00336EE9" w:rsidRDefault="002B260D" w:rsidP="003B3335">
            <w:pPr>
              <w:spacing w:line="320" w:lineRule="exact"/>
              <w:contextualSpacing/>
              <w:jc w:val="right"/>
              <w:rPr>
                <w:rFonts w:asciiTheme="majorBidi" w:hAnsiTheme="majorBidi" w:cstheme="majorBidi"/>
              </w:rPr>
            </w:pPr>
            <w:r>
              <w:rPr>
                <w:rFonts w:asciiTheme="majorBidi" w:hAnsiTheme="majorBidi" w:cstheme="majorBidi"/>
                <w:sz w:val="26"/>
                <w:szCs w:val="26"/>
              </w:rPr>
              <w:t xml:space="preserve"> 159,953,508 </w:t>
            </w:r>
          </w:p>
        </w:tc>
      </w:tr>
      <w:tr w:rsidR="002B260D" w:rsidRPr="00336EE9" w14:paraId="6C18FCE0" w14:textId="77777777" w:rsidTr="00DE4339">
        <w:tc>
          <w:tcPr>
            <w:tcW w:w="3353" w:type="dxa"/>
            <w:vAlign w:val="bottom"/>
          </w:tcPr>
          <w:p w14:paraId="643D5B54" w14:textId="094FF682" w:rsidR="002B260D" w:rsidRPr="00336EE9" w:rsidRDefault="002B260D" w:rsidP="003B3335">
            <w:pPr>
              <w:tabs>
                <w:tab w:val="left" w:pos="284"/>
                <w:tab w:val="left" w:pos="851"/>
                <w:tab w:val="left" w:pos="1418"/>
                <w:tab w:val="left" w:pos="1985"/>
              </w:tabs>
              <w:spacing w:line="320" w:lineRule="exact"/>
              <w:ind w:right="-153"/>
              <w:contextualSpacing/>
              <w:rPr>
                <w:rFonts w:asciiTheme="majorBidi" w:hAnsiTheme="majorBidi" w:cstheme="majorBidi"/>
                <w:spacing w:val="-6"/>
                <w:cs/>
              </w:rPr>
            </w:pPr>
            <w:r w:rsidRPr="00863CFE">
              <w:rPr>
                <w:rFonts w:ascii="Angsana New" w:eastAsia="Arial Unicode MS" w:hAnsi="Angsana New" w:cs="Angsana New"/>
                <w:sz w:val="26"/>
                <w:szCs w:val="26"/>
              </w:rPr>
              <w:t>Unbilled income</w:t>
            </w:r>
          </w:p>
        </w:tc>
        <w:tc>
          <w:tcPr>
            <w:tcW w:w="1193" w:type="dxa"/>
          </w:tcPr>
          <w:p w14:paraId="20E58FEB" w14:textId="1BCA81A7" w:rsidR="002B260D" w:rsidRPr="00336EE9" w:rsidRDefault="002B260D" w:rsidP="003B3335">
            <w:pPr>
              <w:spacing w:line="32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21CEDB27" w14:textId="77777777" w:rsidR="002B260D" w:rsidRPr="00336EE9" w:rsidRDefault="002B260D" w:rsidP="003B3335">
            <w:pPr>
              <w:spacing w:line="320" w:lineRule="exact"/>
              <w:ind w:right="170"/>
              <w:contextualSpacing/>
              <w:jc w:val="right"/>
              <w:rPr>
                <w:rFonts w:asciiTheme="majorBidi" w:hAnsiTheme="majorBidi" w:cstheme="majorBidi"/>
              </w:rPr>
            </w:pPr>
          </w:p>
        </w:tc>
        <w:tc>
          <w:tcPr>
            <w:tcW w:w="1134" w:type="dxa"/>
          </w:tcPr>
          <w:p w14:paraId="17BA242A" w14:textId="269BD5B7" w:rsidR="002B260D" w:rsidRPr="002B260D" w:rsidRDefault="002B260D" w:rsidP="003B3335">
            <w:pPr>
              <w:spacing w:line="320" w:lineRule="exact"/>
              <w:ind w:right="170"/>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0" w:type="dxa"/>
            <w:shd w:val="clear" w:color="auto" w:fill="auto"/>
          </w:tcPr>
          <w:p w14:paraId="5B0A0D30" w14:textId="77777777" w:rsidR="002B260D" w:rsidRPr="00336EE9" w:rsidRDefault="002B260D" w:rsidP="003B3335">
            <w:pPr>
              <w:spacing w:line="320" w:lineRule="exact"/>
              <w:ind w:right="170"/>
              <w:contextualSpacing/>
              <w:jc w:val="right"/>
              <w:rPr>
                <w:rFonts w:asciiTheme="majorBidi" w:hAnsiTheme="majorBidi" w:cstheme="majorBidi"/>
              </w:rPr>
            </w:pPr>
          </w:p>
        </w:tc>
        <w:tc>
          <w:tcPr>
            <w:tcW w:w="1168" w:type="dxa"/>
            <w:shd w:val="clear" w:color="auto" w:fill="auto"/>
          </w:tcPr>
          <w:p w14:paraId="2BA8D18A" w14:textId="375B6D42" w:rsidR="002B260D" w:rsidRPr="002B260D" w:rsidRDefault="002B260D" w:rsidP="003B3335">
            <w:pPr>
              <w:spacing w:line="320" w:lineRule="exact"/>
              <w:contextualSpacing/>
              <w:jc w:val="right"/>
              <w:rPr>
                <w:rFonts w:asciiTheme="majorBidi" w:hAnsiTheme="majorBidi" w:cstheme="majorBidi"/>
                <w:sz w:val="26"/>
                <w:szCs w:val="26"/>
              </w:rPr>
            </w:pPr>
            <w:r>
              <w:rPr>
                <w:rFonts w:asciiTheme="majorBidi" w:hAnsiTheme="majorBidi" w:cstheme="majorBidi"/>
                <w:sz w:val="26"/>
                <w:szCs w:val="26"/>
              </w:rPr>
              <w:t xml:space="preserve"> 4,573,511 </w:t>
            </w:r>
          </w:p>
        </w:tc>
        <w:tc>
          <w:tcPr>
            <w:tcW w:w="134" w:type="dxa"/>
            <w:shd w:val="clear" w:color="auto" w:fill="auto"/>
          </w:tcPr>
          <w:p w14:paraId="067B7294" w14:textId="77777777" w:rsidR="002B260D" w:rsidRPr="00336EE9" w:rsidRDefault="002B260D" w:rsidP="003B3335">
            <w:pPr>
              <w:spacing w:line="320" w:lineRule="exact"/>
              <w:ind w:right="170"/>
              <w:contextualSpacing/>
              <w:jc w:val="right"/>
              <w:rPr>
                <w:rFonts w:asciiTheme="majorBidi" w:hAnsiTheme="majorBidi" w:cstheme="majorBidi"/>
              </w:rPr>
            </w:pPr>
          </w:p>
        </w:tc>
        <w:tc>
          <w:tcPr>
            <w:tcW w:w="1192" w:type="dxa"/>
          </w:tcPr>
          <w:p w14:paraId="48E74A44" w14:textId="1CFA9360" w:rsidR="002B260D" w:rsidRPr="00336EE9" w:rsidRDefault="002B260D" w:rsidP="003B3335">
            <w:pPr>
              <w:spacing w:line="320" w:lineRule="exact"/>
              <w:contextualSpacing/>
              <w:jc w:val="right"/>
              <w:rPr>
                <w:rFonts w:asciiTheme="majorBidi" w:hAnsiTheme="majorBidi" w:cstheme="majorBidi"/>
              </w:rPr>
            </w:pPr>
            <w:r>
              <w:rPr>
                <w:rFonts w:asciiTheme="majorBidi" w:hAnsiTheme="majorBidi" w:cstheme="majorBidi"/>
                <w:sz w:val="26"/>
                <w:szCs w:val="26"/>
              </w:rPr>
              <w:t xml:space="preserve"> 4,573,511 </w:t>
            </w:r>
          </w:p>
        </w:tc>
      </w:tr>
      <w:tr w:rsidR="002B260D" w:rsidRPr="00336EE9" w14:paraId="3F6AC5F3" w14:textId="77777777" w:rsidTr="00DE4339">
        <w:tc>
          <w:tcPr>
            <w:tcW w:w="3353" w:type="dxa"/>
            <w:vAlign w:val="bottom"/>
          </w:tcPr>
          <w:p w14:paraId="15AA05FA" w14:textId="2109B06F" w:rsidR="002B260D" w:rsidRPr="00336EE9" w:rsidRDefault="002B260D" w:rsidP="003B3335">
            <w:pPr>
              <w:tabs>
                <w:tab w:val="left" w:pos="284"/>
                <w:tab w:val="left" w:pos="851"/>
                <w:tab w:val="left" w:pos="1418"/>
                <w:tab w:val="left" w:pos="1985"/>
              </w:tabs>
              <w:spacing w:line="320" w:lineRule="exact"/>
              <w:ind w:right="-153"/>
              <w:contextualSpacing/>
              <w:rPr>
                <w:rFonts w:asciiTheme="majorBidi" w:hAnsiTheme="majorBidi" w:cstheme="majorBidi"/>
                <w:spacing w:val="-6"/>
                <w:cs/>
              </w:rPr>
            </w:pPr>
            <w:r w:rsidRPr="00863CFE">
              <w:rPr>
                <w:rFonts w:ascii="Angsana New" w:eastAsia="Arial Unicode MS" w:hAnsi="Angsana New" w:cs="Angsana New"/>
                <w:sz w:val="26"/>
                <w:szCs w:val="26"/>
              </w:rPr>
              <w:t>Other current financial assets</w:t>
            </w:r>
          </w:p>
        </w:tc>
        <w:tc>
          <w:tcPr>
            <w:tcW w:w="1193" w:type="dxa"/>
          </w:tcPr>
          <w:p w14:paraId="36B4112D" w14:textId="6676ABFC" w:rsidR="002B260D" w:rsidRPr="00336EE9" w:rsidRDefault="002B260D" w:rsidP="003B3335">
            <w:pPr>
              <w:spacing w:line="32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3503BE85" w14:textId="77777777" w:rsidR="002B260D" w:rsidRPr="00336EE9" w:rsidRDefault="002B260D" w:rsidP="003B3335">
            <w:pPr>
              <w:spacing w:line="320" w:lineRule="exact"/>
              <w:ind w:right="170"/>
              <w:contextualSpacing/>
              <w:jc w:val="right"/>
              <w:rPr>
                <w:rFonts w:asciiTheme="majorBidi" w:hAnsiTheme="majorBidi" w:cstheme="majorBidi"/>
              </w:rPr>
            </w:pPr>
          </w:p>
        </w:tc>
        <w:tc>
          <w:tcPr>
            <w:tcW w:w="1134" w:type="dxa"/>
          </w:tcPr>
          <w:p w14:paraId="6BB0BF9E" w14:textId="274B9034" w:rsidR="002B260D" w:rsidRPr="002B260D" w:rsidRDefault="002B260D" w:rsidP="003B3335">
            <w:pPr>
              <w:spacing w:line="320" w:lineRule="exact"/>
              <w:ind w:right="170"/>
              <w:contextualSpacing/>
              <w:jc w:val="right"/>
              <w:rPr>
                <w:rFonts w:asciiTheme="majorBidi" w:hAnsiTheme="majorBidi" w:cstheme="majorBidi"/>
                <w:sz w:val="26"/>
                <w:szCs w:val="26"/>
                <w:cs/>
              </w:rPr>
            </w:pPr>
            <w:r>
              <w:rPr>
                <w:rFonts w:asciiTheme="majorBidi" w:hAnsiTheme="majorBidi" w:cstheme="majorBidi"/>
                <w:sz w:val="26"/>
                <w:szCs w:val="26"/>
              </w:rPr>
              <w:t>-</w:t>
            </w:r>
          </w:p>
        </w:tc>
        <w:tc>
          <w:tcPr>
            <w:tcW w:w="140" w:type="dxa"/>
            <w:shd w:val="clear" w:color="auto" w:fill="auto"/>
          </w:tcPr>
          <w:p w14:paraId="76B3FF4A" w14:textId="77777777" w:rsidR="002B260D" w:rsidRPr="00336EE9" w:rsidRDefault="002B260D" w:rsidP="003B3335">
            <w:pPr>
              <w:spacing w:line="320" w:lineRule="exact"/>
              <w:ind w:right="170"/>
              <w:contextualSpacing/>
              <w:jc w:val="right"/>
              <w:rPr>
                <w:rFonts w:asciiTheme="majorBidi" w:hAnsiTheme="majorBidi" w:cstheme="majorBidi"/>
              </w:rPr>
            </w:pPr>
          </w:p>
        </w:tc>
        <w:tc>
          <w:tcPr>
            <w:tcW w:w="1168" w:type="dxa"/>
            <w:shd w:val="clear" w:color="auto" w:fill="auto"/>
          </w:tcPr>
          <w:p w14:paraId="7255B37D" w14:textId="13151918" w:rsidR="002B260D" w:rsidRPr="002B260D" w:rsidRDefault="002B260D" w:rsidP="003B3335">
            <w:pPr>
              <w:spacing w:line="320" w:lineRule="exact"/>
              <w:contextualSpacing/>
              <w:jc w:val="right"/>
              <w:rPr>
                <w:rFonts w:asciiTheme="majorBidi" w:hAnsiTheme="majorBidi" w:cstheme="majorBidi"/>
                <w:sz w:val="26"/>
                <w:szCs w:val="26"/>
              </w:rPr>
            </w:pPr>
            <w:r>
              <w:rPr>
                <w:rFonts w:asciiTheme="majorBidi" w:hAnsiTheme="majorBidi" w:cstheme="majorBidi"/>
                <w:sz w:val="26"/>
                <w:szCs w:val="26"/>
              </w:rPr>
              <w:t xml:space="preserve"> 423,406 </w:t>
            </w:r>
          </w:p>
        </w:tc>
        <w:tc>
          <w:tcPr>
            <w:tcW w:w="134" w:type="dxa"/>
            <w:shd w:val="clear" w:color="auto" w:fill="auto"/>
          </w:tcPr>
          <w:p w14:paraId="5CD3BB1E" w14:textId="77777777" w:rsidR="002B260D" w:rsidRPr="00336EE9" w:rsidRDefault="002B260D" w:rsidP="003B3335">
            <w:pPr>
              <w:spacing w:line="320" w:lineRule="exact"/>
              <w:ind w:right="170"/>
              <w:contextualSpacing/>
              <w:jc w:val="right"/>
              <w:rPr>
                <w:rFonts w:asciiTheme="majorBidi" w:hAnsiTheme="majorBidi" w:cstheme="majorBidi"/>
              </w:rPr>
            </w:pPr>
          </w:p>
        </w:tc>
        <w:tc>
          <w:tcPr>
            <w:tcW w:w="1192" w:type="dxa"/>
          </w:tcPr>
          <w:p w14:paraId="41BE5FB7" w14:textId="1410AD06" w:rsidR="002B260D" w:rsidRPr="00336EE9" w:rsidRDefault="002B260D" w:rsidP="003B3335">
            <w:pPr>
              <w:spacing w:line="320" w:lineRule="exact"/>
              <w:contextualSpacing/>
              <w:jc w:val="right"/>
              <w:rPr>
                <w:rFonts w:asciiTheme="majorBidi" w:hAnsiTheme="majorBidi" w:cstheme="majorBidi"/>
              </w:rPr>
            </w:pPr>
            <w:r>
              <w:rPr>
                <w:rFonts w:asciiTheme="majorBidi" w:hAnsiTheme="majorBidi" w:cstheme="majorBidi"/>
                <w:sz w:val="26"/>
                <w:szCs w:val="26"/>
              </w:rPr>
              <w:t xml:space="preserve"> 423,406 </w:t>
            </w:r>
          </w:p>
        </w:tc>
      </w:tr>
      <w:tr w:rsidR="002B260D" w:rsidRPr="00336EE9" w14:paraId="138A5D9D" w14:textId="77777777" w:rsidTr="00DE4339">
        <w:tc>
          <w:tcPr>
            <w:tcW w:w="3353" w:type="dxa"/>
            <w:vAlign w:val="bottom"/>
          </w:tcPr>
          <w:p w14:paraId="20E9A27A" w14:textId="0BC24D12" w:rsidR="002B260D" w:rsidRPr="00336EE9" w:rsidRDefault="002B260D" w:rsidP="003B3335">
            <w:pPr>
              <w:tabs>
                <w:tab w:val="left" w:pos="284"/>
                <w:tab w:val="left" w:pos="851"/>
                <w:tab w:val="left" w:pos="1418"/>
                <w:tab w:val="left" w:pos="1985"/>
              </w:tabs>
              <w:spacing w:line="320" w:lineRule="exact"/>
              <w:ind w:right="-153"/>
              <w:contextualSpacing/>
              <w:rPr>
                <w:rFonts w:asciiTheme="majorBidi" w:hAnsiTheme="majorBidi" w:cstheme="majorBidi"/>
                <w:spacing w:val="-6"/>
                <w:u w:val="single"/>
              </w:rPr>
            </w:pPr>
            <w:r w:rsidRPr="00863CFE">
              <w:rPr>
                <w:rFonts w:ascii="Angsana New" w:eastAsia="Arial Unicode MS" w:hAnsi="Angsana New" w:cs="Angsana New"/>
                <w:sz w:val="26"/>
                <w:szCs w:val="26"/>
              </w:rPr>
              <w:t>Other current assets</w:t>
            </w:r>
          </w:p>
        </w:tc>
        <w:tc>
          <w:tcPr>
            <w:tcW w:w="1193" w:type="dxa"/>
          </w:tcPr>
          <w:p w14:paraId="3E0AECB9" w14:textId="1AD94376" w:rsidR="002B260D" w:rsidRPr="00336EE9" w:rsidRDefault="002B260D" w:rsidP="003B3335">
            <w:pPr>
              <w:spacing w:line="320" w:lineRule="exact"/>
              <w:ind w:right="369"/>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44285D35"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5B8C9896" w14:textId="7006F347" w:rsidR="002B260D" w:rsidRPr="002B260D" w:rsidRDefault="002B260D" w:rsidP="003B3335">
            <w:pPr>
              <w:spacing w:line="320" w:lineRule="exact"/>
              <w:ind w:right="170"/>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0" w:type="dxa"/>
            <w:shd w:val="clear" w:color="auto" w:fill="auto"/>
          </w:tcPr>
          <w:p w14:paraId="3BC6A6A2" w14:textId="77777777" w:rsidR="002B260D" w:rsidRPr="00336EE9" w:rsidRDefault="002B260D" w:rsidP="003B3335">
            <w:pPr>
              <w:spacing w:line="320" w:lineRule="exact"/>
              <w:contextualSpacing/>
              <w:jc w:val="right"/>
              <w:rPr>
                <w:rFonts w:asciiTheme="majorBidi" w:hAnsiTheme="majorBidi" w:cstheme="majorBidi"/>
              </w:rPr>
            </w:pPr>
          </w:p>
        </w:tc>
        <w:tc>
          <w:tcPr>
            <w:tcW w:w="1168" w:type="dxa"/>
            <w:shd w:val="clear" w:color="auto" w:fill="auto"/>
          </w:tcPr>
          <w:p w14:paraId="4EF35D28" w14:textId="5436BFAA" w:rsidR="002B260D" w:rsidRPr="002B260D" w:rsidRDefault="002B260D" w:rsidP="003B3335">
            <w:pPr>
              <w:spacing w:line="320" w:lineRule="exact"/>
              <w:contextualSpacing/>
              <w:jc w:val="right"/>
              <w:rPr>
                <w:rFonts w:asciiTheme="majorBidi" w:hAnsiTheme="majorBidi" w:cstheme="majorBidi"/>
                <w:sz w:val="26"/>
                <w:szCs w:val="26"/>
              </w:rPr>
            </w:pPr>
            <w:r>
              <w:rPr>
                <w:rFonts w:asciiTheme="majorBidi" w:hAnsiTheme="majorBidi" w:cstheme="majorBidi"/>
                <w:sz w:val="26"/>
                <w:szCs w:val="26"/>
              </w:rPr>
              <w:t xml:space="preserve"> 1,223,036 </w:t>
            </w:r>
          </w:p>
        </w:tc>
        <w:tc>
          <w:tcPr>
            <w:tcW w:w="134" w:type="dxa"/>
            <w:shd w:val="clear" w:color="auto" w:fill="auto"/>
          </w:tcPr>
          <w:p w14:paraId="6949AC3C" w14:textId="77777777" w:rsidR="002B260D" w:rsidRPr="00336EE9" w:rsidRDefault="002B260D" w:rsidP="003B3335">
            <w:pPr>
              <w:spacing w:line="320" w:lineRule="exact"/>
              <w:contextualSpacing/>
              <w:jc w:val="right"/>
              <w:rPr>
                <w:rFonts w:asciiTheme="majorBidi" w:hAnsiTheme="majorBidi" w:cstheme="majorBidi"/>
              </w:rPr>
            </w:pPr>
          </w:p>
        </w:tc>
        <w:tc>
          <w:tcPr>
            <w:tcW w:w="1192" w:type="dxa"/>
          </w:tcPr>
          <w:p w14:paraId="4A61586E" w14:textId="35D660EF" w:rsidR="002B260D" w:rsidRPr="00336EE9" w:rsidRDefault="002B260D" w:rsidP="003B3335">
            <w:pPr>
              <w:spacing w:line="320" w:lineRule="exact"/>
              <w:contextualSpacing/>
              <w:jc w:val="right"/>
              <w:rPr>
                <w:rFonts w:asciiTheme="majorBidi" w:hAnsiTheme="majorBidi" w:cstheme="majorBidi"/>
              </w:rPr>
            </w:pPr>
            <w:r>
              <w:rPr>
                <w:rFonts w:asciiTheme="majorBidi" w:hAnsiTheme="majorBidi" w:cstheme="majorBidi"/>
                <w:sz w:val="26"/>
                <w:szCs w:val="26"/>
              </w:rPr>
              <w:t xml:space="preserve"> 1,223,036 </w:t>
            </w:r>
          </w:p>
        </w:tc>
      </w:tr>
      <w:tr w:rsidR="002B260D" w:rsidRPr="00336EE9" w14:paraId="3B909216" w14:textId="77777777" w:rsidTr="00DE4339">
        <w:tc>
          <w:tcPr>
            <w:tcW w:w="3353" w:type="dxa"/>
            <w:vAlign w:val="bottom"/>
          </w:tcPr>
          <w:p w14:paraId="3E3607DB" w14:textId="38136E9A" w:rsidR="002B260D" w:rsidRPr="00336EE9" w:rsidRDefault="002B260D" w:rsidP="003B3335">
            <w:pPr>
              <w:tabs>
                <w:tab w:val="left" w:pos="284"/>
                <w:tab w:val="left" w:pos="851"/>
                <w:tab w:val="left" w:pos="1418"/>
                <w:tab w:val="left" w:pos="1985"/>
              </w:tabs>
              <w:spacing w:line="320" w:lineRule="exact"/>
              <w:ind w:right="-153"/>
              <w:contextualSpacing/>
              <w:rPr>
                <w:rFonts w:asciiTheme="majorBidi" w:hAnsiTheme="majorBidi" w:cstheme="majorBidi"/>
                <w:spacing w:val="-6"/>
                <w:u w:val="single"/>
              </w:rPr>
            </w:pPr>
            <w:r w:rsidRPr="00863CFE">
              <w:rPr>
                <w:rFonts w:ascii="Angsana New" w:eastAsia="Arial Unicode MS" w:hAnsi="Angsana New" w:cs="Angsana New"/>
                <w:sz w:val="26"/>
                <w:szCs w:val="26"/>
              </w:rPr>
              <w:t>Deposits at banks held as collateral</w:t>
            </w:r>
          </w:p>
        </w:tc>
        <w:tc>
          <w:tcPr>
            <w:tcW w:w="1193" w:type="dxa"/>
          </w:tcPr>
          <w:p w14:paraId="39D842C3" w14:textId="5C2AF0FE" w:rsidR="002B260D" w:rsidRPr="00336EE9" w:rsidRDefault="002B260D" w:rsidP="003B3335">
            <w:pPr>
              <w:spacing w:line="320" w:lineRule="exact"/>
              <w:ind w:right="369"/>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38860363"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083CD0EC" w14:textId="2F407908" w:rsidR="002B260D" w:rsidRPr="002B260D" w:rsidRDefault="002B260D" w:rsidP="003B3335">
            <w:pPr>
              <w:spacing w:line="320" w:lineRule="exact"/>
              <w:ind w:right="170"/>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0" w:type="dxa"/>
            <w:shd w:val="clear" w:color="auto" w:fill="auto"/>
          </w:tcPr>
          <w:p w14:paraId="2027AD0D" w14:textId="77777777" w:rsidR="002B260D" w:rsidRPr="00336EE9" w:rsidRDefault="002B260D" w:rsidP="003B3335">
            <w:pPr>
              <w:spacing w:line="320" w:lineRule="exact"/>
              <w:contextualSpacing/>
              <w:jc w:val="right"/>
              <w:rPr>
                <w:rFonts w:asciiTheme="majorBidi" w:hAnsiTheme="majorBidi" w:cstheme="majorBidi"/>
              </w:rPr>
            </w:pPr>
          </w:p>
        </w:tc>
        <w:tc>
          <w:tcPr>
            <w:tcW w:w="1168" w:type="dxa"/>
            <w:shd w:val="clear" w:color="auto" w:fill="auto"/>
          </w:tcPr>
          <w:p w14:paraId="2D2691DB" w14:textId="7DB25D0F" w:rsidR="002B260D" w:rsidRPr="002B260D" w:rsidRDefault="002B260D" w:rsidP="003B3335">
            <w:pPr>
              <w:spacing w:line="320" w:lineRule="exact"/>
              <w:contextualSpacing/>
              <w:jc w:val="right"/>
              <w:rPr>
                <w:rFonts w:asciiTheme="majorBidi" w:hAnsiTheme="majorBidi" w:cstheme="majorBidi"/>
                <w:sz w:val="26"/>
                <w:szCs w:val="26"/>
              </w:rPr>
            </w:pPr>
            <w:r>
              <w:rPr>
                <w:rFonts w:asciiTheme="majorBidi" w:hAnsiTheme="majorBidi" w:cstheme="majorBidi"/>
                <w:sz w:val="26"/>
                <w:szCs w:val="26"/>
              </w:rPr>
              <w:t xml:space="preserve"> 10,260,000 </w:t>
            </w:r>
          </w:p>
        </w:tc>
        <w:tc>
          <w:tcPr>
            <w:tcW w:w="134" w:type="dxa"/>
            <w:shd w:val="clear" w:color="auto" w:fill="auto"/>
          </w:tcPr>
          <w:p w14:paraId="3BB658FF" w14:textId="77777777" w:rsidR="002B260D" w:rsidRPr="00336EE9" w:rsidRDefault="002B260D" w:rsidP="003B3335">
            <w:pPr>
              <w:spacing w:line="320" w:lineRule="exact"/>
              <w:contextualSpacing/>
              <w:jc w:val="right"/>
              <w:rPr>
                <w:rFonts w:asciiTheme="majorBidi" w:hAnsiTheme="majorBidi" w:cstheme="majorBidi"/>
              </w:rPr>
            </w:pPr>
          </w:p>
        </w:tc>
        <w:tc>
          <w:tcPr>
            <w:tcW w:w="1192" w:type="dxa"/>
          </w:tcPr>
          <w:p w14:paraId="5D8111B1" w14:textId="729324E2" w:rsidR="002B260D" w:rsidRPr="00336EE9" w:rsidRDefault="002B260D" w:rsidP="003B3335">
            <w:pPr>
              <w:spacing w:line="320" w:lineRule="exact"/>
              <w:contextualSpacing/>
              <w:jc w:val="right"/>
              <w:rPr>
                <w:rFonts w:asciiTheme="majorBidi" w:hAnsiTheme="majorBidi" w:cstheme="majorBidi"/>
              </w:rPr>
            </w:pPr>
            <w:r>
              <w:rPr>
                <w:rFonts w:asciiTheme="majorBidi" w:hAnsiTheme="majorBidi" w:cstheme="majorBidi"/>
                <w:sz w:val="26"/>
                <w:szCs w:val="26"/>
              </w:rPr>
              <w:t xml:space="preserve"> 10,260,000 </w:t>
            </w:r>
          </w:p>
        </w:tc>
      </w:tr>
      <w:tr w:rsidR="002B260D" w:rsidRPr="00336EE9" w14:paraId="45B756A2" w14:textId="77777777" w:rsidTr="00DE4339">
        <w:tc>
          <w:tcPr>
            <w:tcW w:w="3353" w:type="dxa"/>
            <w:vAlign w:val="bottom"/>
          </w:tcPr>
          <w:p w14:paraId="34412737" w14:textId="5C86D339" w:rsidR="002B260D" w:rsidRPr="00336EE9" w:rsidRDefault="002B260D" w:rsidP="003B3335">
            <w:pPr>
              <w:tabs>
                <w:tab w:val="left" w:pos="284"/>
                <w:tab w:val="left" w:pos="851"/>
                <w:tab w:val="left" w:pos="1418"/>
                <w:tab w:val="left" w:pos="1985"/>
              </w:tabs>
              <w:spacing w:line="320" w:lineRule="exact"/>
              <w:ind w:right="-153"/>
              <w:contextualSpacing/>
              <w:rPr>
                <w:rFonts w:asciiTheme="majorBidi" w:hAnsiTheme="majorBidi" w:cstheme="majorBidi"/>
                <w:spacing w:val="-6"/>
                <w:u w:val="single"/>
              </w:rPr>
            </w:pPr>
            <w:r w:rsidRPr="00863CFE">
              <w:rPr>
                <w:rFonts w:ascii="Angsana New" w:eastAsia="Arial Unicode MS" w:hAnsi="Angsana New" w:cs="Angsana New"/>
                <w:sz w:val="26"/>
                <w:szCs w:val="26"/>
              </w:rPr>
              <w:t>Other non-current financial assets</w:t>
            </w:r>
          </w:p>
        </w:tc>
        <w:tc>
          <w:tcPr>
            <w:tcW w:w="1193" w:type="dxa"/>
          </w:tcPr>
          <w:p w14:paraId="428A3EEC" w14:textId="6017EF92" w:rsidR="002B260D" w:rsidRPr="00336EE9" w:rsidRDefault="002B260D" w:rsidP="003B3335">
            <w:pPr>
              <w:spacing w:line="320" w:lineRule="exact"/>
              <w:ind w:right="369"/>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4C9CCAAF"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36188B71" w14:textId="10B0BF5E" w:rsidR="002B260D" w:rsidRPr="002B260D" w:rsidRDefault="002B260D" w:rsidP="003B3335">
            <w:pPr>
              <w:spacing w:line="320" w:lineRule="exact"/>
              <w:ind w:right="170"/>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0" w:type="dxa"/>
            <w:shd w:val="clear" w:color="auto" w:fill="auto"/>
          </w:tcPr>
          <w:p w14:paraId="66AA4F28" w14:textId="77777777" w:rsidR="002B260D" w:rsidRPr="00336EE9" w:rsidRDefault="002B260D" w:rsidP="003B3335">
            <w:pPr>
              <w:spacing w:line="320" w:lineRule="exact"/>
              <w:contextualSpacing/>
              <w:jc w:val="right"/>
              <w:rPr>
                <w:rFonts w:asciiTheme="majorBidi" w:hAnsiTheme="majorBidi" w:cstheme="majorBidi"/>
              </w:rPr>
            </w:pPr>
          </w:p>
        </w:tc>
        <w:tc>
          <w:tcPr>
            <w:tcW w:w="1168" w:type="dxa"/>
            <w:shd w:val="clear" w:color="auto" w:fill="auto"/>
          </w:tcPr>
          <w:p w14:paraId="2EAB9AF5" w14:textId="05C9AFF3" w:rsidR="002B260D" w:rsidRPr="002B260D" w:rsidRDefault="002B260D" w:rsidP="003B3335">
            <w:pPr>
              <w:spacing w:line="320" w:lineRule="exact"/>
              <w:contextualSpacing/>
              <w:jc w:val="right"/>
              <w:rPr>
                <w:rFonts w:asciiTheme="majorBidi" w:hAnsiTheme="majorBidi" w:cstheme="majorBidi"/>
                <w:sz w:val="26"/>
                <w:szCs w:val="26"/>
              </w:rPr>
            </w:pPr>
            <w:r>
              <w:rPr>
                <w:rFonts w:asciiTheme="majorBidi" w:hAnsiTheme="majorBidi" w:cstheme="majorBidi"/>
                <w:sz w:val="26"/>
                <w:szCs w:val="26"/>
              </w:rPr>
              <w:t xml:space="preserve"> 7,940,412 </w:t>
            </w:r>
          </w:p>
        </w:tc>
        <w:tc>
          <w:tcPr>
            <w:tcW w:w="134" w:type="dxa"/>
            <w:shd w:val="clear" w:color="auto" w:fill="auto"/>
          </w:tcPr>
          <w:p w14:paraId="0864724A" w14:textId="77777777" w:rsidR="002B260D" w:rsidRPr="00336EE9" w:rsidRDefault="002B260D" w:rsidP="003B3335">
            <w:pPr>
              <w:spacing w:line="320" w:lineRule="exact"/>
              <w:contextualSpacing/>
              <w:jc w:val="right"/>
              <w:rPr>
                <w:rFonts w:asciiTheme="majorBidi" w:hAnsiTheme="majorBidi" w:cstheme="majorBidi"/>
              </w:rPr>
            </w:pPr>
          </w:p>
        </w:tc>
        <w:tc>
          <w:tcPr>
            <w:tcW w:w="1192" w:type="dxa"/>
          </w:tcPr>
          <w:p w14:paraId="108126BA" w14:textId="47755DF3" w:rsidR="002B260D" w:rsidRPr="00336EE9" w:rsidRDefault="002B260D" w:rsidP="003B3335">
            <w:pPr>
              <w:spacing w:line="320" w:lineRule="exact"/>
              <w:contextualSpacing/>
              <w:jc w:val="right"/>
              <w:rPr>
                <w:rFonts w:asciiTheme="majorBidi" w:hAnsiTheme="majorBidi" w:cstheme="majorBidi"/>
              </w:rPr>
            </w:pPr>
            <w:r>
              <w:rPr>
                <w:rFonts w:asciiTheme="majorBidi" w:hAnsiTheme="majorBidi" w:cstheme="majorBidi"/>
                <w:sz w:val="26"/>
                <w:szCs w:val="26"/>
              </w:rPr>
              <w:t xml:space="preserve"> 7,940,412 </w:t>
            </w:r>
          </w:p>
        </w:tc>
      </w:tr>
      <w:tr w:rsidR="002B260D" w:rsidRPr="00336EE9" w14:paraId="5D613E88" w14:textId="77777777" w:rsidTr="00DE4339">
        <w:tc>
          <w:tcPr>
            <w:tcW w:w="3353" w:type="dxa"/>
          </w:tcPr>
          <w:p w14:paraId="437376A2" w14:textId="0CAF7496" w:rsidR="002B260D" w:rsidRPr="00863CFE" w:rsidRDefault="002B260D" w:rsidP="003B3335">
            <w:pPr>
              <w:tabs>
                <w:tab w:val="left" w:pos="284"/>
                <w:tab w:val="left" w:pos="851"/>
                <w:tab w:val="left" w:pos="1418"/>
                <w:tab w:val="left" w:pos="1985"/>
              </w:tabs>
              <w:spacing w:line="320" w:lineRule="exact"/>
              <w:ind w:right="-153"/>
              <w:contextualSpacing/>
              <w:rPr>
                <w:rFonts w:ascii="Angsana New" w:eastAsia="Arial Unicode MS" w:hAnsi="Angsana New" w:cs="Angsana New"/>
                <w:sz w:val="26"/>
                <w:szCs w:val="26"/>
              </w:rPr>
            </w:pPr>
            <w:r w:rsidRPr="002B260D">
              <w:rPr>
                <w:rFonts w:ascii="Angsana New" w:eastAsia="Arial Unicode MS" w:hAnsi="Angsana New" w:cs="Angsana New"/>
                <w:sz w:val="26"/>
                <w:szCs w:val="26"/>
              </w:rPr>
              <w:t>Long - term loans to a subsidiary</w:t>
            </w:r>
          </w:p>
        </w:tc>
        <w:tc>
          <w:tcPr>
            <w:tcW w:w="1193" w:type="dxa"/>
          </w:tcPr>
          <w:p w14:paraId="3F9AEF8E" w14:textId="72424E05" w:rsidR="002B260D" w:rsidRPr="00336EE9" w:rsidRDefault="002B260D" w:rsidP="003B3335">
            <w:pPr>
              <w:spacing w:line="320" w:lineRule="exact"/>
              <w:ind w:right="369"/>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35E4F819"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2C0EA4EF" w14:textId="55D28852" w:rsidR="002B260D" w:rsidRPr="002B260D" w:rsidRDefault="002B260D" w:rsidP="003B3335">
            <w:pPr>
              <w:spacing w:line="320" w:lineRule="exact"/>
              <w:ind w:right="170"/>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0" w:type="dxa"/>
            <w:shd w:val="clear" w:color="auto" w:fill="auto"/>
          </w:tcPr>
          <w:p w14:paraId="48DA3419" w14:textId="77777777" w:rsidR="002B260D" w:rsidRPr="00336EE9" w:rsidRDefault="002B260D" w:rsidP="003B3335">
            <w:pPr>
              <w:spacing w:line="320" w:lineRule="exact"/>
              <w:contextualSpacing/>
              <w:jc w:val="right"/>
              <w:rPr>
                <w:rFonts w:asciiTheme="majorBidi" w:hAnsiTheme="majorBidi" w:cstheme="majorBidi"/>
              </w:rPr>
            </w:pPr>
          </w:p>
        </w:tc>
        <w:tc>
          <w:tcPr>
            <w:tcW w:w="1168" w:type="dxa"/>
            <w:shd w:val="clear" w:color="auto" w:fill="auto"/>
          </w:tcPr>
          <w:p w14:paraId="760D83A9" w14:textId="345A0CCD" w:rsidR="002B260D" w:rsidRPr="002B260D" w:rsidRDefault="002B260D" w:rsidP="003B3335">
            <w:pPr>
              <w:spacing w:line="320" w:lineRule="exact"/>
              <w:contextualSpacing/>
              <w:jc w:val="right"/>
              <w:rPr>
                <w:rFonts w:asciiTheme="majorBidi" w:hAnsiTheme="majorBidi" w:cstheme="majorBidi"/>
                <w:sz w:val="26"/>
                <w:szCs w:val="26"/>
              </w:rPr>
            </w:pPr>
            <w:r>
              <w:rPr>
                <w:rFonts w:asciiTheme="majorBidi" w:hAnsiTheme="majorBidi" w:cstheme="majorBidi"/>
                <w:sz w:val="26"/>
                <w:szCs w:val="26"/>
              </w:rPr>
              <w:t xml:space="preserve"> 88,500,000 </w:t>
            </w:r>
          </w:p>
        </w:tc>
        <w:tc>
          <w:tcPr>
            <w:tcW w:w="134" w:type="dxa"/>
            <w:shd w:val="clear" w:color="auto" w:fill="auto"/>
          </w:tcPr>
          <w:p w14:paraId="7F80EFC3" w14:textId="77777777" w:rsidR="002B260D" w:rsidRPr="00336EE9" w:rsidRDefault="002B260D" w:rsidP="003B3335">
            <w:pPr>
              <w:spacing w:line="320" w:lineRule="exact"/>
              <w:contextualSpacing/>
              <w:jc w:val="right"/>
              <w:rPr>
                <w:rFonts w:asciiTheme="majorBidi" w:hAnsiTheme="majorBidi" w:cstheme="majorBidi"/>
              </w:rPr>
            </w:pPr>
          </w:p>
        </w:tc>
        <w:tc>
          <w:tcPr>
            <w:tcW w:w="1192" w:type="dxa"/>
          </w:tcPr>
          <w:p w14:paraId="107B1855" w14:textId="38A5CE0B" w:rsidR="002B260D" w:rsidRPr="00336EE9" w:rsidRDefault="002B260D" w:rsidP="003B3335">
            <w:pPr>
              <w:spacing w:line="320" w:lineRule="exact"/>
              <w:contextualSpacing/>
              <w:jc w:val="right"/>
              <w:rPr>
                <w:rFonts w:asciiTheme="majorBidi" w:hAnsiTheme="majorBidi" w:cstheme="majorBidi"/>
              </w:rPr>
            </w:pPr>
            <w:r>
              <w:rPr>
                <w:rFonts w:asciiTheme="majorBidi" w:hAnsiTheme="majorBidi" w:cstheme="majorBidi"/>
                <w:sz w:val="26"/>
                <w:szCs w:val="26"/>
              </w:rPr>
              <w:t xml:space="preserve">  88,500,000 </w:t>
            </w:r>
          </w:p>
        </w:tc>
      </w:tr>
      <w:tr w:rsidR="002B260D" w:rsidRPr="00336EE9" w14:paraId="596C5BA3" w14:textId="77777777" w:rsidTr="00DE4339">
        <w:tc>
          <w:tcPr>
            <w:tcW w:w="3353" w:type="dxa"/>
          </w:tcPr>
          <w:p w14:paraId="6ECB351D" w14:textId="3B622446" w:rsidR="002B260D" w:rsidRPr="00336EE9" w:rsidRDefault="002B260D" w:rsidP="003B3335">
            <w:pPr>
              <w:tabs>
                <w:tab w:val="left" w:pos="284"/>
                <w:tab w:val="left" w:pos="851"/>
                <w:tab w:val="left" w:pos="1418"/>
                <w:tab w:val="left" w:pos="1985"/>
              </w:tabs>
              <w:spacing w:line="320" w:lineRule="exact"/>
              <w:ind w:right="-153"/>
              <w:contextualSpacing/>
              <w:rPr>
                <w:rFonts w:asciiTheme="majorBidi" w:hAnsiTheme="majorBidi" w:cstheme="majorBidi"/>
                <w:spacing w:val="-6"/>
                <w:u w:val="single"/>
              </w:rPr>
            </w:pPr>
            <w:r w:rsidRPr="00863CFE">
              <w:rPr>
                <w:rFonts w:ascii="Angsana New" w:eastAsia="Arial Unicode MS" w:hAnsi="Angsana New" w:cs="Angsana New"/>
                <w:sz w:val="26"/>
                <w:szCs w:val="26"/>
              </w:rPr>
              <w:t xml:space="preserve">Other non - current assets </w:t>
            </w:r>
          </w:p>
        </w:tc>
        <w:tc>
          <w:tcPr>
            <w:tcW w:w="1193" w:type="dxa"/>
          </w:tcPr>
          <w:p w14:paraId="04C17B65" w14:textId="2884C777" w:rsidR="002B260D" w:rsidRPr="00336EE9" w:rsidRDefault="002B260D" w:rsidP="003B3335">
            <w:pPr>
              <w:spacing w:line="320" w:lineRule="exact"/>
              <w:ind w:right="369"/>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0DA78DDD"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6FFA054A" w14:textId="4E2D31D4" w:rsidR="002B260D" w:rsidRPr="002B260D" w:rsidRDefault="002B260D" w:rsidP="003B3335">
            <w:pPr>
              <w:spacing w:line="320" w:lineRule="exact"/>
              <w:ind w:right="170"/>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0" w:type="dxa"/>
            <w:shd w:val="clear" w:color="auto" w:fill="auto"/>
          </w:tcPr>
          <w:p w14:paraId="65A9D5F3" w14:textId="77777777" w:rsidR="002B260D" w:rsidRPr="00336EE9" w:rsidRDefault="002B260D" w:rsidP="003B3335">
            <w:pPr>
              <w:spacing w:line="320" w:lineRule="exact"/>
              <w:contextualSpacing/>
              <w:jc w:val="right"/>
              <w:rPr>
                <w:rFonts w:asciiTheme="majorBidi" w:hAnsiTheme="majorBidi" w:cstheme="majorBidi"/>
              </w:rPr>
            </w:pPr>
          </w:p>
        </w:tc>
        <w:tc>
          <w:tcPr>
            <w:tcW w:w="1168" w:type="dxa"/>
            <w:shd w:val="clear" w:color="auto" w:fill="auto"/>
          </w:tcPr>
          <w:p w14:paraId="3F81C509" w14:textId="6A6DC079" w:rsidR="002B260D" w:rsidRPr="002B260D" w:rsidRDefault="002B260D" w:rsidP="003B3335">
            <w:pPr>
              <w:spacing w:line="320" w:lineRule="exact"/>
              <w:contextualSpacing/>
              <w:jc w:val="right"/>
              <w:rPr>
                <w:rFonts w:asciiTheme="majorBidi" w:hAnsiTheme="majorBidi" w:cstheme="majorBidi"/>
                <w:sz w:val="26"/>
                <w:szCs w:val="26"/>
              </w:rPr>
            </w:pPr>
            <w:r>
              <w:rPr>
                <w:rFonts w:asciiTheme="majorBidi" w:hAnsiTheme="majorBidi" w:cstheme="majorBidi"/>
                <w:sz w:val="26"/>
                <w:szCs w:val="26"/>
              </w:rPr>
              <w:t xml:space="preserve"> 920,297 </w:t>
            </w:r>
          </w:p>
        </w:tc>
        <w:tc>
          <w:tcPr>
            <w:tcW w:w="134" w:type="dxa"/>
            <w:shd w:val="clear" w:color="auto" w:fill="auto"/>
          </w:tcPr>
          <w:p w14:paraId="7070CA7A" w14:textId="77777777" w:rsidR="002B260D" w:rsidRPr="00336EE9" w:rsidRDefault="002B260D" w:rsidP="003B3335">
            <w:pPr>
              <w:spacing w:line="320" w:lineRule="exact"/>
              <w:contextualSpacing/>
              <w:jc w:val="right"/>
              <w:rPr>
                <w:rFonts w:asciiTheme="majorBidi" w:hAnsiTheme="majorBidi" w:cstheme="majorBidi"/>
              </w:rPr>
            </w:pPr>
          </w:p>
        </w:tc>
        <w:tc>
          <w:tcPr>
            <w:tcW w:w="1192" w:type="dxa"/>
          </w:tcPr>
          <w:p w14:paraId="32148CDA" w14:textId="6B1233CC" w:rsidR="002B260D" w:rsidRPr="00336EE9" w:rsidRDefault="002B260D" w:rsidP="003B3335">
            <w:pPr>
              <w:spacing w:line="320" w:lineRule="exact"/>
              <w:contextualSpacing/>
              <w:jc w:val="right"/>
              <w:rPr>
                <w:rFonts w:asciiTheme="majorBidi" w:hAnsiTheme="majorBidi" w:cstheme="majorBidi"/>
              </w:rPr>
            </w:pPr>
            <w:r>
              <w:rPr>
                <w:rFonts w:asciiTheme="majorBidi" w:hAnsiTheme="majorBidi" w:cstheme="majorBidi"/>
                <w:sz w:val="26"/>
                <w:szCs w:val="26"/>
              </w:rPr>
              <w:t xml:space="preserve"> 920,297 </w:t>
            </w:r>
          </w:p>
        </w:tc>
      </w:tr>
      <w:tr w:rsidR="002B260D" w:rsidRPr="00336EE9" w14:paraId="25314032" w14:textId="77777777" w:rsidTr="00DE4339">
        <w:tc>
          <w:tcPr>
            <w:tcW w:w="3353" w:type="dxa"/>
            <w:vAlign w:val="center"/>
          </w:tcPr>
          <w:p w14:paraId="7E38C647" w14:textId="77777777" w:rsidR="002B260D" w:rsidRPr="00336EE9" w:rsidRDefault="002B260D" w:rsidP="003B3335">
            <w:pPr>
              <w:tabs>
                <w:tab w:val="left" w:pos="284"/>
                <w:tab w:val="left" w:pos="851"/>
                <w:tab w:val="left" w:pos="1418"/>
                <w:tab w:val="left" w:pos="1985"/>
              </w:tabs>
              <w:spacing w:line="320" w:lineRule="exact"/>
              <w:ind w:right="-153"/>
              <w:contextualSpacing/>
              <w:rPr>
                <w:rFonts w:asciiTheme="majorBidi" w:hAnsiTheme="majorBidi" w:cstheme="majorBidi"/>
                <w:spacing w:val="-6"/>
                <w:u w:val="single"/>
              </w:rPr>
            </w:pPr>
            <w:r w:rsidRPr="00336EE9">
              <w:rPr>
                <w:rFonts w:asciiTheme="majorBidi" w:hAnsiTheme="majorBidi" w:cstheme="majorBidi"/>
                <w:spacing w:val="-6"/>
                <w:u w:val="single"/>
              </w:rPr>
              <w:t>Financial liabilities</w:t>
            </w:r>
          </w:p>
        </w:tc>
        <w:tc>
          <w:tcPr>
            <w:tcW w:w="1193" w:type="dxa"/>
          </w:tcPr>
          <w:p w14:paraId="631B8B2D" w14:textId="77777777" w:rsidR="002B260D" w:rsidRPr="00336EE9" w:rsidRDefault="002B260D" w:rsidP="003B3335">
            <w:pPr>
              <w:spacing w:line="320" w:lineRule="exact"/>
              <w:ind w:right="369"/>
              <w:contextualSpacing/>
              <w:jc w:val="right"/>
              <w:rPr>
                <w:rFonts w:asciiTheme="majorBidi" w:hAnsiTheme="majorBidi" w:cstheme="majorBidi"/>
              </w:rPr>
            </w:pPr>
          </w:p>
        </w:tc>
        <w:tc>
          <w:tcPr>
            <w:tcW w:w="142" w:type="dxa"/>
          </w:tcPr>
          <w:p w14:paraId="32B72114"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367CCD0A" w14:textId="77777777" w:rsidR="002B260D" w:rsidRPr="00336EE9" w:rsidRDefault="002B260D" w:rsidP="003B3335">
            <w:pPr>
              <w:spacing w:line="320" w:lineRule="exact"/>
              <w:ind w:right="170"/>
              <w:contextualSpacing/>
              <w:jc w:val="right"/>
              <w:rPr>
                <w:rFonts w:asciiTheme="majorBidi" w:hAnsiTheme="majorBidi" w:cstheme="majorBidi"/>
              </w:rPr>
            </w:pPr>
          </w:p>
        </w:tc>
        <w:tc>
          <w:tcPr>
            <w:tcW w:w="140" w:type="dxa"/>
            <w:shd w:val="clear" w:color="auto" w:fill="auto"/>
          </w:tcPr>
          <w:p w14:paraId="6CD2CB20" w14:textId="77777777" w:rsidR="002B260D" w:rsidRPr="00336EE9" w:rsidRDefault="002B260D" w:rsidP="003B3335">
            <w:pPr>
              <w:spacing w:line="320" w:lineRule="exact"/>
              <w:contextualSpacing/>
              <w:jc w:val="right"/>
              <w:rPr>
                <w:rFonts w:asciiTheme="majorBidi" w:hAnsiTheme="majorBidi" w:cstheme="majorBidi"/>
              </w:rPr>
            </w:pPr>
          </w:p>
        </w:tc>
        <w:tc>
          <w:tcPr>
            <w:tcW w:w="1168" w:type="dxa"/>
            <w:shd w:val="clear" w:color="auto" w:fill="auto"/>
          </w:tcPr>
          <w:p w14:paraId="6DC78A4D" w14:textId="77777777" w:rsidR="002B260D" w:rsidRPr="00336EE9" w:rsidRDefault="002B260D" w:rsidP="003B3335">
            <w:pPr>
              <w:spacing w:line="320" w:lineRule="exact"/>
              <w:ind w:right="227"/>
              <w:contextualSpacing/>
              <w:jc w:val="right"/>
              <w:rPr>
                <w:rFonts w:asciiTheme="majorBidi" w:hAnsiTheme="majorBidi" w:cstheme="majorBidi"/>
              </w:rPr>
            </w:pPr>
          </w:p>
        </w:tc>
        <w:tc>
          <w:tcPr>
            <w:tcW w:w="134" w:type="dxa"/>
            <w:shd w:val="clear" w:color="auto" w:fill="auto"/>
          </w:tcPr>
          <w:p w14:paraId="1B119998" w14:textId="77777777" w:rsidR="002B260D" w:rsidRPr="00336EE9" w:rsidRDefault="002B260D" w:rsidP="003B3335">
            <w:pPr>
              <w:spacing w:line="320" w:lineRule="exact"/>
              <w:contextualSpacing/>
              <w:jc w:val="right"/>
              <w:rPr>
                <w:rFonts w:asciiTheme="majorBidi" w:hAnsiTheme="majorBidi" w:cstheme="majorBidi"/>
              </w:rPr>
            </w:pPr>
          </w:p>
        </w:tc>
        <w:tc>
          <w:tcPr>
            <w:tcW w:w="1192" w:type="dxa"/>
          </w:tcPr>
          <w:p w14:paraId="0D3E2C2C" w14:textId="77777777" w:rsidR="002B260D" w:rsidRPr="00336EE9" w:rsidRDefault="002B260D" w:rsidP="003B3335">
            <w:pPr>
              <w:spacing w:line="320" w:lineRule="exact"/>
              <w:contextualSpacing/>
              <w:jc w:val="right"/>
              <w:rPr>
                <w:rFonts w:asciiTheme="majorBidi" w:hAnsiTheme="majorBidi" w:cstheme="majorBidi"/>
              </w:rPr>
            </w:pPr>
          </w:p>
        </w:tc>
      </w:tr>
      <w:tr w:rsidR="002B260D" w:rsidRPr="00336EE9" w14:paraId="73E5CF2D" w14:textId="77777777" w:rsidTr="00DE4339">
        <w:tc>
          <w:tcPr>
            <w:tcW w:w="3353" w:type="dxa"/>
            <w:vAlign w:val="center"/>
          </w:tcPr>
          <w:p w14:paraId="6D787815" w14:textId="77777777" w:rsidR="002B260D" w:rsidRPr="00336EE9" w:rsidRDefault="002B260D" w:rsidP="003B3335">
            <w:pPr>
              <w:spacing w:line="320" w:lineRule="exact"/>
              <w:contextualSpacing/>
              <w:rPr>
                <w:rFonts w:asciiTheme="majorBidi" w:hAnsiTheme="majorBidi" w:cstheme="majorBidi"/>
                <w:spacing w:val="-4"/>
                <w:cs/>
              </w:rPr>
            </w:pPr>
            <w:r w:rsidRPr="00336EE9">
              <w:rPr>
                <w:rFonts w:asciiTheme="majorBidi" w:hAnsiTheme="majorBidi" w:cstheme="majorBidi"/>
                <w:spacing w:val="-4"/>
              </w:rPr>
              <w:t>Bank overdraft and short - term loans</w:t>
            </w:r>
          </w:p>
        </w:tc>
        <w:tc>
          <w:tcPr>
            <w:tcW w:w="1193" w:type="dxa"/>
          </w:tcPr>
          <w:p w14:paraId="41A3A721" w14:textId="77777777" w:rsidR="002B260D" w:rsidRPr="00336EE9" w:rsidRDefault="002B260D" w:rsidP="003B3335">
            <w:pPr>
              <w:spacing w:line="320" w:lineRule="exact"/>
              <w:ind w:right="170"/>
              <w:contextualSpacing/>
              <w:jc w:val="right"/>
              <w:rPr>
                <w:rFonts w:asciiTheme="majorBidi" w:hAnsiTheme="majorBidi" w:cstheme="majorBidi"/>
                <w:spacing w:val="-4"/>
              </w:rPr>
            </w:pPr>
          </w:p>
        </w:tc>
        <w:tc>
          <w:tcPr>
            <w:tcW w:w="142" w:type="dxa"/>
          </w:tcPr>
          <w:p w14:paraId="3E4F6D3D" w14:textId="77777777" w:rsidR="002B260D" w:rsidRPr="00336EE9" w:rsidRDefault="002B260D" w:rsidP="003B3335">
            <w:pPr>
              <w:spacing w:line="320" w:lineRule="exact"/>
              <w:contextualSpacing/>
              <w:jc w:val="right"/>
              <w:rPr>
                <w:rFonts w:asciiTheme="majorBidi" w:hAnsiTheme="majorBidi" w:cstheme="majorBidi"/>
                <w:spacing w:val="-4"/>
              </w:rPr>
            </w:pPr>
          </w:p>
        </w:tc>
        <w:tc>
          <w:tcPr>
            <w:tcW w:w="1134" w:type="dxa"/>
          </w:tcPr>
          <w:p w14:paraId="081E853F" w14:textId="77777777" w:rsidR="002B260D" w:rsidRPr="00336EE9" w:rsidRDefault="002B260D" w:rsidP="003B3335">
            <w:pPr>
              <w:spacing w:line="320" w:lineRule="exact"/>
              <w:ind w:right="170"/>
              <w:contextualSpacing/>
              <w:jc w:val="right"/>
              <w:rPr>
                <w:rFonts w:asciiTheme="majorBidi" w:hAnsiTheme="majorBidi" w:cstheme="majorBidi"/>
                <w:spacing w:val="-4"/>
              </w:rPr>
            </w:pPr>
          </w:p>
        </w:tc>
        <w:tc>
          <w:tcPr>
            <w:tcW w:w="140" w:type="dxa"/>
            <w:shd w:val="clear" w:color="auto" w:fill="auto"/>
          </w:tcPr>
          <w:p w14:paraId="15EA6B53" w14:textId="77777777" w:rsidR="002B260D" w:rsidRPr="00336EE9" w:rsidRDefault="002B260D" w:rsidP="003B3335">
            <w:pPr>
              <w:spacing w:line="320" w:lineRule="exact"/>
              <w:contextualSpacing/>
              <w:rPr>
                <w:rFonts w:asciiTheme="majorBidi" w:hAnsiTheme="majorBidi" w:cstheme="majorBidi"/>
                <w:spacing w:val="-4"/>
              </w:rPr>
            </w:pPr>
          </w:p>
        </w:tc>
        <w:tc>
          <w:tcPr>
            <w:tcW w:w="1168" w:type="dxa"/>
            <w:shd w:val="clear" w:color="auto" w:fill="auto"/>
          </w:tcPr>
          <w:p w14:paraId="5D2413C9" w14:textId="77777777" w:rsidR="002B260D" w:rsidRPr="00336EE9" w:rsidRDefault="002B260D" w:rsidP="003B3335">
            <w:pPr>
              <w:spacing w:line="320" w:lineRule="exact"/>
              <w:contextualSpacing/>
              <w:jc w:val="right"/>
              <w:rPr>
                <w:rFonts w:asciiTheme="majorBidi" w:hAnsiTheme="majorBidi" w:cstheme="majorBidi"/>
                <w:spacing w:val="-4"/>
              </w:rPr>
            </w:pPr>
          </w:p>
        </w:tc>
        <w:tc>
          <w:tcPr>
            <w:tcW w:w="134" w:type="dxa"/>
            <w:shd w:val="clear" w:color="auto" w:fill="auto"/>
          </w:tcPr>
          <w:p w14:paraId="4C17EE8B" w14:textId="77777777" w:rsidR="002B260D" w:rsidRPr="00336EE9" w:rsidRDefault="002B260D" w:rsidP="003B3335">
            <w:pPr>
              <w:spacing w:line="320" w:lineRule="exact"/>
              <w:contextualSpacing/>
              <w:rPr>
                <w:rFonts w:asciiTheme="majorBidi" w:hAnsiTheme="majorBidi" w:cstheme="majorBidi"/>
                <w:spacing w:val="-4"/>
              </w:rPr>
            </w:pPr>
          </w:p>
        </w:tc>
        <w:tc>
          <w:tcPr>
            <w:tcW w:w="1192" w:type="dxa"/>
          </w:tcPr>
          <w:p w14:paraId="4D27333F" w14:textId="77777777" w:rsidR="002B260D" w:rsidRPr="00336EE9" w:rsidRDefault="002B260D" w:rsidP="003B3335">
            <w:pPr>
              <w:spacing w:line="320" w:lineRule="exact"/>
              <w:contextualSpacing/>
              <w:jc w:val="right"/>
              <w:rPr>
                <w:rFonts w:asciiTheme="majorBidi" w:hAnsiTheme="majorBidi" w:cstheme="majorBidi"/>
                <w:spacing w:val="-4"/>
              </w:rPr>
            </w:pPr>
          </w:p>
        </w:tc>
      </w:tr>
      <w:tr w:rsidR="002B260D" w:rsidRPr="00336EE9" w14:paraId="3FF58A38" w14:textId="77777777" w:rsidTr="00DE4339">
        <w:tc>
          <w:tcPr>
            <w:tcW w:w="3353" w:type="dxa"/>
            <w:vAlign w:val="center"/>
          </w:tcPr>
          <w:p w14:paraId="5249E2A3" w14:textId="77777777" w:rsidR="002B260D" w:rsidRPr="00336EE9" w:rsidRDefault="002B260D" w:rsidP="003B3335">
            <w:pPr>
              <w:spacing w:line="320" w:lineRule="exact"/>
              <w:ind w:firstLine="257"/>
              <w:contextualSpacing/>
              <w:rPr>
                <w:rFonts w:asciiTheme="majorBidi" w:hAnsiTheme="majorBidi" w:cstheme="majorBidi"/>
                <w:spacing w:val="-4"/>
                <w:cs/>
              </w:rPr>
            </w:pPr>
            <w:r w:rsidRPr="00336EE9">
              <w:rPr>
                <w:rFonts w:asciiTheme="majorBidi" w:hAnsiTheme="majorBidi" w:cstheme="majorBidi"/>
                <w:spacing w:val="-4"/>
              </w:rPr>
              <w:t xml:space="preserve">from financial institutions  </w:t>
            </w:r>
          </w:p>
        </w:tc>
        <w:tc>
          <w:tcPr>
            <w:tcW w:w="1193" w:type="dxa"/>
          </w:tcPr>
          <w:p w14:paraId="778879A1" w14:textId="6DDE4F5B" w:rsidR="002B260D" w:rsidRPr="002B260D" w:rsidRDefault="002B260D" w:rsidP="003B3335">
            <w:pPr>
              <w:spacing w:line="320" w:lineRule="exact"/>
              <w:ind w:right="170"/>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49AEFD57"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5939C327" w14:textId="07F6B2A3" w:rsidR="002B260D" w:rsidRPr="00336EE9" w:rsidRDefault="002B260D" w:rsidP="003B3335">
            <w:pPr>
              <w:spacing w:line="320" w:lineRule="exact"/>
              <w:contextualSpacing/>
              <w:jc w:val="right"/>
              <w:rPr>
                <w:rFonts w:asciiTheme="majorBidi" w:hAnsiTheme="majorBidi" w:cstheme="majorBidi"/>
              </w:rPr>
            </w:pPr>
            <w:r>
              <w:rPr>
                <w:rFonts w:asciiTheme="majorBidi" w:hAnsiTheme="majorBidi" w:cstheme="majorBidi"/>
                <w:spacing w:val="-4"/>
                <w:sz w:val="26"/>
                <w:szCs w:val="26"/>
              </w:rPr>
              <w:t xml:space="preserve">128,736,507 </w:t>
            </w:r>
          </w:p>
        </w:tc>
        <w:tc>
          <w:tcPr>
            <w:tcW w:w="140" w:type="dxa"/>
            <w:shd w:val="clear" w:color="auto" w:fill="auto"/>
          </w:tcPr>
          <w:p w14:paraId="18009320" w14:textId="77777777" w:rsidR="002B260D" w:rsidRPr="00336EE9" w:rsidRDefault="002B260D" w:rsidP="003B3335">
            <w:pPr>
              <w:spacing w:line="320" w:lineRule="exact"/>
              <w:contextualSpacing/>
              <w:rPr>
                <w:rFonts w:asciiTheme="majorBidi" w:hAnsiTheme="majorBidi" w:cstheme="majorBidi"/>
              </w:rPr>
            </w:pPr>
          </w:p>
        </w:tc>
        <w:tc>
          <w:tcPr>
            <w:tcW w:w="1168" w:type="dxa"/>
            <w:shd w:val="clear" w:color="auto" w:fill="auto"/>
          </w:tcPr>
          <w:p w14:paraId="6918F1F0" w14:textId="78B81FF2" w:rsidR="002B260D" w:rsidRPr="00336EE9" w:rsidRDefault="002B260D" w:rsidP="003B3335">
            <w:pPr>
              <w:spacing w:line="32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34" w:type="dxa"/>
            <w:shd w:val="clear" w:color="auto" w:fill="auto"/>
          </w:tcPr>
          <w:p w14:paraId="7D0670AE" w14:textId="77777777" w:rsidR="002B260D" w:rsidRPr="00336EE9" w:rsidRDefault="002B260D" w:rsidP="003B3335">
            <w:pPr>
              <w:spacing w:line="320" w:lineRule="exact"/>
              <w:contextualSpacing/>
              <w:rPr>
                <w:rFonts w:asciiTheme="majorBidi" w:hAnsiTheme="majorBidi" w:cstheme="majorBidi"/>
              </w:rPr>
            </w:pPr>
          </w:p>
        </w:tc>
        <w:tc>
          <w:tcPr>
            <w:tcW w:w="1192" w:type="dxa"/>
          </w:tcPr>
          <w:p w14:paraId="7B1DC402" w14:textId="300CA198" w:rsidR="002B260D" w:rsidRPr="00336EE9" w:rsidRDefault="002B260D" w:rsidP="003B3335">
            <w:pPr>
              <w:spacing w:line="320" w:lineRule="exact"/>
              <w:contextualSpacing/>
              <w:jc w:val="right"/>
              <w:rPr>
                <w:rFonts w:asciiTheme="majorBidi" w:hAnsiTheme="majorBidi" w:cstheme="majorBidi"/>
              </w:rPr>
            </w:pPr>
            <w:r>
              <w:rPr>
                <w:rFonts w:asciiTheme="majorBidi" w:hAnsiTheme="majorBidi" w:cstheme="majorBidi"/>
                <w:spacing w:val="-4"/>
                <w:sz w:val="26"/>
                <w:szCs w:val="26"/>
              </w:rPr>
              <w:t xml:space="preserve"> 128,736,507 </w:t>
            </w:r>
          </w:p>
        </w:tc>
      </w:tr>
      <w:tr w:rsidR="002B260D" w:rsidRPr="00336EE9" w14:paraId="5F1C6981" w14:textId="77777777" w:rsidTr="00DE4339">
        <w:tc>
          <w:tcPr>
            <w:tcW w:w="3353" w:type="dxa"/>
            <w:vAlign w:val="bottom"/>
          </w:tcPr>
          <w:p w14:paraId="49C46C2C" w14:textId="79ED0A41" w:rsidR="002B260D" w:rsidRPr="00336EE9" w:rsidRDefault="002B260D" w:rsidP="003B3335">
            <w:pPr>
              <w:spacing w:line="320" w:lineRule="exact"/>
              <w:contextualSpacing/>
              <w:rPr>
                <w:rFonts w:asciiTheme="majorBidi" w:hAnsiTheme="majorBidi" w:cstheme="majorBidi"/>
                <w:spacing w:val="-4"/>
                <w:cs/>
              </w:rPr>
            </w:pPr>
            <w:r w:rsidRPr="00863CFE">
              <w:rPr>
                <w:rFonts w:ascii="Angsana New" w:eastAsia="Arial Unicode MS" w:hAnsi="Angsana New" w:cs="Angsana New"/>
                <w:sz w:val="26"/>
                <w:szCs w:val="26"/>
              </w:rPr>
              <w:t>Trade and other current payables</w:t>
            </w:r>
          </w:p>
        </w:tc>
        <w:tc>
          <w:tcPr>
            <w:tcW w:w="1193" w:type="dxa"/>
          </w:tcPr>
          <w:p w14:paraId="0F76A80F" w14:textId="6C913869" w:rsidR="002B260D" w:rsidRPr="00336EE9" w:rsidRDefault="002B260D" w:rsidP="003B3335">
            <w:pPr>
              <w:spacing w:line="32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5619F348"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3C96F4F6" w14:textId="752B67F0" w:rsidR="002B260D" w:rsidRPr="00336EE9" w:rsidRDefault="002B260D" w:rsidP="003B3335">
            <w:pPr>
              <w:spacing w:line="32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0" w:type="dxa"/>
            <w:shd w:val="clear" w:color="auto" w:fill="auto"/>
          </w:tcPr>
          <w:p w14:paraId="0640591D" w14:textId="77777777" w:rsidR="002B260D" w:rsidRPr="00336EE9" w:rsidRDefault="002B260D" w:rsidP="003B3335">
            <w:pPr>
              <w:spacing w:line="320" w:lineRule="exact"/>
              <w:contextualSpacing/>
              <w:rPr>
                <w:rFonts w:asciiTheme="majorBidi" w:hAnsiTheme="majorBidi" w:cstheme="majorBidi"/>
              </w:rPr>
            </w:pPr>
          </w:p>
        </w:tc>
        <w:tc>
          <w:tcPr>
            <w:tcW w:w="1168" w:type="dxa"/>
            <w:shd w:val="clear" w:color="auto" w:fill="auto"/>
          </w:tcPr>
          <w:p w14:paraId="6DA7558B" w14:textId="222499DF" w:rsidR="002B260D" w:rsidRPr="00336EE9" w:rsidRDefault="002B260D" w:rsidP="003B3335">
            <w:pPr>
              <w:spacing w:line="320" w:lineRule="exact"/>
              <w:contextualSpacing/>
              <w:jc w:val="right"/>
              <w:rPr>
                <w:rFonts w:asciiTheme="majorBidi" w:hAnsiTheme="majorBidi" w:cstheme="majorBidi"/>
              </w:rPr>
            </w:pPr>
            <w:r>
              <w:rPr>
                <w:rFonts w:asciiTheme="majorBidi" w:hAnsiTheme="majorBidi" w:cstheme="majorBidi"/>
                <w:spacing w:val="-4"/>
                <w:sz w:val="26"/>
                <w:szCs w:val="26"/>
              </w:rPr>
              <w:t xml:space="preserve"> 80,613,178 </w:t>
            </w:r>
          </w:p>
        </w:tc>
        <w:tc>
          <w:tcPr>
            <w:tcW w:w="134" w:type="dxa"/>
            <w:shd w:val="clear" w:color="auto" w:fill="auto"/>
          </w:tcPr>
          <w:p w14:paraId="4789B58C" w14:textId="77777777" w:rsidR="002B260D" w:rsidRPr="00336EE9" w:rsidRDefault="002B260D" w:rsidP="003B3335">
            <w:pPr>
              <w:spacing w:line="320" w:lineRule="exact"/>
              <w:contextualSpacing/>
              <w:rPr>
                <w:rFonts w:asciiTheme="majorBidi" w:hAnsiTheme="majorBidi" w:cstheme="majorBidi"/>
              </w:rPr>
            </w:pPr>
          </w:p>
        </w:tc>
        <w:tc>
          <w:tcPr>
            <w:tcW w:w="1192" w:type="dxa"/>
          </w:tcPr>
          <w:p w14:paraId="0906A609" w14:textId="4E6A2F8E" w:rsidR="002B260D" w:rsidRPr="00336EE9" w:rsidRDefault="002B260D" w:rsidP="003B3335">
            <w:pPr>
              <w:spacing w:line="320" w:lineRule="exact"/>
              <w:contextualSpacing/>
              <w:jc w:val="right"/>
              <w:rPr>
                <w:rFonts w:asciiTheme="majorBidi" w:hAnsiTheme="majorBidi" w:cstheme="majorBidi"/>
              </w:rPr>
            </w:pPr>
            <w:r>
              <w:rPr>
                <w:rFonts w:asciiTheme="majorBidi" w:hAnsiTheme="majorBidi" w:cstheme="majorBidi"/>
                <w:spacing w:val="-4"/>
                <w:sz w:val="26"/>
                <w:szCs w:val="26"/>
              </w:rPr>
              <w:t xml:space="preserve"> 80,613,178 </w:t>
            </w:r>
          </w:p>
        </w:tc>
      </w:tr>
      <w:tr w:rsidR="002B260D" w:rsidRPr="00336EE9" w14:paraId="171B9104" w14:textId="77777777" w:rsidTr="00DE4339">
        <w:tc>
          <w:tcPr>
            <w:tcW w:w="3353" w:type="dxa"/>
            <w:vAlign w:val="bottom"/>
          </w:tcPr>
          <w:p w14:paraId="5A5D528E" w14:textId="15AF692F" w:rsidR="002B260D" w:rsidRPr="00336EE9" w:rsidRDefault="002B260D" w:rsidP="003B3335">
            <w:pPr>
              <w:spacing w:line="320" w:lineRule="exact"/>
              <w:contextualSpacing/>
              <w:rPr>
                <w:rFonts w:asciiTheme="majorBidi" w:hAnsiTheme="majorBidi" w:cstheme="majorBidi"/>
                <w:spacing w:val="-4"/>
              </w:rPr>
            </w:pPr>
            <w:r w:rsidRPr="00863CFE">
              <w:rPr>
                <w:rFonts w:ascii="Angsana New" w:eastAsia="Arial Unicode MS" w:hAnsi="Angsana New" w:cs="Angsana New"/>
                <w:sz w:val="26"/>
                <w:szCs w:val="26"/>
              </w:rPr>
              <w:t>Other current liabilities</w:t>
            </w:r>
          </w:p>
        </w:tc>
        <w:tc>
          <w:tcPr>
            <w:tcW w:w="1193" w:type="dxa"/>
          </w:tcPr>
          <w:p w14:paraId="49350367" w14:textId="5AAF3D44" w:rsidR="002B260D" w:rsidRPr="00684A78" w:rsidRDefault="002B260D" w:rsidP="003B3335">
            <w:pPr>
              <w:spacing w:line="32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11D05CE3"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01883B79" w14:textId="0FCE3C03" w:rsidR="002B260D" w:rsidRPr="00684A78" w:rsidRDefault="002B260D" w:rsidP="003B3335">
            <w:pPr>
              <w:spacing w:line="32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0" w:type="dxa"/>
            <w:shd w:val="clear" w:color="auto" w:fill="auto"/>
          </w:tcPr>
          <w:p w14:paraId="625E3D9D" w14:textId="77777777" w:rsidR="002B260D" w:rsidRPr="00336EE9" w:rsidRDefault="002B260D" w:rsidP="003B3335">
            <w:pPr>
              <w:spacing w:line="320" w:lineRule="exact"/>
              <w:contextualSpacing/>
              <w:rPr>
                <w:rFonts w:asciiTheme="majorBidi" w:hAnsiTheme="majorBidi" w:cstheme="majorBidi"/>
              </w:rPr>
            </w:pPr>
          </w:p>
        </w:tc>
        <w:tc>
          <w:tcPr>
            <w:tcW w:w="1168" w:type="dxa"/>
            <w:shd w:val="clear" w:color="auto" w:fill="auto"/>
          </w:tcPr>
          <w:p w14:paraId="546E93C4" w14:textId="75E0FE8D" w:rsidR="002B260D" w:rsidRDefault="002B260D" w:rsidP="003B3335">
            <w:pPr>
              <w:spacing w:line="320" w:lineRule="exact"/>
              <w:contextualSpacing/>
              <w:jc w:val="right"/>
              <w:rPr>
                <w:rFonts w:asciiTheme="majorBidi" w:hAnsiTheme="majorBidi" w:cstheme="majorBidi"/>
              </w:rPr>
            </w:pPr>
            <w:r>
              <w:rPr>
                <w:rFonts w:asciiTheme="majorBidi" w:hAnsiTheme="majorBidi" w:cstheme="majorBidi"/>
                <w:spacing w:val="-4"/>
                <w:sz w:val="26"/>
                <w:szCs w:val="26"/>
              </w:rPr>
              <w:t xml:space="preserve"> 667,819 </w:t>
            </w:r>
          </w:p>
        </w:tc>
        <w:tc>
          <w:tcPr>
            <w:tcW w:w="134" w:type="dxa"/>
            <w:shd w:val="clear" w:color="auto" w:fill="auto"/>
          </w:tcPr>
          <w:p w14:paraId="3127A271" w14:textId="77777777" w:rsidR="002B260D" w:rsidRPr="00336EE9" w:rsidRDefault="002B260D" w:rsidP="003B3335">
            <w:pPr>
              <w:spacing w:line="320" w:lineRule="exact"/>
              <w:contextualSpacing/>
              <w:rPr>
                <w:rFonts w:asciiTheme="majorBidi" w:hAnsiTheme="majorBidi" w:cstheme="majorBidi"/>
              </w:rPr>
            </w:pPr>
          </w:p>
        </w:tc>
        <w:tc>
          <w:tcPr>
            <w:tcW w:w="1192" w:type="dxa"/>
          </w:tcPr>
          <w:p w14:paraId="588F9387" w14:textId="539261A8" w:rsidR="002B260D" w:rsidRDefault="002B260D" w:rsidP="003B3335">
            <w:pPr>
              <w:spacing w:line="320" w:lineRule="exact"/>
              <w:contextualSpacing/>
              <w:jc w:val="right"/>
              <w:rPr>
                <w:rFonts w:asciiTheme="majorBidi" w:hAnsiTheme="majorBidi" w:cstheme="majorBidi"/>
              </w:rPr>
            </w:pPr>
            <w:r>
              <w:rPr>
                <w:rFonts w:asciiTheme="majorBidi" w:hAnsiTheme="majorBidi" w:cstheme="majorBidi"/>
                <w:spacing w:val="-4"/>
                <w:sz w:val="26"/>
                <w:szCs w:val="26"/>
              </w:rPr>
              <w:t xml:space="preserve"> 667,819 </w:t>
            </w:r>
          </w:p>
        </w:tc>
      </w:tr>
      <w:tr w:rsidR="002B260D" w:rsidRPr="00336EE9" w14:paraId="43DA2E9C" w14:textId="77777777" w:rsidTr="00DE4339">
        <w:tc>
          <w:tcPr>
            <w:tcW w:w="3353" w:type="dxa"/>
            <w:vAlign w:val="bottom"/>
          </w:tcPr>
          <w:p w14:paraId="44B5F268" w14:textId="26FB8C08" w:rsidR="002B260D" w:rsidRPr="00336EE9" w:rsidRDefault="002B260D" w:rsidP="003B3335">
            <w:pPr>
              <w:tabs>
                <w:tab w:val="left" w:pos="284"/>
                <w:tab w:val="left" w:pos="851"/>
                <w:tab w:val="left" w:pos="1418"/>
                <w:tab w:val="left" w:pos="1985"/>
              </w:tabs>
              <w:spacing w:line="320" w:lineRule="exact"/>
              <w:contextualSpacing/>
              <w:rPr>
                <w:rFonts w:asciiTheme="majorBidi" w:hAnsiTheme="majorBidi" w:cstheme="majorBidi"/>
              </w:rPr>
            </w:pPr>
            <w:r w:rsidRPr="00863CFE">
              <w:rPr>
                <w:rFonts w:ascii="Angsana New" w:eastAsia="Arial Unicode MS" w:hAnsi="Angsana New" w:cs="Angsana New"/>
                <w:sz w:val="26"/>
                <w:szCs w:val="26"/>
              </w:rPr>
              <w:t>Lease liabilities</w:t>
            </w:r>
          </w:p>
        </w:tc>
        <w:tc>
          <w:tcPr>
            <w:tcW w:w="1193" w:type="dxa"/>
          </w:tcPr>
          <w:p w14:paraId="1321671C" w14:textId="31B93C61" w:rsidR="002B260D" w:rsidRPr="00684A78" w:rsidRDefault="002B260D" w:rsidP="003B3335">
            <w:pPr>
              <w:spacing w:line="32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037D6329"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7C51C208" w14:textId="2A4E209E" w:rsidR="002B260D" w:rsidRDefault="002B260D" w:rsidP="003B3335">
            <w:pPr>
              <w:spacing w:line="320" w:lineRule="exact"/>
              <w:contextualSpacing/>
              <w:jc w:val="right"/>
              <w:rPr>
                <w:rFonts w:asciiTheme="majorBidi" w:hAnsiTheme="majorBidi" w:cstheme="majorBidi"/>
              </w:rPr>
            </w:pPr>
            <w:r>
              <w:rPr>
                <w:rFonts w:asciiTheme="majorBidi" w:hAnsiTheme="majorBidi" w:cstheme="majorBidi"/>
                <w:spacing w:val="-4"/>
                <w:sz w:val="26"/>
                <w:szCs w:val="26"/>
                <w:cs/>
              </w:rPr>
              <w:t xml:space="preserve"> 28</w:t>
            </w:r>
            <w:r>
              <w:rPr>
                <w:rFonts w:asciiTheme="majorBidi" w:hAnsiTheme="majorBidi" w:cstheme="majorBidi"/>
                <w:spacing w:val="-4"/>
                <w:sz w:val="26"/>
                <w:szCs w:val="26"/>
              </w:rPr>
              <w:t>,</w:t>
            </w:r>
            <w:r>
              <w:rPr>
                <w:rFonts w:asciiTheme="majorBidi" w:hAnsiTheme="majorBidi" w:cstheme="majorBidi" w:hint="cs"/>
                <w:spacing w:val="-4"/>
                <w:sz w:val="26"/>
                <w:szCs w:val="26"/>
                <w:cs/>
              </w:rPr>
              <w:t>480</w:t>
            </w:r>
            <w:r>
              <w:rPr>
                <w:rFonts w:asciiTheme="majorBidi" w:hAnsiTheme="majorBidi" w:cstheme="majorBidi"/>
                <w:spacing w:val="-4"/>
                <w:sz w:val="26"/>
                <w:szCs w:val="26"/>
              </w:rPr>
              <w:t>,</w:t>
            </w:r>
            <w:r>
              <w:rPr>
                <w:rFonts w:asciiTheme="majorBidi" w:hAnsiTheme="majorBidi" w:cstheme="majorBidi" w:hint="cs"/>
                <w:spacing w:val="-4"/>
                <w:sz w:val="26"/>
                <w:szCs w:val="26"/>
                <w:cs/>
              </w:rPr>
              <w:t xml:space="preserve">312 </w:t>
            </w:r>
          </w:p>
        </w:tc>
        <w:tc>
          <w:tcPr>
            <w:tcW w:w="140" w:type="dxa"/>
            <w:shd w:val="clear" w:color="auto" w:fill="auto"/>
          </w:tcPr>
          <w:p w14:paraId="678D9834" w14:textId="77777777" w:rsidR="002B260D" w:rsidRPr="00336EE9" w:rsidRDefault="002B260D" w:rsidP="003B3335">
            <w:pPr>
              <w:spacing w:line="320" w:lineRule="exact"/>
              <w:contextualSpacing/>
              <w:rPr>
                <w:rFonts w:asciiTheme="majorBidi" w:hAnsiTheme="majorBidi" w:cstheme="majorBidi"/>
              </w:rPr>
            </w:pPr>
          </w:p>
        </w:tc>
        <w:tc>
          <w:tcPr>
            <w:tcW w:w="1168" w:type="dxa"/>
            <w:shd w:val="clear" w:color="auto" w:fill="auto"/>
          </w:tcPr>
          <w:p w14:paraId="3E14E0ED" w14:textId="12461CE7" w:rsidR="002B260D" w:rsidRPr="00684A78" w:rsidRDefault="002B260D" w:rsidP="003B3335">
            <w:pPr>
              <w:spacing w:line="32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34" w:type="dxa"/>
            <w:shd w:val="clear" w:color="auto" w:fill="auto"/>
          </w:tcPr>
          <w:p w14:paraId="4205BC5D" w14:textId="77777777" w:rsidR="002B260D" w:rsidRPr="00336EE9" w:rsidRDefault="002B260D" w:rsidP="003B3335">
            <w:pPr>
              <w:spacing w:line="320" w:lineRule="exact"/>
              <w:contextualSpacing/>
              <w:rPr>
                <w:rFonts w:asciiTheme="majorBidi" w:hAnsiTheme="majorBidi" w:cstheme="majorBidi"/>
              </w:rPr>
            </w:pPr>
          </w:p>
        </w:tc>
        <w:tc>
          <w:tcPr>
            <w:tcW w:w="1192" w:type="dxa"/>
          </w:tcPr>
          <w:p w14:paraId="71181493" w14:textId="26CF72AE" w:rsidR="002B260D" w:rsidRDefault="002B260D" w:rsidP="003B3335">
            <w:pPr>
              <w:spacing w:line="320" w:lineRule="exact"/>
              <w:contextualSpacing/>
              <w:jc w:val="right"/>
              <w:rPr>
                <w:rFonts w:asciiTheme="majorBidi" w:hAnsiTheme="majorBidi" w:cstheme="majorBidi"/>
              </w:rPr>
            </w:pPr>
            <w:r>
              <w:rPr>
                <w:rFonts w:asciiTheme="majorBidi" w:hAnsiTheme="majorBidi" w:cstheme="majorBidi"/>
                <w:spacing w:val="-4"/>
                <w:sz w:val="26"/>
                <w:szCs w:val="26"/>
                <w:cs/>
              </w:rPr>
              <w:t>28</w:t>
            </w:r>
            <w:r>
              <w:rPr>
                <w:rFonts w:asciiTheme="majorBidi" w:hAnsiTheme="majorBidi" w:cstheme="majorBidi"/>
                <w:spacing w:val="-4"/>
                <w:sz w:val="26"/>
                <w:szCs w:val="26"/>
              </w:rPr>
              <w:t>,</w:t>
            </w:r>
            <w:r>
              <w:rPr>
                <w:rFonts w:asciiTheme="majorBidi" w:hAnsiTheme="majorBidi" w:cstheme="majorBidi" w:hint="cs"/>
                <w:spacing w:val="-4"/>
                <w:sz w:val="26"/>
                <w:szCs w:val="26"/>
                <w:cs/>
              </w:rPr>
              <w:t>480</w:t>
            </w:r>
            <w:r>
              <w:rPr>
                <w:rFonts w:asciiTheme="majorBidi" w:hAnsiTheme="majorBidi" w:cstheme="majorBidi"/>
                <w:spacing w:val="-4"/>
                <w:sz w:val="26"/>
                <w:szCs w:val="26"/>
              </w:rPr>
              <w:t>,</w:t>
            </w:r>
            <w:r>
              <w:rPr>
                <w:rFonts w:asciiTheme="majorBidi" w:hAnsiTheme="majorBidi" w:cstheme="majorBidi" w:hint="cs"/>
                <w:spacing w:val="-4"/>
                <w:sz w:val="26"/>
                <w:szCs w:val="26"/>
                <w:cs/>
              </w:rPr>
              <w:t xml:space="preserve">312 </w:t>
            </w:r>
          </w:p>
        </w:tc>
      </w:tr>
      <w:tr w:rsidR="002B260D" w:rsidRPr="00336EE9" w14:paraId="48D4C9C3" w14:textId="77777777" w:rsidTr="00DE4339">
        <w:tc>
          <w:tcPr>
            <w:tcW w:w="3353" w:type="dxa"/>
            <w:vAlign w:val="bottom"/>
          </w:tcPr>
          <w:p w14:paraId="2AE73DFD" w14:textId="3AADA8B1" w:rsidR="002B260D" w:rsidRPr="00863CFE" w:rsidRDefault="002B260D" w:rsidP="003B3335">
            <w:pPr>
              <w:tabs>
                <w:tab w:val="left" w:pos="284"/>
                <w:tab w:val="left" w:pos="851"/>
                <w:tab w:val="left" w:pos="1418"/>
                <w:tab w:val="left" w:pos="1985"/>
              </w:tabs>
              <w:spacing w:line="320" w:lineRule="exact"/>
              <w:contextualSpacing/>
              <w:rPr>
                <w:rFonts w:ascii="Angsana New" w:eastAsia="Arial Unicode MS" w:hAnsi="Angsana New" w:cs="Angsana New"/>
                <w:sz w:val="26"/>
                <w:szCs w:val="26"/>
              </w:rPr>
            </w:pPr>
            <w:r w:rsidRPr="002B260D">
              <w:rPr>
                <w:rFonts w:ascii="Angsana New" w:eastAsia="Arial Unicode MS" w:hAnsi="Angsana New" w:cs="Angsana New"/>
                <w:sz w:val="26"/>
                <w:szCs w:val="26"/>
              </w:rPr>
              <w:t>Long - term loans from subsidiary</w:t>
            </w:r>
          </w:p>
        </w:tc>
        <w:tc>
          <w:tcPr>
            <w:tcW w:w="1193" w:type="dxa"/>
          </w:tcPr>
          <w:p w14:paraId="0441CFE8" w14:textId="7F6F4FDA" w:rsidR="002B260D" w:rsidRPr="00684A78" w:rsidRDefault="002B260D" w:rsidP="003B3335">
            <w:pPr>
              <w:spacing w:line="32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6BD1A536"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64BBEFB7" w14:textId="6C576BCF" w:rsidR="002B260D" w:rsidRDefault="002B260D" w:rsidP="003B3335">
            <w:pPr>
              <w:spacing w:line="320" w:lineRule="exact"/>
              <w:contextualSpacing/>
              <w:jc w:val="right"/>
              <w:rPr>
                <w:rFonts w:asciiTheme="majorBidi" w:hAnsiTheme="majorBidi" w:cstheme="majorBidi"/>
              </w:rPr>
            </w:pPr>
            <w:r>
              <w:rPr>
                <w:rFonts w:asciiTheme="majorBidi" w:hAnsiTheme="majorBidi" w:cstheme="majorBidi"/>
                <w:spacing w:val="-4"/>
                <w:sz w:val="26"/>
                <w:szCs w:val="26"/>
                <w:cs/>
              </w:rPr>
              <w:t xml:space="preserve"> 11</w:t>
            </w:r>
            <w:r>
              <w:rPr>
                <w:rFonts w:asciiTheme="majorBidi" w:hAnsiTheme="majorBidi" w:cstheme="majorBidi"/>
                <w:spacing w:val="-4"/>
                <w:sz w:val="26"/>
                <w:szCs w:val="26"/>
              </w:rPr>
              <w:t>,</w:t>
            </w:r>
            <w:r>
              <w:rPr>
                <w:rFonts w:asciiTheme="majorBidi" w:hAnsiTheme="majorBidi" w:cstheme="majorBidi" w:hint="cs"/>
                <w:spacing w:val="-4"/>
                <w:sz w:val="26"/>
                <w:szCs w:val="26"/>
                <w:cs/>
              </w:rPr>
              <w:t>000</w:t>
            </w:r>
            <w:r>
              <w:rPr>
                <w:rFonts w:asciiTheme="majorBidi" w:hAnsiTheme="majorBidi" w:cstheme="majorBidi"/>
                <w:spacing w:val="-4"/>
                <w:sz w:val="26"/>
                <w:szCs w:val="26"/>
              </w:rPr>
              <w:t>,</w:t>
            </w:r>
            <w:r>
              <w:rPr>
                <w:rFonts w:asciiTheme="majorBidi" w:hAnsiTheme="majorBidi" w:cstheme="majorBidi" w:hint="cs"/>
                <w:spacing w:val="-4"/>
                <w:sz w:val="26"/>
                <w:szCs w:val="26"/>
                <w:cs/>
              </w:rPr>
              <w:t>000</w:t>
            </w:r>
          </w:p>
        </w:tc>
        <w:tc>
          <w:tcPr>
            <w:tcW w:w="140" w:type="dxa"/>
            <w:shd w:val="clear" w:color="auto" w:fill="auto"/>
          </w:tcPr>
          <w:p w14:paraId="18E83D4A" w14:textId="77777777" w:rsidR="002B260D" w:rsidRPr="00336EE9" w:rsidRDefault="002B260D" w:rsidP="003B3335">
            <w:pPr>
              <w:spacing w:line="320" w:lineRule="exact"/>
              <w:contextualSpacing/>
              <w:rPr>
                <w:rFonts w:asciiTheme="majorBidi" w:hAnsiTheme="majorBidi" w:cstheme="majorBidi"/>
              </w:rPr>
            </w:pPr>
          </w:p>
        </w:tc>
        <w:tc>
          <w:tcPr>
            <w:tcW w:w="1168" w:type="dxa"/>
            <w:shd w:val="clear" w:color="auto" w:fill="auto"/>
          </w:tcPr>
          <w:p w14:paraId="2083F263" w14:textId="70CFC9B9" w:rsidR="002B260D" w:rsidRPr="00684A78" w:rsidRDefault="002B260D" w:rsidP="003B3335">
            <w:pPr>
              <w:spacing w:line="320" w:lineRule="exact"/>
              <w:ind w:right="170"/>
              <w:contextualSpacing/>
              <w:jc w:val="right"/>
              <w:rPr>
                <w:rFonts w:asciiTheme="majorBidi" w:hAnsiTheme="majorBidi" w:cstheme="majorBidi"/>
              </w:rPr>
            </w:pPr>
            <w:r>
              <w:rPr>
                <w:rFonts w:asciiTheme="majorBidi" w:hAnsiTheme="majorBidi" w:cstheme="majorBidi"/>
                <w:sz w:val="26"/>
                <w:szCs w:val="26"/>
              </w:rPr>
              <w:t>-</w:t>
            </w:r>
            <w:r>
              <w:rPr>
                <w:rFonts w:asciiTheme="majorBidi" w:hAnsiTheme="majorBidi" w:cstheme="majorBidi" w:hint="cs"/>
                <w:sz w:val="26"/>
                <w:szCs w:val="26"/>
                <w:cs/>
              </w:rPr>
              <w:t xml:space="preserve"> </w:t>
            </w:r>
          </w:p>
        </w:tc>
        <w:tc>
          <w:tcPr>
            <w:tcW w:w="134" w:type="dxa"/>
            <w:shd w:val="clear" w:color="auto" w:fill="auto"/>
          </w:tcPr>
          <w:p w14:paraId="00F683C7" w14:textId="77777777" w:rsidR="002B260D" w:rsidRPr="00336EE9" w:rsidRDefault="002B260D" w:rsidP="003B3335">
            <w:pPr>
              <w:spacing w:line="320" w:lineRule="exact"/>
              <w:contextualSpacing/>
              <w:rPr>
                <w:rFonts w:asciiTheme="majorBidi" w:hAnsiTheme="majorBidi" w:cstheme="majorBidi"/>
              </w:rPr>
            </w:pPr>
          </w:p>
        </w:tc>
        <w:tc>
          <w:tcPr>
            <w:tcW w:w="1192" w:type="dxa"/>
          </w:tcPr>
          <w:p w14:paraId="0C2A2B88" w14:textId="6E7AC334" w:rsidR="002B260D" w:rsidRDefault="002B260D" w:rsidP="003B3335">
            <w:pPr>
              <w:spacing w:line="320" w:lineRule="exact"/>
              <w:contextualSpacing/>
              <w:jc w:val="right"/>
              <w:rPr>
                <w:rFonts w:asciiTheme="majorBidi" w:hAnsiTheme="majorBidi" w:cstheme="majorBidi"/>
              </w:rPr>
            </w:pPr>
            <w:r>
              <w:rPr>
                <w:rFonts w:asciiTheme="majorBidi" w:hAnsiTheme="majorBidi" w:cstheme="majorBidi"/>
                <w:spacing w:val="-4"/>
                <w:sz w:val="26"/>
                <w:szCs w:val="26"/>
                <w:cs/>
              </w:rPr>
              <w:t xml:space="preserve"> 11</w:t>
            </w:r>
            <w:r>
              <w:rPr>
                <w:rFonts w:asciiTheme="majorBidi" w:hAnsiTheme="majorBidi" w:cstheme="majorBidi"/>
                <w:spacing w:val="-4"/>
                <w:sz w:val="26"/>
                <w:szCs w:val="26"/>
              </w:rPr>
              <w:t>,</w:t>
            </w:r>
            <w:r>
              <w:rPr>
                <w:rFonts w:asciiTheme="majorBidi" w:hAnsiTheme="majorBidi" w:cstheme="majorBidi" w:hint="cs"/>
                <w:spacing w:val="-4"/>
                <w:sz w:val="26"/>
                <w:szCs w:val="26"/>
                <w:cs/>
              </w:rPr>
              <w:t>000</w:t>
            </w:r>
            <w:r>
              <w:rPr>
                <w:rFonts w:asciiTheme="majorBidi" w:hAnsiTheme="majorBidi" w:cstheme="majorBidi"/>
                <w:spacing w:val="-4"/>
                <w:sz w:val="26"/>
                <w:szCs w:val="26"/>
              </w:rPr>
              <w:t>,</w:t>
            </w:r>
            <w:r>
              <w:rPr>
                <w:rFonts w:asciiTheme="majorBidi" w:hAnsiTheme="majorBidi" w:cstheme="majorBidi" w:hint="cs"/>
                <w:spacing w:val="-4"/>
                <w:sz w:val="26"/>
                <w:szCs w:val="26"/>
                <w:cs/>
              </w:rPr>
              <w:t xml:space="preserve">000 </w:t>
            </w:r>
          </w:p>
        </w:tc>
      </w:tr>
      <w:tr w:rsidR="002B260D" w:rsidRPr="00336EE9" w14:paraId="245CE2D5" w14:textId="77777777" w:rsidTr="00DE4339">
        <w:tc>
          <w:tcPr>
            <w:tcW w:w="3353" w:type="dxa"/>
            <w:vAlign w:val="bottom"/>
          </w:tcPr>
          <w:p w14:paraId="243ADD08" w14:textId="1B37C874" w:rsidR="002B260D" w:rsidRPr="00336EE9" w:rsidRDefault="002B260D" w:rsidP="003B3335">
            <w:pPr>
              <w:tabs>
                <w:tab w:val="left" w:pos="284"/>
                <w:tab w:val="left" w:pos="851"/>
                <w:tab w:val="left" w:pos="1418"/>
                <w:tab w:val="left" w:pos="1985"/>
              </w:tabs>
              <w:spacing w:line="320" w:lineRule="exact"/>
              <w:contextualSpacing/>
              <w:rPr>
                <w:rFonts w:asciiTheme="majorBidi" w:hAnsiTheme="majorBidi" w:cstheme="majorBidi"/>
              </w:rPr>
            </w:pPr>
            <w:r w:rsidRPr="00863CFE">
              <w:rPr>
                <w:rFonts w:ascii="Angsana New" w:eastAsia="Arial Unicode MS" w:hAnsi="Angsana New" w:cs="Angsana New"/>
                <w:sz w:val="26"/>
                <w:szCs w:val="26"/>
              </w:rPr>
              <w:t>Other non - current liabilities</w:t>
            </w:r>
          </w:p>
        </w:tc>
        <w:tc>
          <w:tcPr>
            <w:tcW w:w="1193" w:type="dxa"/>
          </w:tcPr>
          <w:p w14:paraId="013E44E4" w14:textId="769F8B9D" w:rsidR="002B260D" w:rsidRPr="00684A78" w:rsidRDefault="002B260D" w:rsidP="003B3335">
            <w:pPr>
              <w:spacing w:line="320" w:lineRule="exact"/>
              <w:ind w:right="170"/>
              <w:contextualSpacing/>
              <w:jc w:val="right"/>
              <w:rPr>
                <w:rFonts w:asciiTheme="majorBidi" w:hAnsiTheme="majorBidi" w:cstheme="majorBidi"/>
              </w:rPr>
            </w:pPr>
            <w:r>
              <w:rPr>
                <w:rFonts w:asciiTheme="majorBidi" w:hAnsiTheme="majorBidi" w:cstheme="majorBidi"/>
                <w:sz w:val="26"/>
                <w:szCs w:val="26"/>
              </w:rPr>
              <w:t>-</w:t>
            </w:r>
          </w:p>
        </w:tc>
        <w:tc>
          <w:tcPr>
            <w:tcW w:w="142" w:type="dxa"/>
          </w:tcPr>
          <w:p w14:paraId="4CE58F28" w14:textId="77777777" w:rsidR="002B260D" w:rsidRPr="00336EE9" w:rsidRDefault="002B260D" w:rsidP="003B3335">
            <w:pPr>
              <w:spacing w:line="320" w:lineRule="exact"/>
              <w:contextualSpacing/>
              <w:jc w:val="right"/>
              <w:rPr>
                <w:rFonts w:asciiTheme="majorBidi" w:hAnsiTheme="majorBidi" w:cstheme="majorBidi"/>
              </w:rPr>
            </w:pPr>
          </w:p>
        </w:tc>
        <w:tc>
          <w:tcPr>
            <w:tcW w:w="1134" w:type="dxa"/>
          </w:tcPr>
          <w:p w14:paraId="1DB1D171" w14:textId="61BBEB43" w:rsidR="002B260D" w:rsidRDefault="002B260D" w:rsidP="003B3335">
            <w:pPr>
              <w:spacing w:line="320" w:lineRule="exact"/>
              <w:contextualSpacing/>
              <w:jc w:val="right"/>
              <w:rPr>
                <w:rFonts w:asciiTheme="majorBidi" w:hAnsiTheme="majorBidi" w:cstheme="majorBidi"/>
              </w:rPr>
            </w:pPr>
            <w:r>
              <w:rPr>
                <w:rFonts w:asciiTheme="majorBidi" w:hAnsiTheme="majorBidi" w:cstheme="majorBidi"/>
                <w:sz w:val="26"/>
                <w:szCs w:val="26"/>
              </w:rPr>
              <w:t>-</w:t>
            </w:r>
          </w:p>
        </w:tc>
        <w:tc>
          <w:tcPr>
            <w:tcW w:w="140" w:type="dxa"/>
            <w:shd w:val="clear" w:color="auto" w:fill="auto"/>
          </w:tcPr>
          <w:p w14:paraId="49BCAE2C" w14:textId="77777777" w:rsidR="002B260D" w:rsidRPr="00336EE9" w:rsidRDefault="002B260D" w:rsidP="003B3335">
            <w:pPr>
              <w:spacing w:line="320" w:lineRule="exact"/>
              <w:contextualSpacing/>
              <w:rPr>
                <w:rFonts w:asciiTheme="majorBidi" w:hAnsiTheme="majorBidi" w:cstheme="majorBidi"/>
              </w:rPr>
            </w:pPr>
          </w:p>
        </w:tc>
        <w:tc>
          <w:tcPr>
            <w:tcW w:w="1168" w:type="dxa"/>
            <w:shd w:val="clear" w:color="auto" w:fill="auto"/>
          </w:tcPr>
          <w:p w14:paraId="6672AAD2" w14:textId="013D5278" w:rsidR="002B260D" w:rsidRPr="00684A78" w:rsidRDefault="002B260D" w:rsidP="003B3335">
            <w:pPr>
              <w:spacing w:line="320" w:lineRule="exact"/>
              <w:contextualSpacing/>
              <w:jc w:val="right"/>
              <w:rPr>
                <w:rFonts w:asciiTheme="majorBidi" w:hAnsiTheme="majorBidi" w:cstheme="majorBidi"/>
              </w:rPr>
            </w:pPr>
            <w:r>
              <w:rPr>
                <w:rFonts w:asciiTheme="majorBidi" w:hAnsiTheme="majorBidi" w:cstheme="majorBidi"/>
                <w:spacing w:val="-4"/>
                <w:sz w:val="26"/>
                <w:szCs w:val="26"/>
              </w:rPr>
              <w:t xml:space="preserve">  209,177 </w:t>
            </w:r>
          </w:p>
        </w:tc>
        <w:tc>
          <w:tcPr>
            <w:tcW w:w="134" w:type="dxa"/>
            <w:shd w:val="clear" w:color="auto" w:fill="auto"/>
          </w:tcPr>
          <w:p w14:paraId="58101626" w14:textId="77777777" w:rsidR="002B260D" w:rsidRPr="00336EE9" w:rsidRDefault="002B260D" w:rsidP="003B3335">
            <w:pPr>
              <w:spacing w:line="320" w:lineRule="exact"/>
              <w:contextualSpacing/>
              <w:rPr>
                <w:rFonts w:asciiTheme="majorBidi" w:hAnsiTheme="majorBidi" w:cstheme="majorBidi"/>
              </w:rPr>
            </w:pPr>
          </w:p>
        </w:tc>
        <w:tc>
          <w:tcPr>
            <w:tcW w:w="1192" w:type="dxa"/>
          </w:tcPr>
          <w:p w14:paraId="7C2EA42A" w14:textId="28917301" w:rsidR="002B260D" w:rsidRDefault="002B260D" w:rsidP="003B3335">
            <w:pPr>
              <w:spacing w:line="320" w:lineRule="exact"/>
              <w:contextualSpacing/>
              <w:jc w:val="right"/>
              <w:rPr>
                <w:rFonts w:asciiTheme="majorBidi" w:hAnsiTheme="majorBidi" w:cstheme="majorBidi"/>
              </w:rPr>
            </w:pPr>
            <w:r>
              <w:rPr>
                <w:rFonts w:asciiTheme="majorBidi" w:hAnsiTheme="majorBidi" w:cstheme="majorBidi"/>
                <w:spacing w:val="-4"/>
                <w:sz w:val="26"/>
                <w:szCs w:val="26"/>
                <w:cs/>
              </w:rPr>
              <w:t xml:space="preserve">  209</w:t>
            </w:r>
            <w:r>
              <w:rPr>
                <w:rFonts w:asciiTheme="majorBidi" w:hAnsiTheme="majorBidi" w:cstheme="majorBidi"/>
                <w:spacing w:val="-4"/>
                <w:sz w:val="26"/>
                <w:szCs w:val="26"/>
              </w:rPr>
              <w:t>,</w:t>
            </w:r>
            <w:r>
              <w:rPr>
                <w:rFonts w:asciiTheme="majorBidi" w:hAnsiTheme="majorBidi" w:cstheme="majorBidi" w:hint="cs"/>
                <w:spacing w:val="-4"/>
                <w:sz w:val="26"/>
                <w:szCs w:val="26"/>
                <w:cs/>
              </w:rPr>
              <w:t xml:space="preserve">177 </w:t>
            </w:r>
          </w:p>
        </w:tc>
      </w:tr>
    </w:tbl>
    <w:p w14:paraId="683F3F8B" w14:textId="77777777" w:rsidR="002B260D" w:rsidRDefault="002B260D" w:rsidP="00656732">
      <w:pPr>
        <w:tabs>
          <w:tab w:val="left" w:pos="284"/>
          <w:tab w:val="left" w:pos="851"/>
          <w:tab w:val="left" w:pos="1418"/>
        </w:tabs>
        <w:spacing w:line="340" w:lineRule="exact"/>
        <w:jc w:val="thaiDistribute"/>
        <w:rPr>
          <w:rFonts w:asciiTheme="majorBidi" w:hAnsiTheme="majorBidi" w:cstheme="majorBidi"/>
          <w:sz w:val="32"/>
          <w:szCs w:val="32"/>
        </w:rPr>
      </w:pPr>
    </w:p>
    <w:p w14:paraId="3331AEBE" w14:textId="18BA5DFA" w:rsidR="00656732" w:rsidRPr="00336EE9" w:rsidRDefault="002B260D" w:rsidP="00656732">
      <w:pPr>
        <w:tabs>
          <w:tab w:val="left" w:pos="284"/>
          <w:tab w:val="left" w:pos="851"/>
          <w:tab w:val="left" w:pos="1418"/>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r>
      <w:r w:rsidR="00336EE9" w:rsidRPr="00336EE9">
        <w:rPr>
          <w:rFonts w:asciiTheme="majorBidi" w:hAnsiTheme="majorBidi" w:cstheme="majorBidi"/>
          <w:sz w:val="32"/>
          <w:szCs w:val="32"/>
        </w:rPr>
        <w:t>Foreign currency risk</w:t>
      </w:r>
    </w:p>
    <w:p w14:paraId="14097F20" w14:textId="68E341A5" w:rsidR="00656732" w:rsidRDefault="00656732" w:rsidP="00656732">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6EE9" w:rsidRPr="00336EE9">
        <w:rPr>
          <w:rFonts w:asciiTheme="majorBidi" w:hAnsiTheme="majorBidi" w:cstheme="majorBidi"/>
          <w:sz w:val="32"/>
          <w:szCs w:val="32"/>
        </w:rPr>
        <w:t xml:space="preserve">As at December 31, </w:t>
      </w:r>
      <w:r w:rsidR="00E21EA7" w:rsidRPr="00E21EA7">
        <w:rPr>
          <w:rFonts w:asciiTheme="majorBidi" w:hAnsiTheme="majorBidi" w:cstheme="majorBidi"/>
          <w:sz w:val="32"/>
          <w:szCs w:val="32"/>
        </w:rPr>
        <w:t>2020</w:t>
      </w:r>
      <w:r w:rsidR="00336EE9" w:rsidRPr="00336EE9">
        <w:rPr>
          <w:rFonts w:asciiTheme="majorBidi" w:hAnsiTheme="majorBidi" w:cstheme="majorBidi"/>
          <w:sz w:val="32"/>
          <w:szCs w:val="32"/>
        </w:rPr>
        <w:t xml:space="preserve"> the</w:t>
      </w:r>
      <w:r w:rsidR="00BD5078">
        <w:rPr>
          <w:rFonts w:asciiTheme="majorBidi" w:hAnsiTheme="majorBidi" w:cstheme="majorBidi"/>
          <w:sz w:val="32"/>
          <w:szCs w:val="32"/>
        </w:rPr>
        <w:t xml:space="preserve"> </w:t>
      </w:r>
      <w:r w:rsidR="00BD5078" w:rsidRPr="00BD5078">
        <w:rPr>
          <w:rFonts w:asciiTheme="majorBidi" w:hAnsiTheme="majorBidi" w:cstheme="majorBidi"/>
          <w:sz w:val="32"/>
          <w:szCs w:val="32"/>
        </w:rPr>
        <w:t xml:space="preserve">Company </w:t>
      </w:r>
      <w:r w:rsidR="00336EE9" w:rsidRPr="00336EE9">
        <w:rPr>
          <w:rFonts w:asciiTheme="majorBidi" w:hAnsiTheme="majorBidi" w:cstheme="majorBidi"/>
          <w:sz w:val="32"/>
          <w:szCs w:val="32"/>
        </w:rPr>
        <w:t>has balance of financial assets and liabilities foreign currency are as follow :-</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4A18ED" w:rsidRPr="009F4F98" w14:paraId="25D23818" w14:textId="77777777" w:rsidTr="004A18ED">
        <w:tc>
          <w:tcPr>
            <w:tcW w:w="1984" w:type="dxa"/>
          </w:tcPr>
          <w:p w14:paraId="789032DD" w14:textId="77777777"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4EFC2F16" w14:textId="77777777" w:rsidR="004A18ED" w:rsidRPr="00EE2AC1"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2192" w:type="dxa"/>
            <w:gridSpan w:val="3"/>
            <w:tcBorders>
              <w:bottom w:val="single" w:sz="6" w:space="0" w:color="auto"/>
            </w:tcBorders>
          </w:tcPr>
          <w:p w14:paraId="3BA740ED" w14:textId="0ECB317E" w:rsidR="004A18ED" w:rsidRPr="004A18ED" w:rsidRDefault="004A18ED" w:rsidP="003B3335">
            <w:pPr>
              <w:tabs>
                <w:tab w:val="left" w:pos="284"/>
                <w:tab w:val="left" w:pos="851"/>
                <w:tab w:val="left" w:pos="1418"/>
                <w:tab w:val="left" w:pos="1985"/>
              </w:tabs>
              <w:spacing w:line="280" w:lineRule="exact"/>
              <w:jc w:val="center"/>
              <w:rPr>
                <w:rFonts w:ascii="Angsana New" w:hAnsi="Angsana New" w:cs="Angsana New"/>
                <w:spacing w:val="-6"/>
                <w:sz w:val="24"/>
                <w:szCs w:val="24"/>
              </w:rPr>
            </w:pPr>
            <w:r w:rsidRPr="00BD5078">
              <w:rPr>
                <w:rFonts w:asciiTheme="majorBidi" w:hAnsiTheme="majorBidi" w:cstheme="majorBidi"/>
                <w:sz w:val="24"/>
                <w:szCs w:val="24"/>
              </w:rPr>
              <w:t>Consolidated financial statement</w:t>
            </w:r>
          </w:p>
        </w:tc>
        <w:tc>
          <w:tcPr>
            <w:tcW w:w="76" w:type="dxa"/>
          </w:tcPr>
          <w:p w14:paraId="1A728716" w14:textId="77777777"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p>
        </w:tc>
        <w:tc>
          <w:tcPr>
            <w:tcW w:w="2192" w:type="dxa"/>
            <w:gridSpan w:val="3"/>
          </w:tcPr>
          <w:p w14:paraId="36B5194E" w14:textId="6BBBB63C"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r w:rsidRPr="00336EE9">
              <w:rPr>
                <w:rFonts w:asciiTheme="majorBidi" w:hAnsiTheme="majorBidi" w:cstheme="majorBidi"/>
                <w:sz w:val="24"/>
                <w:szCs w:val="24"/>
              </w:rPr>
              <w:t>Separate financial statements</w:t>
            </w:r>
          </w:p>
        </w:tc>
        <w:tc>
          <w:tcPr>
            <w:tcW w:w="76" w:type="dxa"/>
          </w:tcPr>
          <w:p w14:paraId="5C9895A8" w14:textId="77777777" w:rsidR="004A18ED" w:rsidRPr="00EE2AC1"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2268" w:type="dxa"/>
            <w:vAlign w:val="center"/>
          </w:tcPr>
          <w:p w14:paraId="64B24371" w14:textId="77777777" w:rsidR="004A18ED" w:rsidRPr="00EE2AC1"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cs/>
              </w:rPr>
            </w:pPr>
          </w:p>
        </w:tc>
      </w:tr>
      <w:tr w:rsidR="004A18ED" w:rsidRPr="009F4F98" w14:paraId="011F031E" w14:textId="77777777" w:rsidTr="004A18ED">
        <w:tc>
          <w:tcPr>
            <w:tcW w:w="1984" w:type="dxa"/>
          </w:tcPr>
          <w:p w14:paraId="0CBEB5BB" w14:textId="77777777"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0B4E8594" w14:textId="77777777"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8" w:type="dxa"/>
            <w:tcBorders>
              <w:top w:val="single" w:sz="6" w:space="0" w:color="auto"/>
            </w:tcBorders>
          </w:tcPr>
          <w:p w14:paraId="5E672C8C" w14:textId="7AEDE03E"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r w:rsidRPr="00336EE9">
              <w:rPr>
                <w:rFonts w:asciiTheme="majorBidi" w:hAnsiTheme="majorBidi" w:cstheme="majorBidi"/>
                <w:sz w:val="26"/>
                <w:szCs w:val="26"/>
              </w:rPr>
              <w:t>Financial</w:t>
            </w:r>
          </w:p>
        </w:tc>
        <w:tc>
          <w:tcPr>
            <w:tcW w:w="76" w:type="dxa"/>
            <w:tcBorders>
              <w:top w:val="single" w:sz="6" w:space="0" w:color="auto"/>
            </w:tcBorders>
          </w:tcPr>
          <w:p w14:paraId="3724D006" w14:textId="77777777"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8" w:type="dxa"/>
            <w:tcBorders>
              <w:top w:val="single" w:sz="6" w:space="0" w:color="auto"/>
            </w:tcBorders>
          </w:tcPr>
          <w:p w14:paraId="1A4D55DE" w14:textId="00A81E42"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r w:rsidRPr="00336EE9">
              <w:rPr>
                <w:rFonts w:asciiTheme="majorBidi" w:hAnsiTheme="majorBidi" w:cstheme="majorBidi"/>
                <w:sz w:val="26"/>
                <w:szCs w:val="26"/>
              </w:rPr>
              <w:t>Financial</w:t>
            </w:r>
          </w:p>
        </w:tc>
        <w:tc>
          <w:tcPr>
            <w:tcW w:w="76" w:type="dxa"/>
          </w:tcPr>
          <w:p w14:paraId="23E3D767" w14:textId="77777777"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8" w:type="dxa"/>
            <w:tcBorders>
              <w:top w:val="single" w:sz="6" w:space="0" w:color="auto"/>
            </w:tcBorders>
          </w:tcPr>
          <w:p w14:paraId="76CB5545" w14:textId="1CAE1140"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r w:rsidRPr="00336EE9">
              <w:rPr>
                <w:rFonts w:asciiTheme="majorBidi" w:hAnsiTheme="majorBidi" w:cstheme="majorBidi"/>
                <w:sz w:val="26"/>
                <w:szCs w:val="26"/>
              </w:rPr>
              <w:t>Financial</w:t>
            </w:r>
          </w:p>
        </w:tc>
        <w:tc>
          <w:tcPr>
            <w:tcW w:w="77" w:type="dxa"/>
            <w:tcBorders>
              <w:top w:val="single" w:sz="6" w:space="0" w:color="auto"/>
            </w:tcBorders>
          </w:tcPr>
          <w:p w14:paraId="71932383" w14:textId="77777777"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Borders>
              <w:top w:val="single" w:sz="6" w:space="0" w:color="auto"/>
            </w:tcBorders>
          </w:tcPr>
          <w:p w14:paraId="34C644B6" w14:textId="7A5E6ABE"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r w:rsidRPr="00336EE9">
              <w:rPr>
                <w:rFonts w:asciiTheme="majorBidi" w:hAnsiTheme="majorBidi" w:cstheme="majorBidi"/>
                <w:sz w:val="26"/>
                <w:szCs w:val="26"/>
              </w:rPr>
              <w:t>Financial</w:t>
            </w:r>
          </w:p>
        </w:tc>
        <w:tc>
          <w:tcPr>
            <w:tcW w:w="76" w:type="dxa"/>
          </w:tcPr>
          <w:p w14:paraId="3546D827" w14:textId="77777777" w:rsidR="004A18ED" w:rsidRPr="00675ACC"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2268" w:type="dxa"/>
            <w:vAlign w:val="center"/>
          </w:tcPr>
          <w:p w14:paraId="79DF286E" w14:textId="5615EB32"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r w:rsidRPr="00336EE9">
              <w:rPr>
                <w:rFonts w:asciiTheme="majorBidi" w:hAnsiTheme="majorBidi" w:cstheme="majorBidi"/>
                <w:sz w:val="26"/>
                <w:szCs w:val="26"/>
              </w:rPr>
              <w:t>Average exchange rate</w:t>
            </w:r>
          </w:p>
        </w:tc>
      </w:tr>
      <w:tr w:rsidR="004A18ED" w:rsidRPr="009F4F98" w14:paraId="7B81B81B" w14:textId="77777777" w:rsidTr="004A18ED">
        <w:tc>
          <w:tcPr>
            <w:tcW w:w="1984" w:type="dxa"/>
            <w:tcBorders>
              <w:bottom w:val="single" w:sz="6" w:space="0" w:color="auto"/>
            </w:tcBorders>
          </w:tcPr>
          <w:p w14:paraId="1DC752D1" w14:textId="4D391216"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b/>
                <w:bCs/>
                <w:sz w:val="24"/>
                <w:szCs w:val="24"/>
                <w:u w:val="single"/>
              </w:rPr>
            </w:pPr>
            <w:r w:rsidRPr="00336EE9">
              <w:rPr>
                <w:rFonts w:asciiTheme="majorBidi" w:hAnsiTheme="majorBidi" w:cstheme="majorBidi"/>
                <w:sz w:val="26"/>
                <w:szCs w:val="26"/>
              </w:rPr>
              <w:t>Currency</w:t>
            </w:r>
          </w:p>
        </w:tc>
        <w:tc>
          <w:tcPr>
            <w:tcW w:w="76" w:type="dxa"/>
          </w:tcPr>
          <w:p w14:paraId="02C0E942" w14:textId="77777777"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8" w:type="dxa"/>
            <w:tcBorders>
              <w:bottom w:val="single" w:sz="6" w:space="0" w:color="auto"/>
            </w:tcBorders>
          </w:tcPr>
          <w:p w14:paraId="3DC132F9" w14:textId="4FEE47CE" w:rsidR="004A18ED" w:rsidRPr="00675ACC"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cs/>
              </w:rPr>
            </w:pPr>
            <w:r w:rsidRPr="00336EE9">
              <w:rPr>
                <w:rFonts w:asciiTheme="majorBidi" w:hAnsiTheme="majorBidi" w:cstheme="majorBidi"/>
                <w:sz w:val="26"/>
                <w:szCs w:val="26"/>
              </w:rPr>
              <w:t>assets</w:t>
            </w:r>
          </w:p>
        </w:tc>
        <w:tc>
          <w:tcPr>
            <w:tcW w:w="76" w:type="dxa"/>
          </w:tcPr>
          <w:p w14:paraId="37CD602D" w14:textId="77777777"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8" w:type="dxa"/>
            <w:tcBorders>
              <w:bottom w:val="single" w:sz="6" w:space="0" w:color="auto"/>
            </w:tcBorders>
          </w:tcPr>
          <w:p w14:paraId="5CEF6BBF" w14:textId="1F4079D9"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r w:rsidRPr="00336EE9">
              <w:rPr>
                <w:rFonts w:asciiTheme="majorBidi" w:hAnsiTheme="majorBidi" w:cstheme="majorBidi"/>
                <w:spacing w:val="-2"/>
                <w:sz w:val="26"/>
                <w:szCs w:val="26"/>
              </w:rPr>
              <w:t>liabilities</w:t>
            </w:r>
          </w:p>
        </w:tc>
        <w:tc>
          <w:tcPr>
            <w:tcW w:w="76" w:type="dxa"/>
          </w:tcPr>
          <w:p w14:paraId="68057093" w14:textId="77777777"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8" w:type="dxa"/>
            <w:tcBorders>
              <w:bottom w:val="single" w:sz="6" w:space="0" w:color="auto"/>
            </w:tcBorders>
          </w:tcPr>
          <w:p w14:paraId="33BCB0B6" w14:textId="36416935"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r w:rsidRPr="00336EE9">
              <w:rPr>
                <w:rFonts w:asciiTheme="majorBidi" w:hAnsiTheme="majorBidi" w:cstheme="majorBidi"/>
                <w:sz w:val="26"/>
                <w:szCs w:val="26"/>
              </w:rPr>
              <w:t>assets</w:t>
            </w:r>
          </w:p>
        </w:tc>
        <w:tc>
          <w:tcPr>
            <w:tcW w:w="77" w:type="dxa"/>
          </w:tcPr>
          <w:p w14:paraId="68D412E0" w14:textId="77777777"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Borders>
              <w:bottom w:val="single" w:sz="6" w:space="0" w:color="auto"/>
            </w:tcBorders>
          </w:tcPr>
          <w:p w14:paraId="2AE516A2" w14:textId="0CEE03B5" w:rsidR="004A18ED" w:rsidRPr="009F4F98"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rPr>
            </w:pPr>
            <w:r w:rsidRPr="00336EE9">
              <w:rPr>
                <w:rFonts w:asciiTheme="majorBidi" w:hAnsiTheme="majorBidi" w:cstheme="majorBidi"/>
                <w:spacing w:val="-2"/>
                <w:sz w:val="26"/>
                <w:szCs w:val="26"/>
              </w:rPr>
              <w:t>liabilities</w:t>
            </w:r>
          </w:p>
        </w:tc>
        <w:tc>
          <w:tcPr>
            <w:tcW w:w="76" w:type="dxa"/>
          </w:tcPr>
          <w:p w14:paraId="31A216F9" w14:textId="77777777" w:rsidR="004A18ED" w:rsidRPr="00675ACC"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2268" w:type="dxa"/>
            <w:tcBorders>
              <w:bottom w:val="single" w:sz="6" w:space="0" w:color="auto"/>
            </w:tcBorders>
            <w:vAlign w:val="center"/>
          </w:tcPr>
          <w:p w14:paraId="32582B4B" w14:textId="043DCCF6" w:rsidR="004A18ED" w:rsidRPr="00675ACC" w:rsidRDefault="004A18ED" w:rsidP="003B3335">
            <w:pPr>
              <w:tabs>
                <w:tab w:val="left" w:pos="284"/>
                <w:tab w:val="left" w:pos="851"/>
                <w:tab w:val="left" w:pos="1418"/>
                <w:tab w:val="left" w:pos="1985"/>
              </w:tabs>
              <w:spacing w:line="280" w:lineRule="exact"/>
              <w:jc w:val="center"/>
              <w:rPr>
                <w:rFonts w:ascii="Angsana New" w:hAnsi="Angsana New" w:cs="Angsana New"/>
                <w:sz w:val="24"/>
                <w:szCs w:val="24"/>
                <w:cs/>
              </w:rPr>
            </w:pPr>
            <w:r w:rsidRPr="00336EE9">
              <w:rPr>
                <w:rFonts w:asciiTheme="majorBidi" w:hAnsiTheme="majorBidi" w:cstheme="majorBidi"/>
                <w:sz w:val="26"/>
                <w:szCs w:val="26"/>
              </w:rPr>
              <w:t xml:space="preserve">as at December 31, </w:t>
            </w:r>
            <w:r w:rsidR="00E21EA7" w:rsidRPr="00E21EA7">
              <w:rPr>
                <w:rFonts w:asciiTheme="majorBidi" w:hAnsiTheme="majorBidi" w:cstheme="majorBidi"/>
                <w:sz w:val="26"/>
                <w:szCs w:val="26"/>
              </w:rPr>
              <w:t>2020</w:t>
            </w:r>
          </w:p>
        </w:tc>
      </w:tr>
      <w:tr w:rsidR="004A18ED" w:rsidRPr="009F4F98" w14:paraId="51B7BC91" w14:textId="77777777" w:rsidTr="004A18ED">
        <w:tc>
          <w:tcPr>
            <w:tcW w:w="1984" w:type="dxa"/>
            <w:tcBorders>
              <w:top w:val="single" w:sz="6" w:space="0" w:color="auto"/>
            </w:tcBorders>
            <w:vAlign w:val="bottom"/>
          </w:tcPr>
          <w:p w14:paraId="3A80D82C" w14:textId="77777777" w:rsidR="004A18ED" w:rsidRPr="009F4F98" w:rsidRDefault="004A18ED" w:rsidP="003B3335">
            <w:pPr>
              <w:pStyle w:val="NoSpacing"/>
              <w:spacing w:line="280" w:lineRule="exact"/>
              <w:rPr>
                <w:rFonts w:ascii="Angsana New" w:hAnsi="Angsana New" w:cs="Angsana New"/>
                <w:sz w:val="24"/>
                <w:szCs w:val="24"/>
              </w:rPr>
            </w:pPr>
          </w:p>
        </w:tc>
        <w:tc>
          <w:tcPr>
            <w:tcW w:w="76" w:type="dxa"/>
          </w:tcPr>
          <w:p w14:paraId="7BF1ED44"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c>
          <w:tcPr>
            <w:tcW w:w="1058" w:type="dxa"/>
            <w:tcBorders>
              <w:top w:val="single" w:sz="6" w:space="0" w:color="auto"/>
            </w:tcBorders>
          </w:tcPr>
          <w:p w14:paraId="0B284F61"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c>
          <w:tcPr>
            <w:tcW w:w="76" w:type="dxa"/>
          </w:tcPr>
          <w:p w14:paraId="2479F184" w14:textId="77777777" w:rsidR="004A18ED" w:rsidRPr="009F4F98" w:rsidRDefault="004A18ED" w:rsidP="003B3335">
            <w:pPr>
              <w:tabs>
                <w:tab w:val="left" w:pos="284"/>
              </w:tabs>
              <w:spacing w:line="280" w:lineRule="exact"/>
              <w:ind w:right="57"/>
              <w:jc w:val="both"/>
              <w:rPr>
                <w:rFonts w:ascii="Angsana New" w:hAnsi="Angsana New" w:cs="Angsana New"/>
                <w:sz w:val="24"/>
                <w:szCs w:val="24"/>
              </w:rPr>
            </w:pPr>
          </w:p>
        </w:tc>
        <w:tc>
          <w:tcPr>
            <w:tcW w:w="1058" w:type="dxa"/>
            <w:tcBorders>
              <w:top w:val="single" w:sz="6" w:space="0" w:color="auto"/>
            </w:tcBorders>
          </w:tcPr>
          <w:p w14:paraId="75330E0C"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c>
          <w:tcPr>
            <w:tcW w:w="76" w:type="dxa"/>
          </w:tcPr>
          <w:p w14:paraId="42AECBEF" w14:textId="77777777" w:rsidR="004A18ED" w:rsidRPr="009F4F98" w:rsidRDefault="004A18ED" w:rsidP="003B3335">
            <w:pPr>
              <w:tabs>
                <w:tab w:val="left" w:pos="284"/>
              </w:tabs>
              <w:spacing w:line="280" w:lineRule="exact"/>
              <w:ind w:right="57"/>
              <w:jc w:val="both"/>
              <w:rPr>
                <w:rFonts w:ascii="Angsana New" w:hAnsi="Angsana New" w:cs="Angsana New"/>
                <w:sz w:val="24"/>
                <w:szCs w:val="24"/>
              </w:rPr>
            </w:pPr>
          </w:p>
        </w:tc>
        <w:tc>
          <w:tcPr>
            <w:tcW w:w="1058" w:type="dxa"/>
            <w:tcBorders>
              <w:top w:val="single" w:sz="6" w:space="0" w:color="auto"/>
            </w:tcBorders>
          </w:tcPr>
          <w:p w14:paraId="46D2671E"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c>
          <w:tcPr>
            <w:tcW w:w="77" w:type="dxa"/>
          </w:tcPr>
          <w:p w14:paraId="10CAB4D4"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c>
          <w:tcPr>
            <w:tcW w:w="1057" w:type="dxa"/>
            <w:tcBorders>
              <w:top w:val="single" w:sz="6" w:space="0" w:color="auto"/>
            </w:tcBorders>
          </w:tcPr>
          <w:p w14:paraId="4B87F511"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c>
          <w:tcPr>
            <w:tcW w:w="76" w:type="dxa"/>
          </w:tcPr>
          <w:p w14:paraId="39D17507" w14:textId="77777777" w:rsidR="004A18ED" w:rsidRPr="00675ACC" w:rsidRDefault="004A18ED" w:rsidP="003B3335">
            <w:pPr>
              <w:tabs>
                <w:tab w:val="left" w:pos="284"/>
              </w:tabs>
              <w:spacing w:line="280" w:lineRule="exact"/>
              <w:ind w:right="57"/>
              <w:jc w:val="center"/>
              <w:rPr>
                <w:rFonts w:ascii="Angsana New" w:hAnsi="Angsana New" w:cs="Angsana New"/>
                <w:sz w:val="24"/>
                <w:szCs w:val="24"/>
              </w:rPr>
            </w:pPr>
          </w:p>
        </w:tc>
        <w:tc>
          <w:tcPr>
            <w:tcW w:w="2268" w:type="dxa"/>
            <w:tcBorders>
              <w:top w:val="single" w:sz="6" w:space="0" w:color="auto"/>
            </w:tcBorders>
          </w:tcPr>
          <w:p w14:paraId="33835DF1" w14:textId="3EDD1331" w:rsidR="004A18ED" w:rsidRPr="009F4F98" w:rsidRDefault="004A18ED" w:rsidP="003B3335">
            <w:pPr>
              <w:tabs>
                <w:tab w:val="left" w:pos="284"/>
              </w:tabs>
              <w:spacing w:line="280" w:lineRule="exact"/>
              <w:ind w:right="57"/>
              <w:jc w:val="center"/>
              <w:rPr>
                <w:rFonts w:ascii="Angsana New" w:hAnsi="Angsana New" w:cs="Angsana New"/>
                <w:sz w:val="24"/>
                <w:szCs w:val="24"/>
              </w:rPr>
            </w:pPr>
            <w:r w:rsidRPr="00336EE9">
              <w:rPr>
                <w:rFonts w:asciiTheme="majorBidi" w:hAnsiTheme="majorBidi" w:cstheme="majorBidi"/>
                <w:sz w:val="26"/>
                <w:szCs w:val="26"/>
              </w:rPr>
              <w:t>(Baht per foreign currency)</w:t>
            </w:r>
          </w:p>
        </w:tc>
      </w:tr>
      <w:tr w:rsidR="00650AD7" w:rsidRPr="009F4F98" w14:paraId="37BDBFAC" w14:textId="77777777" w:rsidTr="004A18ED">
        <w:tc>
          <w:tcPr>
            <w:tcW w:w="1984" w:type="dxa"/>
            <w:vAlign w:val="bottom"/>
          </w:tcPr>
          <w:p w14:paraId="10C9F499" w14:textId="50092E40" w:rsidR="00650AD7" w:rsidRPr="009F4F98" w:rsidRDefault="00650AD7" w:rsidP="003B3335">
            <w:pPr>
              <w:pStyle w:val="NoSpacing"/>
              <w:spacing w:line="280" w:lineRule="exact"/>
              <w:rPr>
                <w:rFonts w:ascii="Angsana New" w:hAnsi="Angsana New" w:cs="Angsana New"/>
                <w:sz w:val="24"/>
                <w:szCs w:val="24"/>
              </w:rPr>
            </w:pPr>
            <w:r w:rsidRPr="00336EE9">
              <w:rPr>
                <w:rFonts w:asciiTheme="majorBidi" w:hAnsiTheme="majorBidi" w:cstheme="majorBidi"/>
                <w:sz w:val="26"/>
                <w:szCs w:val="26"/>
              </w:rPr>
              <w:t>US dollar (USD)</w:t>
            </w:r>
          </w:p>
        </w:tc>
        <w:tc>
          <w:tcPr>
            <w:tcW w:w="76" w:type="dxa"/>
          </w:tcPr>
          <w:p w14:paraId="2EB956F8" w14:textId="77777777" w:rsidR="00650AD7" w:rsidRPr="009F4F98" w:rsidRDefault="00650AD7" w:rsidP="003B3335">
            <w:pPr>
              <w:tabs>
                <w:tab w:val="left" w:pos="284"/>
              </w:tabs>
              <w:spacing w:line="280" w:lineRule="exact"/>
              <w:ind w:right="57"/>
              <w:jc w:val="right"/>
              <w:rPr>
                <w:rFonts w:ascii="Angsana New" w:hAnsi="Angsana New" w:cs="Angsana New"/>
                <w:sz w:val="24"/>
                <w:szCs w:val="24"/>
              </w:rPr>
            </w:pPr>
          </w:p>
        </w:tc>
        <w:tc>
          <w:tcPr>
            <w:tcW w:w="1058" w:type="dxa"/>
            <w:vAlign w:val="center"/>
          </w:tcPr>
          <w:p w14:paraId="174A2337" w14:textId="08E41CEC" w:rsidR="00650AD7" w:rsidRPr="009F4F98" w:rsidRDefault="005505D7" w:rsidP="003B3335">
            <w:pPr>
              <w:tabs>
                <w:tab w:val="left" w:pos="284"/>
              </w:tabs>
              <w:spacing w:line="280" w:lineRule="exact"/>
              <w:ind w:right="57"/>
              <w:jc w:val="right"/>
              <w:rPr>
                <w:rFonts w:ascii="Angsana New" w:hAnsi="Angsana New" w:cs="Angsana New"/>
                <w:sz w:val="24"/>
                <w:szCs w:val="24"/>
              </w:rPr>
            </w:pPr>
            <w:r>
              <w:rPr>
                <w:rFonts w:ascii="Angsana New" w:hAnsi="Angsana New" w:cs="Angsana New"/>
                <w:sz w:val="24"/>
                <w:szCs w:val="24"/>
              </w:rPr>
              <w:t>109,126</w:t>
            </w:r>
          </w:p>
        </w:tc>
        <w:tc>
          <w:tcPr>
            <w:tcW w:w="76" w:type="dxa"/>
            <w:vAlign w:val="center"/>
          </w:tcPr>
          <w:p w14:paraId="1235B486" w14:textId="77777777" w:rsidR="00650AD7" w:rsidRPr="009F4F98" w:rsidRDefault="00650AD7" w:rsidP="003B3335">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058" w:type="dxa"/>
            <w:vAlign w:val="center"/>
          </w:tcPr>
          <w:p w14:paraId="315B2D5B" w14:textId="01C2671F" w:rsidR="00650AD7" w:rsidRPr="009F4F98" w:rsidRDefault="005505D7" w:rsidP="003B3335">
            <w:pPr>
              <w:tabs>
                <w:tab w:val="left" w:pos="284"/>
              </w:tabs>
              <w:spacing w:line="280" w:lineRule="exact"/>
              <w:ind w:right="57"/>
              <w:jc w:val="right"/>
              <w:rPr>
                <w:rFonts w:ascii="Angsana New" w:hAnsi="Angsana New" w:cs="Angsana New"/>
                <w:sz w:val="24"/>
                <w:szCs w:val="24"/>
              </w:rPr>
            </w:pPr>
            <w:r>
              <w:rPr>
                <w:rFonts w:ascii="Angsana New" w:hAnsi="Angsana New" w:cs="Angsana New"/>
                <w:sz w:val="24"/>
                <w:szCs w:val="24"/>
              </w:rPr>
              <w:t>729,538</w:t>
            </w:r>
          </w:p>
        </w:tc>
        <w:tc>
          <w:tcPr>
            <w:tcW w:w="76" w:type="dxa"/>
          </w:tcPr>
          <w:p w14:paraId="11E7CA23" w14:textId="77777777" w:rsidR="00650AD7" w:rsidRPr="009F4F98" w:rsidRDefault="00650AD7" w:rsidP="003B3335">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058" w:type="dxa"/>
          </w:tcPr>
          <w:p w14:paraId="04425E89" w14:textId="73047CF7" w:rsidR="00650AD7" w:rsidRPr="009F4F98" w:rsidRDefault="00650AD7" w:rsidP="003B3335">
            <w:pPr>
              <w:tabs>
                <w:tab w:val="left" w:pos="284"/>
              </w:tabs>
              <w:spacing w:line="280" w:lineRule="exact"/>
              <w:ind w:right="227"/>
              <w:jc w:val="right"/>
              <w:rPr>
                <w:rFonts w:ascii="Angsana New" w:hAnsi="Angsana New" w:cs="Angsana New"/>
                <w:sz w:val="24"/>
                <w:szCs w:val="24"/>
              </w:rPr>
            </w:pPr>
            <w:r w:rsidRPr="001474F9">
              <w:rPr>
                <w:rFonts w:asciiTheme="majorBidi" w:hAnsiTheme="majorBidi" w:cstheme="majorBidi"/>
                <w:sz w:val="24"/>
                <w:szCs w:val="24"/>
              </w:rPr>
              <w:t xml:space="preserve"> 3,144</w:t>
            </w:r>
          </w:p>
        </w:tc>
        <w:tc>
          <w:tcPr>
            <w:tcW w:w="77" w:type="dxa"/>
          </w:tcPr>
          <w:p w14:paraId="01315BA1" w14:textId="77777777" w:rsidR="00650AD7" w:rsidRPr="009F4F98" w:rsidRDefault="00650AD7" w:rsidP="003B3335">
            <w:pPr>
              <w:tabs>
                <w:tab w:val="left" w:pos="284"/>
              </w:tabs>
              <w:spacing w:line="280" w:lineRule="exact"/>
              <w:ind w:right="57"/>
              <w:jc w:val="right"/>
              <w:rPr>
                <w:rFonts w:ascii="Angsana New" w:hAnsi="Angsana New" w:cs="Angsana New"/>
                <w:sz w:val="24"/>
                <w:szCs w:val="24"/>
              </w:rPr>
            </w:pPr>
          </w:p>
        </w:tc>
        <w:tc>
          <w:tcPr>
            <w:tcW w:w="1057" w:type="dxa"/>
          </w:tcPr>
          <w:p w14:paraId="5D94E942" w14:textId="08BFCE18" w:rsidR="00650AD7" w:rsidRPr="009F4F98" w:rsidRDefault="00650AD7" w:rsidP="003B3335">
            <w:pPr>
              <w:tabs>
                <w:tab w:val="left" w:pos="284"/>
              </w:tabs>
              <w:spacing w:line="280" w:lineRule="exact"/>
              <w:ind w:right="227"/>
              <w:jc w:val="right"/>
              <w:rPr>
                <w:rFonts w:ascii="Angsana New" w:hAnsi="Angsana New" w:cs="Angsana New"/>
                <w:sz w:val="24"/>
                <w:szCs w:val="24"/>
              </w:rPr>
            </w:pPr>
            <w:r>
              <w:rPr>
                <w:rFonts w:asciiTheme="majorBidi" w:hAnsiTheme="majorBidi" w:cstheme="majorBidi"/>
                <w:sz w:val="24"/>
                <w:szCs w:val="24"/>
              </w:rPr>
              <w:t>434,023</w:t>
            </w:r>
          </w:p>
        </w:tc>
        <w:tc>
          <w:tcPr>
            <w:tcW w:w="76" w:type="dxa"/>
          </w:tcPr>
          <w:p w14:paraId="34C5648B" w14:textId="77777777" w:rsidR="00650AD7" w:rsidRPr="009F4F98" w:rsidRDefault="00650AD7" w:rsidP="003B3335">
            <w:pPr>
              <w:tabs>
                <w:tab w:val="left" w:pos="284"/>
              </w:tabs>
              <w:spacing w:line="280" w:lineRule="exact"/>
              <w:ind w:right="227"/>
              <w:jc w:val="right"/>
              <w:rPr>
                <w:rFonts w:ascii="Angsana New" w:hAnsi="Angsana New" w:cs="Angsana New"/>
                <w:sz w:val="24"/>
                <w:szCs w:val="24"/>
              </w:rPr>
            </w:pPr>
          </w:p>
        </w:tc>
        <w:tc>
          <w:tcPr>
            <w:tcW w:w="2268" w:type="dxa"/>
          </w:tcPr>
          <w:p w14:paraId="13AEE617" w14:textId="6104C6A4" w:rsidR="00650AD7" w:rsidRPr="009F4F98" w:rsidRDefault="005505D7" w:rsidP="003B3335">
            <w:pPr>
              <w:tabs>
                <w:tab w:val="left" w:pos="284"/>
              </w:tabs>
              <w:spacing w:line="280" w:lineRule="exact"/>
              <w:jc w:val="center"/>
              <w:rPr>
                <w:rFonts w:ascii="Angsana New" w:hAnsi="Angsana New" w:cs="Angsana New"/>
                <w:sz w:val="24"/>
                <w:szCs w:val="24"/>
              </w:rPr>
            </w:pPr>
            <w:r>
              <w:rPr>
                <w:rFonts w:ascii="Angsana New" w:hAnsi="Angsana New" w:cs="Angsana New"/>
                <w:sz w:val="24"/>
                <w:szCs w:val="24"/>
              </w:rPr>
              <w:t>29.9909</w:t>
            </w:r>
          </w:p>
        </w:tc>
      </w:tr>
      <w:tr w:rsidR="004A18ED" w:rsidRPr="009F4F98" w14:paraId="0FA5FCE9" w14:textId="77777777" w:rsidTr="004A18ED">
        <w:tc>
          <w:tcPr>
            <w:tcW w:w="1984" w:type="dxa"/>
            <w:vAlign w:val="bottom"/>
          </w:tcPr>
          <w:p w14:paraId="056EEF9F" w14:textId="77777777" w:rsidR="004A18ED" w:rsidRPr="009F4F98" w:rsidRDefault="004A18ED" w:rsidP="003B3335">
            <w:pPr>
              <w:pStyle w:val="NoSpacing"/>
              <w:spacing w:line="280" w:lineRule="exact"/>
              <w:rPr>
                <w:rFonts w:ascii="Angsana New" w:hAnsi="Angsana New" w:cs="Angsana New"/>
                <w:sz w:val="24"/>
                <w:szCs w:val="24"/>
                <w:cs/>
              </w:rPr>
            </w:pPr>
          </w:p>
        </w:tc>
        <w:tc>
          <w:tcPr>
            <w:tcW w:w="76" w:type="dxa"/>
          </w:tcPr>
          <w:p w14:paraId="0BEB5AD7"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c>
          <w:tcPr>
            <w:tcW w:w="1058" w:type="dxa"/>
          </w:tcPr>
          <w:p w14:paraId="5F08A6CC"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c>
          <w:tcPr>
            <w:tcW w:w="76" w:type="dxa"/>
          </w:tcPr>
          <w:p w14:paraId="69F3BEE4" w14:textId="77777777" w:rsidR="004A18ED" w:rsidRPr="009F4F98" w:rsidRDefault="004A18ED" w:rsidP="003B3335">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058" w:type="dxa"/>
          </w:tcPr>
          <w:p w14:paraId="46EF286A"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c>
          <w:tcPr>
            <w:tcW w:w="76" w:type="dxa"/>
          </w:tcPr>
          <w:p w14:paraId="5FEE4073" w14:textId="77777777" w:rsidR="004A18ED" w:rsidRPr="009F4F98" w:rsidRDefault="004A18ED" w:rsidP="003B3335">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058" w:type="dxa"/>
          </w:tcPr>
          <w:p w14:paraId="522B62BA"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c>
          <w:tcPr>
            <w:tcW w:w="77" w:type="dxa"/>
          </w:tcPr>
          <w:p w14:paraId="65776970"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c>
          <w:tcPr>
            <w:tcW w:w="1057" w:type="dxa"/>
          </w:tcPr>
          <w:p w14:paraId="3114CECC"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c>
          <w:tcPr>
            <w:tcW w:w="76" w:type="dxa"/>
          </w:tcPr>
          <w:p w14:paraId="064E2B2D"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c>
          <w:tcPr>
            <w:tcW w:w="2268" w:type="dxa"/>
          </w:tcPr>
          <w:p w14:paraId="7FDB0043" w14:textId="77777777" w:rsidR="004A18ED" w:rsidRPr="009F4F98" w:rsidRDefault="004A18ED" w:rsidP="003B3335">
            <w:pPr>
              <w:tabs>
                <w:tab w:val="left" w:pos="284"/>
              </w:tabs>
              <w:spacing w:line="280" w:lineRule="exact"/>
              <w:ind w:right="57"/>
              <w:jc w:val="right"/>
              <w:rPr>
                <w:rFonts w:ascii="Angsana New" w:hAnsi="Angsana New" w:cs="Angsana New"/>
                <w:sz w:val="24"/>
                <w:szCs w:val="24"/>
              </w:rPr>
            </w:pPr>
          </w:p>
        </w:tc>
      </w:tr>
    </w:tbl>
    <w:p w14:paraId="0494480E" w14:textId="3AB68747" w:rsidR="002B260D" w:rsidRDefault="00656732" w:rsidP="004A18ED">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p>
    <w:p w14:paraId="07707A06" w14:textId="0105F9BF" w:rsidR="003B3335" w:rsidRDefault="003B3335" w:rsidP="004A18ED">
      <w:pPr>
        <w:tabs>
          <w:tab w:val="left" w:pos="284"/>
          <w:tab w:val="left" w:pos="851"/>
          <w:tab w:val="left" w:pos="1418"/>
        </w:tabs>
        <w:spacing w:line="340" w:lineRule="exact"/>
        <w:ind w:left="284" w:hanging="284"/>
        <w:jc w:val="thaiDistribute"/>
        <w:rPr>
          <w:rFonts w:asciiTheme="majorBidi" w:hAnsiTheme="majorBidi" w:cstheme="majorBidi"/>
          <w:sz w:val="32"/>
          <w:szCs w:val="32"/>
        </w:rPr>
      </w:pPr>
    </w:p>
    <w:p w14:paraId="5D4AC563" w14:textId="40D04070" w:rsidR="003B3335" w:rsidRDefault="003B3335" w:rsidP="004A18ED">
      <w:pPr>
        <w:tabs>
          <w:tab w:val="left" w:pos="284"/>
          <w:tab w:val="left" w:pos="851"/>
          <w:tab w:val="left" w:pos="1418"/>
        </w:tabs>
        <w:spacing w:line="340" w:lineRule="exact"/>
        <w:ind w:left="284" w:hanging="284"/>
        <w:jc w:val="thaiDistribute"/>
        <w:rPr>
          <w:rFonts w:asciiTheme="majorBidi" w:hAnsiTheme="majorBidi" w:cstheme="majorBidi"/>
          <w:sz w:val="32"/>
          <w:szCs w:val="32"/>
        </w:rPr>
      </w:pPr>
    </w:p>
    <w:p w14:paraId="1044EB39" w14:textId="3EC97431" w:rsidR="003B3335" w:rsidRDefault="003B3335" w:rsidP="004A18ED">
      <w:pPr>
        <w:tabs>
          <w:tab w:val="left" w:pos="284"/>
          <w:tab w:val="left" w:pos="851"/>
          <w:tab w:val="left" w:pos="1418"/>
        </w:tabs>
        <w:spacing w:line="340" w:lineRule="exact"/>
        <w:ind w:left="284" w:hanging="284"/>
        <w:jc w:val="thaiDistribute"/>
        <w:rPr>
          <w:rFonts w:asciiTheme="majorBidi" w:hAnsiTheme="majorBidi" w:cstheme="majorBidi"/>
          <w:sz w:val="32"/>
          <w:szCs w:val="32"/>
        </w:rPr>
      </w:pPr>
    </w:p>
    <w:p w14:paraId="517B54F7" w14:textId="70FB35FA" w:rsidR="003B3335" w:rsidRDefault="003B3335" w:rsidP="004A18ED">
      <w:pPr>
        <w:tabs>
          <w:tab w:val="left" w:pos="284"/>
          <w:tab w:val="left" w:pos="851"/>
          <w:tab w:val="left" w:pos="1418"/>
        </w:tabs>
        <w:spacing w:line="340" w:lineRule="exact"/>
        <w:ind w:left="284" w:hanging="284"/>
        <w:jc w:val="thaiDistribute"/>
        <w:rPr>
          <w:rFonts w:asciiTheme="majorBidi" w:hAnsiTheme="majorBidi" w:cstheme="majorBidi"/>
          <w:sz w:val="32"/>
          <w:szCs w:val="32"/>
        </w:rPr>
      </w:pPr>
    </w:p>
    <w:p w14:paraId="7052A344" w14:textId="677E6F33" w:rsidR="003B3335" w:rsidRDefault="003B3335" w:rsidP="004A18ED">
      <w:pPr>
        <w:tabs>
          <w:tab w:val="left" w:pos="284"/>
          <w:tab w:val="left" w:pos="851"/>
          <w:tab w:val="left" w:pos="1418"/>
        </w:tabs>
        <w:spacing w:line="340" w:lineRule="exact"/>
        <w:ind w:left="284" w:hanging="284"/>
        <w:jc w:val="thaiDistribute"/>
        <w:rPr>
          <w:rFonts w:asciiTheme="majorBidi" w:hAnsiTheme="majorBidi" w:cstheme="majorBidi"/>
          <w:sz w:val="32"/>
          <w:szCs w:val="32"/>
        </w:rPr>
      </w:pPr>
    </w:p>
    <w:p w14:paraId="461DE412" w14:textId="77777777" w:rsidR="003B3335" w:rsidRDefault="003B3335" w:rsidP="003B3335">
      <w:pPr>
        <w:tabs>
          <w:tab w:val="left" w:pos="284"/>
          <w:tab w:val="left" w:pos="851"/>
          <w:tab w:val="left" w:pos="1418"/>
        </w:tabs>
        <w:spacing w:line="340" w:lineRule="exact"/>
        <w:jc w:val="thaiDistribute"/>
        <w:rPr>
          <w:rFonts w:asciiTheme="majorBidi" w:hAnsiTheme="majorBidi" w:cstheme="majorBidi"/>
          <w:sz w:val="32"/>
          <w:szCs w:val="32"/>
        </w:rPr>
      </w:pPr>
    </w:p>
    <w:p w14:paraId="63F87ED1" w14:textId="0C54E914" w:rsidR="00DE4339" w:rsidRDefault="00DE4339" w:rsidP="00DE4339">
      <w:pPr>
        <w:tabs>
          <w:tab w:val="left" w:pos="284"/>
          <w:tab w:val="left" w:pos="851"/>
          <w:tab w:val="left" w:pos="1418"/>
          <w:tab w:val="left" w:pos="1985"/>
        </w:tabs>
        <w:spacing w:line="350" w:lineRule="exact"/>
        <w:ind w:left="851" w:right="-113"/>
        <w:jc w:val="both"/>
        <w:rPr>
          <w:rFonts w:ascii="Angsana New" w:hAnsi="Angsana New" w:cs="Angsana New"/>
          <w:sz w:val="32"/>
          <w:szCs w:val="32"/>
        </w:rPr>
      </w:pPr>
      <w:bookmarkStart w:id="33" w:name="_Hlk60155458"/>
      <w:r w:rsidRPr="00DE4339">
        <w:rPr>
          <w:rFonts w:ascii="Angsana New" w:hAnsi="Angsana New" w:cs="Angsana New"/>
          <w:sz w:val="32"/>
          <w:szCs w:val="32"/>
        </w:rPr>
        <w:lastRenderedPageBreak/>
        <w:tab/>
        <w:t>For the years ended December 31, 2020</w:t>
      </w:r>
      <w:bookmarkEnd w:id="33"/>
      <w:r w:rsidRPr="00DE4339">
        <w:rPr>
          <w:rFonts w:ascii="Angsana New" w:hAnsi="Angsana New" w:cs="Angsana New"/>
          <w:sz w:val="32"/>
          <w:szCs w:val="32"/>
        </w:rPr>
        <w:t xml:space="preserve"> and</w:t>
      </w:r>
      <w:r>
        <w:rPr>
          <w:rFonts w:ascii="Angsana New" w:hAnsi="Angsana New" w:cs="Angsana New"/>
          <w:sz w:val="32"/>
          <w:szCs w:val="32"/>
        </w:rPr>
        <w:t xml:space="preserve"> 2019, t</w:t>
      </w:r>
      <w:r w:rsidRPr="00DF0349">
        <w:rPr>
          <w:rFonts w:ascii="Angsana New" w:hAnsi="Angsana New" w:cs="Angsana New"/>
          <w:sz w:val="32"/>
          <w:szCs w:val="32"/>
        </w:rPr>
        <w:t xml:space="preserve">he aggregate net foreign exchange gains </w:t>
      </w:r>
      <w:r w:rsidRPr="00DF0349">
        <w:rPr>
          <w:rFonts w:ascii="Angsana New" w:hAnsi="Angsana New" w:cs="Angsana New"/>
          <w:sz w:val="32"/>
          <w:szCs w:val="32"/>
          <w:cs/>
        </w:rPr>
        <w:t>(</w:t>
      </w:r>
      <w:r w:rsidRPr="00DF0349">
        <w:rPr>
          <w:rFonts w:ascii="Angsana New" w:hAnsi="Angsana New" w:cs="Angsana New"/>
          <w:sz w:val="32"/>
          <w:szCs w:val="32"/>
        </w:rPr>
        <w:t>losses</w:t>
      </w:r>
      <w:r w:rsidRPr="00DF0349">
        <w:rPr>
          <w:rFonts w:ascii="Angsana New" w:hAnsi="Angsana New" w:cs="Angsana New"/>
          <w:sz w:val="32"/>
          <w:szCs w:val="32"/>
          <w:cs/>
        </w:rPr>
        <w:t xml:space="preserve">) </w:t>
      </w:r>
      <w:r w:rsidRPr="00DF0349">
        <w:rPr>
          <w:rFonts w:ascii="Angsana New" w:hAnsi="Angsana New" w:cs="Angsana New"/>
          <w:sz w:val="32"/>
          <w:szCs w:val="32"/>
        </w:rPr>
        <w:t xml:space="preserve">recognized in profit or loss </w:t>
      </w:r>
      <w:r>
        <w:rPr>
          <w:rFonts w:ascii="Angsana New" w:hAnsi="Angsana New" w:cs="Angsana New"/>
          <w:sz w:val="32"/>
          <w:szCs w:val="32"/>
        </w:rPr>
        <w:t>are as follow</w:t>
      </w:r>
      <w:r w:rsidRPr="00DF0349">
        <w:rPr>
          <w:rFonts w:ascii="Angsana New" w:hAnsi="Angsana New" w:cs="Angsana New"/>
          <w:sz w:val="32"/>
          <w:szCs w:val="32"/>
          <w:cs/>
        </w:rPr>
        <w:t>:</w:t>
      </w:r>
    </w:p>
    <w:tbl>
      <w:tblPr>
        <w:tblW w:w="9075" w:type="dxa"/>
        <w:tblInd w:w="284" w:type="dxa"/>
        <w:tblLayout w:type="fixed"/>
        <w:tblCellMar>
          <w:left w:w="57" w:type="dxa"/>
          <w:right w:w="57" w:type="dxa"/>
        </w:tblCellMar>
        <w:tblLook w:val="04A0" w:firstRow="1" w:lastRow="0" w:firstColumn="1" w:lastColumn="0" w:noHBand="0" w:noVBand="1"/>
      </w:tblPr>
      <w:tblGrid>
        <w:gridCol w:w="4113"/>
        <w:gridCol w:w="1135"/>
        <w:gridCol w:w="142"/>
        <w:gridCol w:w="1133"/>
        <w:gridCol w:w="152"/>
        <w:gridCol w:w="1124"/>
        <w:gridCol w:w="141"/>
        <w:gridCol w:w="1135"/>
      </w:tblGrid>
      <w:tr w:rsidR="00DE4339" w14:paraId="123C373E" w14:textId="77777777" w:rsidTr="00DE4339">
        <w:trPr>
          <w:cantSplit/>
        </w:trPr>
        <w:tc>
          <w:tcPr>
            <w:tcW w:w="4113" w:type="dxa"/>
          </w:tcPr>
          <w:p w14:paraId="4B53A337" w14:textId="77777777" w:rsidR="00DE4339" w:rsidRDefault="00DE4339" w:rsidP="003B3335">
            <w:pPr>
              <w:tabs>
                <w:tab w:val="left" w:pos="284"/>
                <w:tab w:val="left" w:pos="851"/>
                <w:tab w:val="left" w:pos="1418"/>
              </w:tabs>
              <w:spacing w:line="280" w:lineRule="exact"/>
              <w:jc w:val="thaiDistribute"/>
              <w:rPr>
                <w:rFonts w:asciiTheme="majorBidi" w:hAnsiTheme="majorBidi" w:cstheme="majorBidi"/>
                <w:sz w:val="24"/>
                <w:szCs w:val="24"/>
              </w:rPr>
            </w:pPr>
            <w:bookmarkStart w:id="34" w:name="_Hlk63841744"/>
          </w:p>
        </w:tc>
        <w:tc>
          <w:tcPr>
            <w:tcW w:w="4962" w:type="dxa"/>
            <w:gridSpan w:val="7"/>
            <w:tcBorders>
              <w:top w:val="nil"/>
              <w:left w:val="nil"/>
              <w:bottom w:val="single" w:sz="6" w:space="0" w:color="auto"/>
              <w:right w:val="nil"/>
            </w:tcBorders>
            <w:hideMark/>
          </w:tcPr>
          <w:p w14:paraId="62A94155" w14:textId="0250410C" w:rsidR="00DE4339" w:rsidRDefault="00210F18" w:rsidP="003B3335">
            <w:pPr>
              <w:tabs>
                <w:tab w:val="left" w:pos="284"/>
                <w:tab w:val="left" w:pos="851"/>
                <w:tab w:val="left" w:pos="1418"/>
              </w:tabs>
              <w:spacing w:line="280" w:lineRule="exact"/>
              <w:jc w:val="right"/>
              <w:rPr>
                <w:rFonts w:asciiTheme="majorBidi" w:hAnsiTheme="majorBidi" w:cstheme="majorBidi"/>
                <w:sz w:val="24"/>
                <w:szCs w:val="24"/>
              </w:rPr>
            </w:pPr>
            <w:r w:rsidRPr="00210F18">
              <w:rPr>
                <w:rFonts w:asciiTheme="majorBidi" w:hAnsiTheme="majorBidi" w:cstheme="majorBidi"/>
                <w:sz w:val="24"/>
                <w:szCs w:val="24"/>
              </w:rPr>
              <w:t>(Unit : Baht)</w:t>
            </w:r>
          </w:p>
        </w:tc>
      </w:tr>
      <w:tr w:rsidR="00DE4339" w14:paraId="1EE93EF4" w14:textId="77777777" w:rsidTr="00DE4339">
        <w:trPr>
          <w:cantSplit/>
        </w:trPr>
        <w:tc>
          <w:tcPr>
            <w:tcW w:w="4113" w:type="dxa"/>
          </w:tcPr>
          <w:p w14:paraId="2B200570" w14:textId="77777777" w:rsidR="00DE4339" w:rsidRDefault="00DE4339" w:rsidP="003B3335">
            <w:pPr>
              <w:tabs>
                <w:tab w:val="left" w:pos="284"/>
                <w:tab w:val="left" w:pos="851"/>
                <w:tab w:val="left" w:pos="1418"/>
              </w:tabs>
              <w:spacing w:line="280" w:lineRule="exact"/>
              <w:ind w:left="313"/>
              <w:jc w:val="center"/>
              <w:rPr>
                <w:rFonts w:asciiTheme="majorBidi" w:hAnsiTheme="majorBidi" w:cstheme="majorBidi"/>
                <w:sz w:val="24"/>
                <w:szCs w:val="24"/>
              </w:rPr>
            </w:pPr>
          </w:p>
        </w:tc>
        <w:tc>
          <w:tcPr>
            <w:tcW w:w="2410" w:type="dxa"/>
            <w:gridSpan w:val="3"/>
            <w:tcBorders>
              <w:top w:val="single" w:sz="6" w:space="0" w:color="auto"/>
              <w:left w:val="nil"/>
              <w:bottom w:val="single" w:sz="6" w:space="0" w:color="auto"/>
              <w:right w:val="nil"/>
            </w:tcBorders>
            <w:hideMark/>
          </w:tcPr>
          <w:p w14:paraId="067D7135" w14:textId="20E5009B" w:rsidR="00DE4339" w:rsidRDefault="00DE4339" w:rsidP="003B3335">
            <w:pPr>
              <w:tabs>
                <w:tab w:val="left" w:pos="284"/>
                <w:tab w:val="left" w:pos="851"/>
                <w:tab w:val="left" w:pos="1418"/>
              </w:tabs>
              <w:spacing w:line="280" w:lineRule="exact"/>
              <w:jc w:val="center"/>
              <w:rPr>
                <w:rFonts w:asciiTheme="majorBidi" w:hAnsiTheme="majorBidi" w:cstheme="majorBidi"/>
                <w:sz w:val="24"/>
                <w:szCs w:val="24"/>
              </w:rPr>
            </w:pPr>
            <w:r w:rsidRPr="00DE4339">
              <w:rPr>
                <w:rFonts w:asciiTheme="majorBidi" w:hAnsiTheme="majorBidi" w:cstheme="majorBidi"/>
                <w:sz w:val="24"/>
                <w:szCs w:val="24"/>
              </w:rPr>
              <w:t>Consolidated</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c>
          <w:tcPr>
            <w:tcW w:w="152" w:type="dxa"/>
            <w:tcBorders>
              <w:top w:val="single" w:sz="6" w:space="0" w:color="auto"/>
              <w:left w:val="nil"/>
              <w:bottom w:val="nil"/>
              <w:right w:val="nil"/>
            </w:tcBorders>
          </w:tcPr>
          <w:p w14:paraId="156CB7BA" w14:textId="77777777" w:rsidR="00DE4339" w:rsidRDefault="00DE4339" w:rsidP="003B3335">
            <w:pPr>
              <w:tabs>
                <w:tab w:val="left" w:pos="284"/>
                <w:tab w:val="left" w:pos="851"/>
                <w:tab w:val="left" w:pos="1418"/>
              </w:tabs>
              <w:spacing w:line="280" w:lineRule="exact"/>
              <w:jc w:val="center"/>
              <w:rPr>
                <w:rFonts w:asciiTheme="majorBidi" w:hAnsiTheme="majorBidi" w:cstheme="majorBidi"/>
                <w:sz w:val="24"/>
                <w:szCs w:val="24"/>
                <w:cs/>
              </w:rPr>
            </w:pPr>
          </w:p>
        </w:tc>
        <w:tc>
          <w:tcPr>
            <w:tcW w:w="2400" w:type="dxa"/>
            <w:gridSpan w:val="3"/>
            <w:tcBorders>
              <w:top w:val="single" w:sz="6" w:space="0" w:color="auto"/>
              <w:left w:val="nil"/>
              <w:bottom w:val="single" w:sz="6" w:space="0" w:color="auto"/>
              <w:right w:val="nil"/>
            </w:tcBorders>
            <w:hideMark/>
          </w:tcPr>
          <w:p w14:paraId="06D11A43" w14:textId="27888D7D" w:rsidR="00DE4339" w:rsidRDefault="00DE4339" w:rsidP="003B3335">
            <w:pPr>
              <w:tabs>
                <w:tab w:val="left" w:pos="284"/>
                <w:tab w:val="left" w:pos="851"/>
                <w:tab w:val="left" w:pos="1418"/>
              </w:tabs>
              <w:spacing w:line="280" w:lineRule="exact"/>
              <w:jc w:val="center"/>
              <w:rPr>
                <w:rFonts w:asciiTheme="majorBidi" w:hAnsiTheme="majorBidi" w:cstheme="majorBidi"/>
                <w:sz w:val="24"/>
                <w:szCs w:val="24"/>
              </w:rPr>
            </w:pPr>
            <w:r w:rsidRPr="00DE4339">
              <w:rPr>
                <w:rFonts w:asciiTheme="majorBidi" w:hAnsiTheme="majorBidi" w:cstheme="majorBidi"/>
                <w:sz w:val="24"/>
                <w:szCs w:val="24"/>
              </w:rPr>
              <w:t>Separate</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r>
      <w:tr w:rsidR="00DE4339" w14:paraId="01DF8CA8" w14:textId="77777777" w:rsidTr="00DE4339">
        <w:trPr>
          <w:cantSplit/>
        </w:trPr>
        <w:tc>
          <w:tcPr>
            <w:tcW w:w="4113" w:type="dxa"/>
          </w:tcPr>
          <w:p w14:paraId="7520DC79" w14:textId="77777777" w:rsidR="00DE4339" w:rsidRDefault="00DE4339" w:rsidP="003B3335">
            <w:pPr>
              <w:tabs>
                <w:tab w:val="left" w:pos="284"/>
                <w:tab w:val="left" w:pos="851"/>
                <w:tab w:val="left" w:pos="1418"/>
              </w:tabs>
              <w:spacing w:line="280" w:lineRule="exact"/>
              <w:jc w:val="center"/>
              <w:rPr>
                <w:rFonts w:asciiTheme="majorBidi" w:hAnsiTheme="majorBidi" w:cstheme="majorBidi"/>
                <w:sz w:val="24"/>
                <w:szCs w:val="24"/>
                <w:cs/>
              </w:rPr>
            </w:pPr>
          </w:p>
        </w:tc>
        <w:tc>
          <w:tcPr>
            <w:tcW w:w="1135" w:type="dxa"/>
            <w:tcBorders>
              <w:top w:val="nil"/>
              <w:left w:val="nil"/>
              <w:bottom w:val="single" w:sz="6" w:space="0" w:color="auto"/>
              <w:right w:val="nil"/>
            </w:tcBorders>
            <w:hideMark/>
          </w:tcPr>
          <w:p w14:paraId="08B6F2E4" w14:textId="18817843" w:rsidR="00DE4339" w:rsidRDefault="00DE4339" w:rsidP="003B3335">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2020</w:t>
            </w:r>
          </w:p>
        </w:tc>
        <w:tc>
          <w:tcPr>
            <w:tcW w:w="142" w:type="dxa"/>
            <w:tcBorders>
              <w:top w:val="single" w:sz="6" w:space="0" w:color="auto"/>
              <w:left w:val="nil"/>
              <w:bottom w:val="nil"/>
              <w:right w:val="nil"/>
            </w:tcBorders>
          </w:tcPr>
          <w:p w14:paraId="6D90BBB7" w14:textId="77777777" w:rsidR="00DE4339" w:rsidRDefault="00DE4339" w:rsidP="003B3335">
            <w:pPr>
              <w:tabs>
                <w:tab w:val="left" w:pos="284"/>
                <w:tab w:val="left" w:pos="851"/>
                <w:tab w:val="left" w:pos="1418"/>
              </w:tabs>
              <w:spacing w:line="280" w:lineRule="exact"/>
              <w:jc w:val="center"/>
              <w:rPr>
                <w:rFonts w:asciiTheme="majorBidi" w:hAnsiTheme="majorBidi" w:cstheme="majorBidi"/>
                <w:sz w:val="24"/>
                <w:szCs w:val="24"/>
              </w:rPr>
            </w:pPr>
          </w:p>
        </w:tc>
        <w:tc>
          <w:tcPr>
            <w:tcW w:w="1133" w:type="dxa"/>
            <w:tcBorders>
              <w:top w:val="nil"/>
              <w:left w:val="nil"/>
              <w:bottom w:val="single" w:sz="6" w:space="0" w:color="auto"/>
              <w:right w:val="nil"/>
            </w:tcBorders>
            <w:hideMark/>
          </w:tcPr>
          <w:p w14:paraId="647E3FBC" w14:textId="3A14FBAD" w:rsidR="00DE4339" w:rsidRDefault="00DE4339" w:rsidP="003B3335">
            <w:pPr>
              <w:tabs>
                <w:tab w:val="left" w:pos="284"/>
                <w:tab w:val="left" w:pos="851"/>
                <w:tab w:val="left" w:pos="1418"/>
              </w:tabs>
              <w:spacing w:line="280" w:lineRule="exact"/>
              <w:jc w:val="center"/>
              <w:rPr>
                <w:rFonts w:asciiTheme="majorBidi" w:hAnsiTheme="majorBidi" w:cstheme="majorBidi"/>
                <w:sz w:val="24"/>
                <w:szCs w:val="24"/>
              </w:rPr>
            </w:pPr>
            <w:r w:rsidRPr="00DE4339">
              <w:rPr>
                <w:rFonts w:asciiTheme="majorBidi" w:hAnsiTheme="majorBidi" w:cstheme="majorBidi"/>
                <w:sz w:val="24"/>
                <w:szCs w:val="24"/>
              </w:rPr>
              <w:t>20</w:t>
            </w:r>
            <w:r>
              <w:rPr>
                <w:rFonts w:asciiTheme="majorBidi" w:hAnsiTheme="majorBidi" w:cstheme="majorBidi"/>
                <w:sz w:val="24"/>
                <w:szCs w:val="24"/>
              </w:rPr>
              <w:t>19</w:t>
            </w:r>
          </w:p>
        </w:tc>
        <w:tc>
          <w:tcPr>
            <w:tcW w:w="152" w:type="dxa"/>
          </w:tcPr>
          <w:p w14:paraId="5A5FEAA2" w14:textId="77777777" w:rsidR="00DE4339" w:rsidRDefault="00DE4339" w:rsidP="003B3335">
            <w:pPr>
              <w:tabs>
                <w:tab w:val="left" w:pos="284"/>
                <w:tab w:val="left" w:pos="851"/>
                <w:tab w:val="left" w:pos="1418"/>
              </w:tabs>
              <w:spacing w:line="280" w:lineRule="exact"/>
              <w:jc w:val="center"/>
              <w:rPr>
                <w:rFonts w:asciiTheme="majorBidi" w:hAnsiTheme="majorBidi" w:cstheme="majorBidi"/>
                <w:sz w:val="24"/>
                <w:szCs w:val="24"/>
              </w:rPr>
            </w:pPr>
          </w:p>
        </w:tc>
        <w:tc>
          <w:tcPr>
            <w:tcW w:w="1124" w:type="dxa"/>
            <w:tcBorders>
              <w:top w:val="nil"/>
              <w:left w:val="nil"/>
              <w:bottom w:val="single" w:sz="6" w:space="0" w:color="auto"/>
              <w:right w:val="nil"/>
            </w:tcBorders>
            <w:hideMark/>
          </w:tcPr>
          <w:p w14:paraId="2CB932CD" w14:textId="454A8018" w:rsidR="00DE4339" w:rsidRDefault="00DE4339" w:rsidP="003B3335">
            <w:pPr>
              <w:tabs>
                <w:tab w:val="left" w:pos="284"/>
                <w:tab w:val="left" w:pos="851"/>
                <w:tab w:val="left" w:pos="1418"/>
              </w:tabs>
              <w:spacing w:line="280" w:lineRule="exact"/>
              <w:jc w:val="center"/>
              <w:rPr>
                <w:rFonts w:asciiTheme="majorBidi" w:hAnsiTheme="majorBidi" w:cstheme="majorBidi"/>
                <w:sz w:val="24"/>
                <w:szCs w:val="24"/>
              </w:rPr>
            </w:pPr>
            <w:r>
              <w:rPr>
                <w:rFonts w:asciiTheme="majorBidi" w:hAnsiTheme="majorBidi" w:cstheme="majorBidi"/>
                <w:sz w:val="24"/>
                <w:szCs w:val="24"/>
              </w:rPr>
              <w:t>2020</w:t>
            </w:r>
          </w:p>
        </w:tc>
        <w:tc>
          <w:tcPr>
            <w:tcW w:w="141" w:type="dxa"/>
          </w:tcPr>
          <w:p w14:paraId="57DEB62B" w14:textId="77777777" w:rsidR="00DE4339" w:rsidRDefault="00DE4339" w:rsidP="003B3335">
            <w:pPr>
              <w:tabs>
                <w:tab w:val="left" w:pos="284"/>
                <w:tab w:val="left" w:pos="851"/>
                <w:tab w:val="left" w:pos="1418"/>
              </w:tabs>
              <w:spacing w:line="280" w:lineRule="exact"/>
              <w:jc w:val="center"/>
              <w:rPr>
                <w:rFonts w:asciiTheme="majorBidi" w:hAnsiTheme="majorBidi" w:cstheme="majorBidi"/>
                <w:sz w:val="24"/>
                <w:szCs w:val="24"/>
              </w:rPr>
            </w:pPr>
          </w:p>
        </w:tc>
        <w:tc>
          <w:tcPr>
            <w:tcW w:w="1135" w:type="dxa"/>
            <w:tcBorders>
              <w:top w:val="nil"/>
              <w:left w:val="nil"/>
              <w:bottom w:val="single" w:sz="6" w:space="0" w:color="auto"/>
              <w:right w:val="nil"/>
            </w:tcBorders>
            <w:hideMark/>
          </w:tcPr>
          <w:p w14:paraId="15FF6558" w14:textId="47E6B68E" w:rsidR="00DE4339" w:rsidRDefault="00DE4339" w:rsidP="003B3335">
            <w:pPr>
              <w:tabs>
                <w:tab w:val="left" w:pos="284"/>
                <w:tab w:val="left" w:pos="851"/>
                <w:tab w:val="left" w:pos="1418"/>
              </w:tabs>
              <w:spacing w:line="280" w:lineRule="exact"/>
              <w:jc w:val="center"/>
              <w:rPr>
                <w:rFonts w:asciiTheme="majorBidi" w:hAnsiTheme="majorBidi" w:cstheme="majorBidi"/>
                <w:sz w:val="24"/>
                <w:szCs w:val="24"/>
              </w:rPr>
            </w:pPr>
            <w:r w:rsidRPr="00DE4339">
              <w:rPr>
                <w:rFonts w:asciiTheme="majorBidi" w:hAnsiTheme="majorBidi" w:cstheme="majorBidi"/>
                <w:sz w:val="24"/>
                <w:szCs w:val="24"/>
              </w:rPr>
              <w:t>20</w:t>
            </w:r>
            <w:r>
              <w:rPr>
                <w:rFonts w:asciiTheme="majorBidi" w:hAnsiTheme="majorBidi" w:cstheme="majorBidi"/>
                <w:sz w:val="24"/>
                <w:szCs w:val="24"/>
              </w:rPr>
              <w:t>19</w:t>
            </w:r>
          </w:p>
        </w:tc>
      </w:tr>
      <w:tr w:rsidR="00DE4339" w14:paraId="796DBE42" w14:textId="77777777" w:rsidTr="00DE4339">
        <w:trPr>
          <w:cantSplit/>
        </w:trPr>
        <w:tc>
          <w:tcPr>
            <w:tcW w:w="4113" w:type="dxa"/>
            <w:vAlign w:val="bottom"/>
            <w:hideMark/>
          </w:tcPr>
          <w:p w14:paraId="7823B888" w14:textId="2AE52E22" w:rsidR="00DE4339" w:rsidRDefault="00DE4339" w:rsidP="003B3335">
            <w:pPr>
              <w:tabs>
                <w:tab w:val="left" w:pos="284"/>
                <w:tab w:val="left" w:pos="851"/>
                <w:tab w:val="left" w:pos="1418"/>
              </w:tabs>
              <w:spacing w:line="280" w:lineRule="exact"/>
              <w:ind w:left="170" w:hanging="170"/>
              <w:jc w:val="thaiDistribute"/>
              <w:rPr>
                <w:rFonts w:asciiTheme="majorBidi" w:hAnsiTheme="majorBidi" w:cstheme="majorBidi"/>
                <w:sz w:val="24"/>
                <w:szCs w:val="24"/>
              </w:rPr>
            </w:pPr>
            <w:r>
              <w:rPr>
                <w:rFonts w:asciiTheme="majorBidi" w:hAnsiTheme="majorBidi" w:cs="Angsana New"/>
                <w:sz w:val="24"/>
                <w:szCs w:val="24"/>
              </w:rPr>
              <w:t>G</w:t>
            </w:r>
            <w:r w:rsidRPr="00DE4339">
              <w:rPr>
                <w:rFonts w:asciiTheme="majorBidi" w:hAnsiTheme="majorBidi" w:cs="Angsana New"/>
                <w:sz w:val="24"/>
                <w:szCs w:val="24"/>
              </w:rPr>
              <w:t>ains (losses)</w:t>
            </w:r>
            <w:r>
              <w:rPr>
                <w:rFonts w:asciiTheme="majorBidi" w:hAnsiTheme="majorBidi" w:cs="Angsana New"/>
                <w:sz w:val="24"/>
                <w:szCs w:val="24"/>
              </w:rPr>
              <w:t xml:space="preserve"> on </w:t>
            </w:r>
            <w:r w:rsidRPr="00DE4339">
              <w:rPr>
                <w:rFonts w:asciiTheme="majorBidi" w:hAnsiTheme="majorBidi" w:cs="Angsana New"/>
                <w:sz w:val="24"/>
                <w:szCs w:val="24"/>
              </w:rPr>
              <w:t>exchange  recognized in</w:t>
            </w:r>
          </w:p>
        </w:tc>
        <w:tc>
          <w:tcPr>
            <w:tcW w:w="1135" w:type="dxa"/>
          </w:tcPr>
          <w:p w14:paraId="0D6B3FC2" w14:textId="77777777" w:rsidR="00DE4339" w:rsidRDefault="00DE4339" w:rsidP="003B3335">
            <w:pPr>
              <w:tabs>
                <w:tab w:val="left" w:pos="284"/>
                <w:tab w:val="left" w:pos="851"/>
                <w:tab w:val="left" w:pos="1418"/>
              </w:tabs>
              <w:spacing w:line="280" w:lineRule="exact"/>
              <w:jc w:val="right"/>
              <w:rPr>
                <w:rFonts w:asciiTheme="majorBidi" w:hAnsiTheme="majorBidi" w:cstheme="majorBidi"/>
                <w:sz w:val="24"/>
                <w:szCs w:val="24"/>
                <w:cs/>
              </w:rPr>
            </w:pPr>
          </w:p>
        </w:tc>
        <w:tc>
          <w:tcPr>
            <w:tcW w:w="142" w:type="dxa"/>
          </w:tcPr>
          <w:p w14:paraId="6679B3BD" w14:textId="77777777" w:rsidR="00DE4339" w:rsidRDefault="00DE4339" w:rsidP="003B3335">
            <w:pPr>
              <w:tabs>
                <w:tab w:val="left" w:pos="284"/>
                <w:tab w:val="left" w:pos="851"/>
                <w:tab w:val="left" w:pos="1418"/>
              </w:tabs>
              <w:spacing w:line="280" w:lineRule="exact"/>
              <w:jc w:val="right"/>
              <w:rPr>
                <w:rFonts w:asciiTheme="majorBidi" w:hAnsiTheme="majorBidi" w:cstheme="majorBidi"/>
                <w:sz w:val="24"/>
                <w:szCs w:val="24"/>
              </w:rPr>
            </w:pPr>
          </w:p>
        </w:tc>
        <w:tc>
          <w:tcPr>
            <w:tcW w:w="1133" w:type="dxa"/>
          </w:tcPr>
          <w:p w14:paraId="65F157B0" w14:textId="77777777" w:rsidR="00DE4339" w:rsidRDefault="00DE4339" w:rsidP="003B3335">
            <w:pPr>
              <w:tabs>
                <w:tab w:val="left" w:pos="284"/>
                <w:tab w:val="left" w:pos="851"/>
                <w:tab w:val="left" w:pos="1418"/>
              </w:tabs>
              <w:spacing w:line="280" w:lineRule="exact"/>
              <w:jc w:val="right"/>
              <w:rPr>
                <w:rFonts w:asciiTheme="majorBidi" w:hAnsiTheme="majorBidi" w:cstheme="majorBidi"/>
                <w:sz w:val="24"/>
                <w:szCs w:val="24"/>
                <w:cs/>
              </w:rPr>
            </w:pPr>
          </w:p>
        </w:tc>
        <w:tc>
          <w:tcPr>
            <w:tcW w:w="152" w:type="dxa"/>
          </w:tcPr>
          <w:p w14:paraId="76BDE8B4" w14:textId="77777777" w:rsidR="00DE4339" w:rsidRDefault="00DE4339" w:rsidP="003B3335">
            <w:pPr>
              <w:tabs>
                <w:tab w:val="left" w:pos="284"/>
                <w:tab w:val="left" w:pos="851"/>
                <w:tab w:val="left" w:pos="1418"/>
              </w:tabs>
              <w:spacing w:line="280" w:lineRule="exact"/>
              <w:jc w:val="right"/>
              <w:rPr>
                <w:rFonts w:asciiTheme="majorBidi" w:hAnsiTheme="majorBidi" w:cstheme="majorBidi"/>
                <w:sz w:val="24"/>
                <w:szCs w:val="24"/>
              </w:rPr>
            </w:pPr>
          </w:p>
        </w:tc>
        <w:tc>
          <w:tcPr>
            <w:tcW w:w="1124" w:type="dxa"/>
          </w:tcPr>
          <w:p w14:paraId="6E954590" w14:textId="77777777" w:rsidR="00DE4339" w:rsidRDefault="00DE4339" w:rsidP="003B3335">
            <w:pPr>
              <w:tabs>
                <w:tab w:val="left" w:pos="284"/>
                <w:tab w:val="left" w:pos="851"/>
                <w:tab w:val="left" w:pos="1418"/>
              </w:tabs>
              <w:spacing w:line="280" w:lineRule="exact"/>
              <w:jc w:val="right"/>
              <w:rPr>
                <w:rFonts w:asciiTheme="majorBidi" w:hAnsiTheme="majorBidi" w:cstheme="majorBidi"/>
                <w:sz w:val="24"/>
                <w:szCs w:val="24"/>
                <w:cs/>
              </w:rPr>
            </w:pPr>
          </w:p>
        </w:tc>
        <w:tc>
          <w:tcPr>
            <w:tcW w:w="141" w:type="dxa"/>
          </w:tcPr>
          <w:p w14:paraId="6F9A8F09" w14:textId="77777777" w:rsidR="00DE4339" w:rsidRDefault="00DE4339" w:rsidP="003B3335">
            <w:pPr>
              <w:tabs>
                <w:tab w:val="left" w:pos="284"/>
                <w:tab w:val="left" w:pos="851"/>
                <w:tab w:val="left" w:pos="1418"/>
              </w:tabs>
              <w:spacing w:line="280" w:lineRule="exact"/>
              <w:jc w:val="right"/>
              <w:rPr>
                <w:rFonts w:asciiTheme="majorBidi" w:hAnsiTheme="majorBidi" w:cstheme="majorBidi"/>
                <w:sz w:val="24"/>
                <w:szCs w:val="24"/>
              </w:rPr>
            </w:pPr>
          </w:p>
        </w:tc>
        <w:tc>
          <w:tcPr>
            <w:tcW w:w="1135" w:type="dxa"/>
          </w:tcPr>
          <w:p w14:paraId="176E3180" w14:textId="77777777" w:rsidR="00DE4339" w:rsidRDefault="00DE4339" w:rsidP="003B3335">
            <w:pPr>
              <w:tabs>
                <w:tab w:val="left" w:pos="284"/>
                <w:tab w:val="left" w:pos="851"/>
                <w:tab w:val="left" w:pos="1418"/>
              </w:tabs>
              <w:spacing w:line="280" w:lineRule="exact"/>
              <w:jc w:val="right"/>
              <w:rPr>
                <w:rFonts w:asciiTheme="majorBidi" w:hAnsiTheme="majorBidi" w:cstheme="majorBidi"/>
                <w:sz w:val="24"/>
                <w:szCs w:val="24"/>
                <w:cs/>
              </w:rPr>
            </w:pPr>
          </w:p>
        </w:tc>
      </w:tr>
      <w:tr w:rsidR="00DE4339" w14:paraId="4DBED647" w14:textId="77777777" w:rsidTr="00DE4339">
        <w:trPr>
          <w:cantSplit/>
        </w:trPr>
        <w:tc>
          <w:tcPr>
            <w:tcW w:w="4113" w:type="dxa"/>
            <w:hideMark/>
          </w:tcPr>
          <w:p w14:paraId="0228E41D" w14:textId="3C780DF5" w:rsidR="00DE4339" w:rsidRDefault="00DE4339" w:rsidP="003B3335">
            <w:pPr>
              <w:tabs>
                <w:tab w:val="left" w:pos="284"/>
                <w:tab w:val="left" w:pos="851"/>
                <w:tab w:val="left" w:pos="1418"/>
              </w:tabs>
              <w:spacing w:line="280" w:lineRule="exact"/>
              <w:jc w:val="thaiDistribute"/>
              <w:rPr>
                <w:rFonts w:asciiTheme="majorBidi" w:hAnsiTheme="majorBidi" w:cstheme="majorBidi"/>
                <w:sz w:val="24"/>
                <w:szCs w:val="24"/>
              </w:rPr>
            </w:pPr>
            <w:r>
              <w:rPr>
                <w:rFonts w:asciiTheme="majorBidi" w:hAnsiTheme="majorBidi" w:cs="Angsana New"/>
                <w:sz w:val="24"/>
                <w:szCs w:val="24"/>
                <w:cs/>
              </w:rPr>
              <w:t xml:space="preserve">   - </w:t>
            </w:r>
            <w:r w:rsidRPr="00DE4339">
              <w:rPr>
                <w:rFonts w:asciiTheme="majorBidi" w:hAnsiTheme="majorBidi" w:cs="Angsana New"/>
                <w:sz w:val="24"/>
                <w:szCs w:val="24"/>
              </w:rPr>
              <w:t>Other incomes</w:t>
            </w:r>
          </w:p>
        </w:tc>
        <w:tc>
          <w:tcPr>
            <w:tcW w:w="1135" w:type="dxa"/>
          </w:tcPr>
          <w:p w14:paraId="75C3E301" w14:textId="76C36CCC" w:rsidR="00DE4339" w:rsidRDefault="005505D7" w:rsidP="003B3335">
            <w:pPr>
              <w:tabs>
                <w:tab w:val="left" w:pos="284"/>
                <w:tab w:val="left" w:pos="851"/>
                <w:tab w:val="left" w:pos="1418"/>
              </w:tabs>
              <w:spacing w:line="280" w:lineRule="exact"/>
              <w:jc w:val="right"/>
              <w:rPr>
                <w:rFonts w:asciiTheme="majorBidi" w:hAnsiTheme="majorBidi" w:cstheme="majorBidi"/>
                <w:sz w:val="24"/>
                <w:szCs w:val="24"/>
                <w:cs/>
              </w:rPr>
            </w:pPr>
            <w:r>
              <w:rPr>
                <w:rFonts w:asciiTheme="majorBidi" w:hAnsiTheme="majorBidi" w:cstheme="majorBidi"/>
                <w:sz w:val="24"/>
                <w:szCs w:val="24"/>
              </w:rPr>
              <w:t>2,112,163</w:t>
            </w:r>
          </w:p>
        </w:tc>
        <w:tc>
          <w:tcPr>
            <w:tcW w:w="142" w:type="dxa"/>
          </w:tcPr>
          <w:p w14:paraId="76E89F97" w14:textId="77777777" w:rsidR="00DE4339" w:rsidRDefault="00DE4339" w:rsidP="003B3335">
            <w:pPr>
              <w:tabs>
                <w:tab w:val="left" w:pos="284"/>
                <w:tab w:val="left" w:pos="851"/>
                <w:tab w:val="left" w:pos="1418"/>
              </w:tabs>
              <w:spacing w:line="280" w:lineRule="exact"/>
              <w:jc w:val="right"/>
              <w:rPr>
                <w:rFonts w:asciiTheme="majorBidi" w:hAnsiTheme="majorBidi" w:cstheme="majorBidi"/>
                <w:sz w:val="24"/>
                <w:szCs w:val="24"/>
              </w:rPr>
            </w:pPr>
          </w:p>
        </w:tc>
        <w:tc>
          <w:tcPr>
            <w:tcW w:w="1133" w:type="dxa"/>
          </w:tcPr>
          <w:p w14:paraId="553F48EF" w14:textId="6B506798" w:rsidR="00DE4339" w:rsidRDefault="005505D7" w:rsidP="003B3335">
            <w:pPr>
              <w:tabs>
                <w:tab w:val="left" w:pos="284"/>
                <w:tab w:val="left" w:pos="851"/>
                <w:tab w:val="left" w:pos="1418"/>
              </w:tabs>
              <w:spacing w:line="280" w:lineRule="exact"/>
              <w:jc w:val="right"/>
              <w:rPr>
                <w:rFonts w:asciiTheme="majorBidi" w:hAnsiTheme="majorBidi" w:cstheme="majorBidi"/>
                <w:sz w:val="24"/>
                <w:szCs w:val="24"/>
                <w:cs/>
              </w:rPr>
            </w:pPr>
            <w:r>
              <w:rPr>
                <w:rFonts w:asciiTheme="majorBidi" w:hAnsiTheme="majorBidi" w:cstheme="majorBidi"/>
                <w:sz w:val="24"/>
                <w:szCs w:val="24"/>
              </w:rPr>
              <w:t>1,109,736</w:t>
            </w:r>
          </w:p>
        </w:tc>
        <w:tc>
          <w:tcPr>
            <w:tcW w:w="152" w:type="dxa"/>
          </w:tcPr>
          <w:p w14:paraId="77DDD402" w14:textId="77777777" w:rsidR="00DE4339" w:rsidRDefault="00DE4339" w:rsidP="003B3335">
            <w:pPr>
              <w:tabs>
                <w:tab w:val="left" w:pos="284"/>
                <w:tab w:val="left" w:pos="851"/>
                <w:tab w:val="left" w:pos="1418"/>
              </w:tabs>
              <w:spacing w:line="280" w:lineRule="exact"/>
              <w:jc w:val="right"/>
              <w:rPr>
                <w:rFonts w:asciiTheme="majorBidi" w:hAnsiTheme="majorBidi" w:cstheme="majorBidi"/>
                <w:sz w:val="24"/>
                <w:szCs w:val="24"/>
              </w:rPr>
            </w:pPr>
          </w:p>
        </w:tc>
        <w:tc>
          <w:tcPr>
            <w:tcW w:w="1124" w:type="dxa"/>
            <w:hideMark/>
          </w:tcPr>
          <w:p w14:paraId="141B531B" w14:textId="77777777" w:rsidR="00DE4339" w:rsidRDefault="00DE4339" w:rsidP="003B3335">
            <w:pPr>
              <w:tabs>
                <w:tab w:val="left" w:pos="284"/>
                <w:tab w:val="left" w:pos="851"/>
                <w:tab w:val="left" w:pos="1418"/>
              </w:tabs>
              <w:spacing w:line="280" w:lineRule="exact"/>
              <w:jc w:val="right"/>
              <w:rPr>
                <w:rFonts w:asciiTheme="majorBidi" w:hAnsiTheme="majorBidi" w:cstheme="majorBidi"/>
                <w:sz w:val="24"/>
                <w:szCs w:val="24"/>
                <w:cs/>
              </w:rPr>
            </w:pPr>
            <w:r>
              <w:rPr>
                <w:rFonts w:asciiTheme="majorBidi" w:hAnsiTheme="majorBidi" w:cstheme="majorBidi"/>
                <w:sz w:val="24"/>
                <w:szCs w:val="24"/>
              </w:rPr>
              <w:t xml:space="preserve"> 2,023,983 </w:t>
            </w:r>
          </w:p>
        </w:tc>
        <w:tc>
          <w:tcPr>
            <w:tcW w:w="141" w:type="dxa"/>
          </w:tcPr>
          <w:p w14:paraId="774FE861" w14:textId="77777777" w:rsidR="00DE4339" w:rsidRDefault="00DE4339" w:rsidP="003B3335">
            <w:pPr>
              <w:tabs>
                <w:tab w:val="left" w:pos="284"/>
                <w:tab w:val="left" w:pos="851"/>
                <w:tab w:val="left" w:pos="1418"/>
              </w:tabs>
              <w:spacing w:line="280" w:lineRule="exact"/>
              <w:jc w:val="right"/>
              <w:rPr>
                <w:rFonts w:asciiTheme="majorBidi" w:hAnsiTheme="majorBidi" w:cstheme="majorBidi"/>
                <w:sz w:val="24"/>
                <w:szCs w:val="24"/>
              </w:rPr>
            </w:pPr>
          </w:p>
        </w:tc>
        <w:tc>
          <w:tcPr>
            <w:tcW w:w="1135" w:type="dxa"/>
            <w:hideMark/>
          </w:tcPr>
          <w:p w14:paraId="4F92CC92" w14:textId="77777777" w:rsidR="00DE4339" w:rsidRDefault="00DE4339" w:rsidP="003B3335">
            <w:pPr>
              <w:tabs>
                <w:tab w:val="left" w:pos="284"/>
                <w:tab w:val="left" w:pos="851"/>
                <w:tab w:val="left" w:pos="1418"/>
              </w:tabs>
              <w:spacing w:line="280" w:lineRule="exact"/>
              <w:jc w:val="right"/>
              <w:rPr>
                <w:rFonts w:asciiTheme="majorBidi" w:hAnsiTheme="majorBidi" w:cstheme="majorBidi"/>
                <w:sz w:val="24"/>
                <w:szCs w:val="24"/>
                <w:cs/>
              </w:rPr>
            </w:pPr>
            <w:r>
              <w:rPr>
                <w:rFonts w:asciiTheme="majorBidi" w:hAnsiTheme="majorBidi" w:cstheme="majorBidi"/>
                <w:sz w:val="24"/>
                <w:szCs w:val="24"/>
              </w:rPr>
              <w:t xml:space="preserve"> 670,370 </w:t>
            </w:r>
          </w:p>
        </w:tc>
      </w:tr>
      <w:bookmarkEnd w:id="34"/>
      <w:tr w:rsidR="005505D7" w14:paraId="5C4AFD1B" w14:textId="77777777" w:rsidTr="00DE4339">
        <w:trPr>
          <w:cantSplit/>
        </w:trPr>
        <w:tc>
          <w:tcPr>
            <w:tcW w:w="4113" w:type="dxa"/>
            <w:vAlign w:val="bottom"/>
            <w:hideMark/>
          </w:tcPr>
          <w:p w14:paraId="1B2EBA7D" w14:textId="187F6D0D" w:rsidR="005505D7" w:rsidRDefault="005505D7" w:rsidP="003B3335">
            <w:pPr>
              <w:tabs>
                <w:tab w:val="left" w:pos="284"/>
                <w:tab w:val="left" w:pos="851"/>
                <w:tab w:val="left" w:pos="1418"/>
              </w:tabs>
              <w:spacing w:line="280" w:lineRule="exact"/>
              <w:jc w:val="thaiDistribute"/>
              <w:rPr>
                <w:rFonts w:asciiTheme="majorBidi" w:hAnsiTheme="majorBidi" w:cstheme="majorBidi"/>
                <w:sz w:val="24"/>
                <w:szCs w:val="24"/>
              </w:rPr>
            </w:pPr>
            <w:r w:rsidRPr="00DE4339">
              <w:rPr>
                <w:rFonts w:asciiTheme="majorBidi" w:hAnsiTheme="majorBidi" w:cs="Angsana New"/>
                <w:sz w:val="24"/>
                <w:szCs w:val="24"/>
              </w:rPr>
              <w:t>Total net gain (loss) on exchange rate recognized in profit before income tax</w:t>
            </w:r>
          </w:p>
        </w:tc>
        <w:tc>
          <w:tcPr>
            <w:tcW w:w="1135" w:type="dxa"/>
            <w:tcBorders>
              <w:top w:val="single" w:sz="6" w:space="0" w:color="auto"/>
              <w:left w:val="nil"/>
              <w:bottom w:val="double" w:sz="6" w:space="0" w:color="auto"/>
              <w:right w:val="nil"/>
            </w:tcBorders>
          </w:tcPr>
          <w:p w14:paraId="3918DD6B" w14:textId="77777777" w:rsidR="005505D7" w:rsidRDefault="005505D7" w:rsidP="003B3335">
            <w:pPr>
              <w:tabs>
                <w:tab w:val="left" w:pos="284"/>
                <w:tab w:val="left" w:pos="851"/>
                <w:tab w:val="left" w:pos="1418"/>
              </w:tabs>
              <w:spacing w:line="280" w:lineRule="exact"/>
              <w:jc w:val="right"/>
              <w:rPr>
                <w:rFonts w:asciiTheme="majorBidi" w:hAnsiTheme="majorBidi" w:cstheme="majorBidi"/>
                <w:sz w:val="24"/>
                <w:szCs w:val="24"/>
              </w:rPr>
            </w:pPr>
          </w:p>
          <w:p w14:paraId="6AB515F0" w14:textId="6D0D7A47" w:rsidR="005505D7" w:rsidRDefault="005505D7" w:rsidP="003B3335">
            <w:pPr>
              <w:tabs>
                <w:tab w:val="left" w:pos="284"/>
                <w:tab w:val="left" w:pos="851"/>
                <w:tab w:val="left" w:pos="1418"/>
              </w:tabs>
              <w:spacing w:line="280" w:lineRule="exact"/>
              <w:jc w:val="right"/>
              <w:rPr>
                <w:rFonts w:asciiTheme="majorBidi" w:hAnsiTheme="majorBidi" w:cstheme="majorBidi"/>
                <w:sz w:val="24"/>
                <w:szCs w:val="24"/>
                <w:cs/>
              </w:rPr>
            </w:pPr>
            <w:r>
              <w:rPr>
                <w:rFonts w:asciiTheme="majorBidi" w:hAnsiTheme="majorBidi" w:cstheme="majorBidi"/>
                <w:sz w:val="24"/>
                <w:szCs w:val="24"/>
              </w:rPr>
              <w:t>2,112,163</w:t>
            </w:r>
          </w:p>
        </w:tc>
        <w:tc>
          <w:tcPr>
            <w:tcW w:w="142" w:type="dxa"/>
          </w:tcPr>
          <w:p w14:paraId="401791CC" w14:textId="77777777" w:rsidR="005505D7" w:rsidRDefault="005505D7" w:rsidP="003B3335">
            <w:pPr>
              <w:tabs>
                <w:tab w:val="left" w:pos="284"/>
                <w:tab w:val="left" w:pos="851"/>
                <w:tab w:val="left" w:pos="1418"/>
              </w:tabs>
              <w:spacing w:line="280" w:lineRule="exact"/>
              <w:jc w:val="right"/>
              <w:rPr>
                <w:rFonts w:asciiTheme="majorBidi" w:hAnsiTheme="majorBidi" w:cstheme="majorBidi"/>
                <w:sz w:val="24"/>
                <w:szCs w:val="24"/>
              </w:rPr>
            </w:pPr>
          </w:p>
        </w:tc>
        <w:tc>
          <w:tcPr>
            <w:tcW w:w="1133" w:type="dxa"/>
            <w:tcBorders>
              <w:top w:val="single" w:sz="6" w:space="0" w:color="auto"/>
              <w:left w:val="nil"/>
              <w:bottom w:val="double" w:sz="6" w:space="0" w:color="auto"/>
              <w:right w:val="nil"/>
            </w:tcBorders>
          </w:tcPr>
          <w:p w14:paraId="521728D2" w14:textId="77777777" w:rsidR="005505D7" w:rsidRDefault="005505D7" w:rsidP="003B3335">
            <w:pPr>
              <w:tabs>
                <w:tab w:val="left" w:pos="284"/>
                <w:tab w:val="left" w:pos="851"/>
                <w:tab w:val="left" w:pos="1418"/>
              </w:tabs>
              <w:spacing w:line="280" w:lineRule="exact"/>
              <w:jc w:val="right"/>
              <w:rPr>
                <w:rFonts w:asciiTheme="majorBidi" w:hAnsiTheme="majorBidi" w:cstheme="majorBidi"/>
                <w:sz w:val="24"/>
                <w:szCs w:val="24"/>
              </w:rPr>
            </w:pPr>
          </w:p>
          <w:p w14:paraId="63411161" w14:textId="09F333CE" w:rsidR="005505D7" w:rsidRDefault="005505D7" w:rsidP="003B3335">
            <w:pPr>
              <w:tabs>
                <w:tab w:val="left" w:pos="284"/>
                <w:tab w:val="left" w:pos="851"/>
                <w:tab w:val="left" w:pos="1418"/>
              </w:tabs>
              <w:spacing w:line="280" w:lineRule="exact"/>
              <w:jc w:val="right"/>
              <w:rPr>
                <w:rFonts w:asciiTheme="majorBidi" w:hAnsiTheme="majorBidi" w:cstheme="majorBidi"/>
                <w:sz w:val="24"/>
                <w:szCs w:val="24"/>
                <w:cs/>
              </w:rPr>
            </w:pPr>
            <w:r>
              <w:rPr>
                <w:rFonts w:asciiTheme="majorBidi" w:hAnsiTheme="majorBidi" w:cstheme="majorBidi"/>
                <w:sz w:val="24"/>
                <w:szCs w:val="24"/>
              </w:rPr>
              <w:t>1,109,736</w:t>
            </w:r>
          </w:p>
        </w:tc>
        <w:tc>
          <w:tcPr>
            <w:tcW w:w="152" w:type="dxa"/>
          </w:tcPr>
          <w:p w14:paraId="5244A103" w14:textId="77777777" w:rsidR="005505D7" w:rsidRDefault="005505D7" w:rsidP="003B3335">
            <w:pPr>
              <w:tabs>
                <w:tab w:val="left" w:pos="284"/>
                <w:tab w:val="left" w:pos="851"/>
                <w:tab w:val="left" w:pos="1418"/>
              </w:tabs>
              <w:spacing w:line="280" w:lineRule="exact"/>
              <w:jc w:val="right"/>
              <w:rPr>
                <w:rFonts w:asciiTheme="majorBidi" w:hAnsiTheme="majorBidi" w:cstheme="majorBidi"/>
                <w:sz w:val="24"/>
                <w:szCs w:val="24"/>
              </w:rPr>
            </w:pPr>
          </w:p>
        </w:tc>
        <w:tc>
          <w:tcPr>
            <w:tcW w:w="1124" w:type="dxa"/>
            <w:tcBorders>
              <w:top w:val="single" w:sz="6" w:space="0" w:color="auto"/>
              <w:left w:val="nil"/>
              <w:bottom w:val="double" w:sz="6" w:space="0" w:color="auto"/>
              <w:right w:val="nil"/>
            </w:tcBorders>
          </w:tcPr>
          <w:p w14:paraId="2DE1C3B6" w14:textId="77777777" w:rsidR="005505D7" w:rsidRDefault="005505D7" w:rsidP="003B3335">
            <w:pPr>
              <w:tabs>
                <w:tab w:val="left" w:pos="284"/>
                <w:tab w:val="left" w:pos="851"/>
                <w:tab w:val="left" w:pos="1418"/>
              </w:tabs>
              <w:spacing w:line="280" w:lineRule="exact"/>
              <w:jc w:val="right"/>
              <w:rPr>
                <w:rFonts w:asciiTheme="majorBidi" w:hAnsiTheme="majorBidi" w:cstheme="majorBidi"/>
                <w:sz w:val="24"/>
                <w:szCs w:val="24"/>
                <w:cs/>
              </w:rPr>
            </w:pPr>
          </w:p>
          <w:p w14:paraId="491DEBDE" w14:textId="77777777" w:rsidR="005505D7" w:rsidRDefault="005505D7" w:rsidP="003B3335">
            <w:pPr>
              <w:tabs>
                <w:tab w:val="left" w:pos="284"/>
                <w:tab w:val="left" w:pos="851"/>
                <w:tab w:val="left" w:pos="1418"/>
              </w:tabs>
              <w:spacing w:line="280" w:lineRule="exact"/>
              <w:jc w:val="right"/>
              <w:rPr>
                <w:rFonts w:asciiTheme="majorBidi" w:hAnsiTheme="majorBidi" w:cstheme="majorBidi"/>
                <w:sz w:val="24"/>
                <w:szCs w:val="24"/>
              </w:rPr>
            </w:pPr>
            <w:r>
              <w:rPr>
                <w:rFonts w:asciiTheme="majorBidi" w:hAnsiTheme="majorBidi" w:cstheme="majorBidi"/>
                <w:sz w:val="24"/>
                <w:szCs w:val="24"/>
              </w:rPr>
              <w:t xml:space="preserve"> 2,023,983 </w:t>
            </w:r>
          </w:p>
        </w:tc>
        <w:tc>
          <w:tcPr>
            <w:tcW w:w="141" w:type="dxa"/>
          </w:tcPr>
          <w:p w14:paraId="1BEE79D2" w14:textId="77777777" w:rsidR="005505D7" w:rsidRDefault="005505D7" w:rsidP="003B3335">
            <w:pPr>
              <w:tabs>
                <w:tab w:val="left" w:pos="284"/>
                <w:tab w:val="left" w:pos="851"/>
                <w:tab w:val="left" w:pos="1418"/>
              </w:tabs>
              <w:spacing w:line="280" w:lineRule="exact"/>
              <w:jc w:val="right"/>
              <w:rPr>
                <w:rFonts w:asciiTheme="majorBidi" w:hAnsiTheme="majorBidi" w:cstheme="majorBidi"/>
                <w:sz w:val="24"/>
                <w:szCs w:val="24"/>
              </w:rPr>
            </w:pPr>
          </w:p>
        </w:tc>
        <w:tc>
          <w:tcPr>
            <w:tcW w:w="1135" w:type="dxa"/>
            <w:tcBorders>
              <w:top w:val="single" w:sz="6" w:space="0" w:color="auto"/>
              <w:left w:val="nil"/>
              <w:bottom w:val="double" w:sz="6" w:space="0" w:color="auto"/>
              <w:right w:val="nil"/>
            </w:tcBorders>
          </w:tcPr>
          <w:p w14:paraId="26C41C6C" w14:textId="77777777" w:rsidR="005505D7" w:rsidRDefault="005505D7" w:rsidP="003B3335">
            <w:pPr>
              <w:tabs>
                <w:tab w:val="left" w:pos="284"/>
                <w:tab w:val="left" w:pos="851"/>
                <w:tab w:val="left" w:pos="1418"/>
              </w:tabs>
              <w:spacing w:line="280" w:lineRule="exact"/>
              <w:jc w:val="right"/>
              <w:rPr>
                <w:rFonts w:asciiTheme="majorBidi" w:hAnsiTheme="majorBidi" w:cstheme="majorBidi"/>
                <w:sz w:val="24"/>
                <w:szCs w:val="24"/>
                <w:cs/>
              </w:rPr>
            </w:pPr>
          </w:p>
          <w:p w14:paraId="4C831860" w14:textId="77777777" w:rsidR="005505D7" w:rsidRDefault="005505D7" w:rsidP="003B3335">
            <w:pPr>
              <w:tabs>
                <w:tab w:val="left" w:pos="284"/>
                <w:tab w:val="left" w:pos="851"/>
                <w:tab w:val="left" w:pos="1418"/>
              </w:tabs>
              <w:spacing w:line="280" w:lineRule="exact"/>
              <w:jc w:val="right"/>
              <w:rPr>
                <w:rFonts w:asciiTheme="majorBidi" w:hAnsiTheme="majorBidi" w:cstheme="majorBidi"/>
                <w:sz w:val="24"/>
                <w:szCs w:val="24"/>
              </w:rPr>
            </w:pPr>
            <w:r>
              <w:rPr>
                <w:rFonts w:asciiTheme="majorBidi" w:hAnsiTheme="majorBidi" w:cstheme="majorBidi"/>
                <w:sz w:val="24"/>
                <w:szCs w:val="24"/>
              </w:rPr>
              <w:t xml:space="preserve"> 670,370 </w:t>
            </w:r>
          </w:p>
        </w:tc>
      </w:tr>
    </w:tbl>
    <w:p w14:paraId="7438FBC1" w14:textId="628E19E3" w:rsidR="00DE4339" w:rsidRPr="00DE4339" w:rsidRDefault="00DE4339" w:rsidP="00DE4339">
      <w:pPr>
        <w:tabs>
          <w:tab w:val="left" w:pos="284"/>
          <w:tab w:val="left" w:pos="851"/>
          <w:tab w:val="left" w:pos="1418"/>
          <w:tab w:val="left" w:pos="1985"/>
        </w:tabs>
        <w:spacing w:line="350" w:lineRule="exact"/>
        <w:ind w:right="-113" w:firstLine="284"/>
        <w:jc w:val="both"/>
        <w:rPr>
          <w:rFonts w:ascii="Angsana New" w:hAnsi="Angsana New" w:cs="Angsana New"/>
          <w:sz w:val="32"/>
          <w:szCs w:val="32"/>
        </w:rPr>
      </w:pPr>
      <w:r>
        <w:rPr>
          <w:rFonts w:ascii="Angsana New" w:hAnsi="Angsana New" w:cs="Angsana New"/>
          <w:b/>
          <w:bCs/>
          <w:sz w:val="32"/>
          <w:szCs w:val="32"/>
        </w:rPr>
        <w:tab/>
      </w:r>
      <w:r w:rsidRPr="00DE4339">
        <w:rPr>
          <w:rFonts w:ascii="Angsana New" w:hAnsi="Angsana New" w:cs="Angsana New"/>
          <w:sz w:val="32"/>
          <w:szCs w:val="32"/>
        </w:rPr>
        <w:t xml:space="preserve">Net gain </w:t>
      </w:r>
      <w:r w:rsidRPr="00DE4339">
        <w:rPr>
          <w:rFonts w:ascii="Angsana New" w:hAnsi="Angsana New" w:cs="Angsana New"/>
          <w:sz w:val="32"/>
          <w:szCs w:val="32"/>
          <w:cs/>
        </w:rPr>
        <w:t>(</w:t>
      </w:r>
      <w:r w:rsidRPr="00DE4339">
        <w:rPr>
          <w:rFonts w:ascii="Angsana New" w:hAnsi="Angsana New" w:cs="Angsana New"/>
          <w:sz w:val="32"/>
          <w:szCs w:val="32"/>
        </w:rPr>
        <w:t>loss</w:t>
      </w:r>
      <w:r w:rsidRPr="00DE4339">
        <w:rPr>
          <w:rFonts w:ascii="Angsana New" w:hAnsi="Angsana New" w:cs="Angsana New"/>
          <w:sz w:val="32"/>
          <w:szCs w:val="32"/>
          <w:cs/>
        </w:rPr>
        <w:t xml:space="preserve">) </w:t>
      </w:r>
      <w:r w:rsidRPr="00DE4339">
        <w:rPr>
          <w:rFonts w:ascii="Angsana New" w:hAnsi="Angsana New" w:cs="Angsana New"/>
          <w:sz w:val="32"/>
          <w:szCs w:val="32"/>
        </w:rPr>
        <w:t>on financial instruments</w:t>
      </w:r>
    </w:p>
    <w:p w14:paraId="491F1013" w14:textId="77777777" w:rsidR="00DE4339" w:rsidRPr="00DF0349" w:rsidRDefault="00DE4339" w:rsidP="00DE4339">
      <w:pPr>
        <w:tabs>
          <w:tab w:val="left" w:pos="284"/>
          <w:tab w:val="left" w:pos="851"/>
          <w:tab w:val="left" w:pos="1418"/>
          <w:tab w:val="left" w:pos="1985"/>
        </w:tabs>
        <w:spacing w:line="350" w:lineRule="exact"/>
        <w:ind w:left="851" w:right="-113" w:firstLine="284"/>
        <w:jc w:val="both"/>
        <w:rPr>
          <w:rFonts w:ascii="Angsana New" w:hAnsi="Angsana New" w:cs="Angsana New"/>
          <w:sz w:val="32"/>
          <w:szCs w:val="32"/>
        </w:rPr>
      </w:pPr>
      <w:r w:rsidRPr="00DF0349">
        <w:rPr>
          <w:rFonts w:ascii="Angsana New" w:hAnsi="Angsana New" w:cs="Angsana New"/>
          <w:b/>
          <w:bCs/>
          <w:sz w:val="32"/>
          <w:szCs w:val="32"/>
          <w:cs/>
        </w:rPr>
        <w:tab/>
      </w:r>
      <w:r w:rsidRPr="00DE4339">
        <w:rPr>
          <w:rFonts w:ascii="Angsana New" w:hAnsi="Angsana New" w:cs="Angsana New"/>
          <w:sz w:val="32"/>
          <w:szCs w:val="32"/>
        </w:rPr>
        <w:t>For the</w:t>
      </w:r>
      <w:r w:rsidRPr="00DE4339">
        <w:rPr>
          <w:rFonts w:ascii="Angsana New" w:hAnsi="Angsana New" w:cs="Angsana New"/>
          <w:sz w:val="32"/>
          <w:szCs w:val="32"/>
          <w:cs/>
        </w:rPr>
        <w:t xml:space="preserve"> </w:t>
      </w:r>
      <w:r w:rsidRPr="00DE4339">
        <w:rPr>
          <w:rFonts w:ascii="Angsana New" w:hAnsi="Angsana New" w:cs="Angsana New"/>
          <w:sz w:val="32"/>
          <w:szCs w:val="32"/>
        </w:rPr>
        <w:t>years ended December 31, 2020 and 2019,</w:t>
      </w:r>
      <w:r w:rsidRPr="00DE4339">
        <w:rPr>
          <w:rFonts w:ascii="Angsana New" w:hAnsi="Angsana New" w:cs="Angsana New" w:hint="cs"/>
          <w:sz w:val="32"/>
          <w:szCs w:val="32"/>
          <w:cs/>
        </w:rPr>
        <w:t xml:space="preserve"> </w:t>
      </w:r>
      <w:r w:rsidRPr="00DE4339">
        <w:rPr>
          <w:rFonts w:ascii="Angsana New" w:hAnsi="Angsana New" w:cs="Angsana New"/>
          <w:sz w:val="32"/>
          <w:szCs w:val="32"/>
        </w:rPr>
        <w:t xml:space="preserve">the aggregate net gain </w:t>
      </w:r>
      <w:r w:rsidRPr="00DE4339">
        <w:rPr>
          <w:rFonts w:ascii="Angsana New" w:hAnsi="Angsana New" w:cs="Angsana New"/>
          <w:sz w:val="32"/>
          <w:szCs w:val="32"/>
          <w:cs/>
        </w:rPr>
        <w:t>(</w:t>
      </w:r>
      <w:r w:rsidRPr="00DE4339">
        <w:rPr>
          <w:rFonts w:ascii="Angsana New" w:hAnsi="Angsana New" w:cs="Angsana New"/>
          <w:sz w:val="32"/>
          <w:szCs w:val="32"/>
        </w:rPr>
        <w:t>loss</w:t>
      </w:r>
      <w:r w:rsidRPr="00DE4339">
        <w:rPr>
          <w:rFonts w:ascii="Angsana New" w:hAnsi="Angsana New" w:cs="Angsana New"/>
          <w:sz w:val="32"/>
          <w:szCs w:val="32"/>
          <w:cs/>
        </w:rPr>
        <w:t xml:space="preserve">) </w:t>
      </w:r>
      <w:r w:rsidRPr="00DE4339">
        <w:rPr>
          <w:rFonts w:ascii="Angsana New" w:hAnsi="Angsana New" w:cs="Angsana New"/>
          <w:sz w:val="32"/>
          <w:szCs w:val="32"/>
        </w:rPr>
        <w:t>on financial instruments recognized in profit or loss are as follow</w:t>
      </w:r>
      <w:r w:rsidRPr="00DE4339">
        <w:rPr>
          <w:rFonts w:ascii="Angsana New" w:hAnsi="Angsana New" w:cs="Angsana New"/>
          <w:sz w:val="32"/>
          <w:szCs w:val="32"/>
          <w:cs/>
        </w:rPr>
        <w:t>:</w:t>
      </w:r>
    </w:p>
    <w:tbl>
      <w:tblPr>
        <w:tblW w:w="8790" w:type="dxa"/>
        <w:tblInd w:w="624" w:type="dxa"/>
        <w:tblLayout w:type="fixed"/>
        <w:tblCellMar>
          <w:left w:w="57" w:type="dxa"/>
          <w:right w:w="57" w:type="dxa"/>
        </w:tblCellMar>
        <w:tblLook w:val="04A0" w:firstRow="1" w:lastRow="0" w:firstColumn="1" w:lastColumn="0" w:noHBand="0" w:noVBand="1"/>
      </w:tblPr>
      <w:tblGrid>
        <w:gridCol w:w="3828"/>
        <w:gridCol w:w="1135"/>
        <w:gridCol w:w="142"/>
        <w:gridCol w:w="1133"/>
        <w:gridCol w:w="152"/>
        <w:gridCol w:w="1124"/>
        <w:gridCol w:w="141"/>
        <w:gridCol w:w="1135"/>
      </w:tblGrid>
      <w:tr w:rsidR="00DE4339" w14:paraId="54701FB3" w14:textId="77777777" w:rsidTr="00DE4339">
        <w:trPr>
          <w:cantSplit/>
        </w:trPr>
        <w:tc>
          <w:tcPr>
            <w:tcW w:w="3828" w:type="dxa"/>
          </w:tcPr>
          <w:p w14:paraId="6CD06D3C" w14:textId="77777777" w:rsidR="00DE4339" w:rsidRDefault="00DE4339">
            <w:pPr>
              <w:tabs>
                <w:tab w:val="left" w:pos="284"/>
                <w:tab w:val="left" w:pos="851"/>
                <w:tab w:val="left" w:pos="1418"/>
              </w:tabs>
              <w:spacing w:line="300" w:lineRule="exact"/>
              <w:jc w:val="thaiDistribute"/>
              <w:rPr>
                <w:rFonts w:asciiTheme="majorBidi" w:hAnsiTheme="majorBidi" w:cstheme="majorBidi"/>
                <w:sz w:val="24"/>
                <w:szCs w:val="24"/>
              </w:rPr>
            </w:pPr>
          </w:p>
        </w:tc>
        <w:tc>
          <w:tcPr>
            <w:tcW w:w="4962" w:type="dxa"/>
            <w:gridSpan w:val="7"/>
            <w:tcBorders>
              <w:top w:val="nil"/>
              <w:left w:val="nil"/>
              <w:bottom w:val="single" w:sz="6" w:space="0" w:color="auto"/>
              <w:right w:val="nil"/>
            </w:tcBorders>
            <w:hideMark/>
          </w:tcPr>
          <w:p w14:paraId="12FB797B" w14:textId="176F897D" w:rsidR="00DE4339" w:rsidRDefault="00DE4339">
            <w:pPr>
              <w:tabs>
                <w:tab w:val="left" w:pos="284"/>
                <w:tab w:val="left" w:pos="851"/>
                <w:tab w:val="left" w:pos="1418"/>
              </w:tabs>
              <w:spacing w:line="300" w:lineRule="exact"/>
              <w:jc w:val="right"/>
              <w:rPr>
                <w:rFonts w:asciiTheme="majorBidi" w:hAnsiTheme="majorBidi" w:cstheme="majorBidi"/>
                <w:sz w:val="24"/>
                <w:szCs w:val="24"/>
              </w:rPr>
            </w:pPr>
            <w:r w:rsidRPr="00DE4339">
              <w:rPr>
                <w:rFonts w:asciiTheme="majorBidi" w:hAnsiTheme="majorBidi" w:cstheme="majorBidi"/>
                <w:sz w:val="24"/>
                <w:szCs w:val="24"/>
              </w:rPr>
              <w:t>(Unit : Baht)</w:t>
            </w:r>
          </w:p>
        </w:tc>
      </w:tr>
      <w:tr w:rsidR="00DE4339" w14:paraId="2CD1B730" w14:textId="77777777" w:rsidTr="00DE4339">
        <w:trPr>
          <w:cantSplit/>
        </w:trPr>
        <w:tc>
          <w:tcPr>
            <w:tcW w:w="3828" w:type="dxa"/>
          </w:tcPr>
          <w:p w14:paraId="6C7D02D2" w14:textId="77777777" w:rsidR="00DE4339" w:rsidRDefault="00DE4339" w:rsidP="00DE4339">
            <w:pPr>
              <w:tabs>
                <w:tab w:val="left" w:pos="284"/>
                <w:tab w:val="left" w:pos="851"/>
                <w:tab w:val="left" w:pos="1418"/>
              </w:tabs>
              <w:spacing w:line="300" w:lineRule="exact"/>
              <w:ind w:left="313"/>
              <w:jc w:val="center"/>
              <w:rPr>
                <w:rFonts w:asciiTheme="majorBidi" w:hAnsiTheme="majorBidi" w:cstheme="majorBidi"/>
                <w:sz w:val="24"/>
                <w:szCs w:val="24"/>
              </w:rPr>
            </w:pPr>
          </w:p>
        </w:tc>
        <w:tc>
          <w:tcPr>
            <w:tcW w:w="2410" w:type="dxa"/>
            <w:gridSpan w:val="3"/>
            <w:tcBorders>
              <w:top w:val="single" w:sz="6" w:space="0" w:color="auto"/>
              <w:left w:val="nil"/>
              <w:bottom w:val="single" w:sz="6" w:space="0" w:color="auto"/>
              <w:right w:val="nil"/>
            </w:tcBorders>
            <w:hideMark/>
          </w:tcPr>
          <w:p w14:paraId="12E2289B" w14:textId="798CB1AF" w:rsidR="00DE4339" w:rsidRDefault="00DE4339" w:rsidP="00DE4339">
            <w:pPr>
              <w:tabs>
                <w:tab w:val="left" w:pos="284"/>
                <w:tab w:val="left" w:pos="851"/>
                <w:tab w:val="left" w:pos="1418"/>
              </w:tabs>
              <w:spacing w:line="300" w:lineRule="exact"/>
              <w:jc w:val="center"/>
              <w:rPr>
                <w:rFonts w:asciiTheme="majorBidi" w:hAnsiTheme="majorBidi" w:cstheme="majorBidi"/>
                <w:sz w:val="24"/>
                <w:szCs w:val="24"/>
              </w:rPr>
            </w:pPr>
            <w:r w:rsidRPr="00DE4339">
              <w:rPr>
                <w:rFonts w:asciiTheme="majorBidi" w:hAnsiTheme="majorBidi" w:cstheme="majorBidi"/>
                <w:sz w:val="24"/>
                <w:szCs w:val="24"/>
              </w:rPr>
              <w:t>Consolidated</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c>
          <w:tcPr>
            <w:tcW w:w="152" w:type="dxa"/>
            <w:tcBorders>
              <w:top w:val="single" w:sz="6" w:space="0" w:color="auto"/>
              <w:left w:val="nil"/>
              <w:bottom w:val="nil"/>
              <w:right w:val="nil"/>
            </w:tcBorders>
          </w:tcPr>
          <w:p w14:paraId="093C6E98" w14:textId="77777777" w:rsidR="00DE4339" w:rsidRDefault="00DE4339" w:rsidP="00DE4339">
            <w:pPr>
              <w:tabs>
                <w:tab w:val="left" w:pos="284"/>
                <w:tab w:val="left" w:pos="851"/>
                <w:tab w:val="left" w:pos="1418"/>
              </w:tabs>
              <w:spacing w:line="300" w:lineRule="exact"/>
              <w:jc w:val="center"/>
              <w:rPr>
                <w:rFonts w:asciiTheme="majorBidi" w:hAnsiTheme="majorBidi" w:cstheme="majorBidi"/>
                <w:sz w:val="24"/>
                <w:szCs w:val="24"/>
                <w:cs/>
              </w:rPr>
            </w:pPr>
          </w:p>
        </w:tc>
        <w:tc>
          <w:tcPr>
            <w:tcW w:w="2400" w:type="dxa"/>
            <w:gridSpan w:val="3"/>
            <w:tcBorders>
              <w:top w:val="single" w:sz="6" w:space="0" w:color="auto"/>
              <w:left w:val="nil"/>
              <w:bottom w:val="single" w:sz="6" w:space="0" w:color="auto"/>
              <w:right w:val="nil"/>
            </w:tcBorders>
            <w:hideMark/>
          </w:tcPr>
          <w:p w14:paraId="6E6B7E1B" w14:textId="2674C3F1" w:rsidR="00DE4339" w:rsidRDefault="00DE4339" w:rsidP="00DE4339">
            <w:pPr>
              <w:tabs>
                <w:tab w:val="left" w:pos="284"/>
                <w:tab w:val="left" w:pos="851"/>
                <w:tab w:val="left" w:pos="1418"/>
              </w:tabs>
              <w:spacing w:line="300" w:lineRule="exact"/>
              <w:jc w:val="center"/>
              <w:rPr>
                <w:rFonts w:asciiTheme="majorBidi" w:hAnsiTheme="majorBidi" w:cstheme="majorBidi"/>
                <w:sz w:val="24"/>
                <w:szCs w:val="24"/>
              </w:rPr>
            </w:pPr>
            <w:r w:rsidRPr="00DE4339">
              <w:rPr>
                <w:rFonts w:asciiTheme="majorBidi" w:hAnsiTheme="majorBidi" w:cstheme="majorBidi"/>
                <w:sz w:val="24"/>
                <w:szCs w:val="24"/>
              </w:rPr>
              <w:t>Separate</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r>
      <w:tr w:rsidR="00DE4339" w14:paraId="1AA07F0E" w14:textId="77777777" w:rsidTr="00DE4339">
        <w:trPr>
          <w:cantSplit/>
        </w:trPr>
        <w:tc>
          <w:tcPr>
            <w:tcW w:w="3828" w:type="dxa"/>
          </w:tcPr>
          <w:p w14:paraId="046D7D24" w14:textId="77777777" w:rsidR="00DE4339" w:rsidRDefault="00DE4339" w:rsidP="00DE4339">
            <w:pPr>
              <w:tabs>
                <w:tab w:val="left" w:pos="284"/>
                <w:tab w:val="left" w:pos="851"/>
                <w:tab w:val="left" w:pos="1418"/>
              </w:tabs>
              <w:spacing w:line="300" w:lineRule="exact"/>
              <w:jc w:val="center"/>
              <w:rPr>
                <w:rFonts w:asciiTheme="majorBidi" w:hAnsiTheme="majorBidi" w:cstheme="majorBidi"/>
                <w:sz w:val="24"/>
                <w:szCs w:val="24"/>
                <w:cs/>
              </w:rPr>
            </w:pPr>
          </w:p>
        </w:tc>
        <w:tc>
          <w:tcPr>
            <w:tcW w:w="1135" w:type="dxa"/>
            <w:tcBorders>
              <w:top w:val="nil"/>
              <w:left w:val="nil"/>
              <w:bottom w:val="single" w:sz="6" w:space="0" w:color="auto"/>
              <w:right w:val="nil"/>
            </w:tcBorders>
            <w:hideMark/>
          </w:tcPr>
          <w:p w14:paraId="7766733D" w14:textId="3F3123C1" w:rsidR="00DE4339" w:rsidRDefault="00DE4339" w:rsidP="00DE4339">
            <w:pPr>
              <w:tabs>
                <w:tab w:val="left" w:pos="284"/>
                <w:tab w:val="left" w:pos="851"/>
                <w:tab w:val="left" w:pos="1418"/>
              </w:tabs>
              <w:spacing w:line="300" w:lineRule="exact"/>
              <w:jc w:val="center"/>
              <w:rPr>
                <w:rFonts w:asciiTheme="majorBidi" w:hAnsiTheme="majorBidi" w:cstheme="majorBidi"/>
                <w:sz w:val="24"/>
                <w:szCs w:val="24"/>
              </w:rPr>
            </w:pPr>
            <w:r w:rsidRPr="00DE4339">
              <w:rPr>
                <w:rFonts w:asciiTheme="majorBidi" w:hAnsiTheme="majorBidi" w:cstheme="majorBidi"/>
                <w:sz w:val="24"/>
                <w:szCs w:val="24"/>
              </w:rPr>
              <w:t>2020</w:t>
            </w:r>
          </w:p>
        </w:tc>
        <w:tc>
          <w:tcPr>
            <w:tcW w:w="142" w:type="dxa"/>
            <w:tcBorders>
              <w:top w:val="single" w:sz="6" w:space="0" w:color="auto"/>
              <w:left w:val="nil"/>
              <w:bottom w:val="nil"/>
              <w:right w:val="nil"/>
            </w:tcBorders>
          </w:tcPr>
          <w:p w14:paraId="305FEEF6" w14:textId="77777777" w:rsidR="00DE4339" w:rsidRDefault="00DE4339" w:rsidP="00DE4339">
            <w:pPr>
              <w:tabs>
                <w:tab w:val="left" w:pos="284"/>
                <w:tab w:val="left" w:pos="851"/>
                <w:tab w:val="left" w:pos="1418"/>
              </w:tabs>
              <w:spacing w:line="300" w:lineRule="exact"/>
              <w:jc w:val="center"/>
              <w:rPr>
                <w:rFonts w:asciiTheme="majorBidi" w:hAnsiTheme="majorBidi" w:cstheme="majorBidi"/>
                <w:sz w:val="24"/>
                <w:szCs w:val="24"/>
              </w:rPr>
            </w:pPr>
          </w:p>
        </w:tc>
        <w:tc>
          <w:tcPr>
            <w:tcW w:w="1133" w:type="dxa"/>
            <w:tcBorders>
              <w:top w:val="nil"/>
              <w:left w:val="nil"/>
              <w:bottom w:val="single" w:sz="6" w:space="0" w:color="auto"/>
              <w:right w:val="nil"/>
            </w:tcBorders>
            <w:hideMark/>
          </w:tcPr>
          <w:p w14:paraId="6B5F1A52" w14:textId="6F638B3D" w:rsidR="00DE4339" w:rsidRDefault="00DE4339" w:rsidP="00DE4339">
            <w:pPr>
              <w:tabs>
                <w:tab w:val="left" w:pos="284"/>
                <w:tab w:val="left" w:pos="851"/>
                <w:tab w:val="left" w:pos="1418"/>
              </w:tabs>
              <w:spacing w:line="300" w:lineRule="exact"/>
              <w:jc w:val="center"/>
              <w:rPr>
                <w:rFonts w:asciiTheme="majorBidi" w:hAnsiTheme="majorBidi" w:cstheme="majorBidi"/>
                <w:sz w:val="24"/>
                <w:szCs w:val="24"/>
              </w:rPr>
            </w:pPr>
            <w:r w:rsidRPr="00DE4339">
              <w:rPr>
                <w:rFonts w:asciiTheme="majorBidi" w:hAnsiTheme="majorBidi" w:cstheme="majorBidi"/>
                <w:sz w:val="24"/>
                <w:szCs w:val="24"/>
              </w:rPr>
              <w:t>20</w:t>
            </w:r>
            <w:r>
              <w:rPr>
                <w:rFonts w:asciiTheme="majorBidi" w:hAnsiTheme="majorBidi" w:cstheme="majorBidi"/>
                <w:sz w:val="24"/>
                <w:szCs w:val="24"/>
              </w:rPr>
              <w:t>19</w:t>
            </w:r>
          </w:p>
        </w:tc>
        <w:tc>
          <w:tcPr>
            <w:tcW w:w="152" w:type="dxa"/>
          </w:tcPr>
          <w:p w14:paraId="3A81BC84" w14:textId="4D04696B" w:rsidR="00DE4339" w:rsidRDefault="00DE4339" w:rsidP="00DE4339">
            <w:pPr>
              <w:tabs>
                <w:tab w:val="left" w:pos="284"/>
                <w:tab w:val="left" w:pos="851"/>
                <w:tab w:val="left" w:pos="1418"/>
              </w:tabs>
              <w:spacing w:line="300" w:lineRule="exact"/>
              <w:jc w:val="center"/>
              <w:rPr>
                <w:rFonts w:asciiTheme="majorBidi" w:hAnsiTheme="majorBidi" w:cstheme="majorBidi"/>
                <w:sz w:val="24"/>
                <w:szCs w:val="24"/>
              </w:rPr>
            </w:pPr>
          </w:p>
        </w:tc>
        <w:tc>
          <w:tcPr>
            <w:tcW w:w="1124" w:type="dxa"/>
            <w:tcBorders>
              <w:top w:val="nil"/>
              <w:left w:val="nil"/>
              <w:bottom w:val="single" w:sz="6" w:space="0" w:color="auto"/>
              <w:right w:val="nil"/>
            </w:tcBorders>
          </w:tcPr>
          <w:p w14:paraId="1E29F031" w14:textId="5C0CC658" w:rsidR="00DE4339" w:rsidRDefault="00DE4339" w:rsidP="00DE4339">
            <w:pPr>
              <w:tabs>
                <w:tab w:val="left" w:pos="284"/>
                <w:tab w:val="left" w:pos="851"/>
                <w:tab w:val="left" w:pos="1418"/>
              </w:tabs>
              <w:spacing w:line="300" w:lineRule="exact"/>
              <w:jc w:val="center"/>
              <w:rPr>
                <w:rFonts w:asciiTheme="majorBidi" w:hAnsiTheme="majorBidi" w:cstheme="majorBidi"/>
                <w:sz w:val="24"/>
                <w:szCs w:val="24"/>
              </w:rPr>
            </w:pPr>
            <w:r w:rsidRPr="00DE4339">
              <w:rPr>
                <w:rFonts w:asciiTheme="majorBidi" w:hAnsiTheme="majorBidi" w:cstheme="majorBidi"/>
                <w:sz w:val="24"/>
                <w:szCs w:val="24"/>
              </w:rPr>
              <w:t>2020</w:t>
            </w:r>
          </w:p>
        </w:tc>
        <w:tc>
          <w:tcPr>
            <w:tcW w:w="141" w:type="dxa"/>
          </w:tcPr>
          <w:p w14:paraId="49F05247" w14:textId="77777777" w:rsidR="00DE4339" w:rsidRDefault="00DE4339" w:rsidP="00DE4339">
            <w:pPr>
              <w:tabs>
                <w:tab w:val="left" w:pos="284"/>
                <w:tab w:val="left" w:pos="851"/>
                <w:tab w:val="left" w:pos="1418"/>
              </w:tabs>
              <w:spacing w:line="300" w:lineRule="exact"/>
              <w:jc w:val="center"/>
              <w:rPr>
                <w:rFonts w:asciiTheme="majorBidi" w:hAnsiTheme="majorBidi" w:cstheme="majorBidi"/>
                <w:sz w:val="24"/>
                <w:szCs w:val="24"/>
              </w:rPr>
            </w:pPr>
          </w:p>
        </w:tc>
        <w:tc>
          <w:tcPr>
            <w:tcW w:w="1135" w:type="dxa"/>
            <w:tcBorders>
              <w:top w:val="nil"/>
              <w:left w:val="nil"/>
              <w:bottom w:val="single" w:sz="6" w:space="0" w:color="auto"/>
              <w:right w:val="nil"/>
            </w:tcBorders>
            <w:hideMark/>
          </w:tcPr>
          <w:p w14:paraId="23915CC4" w14:textId="0E9CFF96" w:rsidR="00DE4339" w:rsidRDefault="00210F18" w:rsidP="00DE4339">
            <w:pPr>
              <w:tabs>
                <w:tab w:val="left" w:pos="284"/>
                <w:tab w:val="left" w:pos="851"/>
                <w:tab w:val="left" w:pos="1418"/>
              </w:tabs>
              <w:spacing w:line="300" w:lineRule="exact"/>
              <w:jc w:val="center"/>
              <w:rPr>
                <w:rFonts w:asciiTheme="majorBidi" w:hAnsiTheme="majorBidi" w:cstheme="majorBidi"/>
                <w:sz w:val="24"/>
                <w:szCs w:val="24"/>
              </w:rPr>
            </w:pPr>
            <w:r w:rsidRPr="00210F18">
              <w:rPr>
                <w:rFonts w:asciiTheme="majorBidi" w:hAnsiTheme="majorBidi" w:cstheme="majorBidi"/>
                <w:sz w:val="24"/>
                <w:szCs w:val="24"/>
              </w:rPr>
              <w:t>2019</w:t>
            </w:r>
          </w:p>
        </w:tc>
      </w:tr>
      <w:tr w:rsidR="00DE4339" w14:paraId="7405CBC2" w14:textId="77777777" w:rsidTr="00DE4339">
        <w:trPr>
          <w:cantSplit/>
        </w:trPr>
        <w:tc>
          <w:tcPr>
            <w:tcW w:w="3828" w:type="dxa"/>
            <w:vAlign w:val="bottom"/>
            <w:hideMark/>
          </w:tcPr>
          <w:p w14:paraId="4C908AF2" w14:textId="67D00DFB" w:rsidR="00DE4339" w:rsidRDefault="00DE4339" w:rsidP="00DE4339">
            <w:pPr>
              <w:tabs>
                <w:tab w:val="left" w:pos="366"/>
                <w:tab w:val="left" w:pos="851"/>
                <w:tab w:val="left" w:pos="1418"/>
              </w:tabs>
              <w:spacing w:line="300" w:lineRule="exact"/>
              <w:jc w:val="thaiDistribute"/>
              <w:rPr>
                <w:rFonts w:asciiTheme="majorBidi" w:hAnsiTheme="majorBidi" w:cstheme="majorBidi"/>
                <w:sz w:val="24"/>
                <w:szCs w:val="24"/>
              </w:rPr>
            </w:pPr>
            <w:r w:rsidRPr="00DE4339">
              <w:rPr>
                <w:rFonts w:asciiTheme="majorBidi" w:hAnsiTheme="majorBidi" w:cs="Angsana New"/>
                <w:sz w:val="24"/>
                <w:szCs w:val="24"/>
              </w:rPr>
              <w:t>Fair value gains (losses) on debt investments at fair value through PL</w:t>
            </w:r>
          </w:p>
        </w:tc>
        <w:tc>
          <w:tcPr>
            <w:tcW w:w="1135" w:type="dxa"/>
          </w:tcPr>
          <w:p w14:paraId="3AEDA205" w14:textId="77777777" w:rsidR="00DE4339" w:rsidRDefault="00DE4339">
            <w:pPr>
              <w:tabs>
                <w:tab w:val="left" w:pos="284"/>
                <w:tab w:val="left" w:pos="851"/>
                <w:tab w:val="left" w:pos="1418"/>
              </w:tabs>
              <w:spacing w:line="300" w:lineRule="exact"/>
              <w:jc w:val="right"/>
              <w:rPr>
                <w:rFonts w:asciiTheme="majorBidi" w:hAnsiTheme="majorBidi" w:cstheme="majorBidi"/>
                <w:sz w:val="24"/>
                <w:szCs w:val="24"/>
              </w:rPr>
            </w:pPr>
          </w:p>
          <w:p w14:paraId="0E37F19A" w14:textId="176E3D20" w:rsidR="00FA2ED5" w:rsidRDefault="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325,917</w:t>
            </w:r>
          </w:p>
        </w:tc>
        <w:tc>
          <w:tcPr>
            <w:tcW w:w="142" w:type="dxa"/>
          </w:tcPr>
          <w:p w14:paraId="133C52A0" w14:textId="77777777" w:rsidR="00DE4339" w:rsidRDefault="00DE4339">
            <w:pPr>
              <w:tabs>
                <w:tab w:val="left" w:pos="284"/>
                <w:tab w:val="left" w:pos="851"/>
                <w:tab w:val="left" w:pos="1418"/>
              </w:tabs>
              <w:spacing w:line="300" w:lineRule="exact"/>
              <w:jc w:val="right"/>
              <w:rPr>
                <w:rFonts w:asciiTheme="majorBidi" w:hAnsiTheme="majorBidi" w:cstheme="majorBidi"/>
                <w:sz w:val="24"/>
                <w:szCs w:val="24"/>
              </w:rPr>
            </w:pPr>
          </w:p>
        </w:tc>
        <w:tc>
          <w:tcPr>
            <w:tcW w:w="1133" w:type="dxa"/>
          </w:tcPr>
          <w:p w14:paraId="1D62AA9E" w14:textId="77777777" w:rsidR="00FA2ED5" w:rsidRDefault="00FA2ED5" w:rsidP="00FA2ED5">
            <w:pPr>
              <w:tabs>
                <w:tab w:val="left" w:pos="284"/>
                <w:tab w:val="left" w:pos="851"/>
                <w:tab w:val="left" w:pos="1418"/>
              </w:tabs>
              <w:spacing w:line="300" w:lineRule="exact"/>
              <w:jc w:val="right"/>
              <w:rPr>
                <w:rFonts w:asciiTheme="majorBidi" w:hAnsiTheme="majorBidi" w:cstheme="majorBidi"/>
                <w:sz w:val="24"/>
                <w:szCs w:val="24"/>
              </w:rPr>
            </w:pPr>
          </w:p>
          <w:p w14:paraId="3C80A44C" w14:textId="7F7A9993" w:rsidR="00DE4339" w:rsidRDefault="00FA2ED5" w:rsidP="00FA2ED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922,859</w:t>
            </w:r>
          </w:p>
        </w:tc>
        <w:tc>
          <w:tcPr>
            <w:tcW w:w="152" w:type="dxa"/>
          </w:tcPr>
          <w:p w14:paraId="2E2BBCD8" w14:textId="77777777" w:rsidR="00DE4339" w:rsidRDefault="00DE4339">
            <w:pPr>
              <w:tabs>
                <w:tab w:val="left" w:pos="284"/>
                <w:tab w:val="left" w:pos="851"/>
                <w:tab w:val="left" w:pos="1418"/>
              </w:tabs>
              <w:spacing w:line="300" w:lineRule="exact"/>
              <w:jc w:val="right"/>
              <w:rPr>
                <w:rFonts w:asciiTheme="majorBidi" w:hAnsiTheme="majorBidi" w:cstheme="majorBidi"/>
                <w:sz w:val="24"/>
                <w:szCs w:val="24"/>
              </w:rPr>
            </w:pPr>
          </w:p>
        </w:tc>
        <w:tc>
          <w:tcPr>
            <w:tcW w:w="1124" w:type="dxa"/>
          </w:tcPr>
          <w:p w14:paraId="5EF87E03" w14:textId="77777777" w:rsidR="00DE4339" w:rsidRDefault="00DE4339">
            <w:pPr>
              <w:tabs>
                <w:tab w:val="left" w:pos="284"/>
                <w:tab w:val="left" w:pos="851"/>
                <w:tab w:val="left" w:pos="1418"/>
              </w:tabs>
              <w:spacing w:line="300" w:lineRule="exact"/>
              <w:jc w:val="right"/>
              <w:rPr>
                <w:rFonts w:asciiTheme="majorBidi" w:hAnsiTheme="majorBidi" w:cstheme="majorBidi"/>
                <w:sz w:val="24"/>
                <w:szCs w:val="24"/>
                <w:cs/>
              </w:rPr>
            </w:pPr>
          </w:p>
          <w:p w14:paraId="7E07273B" w14:textId="77777777" w:rsidR="00DE4339" w:rsidRDefault="00DE4339">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 xml:space="preserve">(239,368) </w:t>
            </w:r>
          </w:p>
        </w:tc>
        <w:tc>
          <w:tcPr>
            <w:tcW w:w="141" w:type="dxa"/>
          </w:tcPr>
          <w:p w14:paraId="73790315" w14:textId="77777777" w:rsidR="00DE4339" w:rsidRDefault="00DE4339">
            <w:pPr>
              <w:tabs>
                <w:tab w:val="left" w:pos="284"/>
                <w:tab w:val="left" w:pos="851"/>
                <w:tab w:val="left" w:pos="1418"/>
              </w:tabs>
              <w:spacing w:line="300" w:lineRule="exact"/>
              <w:jc w:val="right"/>
              <w:rPr>
                <w:rFonts w:asciiTheme="majorBidi" w:hAnsiTheme="majorBidi" w:cstheme="majorBidi"/>
                <w:sz w:val="24"/>
                <w:szCs w:val="24"/>
              </w:rPr>
            </w:pPr>
          </w:p>
        </w:tc>
        <w:tc>
          <w:tcPr>
            <w:tcW w:w="1135" w:type="dxa"/>
          </w:tcPr>
          <w:p w14:paraId="52F68DCB" w14:textId="77777777" w:rsidR="00DE4339" w:rsidRDefault="00DE4339" w:rsidP="005505D7">
            <w:pPr>
              <w:tabs>
                <w:tab w:val="left" w:pos="284"/>
                <w:tab w:val="left" w:pos="851"/>
                <w:tab w:val="left" w:pos="1418"/>
              </w:tabs>
              <w:spacing w:line="300" w:lineRule="exact"/>
              <w:ind w:right="170"/>
              <w:jc w:val="right"/>
              <w:rPr>
                <w:rFonts w:asciiTheme="majorBidi" w:hAnsiTheme="majorBidi" w:cstheme="majorBidi"/>
                <w:sz w:val="24"/>
                <w:szCs w:val="24"/>
              </w:rPr>
            </w:pPr>
          </w:p>
          <w:p w14:paraId="13105126" w14:textId="57AA901E" w:rsidR="005505D7" w:rsidRDefault="005505D7" w:rsidP="005505D7">
            <w:pPr>
              <w:tabs>
                <w:tab w:val="left" w:pos="284"/>
                <w:tab w:val="left" w:pos="851"/>
                <w:tab w:val="left" w:pos="1418"/>
              </w:tabs>
              <w:spacing w:line="300" w:lineRule="exact"/>
              <w:ind w:right="170"/>
              <w:jc w:val="right"/>
              <w:rPr>
                <w:rFonts w:asciiTheme="majorBidi" w:hAnsiTheme="majorBidi" w:cstheme="majorBidi"/>
                <w:sz w:val="24"/>
                <w:szCs w:val="24"/>
              </w:rPr>
            </w:pPr>
            <w:r>
              <w:rPr>
                <w:rFonts w:asciiTheme="majorBidi" w:hAnsiTheme="majorBidi" w:cstheme="majorBidi"/>
                <w:sz w:val="24"/>
                <w:szCs w:val="24"/>
              </w:rPr>
              <w:t>-</w:t>
            </w:r>
          </w:p>
        </w:tc>
      </w:tr>
      <w:tr w:rsidR="00FA2ED5" w14:paraId="2C45F165" w14:textId="77777777" w:rsidTr="005505D7">
        <w:trPr>
          <w:cantSplit/>
        </w:trPr>
        <w:tc>
          <w:tcPr>
            <w:tcW w:w="3828" w:type="dxa"/>
            <w:vAlign w:val="bottom"/>
            <w:hideMark/>
          </w:tcPr>
          <w:p w14:paraId="1D66D115" w14:textId="68674755" w:rsidR="00FA2ED5" w:rsidRDefault="00FA2ED5" w:rsidP="00FA2ED5">
            <w:pPr>
              <w:tabs>
                <w:tab w:val="left" w:pos="284"/>
                <w:tab w:val="left" w:pos="851"/>
                <w:tab w:val="left" w:pos="1418"/>
              </w:tabs>
              <w:spacing w:line="300" w:lineRule="exact"/>
              <w:jc w:val="thaiDistribute"/>
              <w:rPr>
                <w:rFonts w:asciiTheme="majorBidi" w:hAnsiTheme="majorBidi" w:cstheme="majorBidi"/>
                <w:sz w:val="24"/>
                <w:szCs w:val="24"/>
              </w:rPr>
            </w:pPr>
            <w:r w:rsidRPr="00DE4339">
              <w:rPr>
                <w:rFonts w:asciiTheme="majorBidi" w:hAnsiTheme="majorBidi" w:cs="Angsana New"/>
                <w:sz w:val="24"/>
                <w:szCs w:val="24"/>
              </w:rPr>
              <w:t>Total net gain (loss) on financial instruments</w:t>
            </w:r>
          </w:p>
        </w:tc>
        <w:tc>
          <w:tcPr>
            <w:tcW w:w="1135" w:type="dxa"/>
            <w:tcBorders>
              <w:top w:val="single" w:sz="6" w:space="0" w:color="auto"/>
              <w:left w:val="nil"/>
              <w:bottom w:val="double" w:sz="6" w:space="0" w:color="auto"/>
              <w:right w:val="nil"/>
            </w:tcBorders>
          </w:tcPr>
          <w:p w14:paraId="0C6FD2FF" w14:textId="0A0F8618" w:rsidR="00FA2ED5"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r>
              <w:rPr>
                <w:rFonts w:asciiTheme="majorBidi" w:hAnsiTheme="majorBidi" w:cstheme="majorBidi"/>
                <w:sz w:val="24"/>
                <w:szCs w:val="24"/>
              </w:rPr>
              <w:t>325,917</w:t>
            </w:r>
          </w:p>
        </w:tc>
        <w:tc>
          <w:tcPr>
            <w:tcW w:w="142" w:type="dxa"/>
          </w:tcPr>
          <w:p w14:paraId="38FE353D" w14:textId="77777777" w:rsidR="00FA2ED5" w:rsidRDefault="00FA2ED5" w:rsidP="00FA2ED5">
            <w:pPr>
              <w:tabs>
                <w:tab w:val="left" w:pos="284"/>
                <w:tab w:val="left" w:pos="851"/>
                <w:tab w:val="left" w:pos="1418"/>
              </w:tabs>
              <w:spacing w:line="300" w:lineRule="exact"/>
              <w:jc w:val="right"/>
              <w:rPr>
                <w:rFonts w:asciiTheme="majorBidi" w:hAnsiTheme="majorBidi" w:cstheme="majorBidi"/>
                <w:sz w:val="24"/>
                <w:szCs w:val="24"/>
              </w:rPr>
            </w:pPr>
          </w:p>
        </w:tc>
        <w:tc>
          <w:tcPr>
            <w:tcW w:w="1133" w:type="dxa"/>
            <w:tcBorders>
              <w:top w:val="single" w:sz="6" w:space="0" w:color="auto"/>
              <w:left w:val="nil"/>
              <w:bottom w:val="double" w:sz="6" w:space="0" w:color="auto"/>
              <w:right w:val="nil"/>
            </w:tcBorders>
          </w:tcPr>
          <w:p w14:paraId="0B4D2C45" w14:textId="2FC274B8" w:rsidR="00FA2ED5"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r>
              <w:rPr>
                <w:rFonts w:asciiTheme="majorBidi" w:hAnsiTheme="majorBidi" w:cstheme="majorBidi"/>
                <w:sz w:val="24"/>
                <w:szCs w:val="24"/>
              </w:rPr>
              <w:t>922,859</w:t>
            </w:r>
          </w:p>
        </w:tc>
        <w:tc>
          <w:tcPr>
            <w:tcW w:w="152" w:type="dxa"/>
          </w:tcPr>
          <w:p w14:paraId="2AA81501" w14:textId="77777777" w:rsidR="00FA2ED5" w:rsidRDefault="00FA2ED5" w:rsidP="00FA2ED5">
            <w:pPr>
              <w:tabs>
                <w:tab w:val="left" w:pos="284"/>
                <w:tab w:val="left" w:pos="851"/>
                <w:tab w:val="left" w:pos="1418"/>
              </w:tabs>
              <w:spacing w:line="300" w:lineRule="exact"/>
              <w:jc w:val="right"/>
              <w:rPr>
                <w:rFonts w:asciiTheme="majorBidi" w:hAnsiTheme="majorBidi" w:cstheme="majorBidi"/>
                <w:sz w:val="24"/>
                <w:szCs w:val="24"/>
              </w:rPr>
            </w:pPr>
          </w:p>
        </w:tc>
        <w:tc>
          <w:tcPr>
            <w:tcW w:w="1124" w:type="dxa"/>
            <w:tcBorders>
              <w:top w:val="single" w:sz="6" w:space="0" w:color="auto"/>
              <w:left w:val="nil"/>
              <w:bottom w:val="double" w:sz="6" w:space="0" w:color="auto"/>
              <w:right w:val="nil"/>
            </w:tcBorders>
            <w:hideMark/>
          </w:tcPr>
          <w:p w14:paraId="0D3A9B36" w14:textId="77777777" w:rsidR="00FA2ED5" w:rsidRDefault="00FA2ED5" w:rsidP="00FA2ED5">
            <w:pPr>
              <w:tabs>
                <w:tab w:val="left" w:pos="284"/>
                <w:tab w:val="left" w:pos="851"/>
                <w:tab w:val="left" w:pos="1418"/>
              </w:tabs>
              <w:spacing w:line="300" w:lineRule="exact"/>
              <w:jc w:val="right"/>
              <w:rPr>
                <w:rFonts w:asciiTheme="majorBidi" w:hAnsiTheme="majorBidi" w:cstheme="majorBidi"/>
                <w:sz w:val="24"/>
                <w:szCs w:val="24"/>
                <w:cs/>
              </w:rPr>
            </w:pPr>
            <w:r>
              <w:rPr>
                <w:rFonts w:asciiTheme="majorBidi" w:hAnsiTheme="majorBidi" w:cstheme="majorBidi"/>
                <w:sz w:val="24"/>
                <w:szCs w:val="24"/>
              </w:rPr>
              <w:t xml:space="preserve">(239,368) </w:t>
            </w:r>
          </w:p>
        </w:tc>
        <w:tc>
          <w:tcPr>
            <w:tcW w:w="141" w:type="dxa"/>
          </w:tcPr>
          <w:p w14:paraId="1C6123E9" w14:textId="77777777" w:rsidR="00FA2ED5" w:rsidRDefault="00FA2ED5" w:rsidP="00FA2ED5">
            <w:pPr>
              <w:tabs>
                <w:tab w:val="left" w:pos="284"/>
                <w:tab w:val="left" w:pos="851"/>
                <w:tab w:val="left" w:pos="1418"/>
              </w:tabs>
              <w:spacing w:line="300" w:lineRule="exact"/>
              <w:jc w:val="right"/>
              <w:rPr>
                <w:rFonts w:asciiTheme="majorBidi" w:hAnsiTheme="majorBidi" w:cstheme="majorBidi"/>
                <w:sz w:val="24"/>
                <w:szCs w:val="24"/>
              </w:rPr>
            </w:pPr>
          </w:p>
        </w:tc>
        <w:tc>
          <w:tcPr>
            <w:tcW w:w="1135" w:type="dxa"/>
            <w:tcBorders>
              <w:top w:val="single" w:sz="6" w:space="0" w:color="auto"/>
              <w:left w:val="nil"/>
              <w:bottom w:val="double" w:sz="6" w:space="0" w:color="auto"/>
              <w:right w:val="nil"/>
            </w:tcBorders>
          </w:tcPr>
          <w:p w14:paraId="55AB6B73" w14:textId="4567B3E7" w:rsidR="00FA2ED5" w:rsidRDefault="00FA2ED5" w:rsidP="00FA2ED5">
            <w:pPr>
              <w:tabs>
                <w:tab w:val="left" w:pos="284"/>
                <w:tab w:val="left" w:pos="851"/>
                <w:tab w:val="left" w:pos="1418"/>
              </w:tabs>
              <w:spacing w:line="300" w:lineRule="exact"/>
              <w:ind w:right="170"/>
              <w:jc w:val="right"/>
              <w:rPr>
                <w:rFonts w:asciiTheme="majorBidi" w:hAnsiTheme="majorBidi" w:cstheme="majorBidi"/>
                <w:sz w:val="24"/>
                <w:szCs w:val="24"/>
                <w:cs/>
              </w:rPr>
            </w:pPr>
            <w:r>
              <w:rPr>
                <w:rFonts w:asciiTheme="majorBidi" w:hAnsiTheme="majorBidi" w:cstheme="majorBidi"/>
                <w:sz w:val="24"/>
                <w:szCs w:val="24"/>
              </w:rPr>
              <w:t>-</w:t>
            </w:r>
          </w:p>
        </w:tc>
      </w:tr>
    </w:tbl>
    <w:p w14:paraId="6C7F5938" w14:textId="77777777" w:rsidR="00DE4339" w:rsidRDefault="00DE4339" w:rsidP="004A18ED">
      <w:pPr>
        <w:tabs>
          <w:tab w:val="left" w:pos="284"/>
          <w:tab w:val="left" w:pos="851"/>
          <w:tab w:val="left" w:pos="1418"/>
        </w:tabs>
        <w:spacing w:line="340" w:lineRule="exact"/>
        <w:ind w:left="284" w:hanging="284"/>
        <w:jc w:val="thaiDistribute"/>
        <w:rPr>
          <w:rFonts w:asciiTheme="majorBidi" w:hAnsiTheme="majorBidi" w:cstheme="majorBidi"/>
          <w:sz w:val="32"/>
          <w:szCs w:val="32"/>
        </w:rPr>
      </w:pPr>
    </w:p>
    <w:p w14:paraId="70EACBD5" w14:textId="479CE188" w:rsidR="00656732" w:rsidRPr="00336EE9" w:rsidRDefault="002B260D" w:rsidP="004A18ED">
      <w:pPr>
        <w:tabs>
          <w:tab w:val="left" w:pos="284"/>
          <w:tab w:val="left" w:pos="851"/>
          <w:tab w:val="left" w:pos="1418"/>
        </w:tabs>
        <w:spacing w:line="34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sidR="00336EE9" w:rsidRPr="00336EE9">
        <w:rPr>
          <w:rFonts w:asciiTheme="majorBidi" w:hAnsiTheme="majorBidi" w:cstheme="majorBidi"/>
          <w:sz w:val="32"/>
          <w:szCs w:val="32"/>
        </w:rPr>
        <w:t>Liquidity risk</w:t>
      </w:r>
    </w:p>
    <w:p w14:paraId="195875D8" w14:textId="4363F008" w:rsidR="00656732" w:rsidRPr="00336EE9" w:rsidRDefault="00336EE9" w:rsidP="00656732">
      <w:pPr>
        <w:pStyle w:val="PlainText"/>
        <w:spacing w:line="34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77D4EB95" w14:textId="3E5EB548" w:rsidR="00DE4339" w:rsidRDefault="00DE4339" w:rsidP="00656732">
      <w:pPr>
        <w:pStyle w:val="PlainText"/>
        <w:spacing w:line="340" w:lineRule="exact"/>
        <w:ind w:left="284" w:firstLine="567"/>
        <w:jc w:val="thaiDistribute"/>
        <w:rPr>
          <w:rFonts w:asciiTheme="majorBidi" w:hAnsiTheme="majorBidi" w:cstheme="majorBidi"/>
          <w:sz w:val="32"/>
          <w:szCs w:val="32"/>
        </w:rPr>
      </w:pPr>
    </w:p>
    <w:p w14:paraId="71ADB09D" w14:textId="4C3CA390" w:rsidR="00656732" w:rsidRPr="00336EE9" w:rsidRDefault="00656732" w:rsidP="0042351D">
      <w:pPr>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cs/>
        </w:rPr>
      </w:pPr>
      <w:r w:rsidRPr="00336EE9">
        <w:rPr>
          <w:rFonts w:asciiTheme="majorBidi" w:hAnsiTheme="majorBidi" w:cstheme="majorBidi"/>
          <w:sz w:val="32"/>
          <w:szCs w:val="32"/>
        </w:rPr>
        <w:tab/>
      </w:r>
      <w:r w:rsidR="009E4C87" w:rsidRPr="00336EE9">
        <w:rPr>
          <w:rFonts w:asciiTheme="majorBidi" w:hAnsiTheme="majorBidi" w:cstheme="majorBidi"/>
          <w:sz w:val="32"/>
          <w:szCs w:val="32"/>
        </w:rPr>
        <w:t>Fair value</w:t>
      </w:r>
    </w:p>
    <w:p w14:paraId="2F5D6C60" w14:textId="6EF6F757" w:rsidR="00656732" w:rsidRDefault="00656732" w:rsidP="0042351D">
      <w:pPr>
        <w:tabs>
          <w:tab w:val="left" w:pos="851"/>
          <w:tab w:val="left" w:pos="1276"/>
        </w:tabs>
        <w:spacing w:line="36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9E4C87" w:rsidRPr="00336EE9">
        <w:rPr>
          <w:rFonts w:asciiTheme="majorBidi" w:hAnsiTheme="majorBidi" w:cstheme="majorBidi"/>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8E5FA5D" w14:textId="433C24C3" w:rsidR="00656732" w:rsidRPr="00336EE9" w:rsidRDefault="00656732" w:rsidP="0042351D">
      <w:pPr>
        <w:tabs>
          <w:tab w:val="left" w:pos="851"/>
          <w:tab w:val="left" w:pos="1276"/>
        </w:tabs>
        <w:spacing w:line="360" w:lineRule="exact"/>
        <w:ind w:left="709" w:hanging="709"/>
        <w:jc w:val="thaiDistribute"/>
        <w:rPr>
          <w:rFonts w:asciiTheme="majorBidi" w:hAnsiTheme="majorBidi" w:cstheme="majorBidi"/>
          <w:spacing w:val="-2"/>
          <w:sz w:val="32"/>
          <w:szCs w:val="32"/>
          <w:u w:val="single"/>
          <w:cs/>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009E4C87" w:rsidRPr="00336EE9">
        <w:rPr>
          <w:rFonts w:asciiTheme="majorBidi" w:hAnsiTheme="majorBidi" w:cstheme="majorBidi"/>
          <w:spacing w:val="-2"/>
          <w:sz w:val="32"/>
          <w:szCs w:val="32"/>
          <w:u w:val="single"/>
        </w:rPr>
        <w:t>Fair value hierarchy</w:t>
      </w:r>
    </w:p>
    <w:p w14:paraId="0E2F1D40" w14:textId="77777777" w:rsidR="009E4C87" w:rsidRPr="00336EE9" w:rsidRDefault="00656732" w:rsidP="0042351D">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009E4C87" w:rsidRPr="00336EE9">
        <w:rPr>
          <w:rFonts w:asciiTheme="majorBidi" w:hAnsiTheme="majorBidi" w:cstheme="majorBidi"/>
          <w:spacing w:val="-2"/>
          <w:sz w:val="32"/>
          <w:szCs w:val="32"/>
        </w:rPr>
        <w:t xml:space="preserve">Level </w:t>
      </w:r>
      <w:r w:rsidR="009E4C87" w:rsidRPr="00336EE9">
        <w:rPr>
          <w:rFonts w:asciiTheme="majorBidi" w:hAnsiTheme="majorBidi" w:cstheme="majorBidi"/>
          <w:spacing w:val="-2"/>
          <w:sz w:val="32"/>
          <w:szCs w:val="32"/>
          <w:cs/>
        </w:rPr>
        <w:t xml:space="preserve">1 - </w:t>
      </w:r>
      <w:r w:rsidR="009E4C87" w:rsidRPr="00336EE9">
        <w:rPr>
          <w:rFonts w:asciiTheme="majorBidi" w:hAnsiTheme="majorBidi" w:cstheme="majorBidi"/>
          <w:spacing w:val="-2"/>
          <w:sz w:val="32"/>
          <w:szCs w:val="32"/>
        </w:rPr>
        <w:t>Use of quoted prices (unadjusted) in active markets for identical assets or liabilities.</w:t>
      </w:r>
    </w:p>
    <w:p w14:paraId="4081DEAA" w14:textId="77777777" w:rsidR="009E4C87" w:rsidRPr="00336EE9" w:rsidRDefault="009E4C87" w:rsidP="0042351D">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2 - </w:t>
      </w:r>
      <w:r w:rsidRPr="00336EE9">
        <w:rPr>
          <w:rFonts w:asciiTheme="majorBidi" w:hAnsiTheme="majorBidi" w:cstheme="majorBidi"/>
          <w:spacing w:val="-2"/>
          <w:sz w:val="32"/>
          <w:szCs w:val="32"/>
        </w:rPr>
        <w:t xml:space="preserve">Use of inputs other than quoted prices included within level </w:t>
      </w:r>
      <w:r w:rsidRPr="00336EE9">
        <w:rPr>
          <w:rFonts w:asciiTheme="majorBidi" w:hAnsiTheme="majorBidi" w:cstheme="majorBidi"/>
          <w:spacing w:val="-2"/>
          <w:sz w:val="32"/>
          <w:szCs w:val="32"/>
          <w:cs/>
        </w:rPr>
        <w:t>1</w:t>
      </w:r>
      <w:r w:rsidRPr="00336EE9">
        <w:rPr>
          <w:rFonts w:asciiTheme="majorBidi" w:hAnsiTheme="majorBidi" w:cstheme="majorBidi"/>
          <w:spacing w:val="-2"/>
          <w:sz w:val="32"/>
          <w:szCs w:val="32"/>
        </w:rPr>
        <w:t xml:space="preserve"> that are observable for the asset or liability, either directly (e.g. prices) or indirectly (e.g. derived from prices).</w:t>
      </w:r>
    </w:p>
    <w:p w14:paraId="5148055C" w14:textId="77777777" w:rsidR="009E4C87" w:rsidRPr="00336EE9" w:rsidRDefault="009E4C87" w:rsidP="0042351D">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3 - </w:t>
      </w:r>
      <w:r w:rsidRPr="00336EE9">
        <w:rPr>
          <w:rFonts w:asciiTheme="majorBidi" w:hAnsiTheme="majorBidi" w:cstheme="majorBidi"/>
          <w:spacing w:val="-2"/>
          <w:sz w:val="32"/>
          <w:szCs w:val="32"/>
        </w:rPr>
        <w:t xml:space="preserve">Use of unobservable inputs such as estimates of future cash flows. </w:t>
      </w:r>
    </w:p>
    <w:p w14:paraId="59C7B88A" w14:textId="3012B7F3" w:rsidR="009E4C87" w:rsidRDefault="009E4C87" w:rsidP="00BD5078">
      <w:pPr>
        <w:tabs>
          <w:tab w:val="left" w:pos="142"/>
          <w:tab w:val="left" w:pos="426"/>
          <w:tab w:val="left" w:pos="851"/>
          <w:tab w:val="left" w:pos="993"/>
        </w:tabs>
        <w:spacing w:line="360" w:lineRule="exact"/>
        <w:ind w:left="284"/>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 xml:space="preserve">     </w:t>
      </w: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As at December </w:t>
      </w:r>
      <w:r w:rsidRPr="00336EE9">
        <w:rPr>
          <w:rFonts w:asciiTheme="majorBidi" w:hAnsiTheme="majorBidi" w:cstheme="majorBidi"/>
          <w:spacing w:val="-2"/>
          <w:sz w:val="32"/>
          <w:szCs w:val="32"/>
          <w:cs/>
        </w:rPr>
        <w:t>31</w:t>
      </w:r>
      <w:r w:rsidRPr="00336EE9">
        <w:rPr>
          <w:rFonts w:asciiTheme="majorBidi" w:hAnsiTheme="majorBidi" w:cstheme="majorBidi"/>
          <w:spacing w:val="-2"/>
          <w:sz w:val="32"/>
          <w:szCs w:val="32"/>
        </w:rPr>
        <w:t xml:space="preserve">, </w:t>
      </w:r>
      <w:r w:rsidR="00E21EA7" w:rsidRPr="00E21EA7">
        <w:rPr>
          <w:rFonts w:asciiTheme="majorBidi" w:hAnsiTheme="majorBidi" w:cs="Angsana New"/>
          <w:spacing w:val="-2"/>
          <w:sz w:val="32"/>
          <w:szCs w:val="32"/>
          <w:cs/>
        </w:rPr>
        <w:t>2019</w:t>
      </w:r>
      <w:r w:rsidRPr="00336EE9">
        <w:rPr>
          <w:rFonts w:asciiTheme="majorBidi" w:hAnsiTheme="majorBidi" w:cstheme="majorBidi"/>
          <w:spacing w:val="-2"/>
          <w:sz w:val="32"/>
          <w:szCs w:val="32"/>
        </w:rPr>
        <w:t>, the Company and its subsidiary had the following assets and</w:t>
      </w:r>
      <w:r w:rsidR="00BD5078">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liabilities that</w:t>
      </w:r>
      <w:r w:rsidR="00BD5078">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were measured at fair value using different levels of inputs as follows :-</w:t>
      </w:r>
    </w:p>
    <w:p w14:paraId="7F9FB557" w14:textId="2CFCCDF5" w:rsidR="003B3335" w:rsidRDefault="003B3335" w:rsidP="00BD5078">
      <w:pPr>
        <w:tabs>
          <w:tab w:val="left" w:pos="851"/>
          <w:tab w:val="left" w:pos="1276"/>
          <w:tab w:val="left" w:pos="1843"/>
        </w:tabs>
        <w:spacing w:line="360" w:lineRule="exact"/>
        <w:ind w:left="1843" w:hanging="1559"/>
        <w:jc w:val="thaiDistribute"/>
        <w:rPr>
          <w:rFonts w:asciiTheme="majorBidi" w:hAnsiTheme="majorBidi" w:cstheme="majorBidi"/>
          <w:spacing w:val="-2"/>
          <w:sz w:val="32"/>
          <w:szCs w:val="32"/>
        </w:rPr>
      </w:pPr>
    </w:p>
    <w:p w14:paraId="7975F383" w14:textId="77777777" w:rsidR="003B3335" w:rsidRPr="00336EE9" w:rsidRDefault="003B3335" w:rsidP="0042351D">
      <w:pPr>
        <w:tabs>
          <w:tab w:val="left" w:pos="851"/>
          <w:tab w:val="left" w:pos="1276"/>
          <w:tab w:val="left" w:pos="1843"/>
        </w:tabs>
        <w:spacing w:line="360" w:lineRule="exact"/>
        <w:ind w:left="1843" w:hanging="1559"/>
        <w:jc w:val="thaiDistribute"/>
        <w:rPr>
          <w:rFonts w:asciiTheme="majorBidi" w:hAnsiTheme="majorBidi" w:cstheme="majorBidi"/>
          <w:spacing w:val="-2"/>
          <w:sz w:val="32"/>
          <w:szCs w:val="32"/>
        </w:rPr>
      </w:pPr>
    </w:p>
    <w:tbl>
      <w:tblPr>
        <w:tblW w:w="8505" w:type="dxa"/>
        <w:tblInd w:w="908" w:type="dxa"/>
        <w:tblLayout w:type="fixed"/>
        <w:tblCellMar>
          <w:left w:w="57" w:type="dxa"/>
          <w:right w:w="57" w:type="dxa"/>
        </w:tblCellMar>
        <w:tblLook w:val="0000" w:firstRow="0" w:lastRow="0" w:firstColumn="0" w:lastColumn="0" w:noHBand="0" w:noVBand="0"/>
      </w:tblPr>
      <w:tblGrid>
        <w:gridCol w:w="2835"/>
        <w:gridCol w:w="142"/>
        <w:gridCol w:w="1276"/>
        <w:gridCol w:w="134"/>
        <w:gridCol w:w="1283"/>
        <w:gridCol w:w="134"/>
        <w:gridCol w:w="1284"/>
        <w:gridCol w:w="134"/>
        <w:gridCol w:w="1283"/>
      </w:tblGrid>
      <w:tr w:rsidR="00656732" w:rsidRPr="0042351D" w14:paraId="78283F0B" w14:textId="77777777" w:rsidTr="00FF68BC">
        <w:trPr>
          <w:trHeight w:val="93"/>
        </w:trPr>
        <w:tc>
          <w:tcPr>
            <w:tcW w:w="2835" w:type="dxa"/>
          </w:tcPr>
          <w:p w14:paraId="692951FA" w14:textId="4E8D1E25" w:rsidR="00656732" w:rsidRPr="0042351D" w:rsidRDefault="00656732" w:rsidP="0042351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42351D">
              <w:rPr>
                <w:rFonts w:asciiTheme="majorBidi" w:hAnsiTheme="majorBidi" w:cstheme="majorBidi"/>
                <w:sz w:val="24"/>
                <w:szCs w:val="24"/>
              </w:rPr>
              <w:lastRenderedPageBreak/>
              <w:tab/>
            </w:r>
            <w:r w:rsidRPr="0042351D">
              <w:rPr>
                <w:rFonts w:asciiTheme="majorBidi" w:hAnsiTheme="majorBidi" w:cstheme="majorBidi"/>
                <w:sz w:val="24"/>
                <w:szCs w:val="24"/>
              </w:rPr>
              <w:tab/>
            </w:r>
          </w:p>
        </w:tc>
        <w:tc>
          <w:tcPr>
            <w:tcW w:w="142" w:type="dxa"/>
          </w:tcPr>
          <w:p w14:paraId="713AD81B" w14:textId="77777777" w:rsidR="00656732" w:rsidRPr="0042351D" w:rsidRDefault="00656732" w:rsidP="0042351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28" w:type="dxa"/>
            <w:gridSpan w:val="7"/>
            <w:tcBorders>
              <w:bottom w:val="single" w:sz="6" w:space="0" w:color="auto"/>
            </w:tcBorders>
          </w:tcPr>
          <w:p w14:paraId="79818069" w14:textId="20300506" w:rsidR="00656732" w:rsidRPr="0042351D" w:rsidRDefault="00656732" w:rsidP="0042351D">
            <w:pPr>
              <w:tabs>
                <w:tab w:val="left" w:pos="284"/>
                <w:tab w:val="left" w:pos="851"/>
                <w:tab w:val="left" w:pos="1440"/>
                <w:tab w:val="center" w:pos="2707"/>
                <w:tab w:val="left" w:pos="4485"/>
                <w:tab w:val="left" w:pos="8505"/>
              </w:tabs>
              <w:spacing w:line="360" w:lineRule="exact"/>
              <w:ind w:left="-113"/>
              <w:jc w:val="right"/>
              <w:rPr>
                <w:rFonts w:asciiTheme="majorBidi" w:hAnsiTheme="majorBidi" w:cstheme="majorBidi"/>
                <w:sz w:val="24"/>
                <w:szCs w:val="24"/>
              </w:rPr>
            </w:pPr>
            <w:r w:rsidRPr="0042351D">
              <w:rPr>
                <w:rFonts w:asciiTheme="majorBidi" w:hAnsiTheme="majorBidi" w:cstheme="majorBidi"/>
                <w:sz w:val="24"/>
                <w:szCs w:val="24"/>
              </w:rPr>
              <w:t>(</w:t>
            </w:r>
            <w:r w:rsidR="009E4C87" w:rsidRPr="0042351D">
              <w:rPr>
                <w:rFonts w:asciiTheme="majorBidi" w:hAnsiTheme="majorBidi" w:cstheme="majorBidi"/>
                <w:sz w:val="24"/>
                <w:szCs w:val="24"/>
              </w:rPr>
              <w:t>Unit : Baht</w:t>
            </w:r>
            <w:r w:rsidRPr="0042351D">
              <w:rPr>
                <w:rFonts w:asciiTheme="majorBidi" w:hAnsiTheme="majorBidi" w:cstheme="majorBidi"/>
                <w:sz w:val="24"/>
                <w:szCs w:val="24"/>
              </w:rPr>
              <w:t>)</w:t>
            </w:r>
          </w:p>
        </w:tc>
      </w:tr>
      <w:tr w:rsidR="00656732" w:rsidRPr="0042351D" w14:paraId="594665BC" w14:textId="77777777" w:rsidTr="00FF68BC">
        <w:trPr>
          <w:trHeight w:val="93"/>
        </w:trPr>
        <w:tc>
          <w:tcPr>
            <w:tcW w:w="2835" w:type="dxa"/>
          </w:tcPr>
          <w:p w14:paraId="3B076F6C" w14:textId="77777777" w:rsidR="00656732" w:rsidRPr="0042351D" w:rsidRDefault="00656732" w:rsidP="0042351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142" w:type="dxa"/>
          </w:tcPr>
          <w:p w14:paraId="274A67C4" w14:textId="77777777" w:rsidR="00656732" w:rsidRPr="0042351D" w:rsidRDefault="00656732" w:rsidP="0042351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28" w:type="dxa"/>
            <w:gridSpan w:val="7"/>
            <w:tcBorders>
              <w:bottom w:val="single" w:sz="6" w:space="0" w:color="auto"/>
            </w:tcBorders>
          </w:tcPr>
          <w:p w14:paraId="6C7B8266" w14:textId="7B1F65FD" w:rsidR="00656732" w:rsidRPr="0042351D" w:rsidRDefault="009E4C87" w:rsidP="0042351D">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42351D">
              <w:rPr>
                <w:rFonts w:asciiTheme="majorBidi" w:hAnsiTheme="majorBidi" w:cstheme="majorBidi"/>
                <w:sz w:val="24"/>
                <w:szCs w:val="24"/>
              </w:rPr>
              <w:t>Consolidated financial statements</w:t>
            </w:r>
          </w:p>
        </w:tc>
      </w:tr>
      <w:tr w:rsidR="009E4C87" w:rsidRPr="0042351D" w14:paraId="5040571E" w14:textId="77777777" w:rsidTr="00FF68BC">
        <w:tc>
          <w:tcPr>
            <w:tcW w:w="2835" w:type="dxa"/>
          </w:tcPr>
          <w:p w14:paraId="7CB9BFAD" w14:textId="77777777" w:rsidR="009E4C87" w:rsidRPr="0042351D" w:rsidRDefault="009E4C87" w:rsidP="0042351D">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142" w:type="dxa"/>
          </w:tcPr>
          <w:p w14:paraId="7CFB3CA4" w14:textId="77777777" w:rsidR="009E4C87" w:rsidRPr="0042351D" w:rsidRDefault="009E4C87" w:rsidP="0042351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4D5255E4" w14:textId="2EF25379" w:rsidR="009E4C87" w:rsidRPr="0042351D" w:rsidRDefault="009E4C87" w:rsidP="0042351D">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42351D">
              <w:rPr>
                <w:rFonts w:asciiTheme="majorBidi" w:hAnsiTheme="majorBidi" w:cstheme="majorBidi"/>
                <w:sz w:val="24"/>
                <w:szCs w:val="24"/>
              </w:rPr>
              <w:t xml:space="preserve">Level </w:t>
            </w:r>
            <w:r w:rsidRPr="0042351D">
              <w:rPr>
                <w:rFonts w:asciiTheme="majorBidi" w:hAnsiTheme="majorBidi" w:cstheme="majorBidi"/>
                <w:sz w:val="24"/>
                <w:szCs w:val="24"/>
                <w:cs/>
              </w:rPr>
              <w:t>1</w:t>
            </w:r>
          </w:p>
        </w:tc>
        <w:tc>
          <w:tcPr>
            <w:tcW w:w="134" w:type="dxa"/>
            <w:tcBorders>
              <w:top w:val="single" w:sz="6" w:space="0" w:color="auto"/>
            </w:tcBorders>
          </w:tcPr>
          <w:p w14:paraId="6AB5DE79" w14:textId="77777777" w:rsidR="009E4C87" w:rsidRPr="0042351D" w:rsidRDefault="009E4C87" w:rsidP="0042351D">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1283" w:type="dxa"/>
            <w:tcBorders>
              <w:top w:val="single" w:sz="6" w:space="0" w:color="auto"/>
              <w:bottom w:val="single" w:sz="6" w:space="0" w:color="auto"/>
            </w:tcBorders>
          </w:tcPr>
          <w:p w14:paraId="5E24AF35" w14:textId="3AEEAF2F" w:rsidR="009E4C87" w:rsidRPr="0042351D" w:rsidRDefault="009E4C87" w:rsidP="0042351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42351D">
              <w:rPr>
                <w:rFonts w:asciiTheme="majorBidi" w:hAnsiTheme="majorBidi" w:cstheme="majorBidi"/>
                <w:sz w:val="24"/>
                <w:szCs w:val="24"/>
              </w:rPr>
              <w:t>Level</w:t>
            </w:r>
            <w:r w:rsidRPr="0042351D">
              <w:rPr>
                <w:rFonts w:asciiTheme="majorBidi" w:hAnsiTheme="majorBidi" w:cstheme="majorBidi"/>
                <w:sz w:val="24"/>
                <w:szCs w:val="24"/>
                <w:cs/>
              </w:rPr>
              <w:t xml:space="preserve"> </w:t>
            </w:r>
            <w:r w:rsidRPr="0042351D">
              <w:rPr>
                <w:rFonts w:asciiTheme="majorBidi" w:hAnsiTheme="majorBidi" w:cstheme="majorBidi"/>
                <w:sz w:val="24"/>
                <w:szCs w:val="24"/>
              </w:rPr>
              <w:t>2</w:t>
            </w:r>
          </w:p>
        </w:tc>
        <w:tc>
          <w:tcPr>
            <w:tcW w:w="134" w:type="dxa"/>
            <w:tcBorders>
              <w:top w:val="single" w:sz="6" w:space="0" w:color="auto"/>
            </w:tcBorders>
          </w:tcPr>
          <w:p w14:paraId="406269A2" w14:textId="77777777" w:rsidR="009E4C87" w:rsidRPr="0042351D" w:rsidRDefault="009E4C87" w:rsidP="0042351D">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1284" w:type="dxa"/>
            <w:tcBorders>
              <w:top w:val="single" w:sz="6" w:space="0" w:color="auto"/>
              <w:bottom w:val="single" w:sz="6" w:space="0" w:color="auto"/>
            </w:tcBorders>
          </w:tcPr>
          <w:p w14:paraId="1A7B3C7A" w14:textId="72FE9C20" w:rsidR="009E4C87" w:rsidRPr="0042351D" w:rsidRDefault="009E4C87" w:rsidP="0042351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42351D">
              <w:rPr>
                <w:rFonts w:asciiTheme="majorBidi" w:hAnsiTheme="majorBidi" w:cstheme="majorBidi"/>
                <w:sz w:val="24"/>
                <w:szCs w:val="24"/>
              </w:rPr>
              <w:t>Level</w:t>
            </w:r>
            <w:r w:rsidRPr="0042351D">
              <w:rPr>
                <w:rFonts w:asciiTheme="majorBidi" w:hAnsiTheme="majorBidi" w:cstheme="majorBidi"/>
                <w:sz w:val="24"/>
                <w:szCs w:val="24"/>
                <w:cs/>
              </w:rPr>
              <w:t xml:space="preserve"> </w:t>
            </w:r>
            <w:r w:rsidRPr="0042351D">
              <w:rPr>
                <w:rFonts w:asciiTheme="majorBidi" w:hAnsiTheme="majorBidi" w:cstheme="majorBidi"/>
                <w:sz w:val="24"/>
                <w:szCs w:val="24"/>
              </w:rPr>
              <w:t>3</w:t>
            </w:r>
          </w:p>
        </w:tc>
        <w:tc>
          <w:tcPr>
            <w:tcW w:w="134" w:type="dxa"/>
            <w:tcBorders>
              <w:top w:val="single" w:sz="6" w:space="0" w:color="auto"/>
            </w:tcBorders>
          </w:tcPr>
          <w:p w14:paraId="04CBD8E2" w14:textId="77777777" w:rsidR="009E4C87" w:rsidRPr="0042351D" w:rsidRDefault="009E4C87" w:rsidP="0042351D">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1283" w:type="dxa"/>
            <w:tcBorders>
              <w:top w:val="single" w:sz="6" w:space="0" w:color="auto"/>
              <w:bottom w:val="single" w:sz="6" w:space="0" w:color="auto"/>
            </w:tcBorders>
          </w:tcPr>
          <w:p w14:paraId="1B4C114C" w14:textId="3A24E56C" w:rsidR="009E4C87" w:rsidRPr="0042351D" w:rsidRDefault="009E4C87" w:rsidP="0042351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42351D">
              <w:rPr>
                <w:rFonts w:asciiTheme="majorBidi" w:hAnsiTheme="majorBidi" w:cstheme="majorBidi"/>
                <w:sz w:val="24"/>
                <w:szCs w:val="24"/>
              </w:rPr>
              <w:t>Total</w:t>
            </w:r>
          </w:p>
        </w:tc>
      </w:tr>
      <w:tr w:rsidR="00656732" w:rsidRPr="0042351D" w14:paraId="49CBE9BB" w14:textId="77777777" w:rsidTr="00FF68BC">
        <w:tc>
          <w:tcPr>
            <w:tcW w:w="2835" w:type="dxa"/>
          </w:tcPr>
          <w:p w14:paraId="4F5AF0D1" w14:textId="288A9F11" w:rsidR="00656732" w:rsidRPr="0042351D" w:rsidRDefault="00656732" w:rsidP="0042351D">
            <w:pPr>
              <w:tabs>
                <w:tab w:val="left" w:pos="284"/>
                <w:tab w:val="left" w:pos="851"/>
                <w:tab w:val="left" w:pos="1440"/>
                <w:tab w:val="left" w:pos="8505"/>
              </w:tabs>
              <w:spacing w:line="360" w:lineRule="exact"/>
              <w:ind w:left="-199" w:right="-194"/>
              <w:rPr>
                <w:rFonts w:asciiTheme="majorBidi" w:hAnsiTheme="majorBidi" w:cstheme="majorBidi"/>
                <w:b/>
                <w:bCs/>
                <w:sz w:val="24"/>
                <w:szCs w:val="24"/>
              </w:rPr>
            </w:pPr>
            <w:r w:rsidRPr="0042351D">
              <w:rPr>
                <w:rFonts w:asciiTheme="majorBidi" w:hAnsiTheme="majorBidi" w:cstheme="majorBidi"/>
                <w:b/>
                <w:bCs/>
                <w:sz w:val="24"/>
                <w:szCs w:val="24"/>
                <w:cs/>
              </w:rPr>
              <w:t xml:space="preserve">         </w:t>
            </w:r>
            <w:r w:rsidR="009E4C87" w:rsidRPr="0042351D">
              <w:rPr>
                <w:rFonts w:asciiTheme="majorBidi" w:hAnsiTheme="majorBidi" w:cstheme="majorBidi"/>
                <w:b/>
                <w:bCs/>
                <w:sz w:val="24"/>
                <w:szCs w:val="24"/>
              </w:rPr>
              <w:t>Financial assets measured at fair value</w:t>
            </w:r>
          </w:p>
        </w:tc>
        <w:tc>
          <w:tcPr>
            <w:tcW w:w="142" w:type="dxa"/>
          </w:tcPr>
          <w:p w14:paraId="6ED55060" w14:textId="77777777" w:rsidR="00656732" w:rsidRPr="0042351D" w:rsidRDefault="00656732" w:rsidP="0042351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276" w:type="dxa"/>
            <w:tcBorders>
              <w:top w:val="single" w:sz="6" w:space="0" w:color="auto"/>
            </w:tcBorders>
          </w:tcPr>
          <w:p w14:paraId="08795389" w14:textId="77777777" w:rsidR="00656732" w:rsidRPr="0042351D" w:rsidRDefault="00656732" w:rsidP="0042351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34" w:type="dxa"/>
          </w:tcPr>
          <w:p w14:paraId="31866E89" w14:textId="77777777" w:rsidR="00656732" w:rsidRPr="0042351D" w:rsidRDefault="00656732" w:rsidP="0042351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1283" w:type="dxa"/>
            <w:tcBorders>
              <w:top w:val="single" w:sz="6" w:space="0" w:color="auto"/>
            </w:tcBorders>
          </w:tcPr>
          <w:p w14:paraId="0D4B475A" w14:textId="77777777" w:rsidR="00656732" w:rsidRPr="0042351D" w:rsidRDefault="00656732" w:rsidP="0042351D">
            <w:pPr>
              <w:tabs>
                <w:tab w:val="left" w:pos="284"/>
                <w:tab w:val="left" w:pos="8505"/>
              </w:tabs>
              <w:spacing w:line="360" w:lineRule="exact"/>
              <w:jc w:val="right"/>
              <w:rPr>
                <w:rFonts w:asciiTheme="majorBidi" w:hAnsiTheme="majorBidi" w:cstheme="majorBidi"/>
                <w:sz w:val="24"/>
                <w:szCs w:val="24"/>
              </w:rPr>
            </w:pPr>
          </w:p>
        </w:tc>
        <w:tc>
          <w:tcPr>
            <w:tcW w:w="134" w:type="dxa"/>
          </w:tcPr>
          <w:p w14:paraId="1BFD0969" w14:textId="77777777" w:rsidR="00656732" w:rsidRPr="0042351D" w:rsidRDefault="00656732" w:rsidP="0042351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1284" w:type="dxa"/>
            <w:tcBorders>
              <w:top w:val="single" w:sz="6" w:space="0" w:color="auto"/>
            </w:tcBorders>
          </w:tcPr>
          <w:p w14:paraId="555EC015" w14:textId="77777777" w:rsidR="00656732" w:rsidRPr="0042351D" w:rsidRDefault="00656732" w:rsidP="0042351D">
            <w:pPr>
              <w:tabs>
                <w:tab w:val="left" w:pos="284"/>
                <w:tab w:val="left" w:pos="8505"/>
              </w:tabs>
              <w:spacing w:line="360" w:lineRule="exact"/>
              <w:jc w:val="right"/>
              <w:rPr>
                <w:rFonts w:asciiTheme="majorBidi" w:hAnsiTheme="majorBidi" w:cstheme="majorBidi"/>
                <w:sz w:val="24"/>
                <w:szCs w:val="24"/>
              </w:rPr>
            </w:pPr>
          </w:p>
        </w:tc>
        <w:tc>
          <w:tcPr>
            <w:tcW w:w="134" w:type="dxa"/>
          </w:tcPr>
          <w:p w14:paraId="2EFBD5A6" w14:textId="77777777" w:rsidR="00656732" w:rsidRPr="0042351D" w:rsidRDefault="00656732" w:rsidP="0042351D">
            <w:pPr>
              <w:tabs>
                <w:tab w:val="left" w:pos="284"/>
                <w:tab w:val="left" w:pos="851"/>
                <w:tab w:val="left" w:pos="1440"/>
                <w:tab w:val="left" w:pos="8505"/>
              </w:tabs>
              <w:spacing w:line="360" w:lineRule="exact"/>
              <w:jc w:val="right"/>
              <w:rPr>
                <w:rFonts w:asciiTheme="majorBidi" w:hAnsiTheme="majorBidi" w:cstheme="majorBidi"/>
                <w:sz w:val="24"/>
                <w:szCs w:val="24"/>
              </w:rPr>
            </w:pPr>
          </w:p>
        </w:tc>
        <w:tc>
          <w:tcPr>
            <w:tcW w:w="1283" w:type="dxa"/>
            <w:tcBorders>
              <w:top w:val="single" w:sz="6" w:space="0" w:color="auto"/>
            </w:tcBorders>
          </w:tcPr>
          <w:p w14:paraId="0E4009FD" w14:textId="77777777" w:rsidR="00656732" w:rsidRPr="0042351D" w:rsidRDefault="00656732" w:rsidP="0042351D">
            <w:pPr>
              <w:tabs>
                <w:tab w:val="left" w:pos="284"/>
                <w:tab w:val="left" w:pos="851"/>
                <w:tab w:val="left" w:pos="1440"/>
                <w:tab w:val="left" w:pos="8505"/>
              </w:tabs>
              <w:spacing w:line="360" w:lineRule="exact"/>
              <w:jc w:val="right"/>
              <w:rPr>
                <w:rFonts w:asciiTheme="majorBidi" w:hAnsiTheme="majorBidi" w:cstheme="majorBidi"/>
                <w:sz w:val="24"/>
                <w:szCs w:val="24"/>
              </w:rPr>
            </w:pPr>
          </w:p>
        </w:tc>
      </w:tr>
      <w:tr w:rsidR="00DE4339" w:rsidRPr="0042351D" w14:paraId="5A97310B" w14:textId="77777777" w:rsidTr="00DE4339">
        <w:tc>
          <w:tcPr>
            <w:tcW w:w="2835" w:type="dxa"/>
            <w:vAlign w:val="bottom"/>
          </w:tcPr>
          <w:p w14:paraId="2ED274F7" w14:textId="0B647BBD" w:rsidR="00DE4339" w:rsidRPr="0042351D" w:rsidRDefault="00DE4339" w:rsidP="0042351D">
            <w:pPr>
              <w:tabs>
                <w:tab w:val="left" w:pos="597"/>
                <w:tab w:val="left" w:pos="652"/>
                <w:tab w:val="left" w:pos="851"/>
                <w:tab w:val="left" w:pos="1440"/>
                <w:tab w:val="left" w:pos="8505"/>
              </w:tabs>
              <w:spacing w:line="360" w:lineRule="exact"/>
              <w:ind w:left="34" w:firstLine="192"/>
              <w:rPr>
                <w:rFonts w:asciiTheme="majorBidi" w:hAnsiTheme="majorBidi" w:cstheme="majorBidi"/>
                <w:sz w:val="24"/>
                <w:szCs w:val="24"/>
              </w:rPr>
            </w:pPr>
            <w:r w:rsidRPr="0042351D">
              <w:rPr>
                <w:rFonts w:asciiTheme="majorBidi" w:hAnsiTheme="majorBidi" w:cstheme="majorBidi"/>
                <w:sz w:val="24"/>
                <w:szCs w:val="24"/>
              </w:rPr>
              <w:t xml:space="preserve">   Other current financial assets</w:t>
            </w:r>
          </w:p>
        </w:tc>
        <w:tc>
          <w:tcPr>
            <w:tcW w:w="142" w:type="dxa"/>
          </w:tcPr>
          <w:p w14:paraId="5ADDECE3" w14:textId="77777777" w:rsidR="00DE4339" w:rsidRPr="0042351D" w:rsidRDefault="00DE4339" w:rsidP="0042351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276" w:type="dxa"/>
          </w:tcPr>
          <w:p w14:paraId="0ED5B368" w14:textId="77777777" w:rsidR="00DE4339" w:rsidRPr="0042351D" w:rsidRDefault="00DE4339" w:rsidP="0042351D">
            <w:pPr>
              <w:pStyle w:val="PlainText"/>
              <w:spacing w:line="360" w:lineRule="exact"/>
              <w:ind w:right="227"/>
              <w:contextualSpacing/>
              <w:jc w:val="right"/>
              <w:rPr>
                <w:rFonts w:asciiTheme="majorBidi" w:hAnsiTheme="majorBidi" w:cstheme="majorBidi"/>
                <w:sz w:val="24"/>
                <w:szCs w:val="24"/>
              </w:rPr>
            </w:pPr>
            <w:r w:rsidRPr="0042351D">
              <w:rPr>
                <w:rFonts w:asciiTheme="majorBidi" w:hAnsiTheme="majorBidi" w:cstheme="majorBidi"/>
                <w:sz w:val="24"/>
                <w:szCs w:val="24"/>
              </w:rPr>
              <w:t>-</w:t>
            </w:r>
          </w:p>
        </w:tc>
        <w:tc>
          <w:tcPr>
            <w:tcW w:w="134" w:type="dxa"/>
          </w:tcPr>
          <w:p w14:paraId="375068AF" w14:textId="77777777" w:rsidR="00DE4339" w:rsidRPr="0042351D" w:rsidRDefault="00DE4339" w:rsidP="0042351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1283" w:type="dxa"/>
          </w:tcPr>
          <w:p w14:paraId="22CCDB7E" w14:textId="4F996315" w:rsidR="00DE4339" w:rsidRPr="0042351D" w:rsidRDefault="00DE4339" w:rsidP="0042351D">
            <w:pPr>
              <w:pStyle w:val="PlainText"/>
              <w:spacing w:line="360" w:lineRule="exact"/>
              <w:contextualSpacing/>
              <w:jc w:val="right"/>
              <w:rPr>
                <w:rFonts w:asciiTheme="majorBidi" w:hAnsiTheme="majorBidi" w:cstheme="majorBidi"/>
                <w:sz w:val="24"/>
                <w:szCs w:val="24"/>
              </w:rPr>
            </w:pPr>
            <w:r w:rsidRPr="0042351D">
              <w:rPr>
                <w:rFonts w:asciiTheme="majorBidi" w:hAnsiTheme="majorBidi" w:cstheme="majorBidi"/>
                <w:sz w:val="24"/>
                <w:szCs w:val="24"/>
              </w:rPr>
              <w:t>94,409,231</w:t>
            </w:r>
          </w:p>
        </w:tc>
        <w:tc>
          <w:tcPr>
            <w:tcW w:w="134" w:type="dxa"/>
          </w:tcPr>
          <w:p w14:paraId="280D230D" w14:textId="77777777" w:rsidR="00DE4339" w:rsidRPr="0042351D" w:rsidRDefault="00DE4339" w:rsidP="0042351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1284" w:type="dxa"/>
          </w:tcPr>
          <w:p w14:paraId="1B067EFE" w14:textId="6D1CCAEF" w:rsidR="00DE4339" w:rsidRPr="0042351D" w:rsidRDefault="00DE4339" w:rsidP="0042351D">
            <w:pPr>
              <w:pStyle w:val="PlainText"/>
              <w:spacing w:line="360" w:lineRule="exact"/>
              <w:ind w:right="227"/>
              <w:contextualSpacing/>
              <w:jc w:val="right"/>
              <w:rPr>
                <w:rFonts w:asciiTheme="majorBidi" w:hAnsiTheme="majorBidi" w:cstheme="majorBidi"/>
                <w:sz w:val="24"/>
                <w:szCs w:val="24"/>
              </w:rPr>
            </w:pPr>
            <w:r w:rsidRPr="0042351D">
              <w:rPr>
                <w:rFonts w:asciiTheme="majorBidi" w:hAnsiTheme="majorBidi" w:cstheme="majorBidi"/>
                <w:sz w:val="24"/>
                <w:szCs w:val="24"/>
              </w:rPr>
              <w:t>-</w:t>
            </w:r>
          </w:p>
        </w:tc>
        <w:tc>
          <w:tcPr>
            <w:tcW w:w="134" w:type="dxa"/>
          </w:tcPr>
          <w:p w14:paraId="6342A4DF" w14:textId="77777777" w:rsidR="00DE4339" w:rsidRPr="0042351D" w:rsidRDefault="00DE4339" w:rsidP="0042351D">
            <w:pPr>
              <w:tabs>
                <w:tab w:val="left" w:pos="284"/>
                <w:tab w:val="left" w:pos="851"/>
                <w:tab w:val="left" w:pos="1440"/>
                <w:tab w:val="left" w:pos="8505"/>
              </w:tabs>
              <w:spacing w:line="360" w:lineRule="exact"/>
              <w:jc w:val="right"/>
              <w:rPr>
                <w:rFonts w:asciiTheme="majorBidi" w:hAnsiTheme="majorBidi" w:cstheme="majorBidi"/>
                <w:sz w:val="24"/>
                <w:szCs w:val="24"/>
              </w:rPr>
            </w:pPr>
          </w:p>
        </w:tc>
        <w:tc>
          <w:tcPr>
            <w:tcW w:w="1283" w:type="dxa"/>
          </w:tcPr>
          <w:p w14:paraId="0EBBED9C" w14:textId="58901EB6" w:rsidR="00DE4339" w:rsidRPr="0042351D" w:rsidRDefault="00DE4339" w:rsidP="0042351D">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42351D">
              <w:rPr>
                <w:rFonts w:asciiTheme="majorBidi" w:hAnsiTheme="majorBidi" w:cstheme="majorBidi"/>
                <w:sz w:val="24"/>
                <w:szCs w:val="24"/>
              </w:rPr>
              <w:t>94,409,231</w:t>
            </w:r>
          </w:p>
        </w:tc>
      </w:tr>
      <w:tr w:rsidR="00DE4339" w:rsidRPr="0042351D" w14:paraId="3E8DA2BE" w14:textId="77777777" w:rsidTr="00DE4339">
        <w:tc>
          <w:tcPr>
            <w:tcW w:w="2835" w:type="dxa"/>
            <w:vAlign w:val="bottom"/>
          </w:tcPr>
          <w:p w14:paraId="754155C0" w14:textId="13526F79" w:rsidR="00DE4339" w:rsidRPr="0042351D" w:rsidRDefault="00DE4339" w:rsidP="0042351D">
            <w:pPr>
              <w:tabs>
                <w:tab w:val="left" w:pos="597"/>
                <w:tab w:val="left" w:pos="652"/>
                <w:tab w:val="left" w:pos="851"/>
                <w:tab w:val="left" w:pos="1440"/>
                <w:tab w:val="left" w:pos="8505"/>
              </w:tabs>
              <w:spacing w:line="360" w:lineRule="exact"/>
              <w:ind w:left="34" w:firstLine="192"/>
              <w:rPr>
                <w:rFonts w:asciiTheme="majorBidi" w:hAnsiTheme="majorBidi" w:cstheme="majorBidi"/>
                <w:sz w:val="24"/>
                <w:szCs w:val="24"/>
                <w:cs/>
              </w:rPr>
            </w:pPr>
            <w:r w:rsidRPr="0042351D">
              <w:rPr>
                <w:rFonts w:asciiTheme="majorBidi" w:hAnsiTheme="majorBidi" w:cstheme="majorBidi"/>
                <w:sz w:val="24"/>
                <w:szCs w:val="24"/>
              </w:rPr>
              <w:t xml:space="preserve">   Other non-current financial assets</w:t>
            </w:r>
          </w:p>
        </w:tc>
        <w:tc>
          <w:tcPr>
            <w:tcW w:w="142" w:type="dxa"/>
          </w:tcPr>
          <w:p w14:paraId="66839006" w14:textId="77777777" w:rsidR="00DE4339" w:rsidRPr="0042351D" w:rsidRDefault="00DE4339" w:rsidP="0042351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276" w:type="dxa"/>
          </w:tcPr>
          <w:p w14:paraId="603917F6" w14:textId="0BE541F7" w:rsidR="00DE4339" w:rsidRPr="0042351D" w:rsidRDefault="00DE4339" w:rsidP="0042351D">
            <w:pPr>
              <w:pStyle w:val="PlainText"/>
              <w:spacing w:line="360" w:lineRule="exact"/>
              <w:ind w:right="227"/>
              <w:contextualSpacing/>
              <w:jc w:val="right"/>
              <w:rPr>
                <w:rFonts w:asciiTheme="majorBidi" w:hAnsiTheme="majorBidi" w:cstheme="majorBidi"/>
                <w:sz w:val="24"/>
                <w:szCs w:val="24"/>
              </w:rPr>
            </w:pPr>
            <w:r w:rsidRPr="0042351D">
              <w:rPr>
                <w:rFonts w:asciiTheme="majorBidi" w:hAnsiTheme="majorBidi" w:cstheme="majorBidi"/>
                <w:sz w:val="24"/>
                <w:szCs w:val="24"/>
              </w:rPr>
              <w:t>-</w:t>
            </w:r>
          </w:p>
        </w:tc>
        <w:tc>
          <w:tcPr>
            <w:tcW w:w="134" w:type="dxa"/>
          </w:tcPr>
          <w:p w14:paraId="095913C9" w14:textId="77777777" w:rsidR="00DE4339" w:rsidRPr="0042351D" w:rsidRDefault="00DE4339" w:rsidP="0042351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1283" w:type="dxa"/>
          </w:tcPr>
          <w:p w14:paraId="3958AA36" w14:textId="537AE283" w:rsidR="00DE4339" w:rsidRPr="0042351D" w:rsidRDefault="00DE4339" w:rsidP="0042351D">
            <w:pPr>
              <w:tabs>
                <w:tab w:val="left" w:pos="284"/>
                <w:tab w:val="left" w:pos="851"/>
                <w:tab w:val="left" w:pos="1440"/>
                <w:tab w:val="left" w:pos="8505"/>
              </w:tabs>
              <w:spacing w:line="360" w:lineRule="exact"/>
              <w:ind w:left="34"/>
              <w:jc w:val="right"/>
              <w:rPr>
                <w:rFonts w:asciiTheme="majorBidi" w:hAnsiTheme="majorBidi" w:cstheme="majorBidi"/>
                <w:sz w:val="24"/>
                <w:szCs w:val="24"/>
                <w:highlight w:val="yellow"/>
              </w:rPr>
            </w:pPr>
            <w:r w:rsidRPr="0042351D">
              <w:rPr>
                <w:rFonts w:asciiTheme="majorBidi" w:hAnsiTheme="majorBidi" w:cstheme="majorBidi"/>
                <w:sz w:val="24"/>
                <w:szCs w:val="24"/>
              </w:rPr>
              <w:t>1,940,412</w:t>
            </w:r>
          </w:p>
        </w:tc>
        <w:tc>
          <w:tcPr>
            <w:tcW w:w="134" w:type="dxa"/>
          </w:tcPr>
          <w:p w14:paraId="1986A932" w14:textId="77777777" w:rsidR="00DE4339" w:rsidRPr="0042351D" w:rsidRDefault="00DE4339" w:rsidP="0042351D">
            <w:pPr>
              <w:tabs>
                <w:tab w:val="left" w:pos="284"/>
                <w:tab w:val="left" w:pos="851"/>
                <w:tab w:val="left" w:pos="1440"/>
                <w:tab w:val="left" w:pos="8505"/>
              </w:tabs>
              <w:spacing w:line="360" w:lineRule="exact"/>
              <w:ind w:left="567"/>
              <w:jc w:val="right"/>
              <w:rPr>
                <w:rFonts w:asciiTheme="majorBidi" w:hAnsiTheme="majorBidi" w:cstheme="majorBidi"/>
                <w:sz w:val="24"/>
                <w:szCs w:val="24"/>
                <w:highlight w:val="yellow"/>
              </w:rPr>
            </w:pPr>
          </w:p>
        </w:tc>
        <w:tc>
          <w:tcPr>
            <w:tcW w:w="1284" w:type="dxa"/>
          </w:tcPr>
          <w:p w14:paraId="5E1592E4" w14:textId="2D8F4B75" w:rsidR="00DE4339" w:rsidRPr="0042351D" w:rsidRDefault="00DE4339" w:rsidP="0042351D">
            <w:pPr>
              <w:pStyle w:val="PlainText"/>
              <w:spacing w:line="360" w:lineRule="exact"/>
              <w:contextualSpacing/>
              <w:jc w:val="right"/>
              <w:rPr>
                <w:rFonts w:asciiTheme="majorBidi" w:hAnsiTheme="majorBidi" w:cstheme="majorBidi"/>
                <w:sz w:val="24"/>
                <w:szCs w:val="24"/>
              </w:rPr>
            </w:pPr>
            <w:r w:rsidRPr="0042351D">
              <w:rPr>
                <w:rFonts w:asciiTheme="majorBidi" w:hAnsiTheme="majorBidi" w:cstheme="majorBidi"/>
                <w:sz w:val="24"/>
                <w:szCs w:val="24"/>
              </w:rPr>
              <w:t>6,000,000</w:t>
            </w:r>
          </w:p>
        </w:tc>
        <w:tc>
          <w:tcPr>
            <w:tcW w:w="134" w:type="dxa"/>
          </w:tcPr>
          <w:p w14:paraId="7CB129B6" w14:textId="77777777" w:rsidR="00DE4339" w:rsidRPr="0042351D" w:rsidRDefault="00DE4339" w:rsidP="0042351D">
            <w:pPr>
              <w:tabs>
                <w:tab w:val="left" w:pos="284"/>
                <w:tab w:val="left" w:pos="851"/>
                <w:tab w:val="left" w:pos="1440"/>
                <w:tab w:val="left" w:pos="8505"/>
              </w:tabs>
              <w:spacing w:line="360" w:lineRule="exact"/>
              <w:jc w:val="right"/>
              <w:rPr>
                <w:rFonts w:asciiTheme="majorBidi" w:hAnsiTheme="majorBidi" w:cstheme="majorBidi"/>
                <w:sz w:val="24"/>
                <w:szCs w:val="24"/>
              </w:rPr>
            </w:pPr>
          </w:p>
        </w:tc>
        <w:tc>
          <w:tcPr>
            <w:tcW w:w="1283" w:type="dxa"/>
          </w:tcPr>
          <w:p w14:paraId="339A391B" w14:textId="7B3D4DE6" w:rsidR="00DE4339" w:rsidRPr="0042351D" w:rsidRDefault="00DE4339" w:rsidP="0042351D">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42351D">
              <w:rPr>
                <w:rFonts w:asciiTheme="majorBidi" w:hAnsiTheme="majorBidi" w:cstheme="majorBidi"/>
                <w:sz w:val="24"/>
                <w:szCs w:val="24"/>
              </w:rPr>
              <w:t>7,940,412</w:t>
            </w:r>
          </w:p>
        </w:tc>
      </w:tr>
      <w:tr w:rsidR="00656732" w:rsidRPr="0042351D" w14:paraId="74BCD795" w14:textId="77777777" w:rsidTr="00FF68BC">
        <w:tc>
          <w:tcPr>
            <w:tcW w:w="2835" w:type="dxa"/>
          </w:tcPr>
          <w:p w14:paraId="5AA91602" w14:textId="77777777" w:rsidR="00656732" w:rsidRPr="0042351D" w:rsidRDefault="00656732" w:rsidP="0042351D">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142" w:type="dxa"/>
          </w:tcPr>
          <w:p w14:paraId="23BE3367" w14:textId="77777777" w:rsidR="00656732" w:rsidRPr="0042351D" w:rsidRDefault="00656732" w:rsidP="0042351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276" w:type="dxa"/>
          </w:tcPr>
          <w:p w14:paraId="52C6C6BE" w14:textId="77777777" w:rsidR="00656732" w:rsidRPr="0042351D" w:rsidRDefault="00656732" w:rsidP="0042351D">
            <w:pPr>
              <w:pStyle w:val="PlainText"/>
              <w:spacing w:line="360" w:lineRule="exact"/>
              <w:contextualSpacing/>
              <w:jc w:val="right"/>
              <w:rPr>
                <w:rFonts w:asciiTheme="majorBidi" w:hAnsiTheme="majorBidi" w:cstheme="majorBidi"/>
                <w:sz w:val="24"/>
                <w:szCs w:val="24"/>
              </w:rPr>
            </w:pPr>
          </w:p>
        </w:tc>
        <w:tc>
          <w:tcPr>
            <w:tcW w:w="134" w:type="dxa"/>
          </w:tcPr>
          <w:p w14:paraId="2EC33613" w14:textId="77777777" w:rsidR="00656732" w:rsidRPr="0042351D" w:rsidRDefault="00656732" w:rsidP="0042351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1283" w:type="dxa"/>
          </w:tcPr>
          <w:p w14:paraId="11FE4295" w14:textId="77777777" w:rsidR="00656732" w:rsidRPr="0042351D" w:rsidRDefault="00656732" w:rsidP="0042351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34" w:type="dxa"/>
          </w:tcPr>
          <w:p w14:paraId="624D1323" w14:textId="77777777" w:rsidR="00656732" w:rsidRPr="0042351D" w:rsidRDefault="00656732" w:rsidP="0042351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1284" w:type="dxa"/>
          </w:tcPr>
          <w:p w14:paraId="41E40AB8" w14:textId="77777777" w:rsidR="00656732" w:rsidRPr="0042351D" w:rsidRDefault="00656732" w:rsidP="0042351D">
            <w:pPr>
              <w:pStyle w:val="PlainText"/>
              <w:spacing w:line="360" w:lineRule="exact"/>
              <w:contextualSpacing/>
              <w:jc w:val="right"/>
              <w:rPr>
                <w:rFonts w:asciiTheme="majorBidi" w:hAnsiTheme="majorBidi" w:cstheme="majorBidi"/>
                <w:sz w:val="24"/>
                <w:szCs w:val="24"/>
              </w:rPr>
            </w:pPr>
          </w:p>
        </w:tc>
        <w:tc>
          <w:tcPr>
            <w:tcW w:w="134" w:type="dxa"/>
          </w:tcPr>
          <w:p w14:paraId="647C08FC" w14:textId="77777777" w:rsidR="00656732" w:rsidRPr="0042351D" w:rsidRDefault="00656732" w:rsidP="0042351D">
            <w:pPr>
              <w:tabs>
                <w:tab w:val="left" w:pos="284"/>
                <w:tab w:val="left" w:pos="851"/>
                <w:tab w:val="left" w:pos="1440"/>
                <w:tab w:val="left" w:pos="8505"/>
              </w:tabs>
              <w:spacing w:line="360" w:lineRule="exact"/>
              <w:jc w:val="right"/>
              <w:rPr>
                <w:rFonts w:asciiTheme="majorBidi" w:hAnsiTheme="majorBidi" w:cstheme="majorBidi"/>
                <w:sz w:val="24"/>
                <w:szCs w:val="24"/>
              </w:rPr>
            </w:pPr>
          </w:p>
        </w:tc>
        <w:tc>
          <w:tcPr>
            <w:tcW w:w="1283" w:type="dxa"/>
          </w:tcPr>
          <w:p w14:paraId="0571AB14" w14:textId="77777777" w:rsidR="00656732" w:rsidRPr="0042351D" w:rsidRDefault="00656732" w:rsidP="0042351D">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bl>
    <w:p w14:paraId="114C2759" w14:textId="3D0BDBAE" w:rsidR="003B3335" w:rsidRDefault="00656732" w:rsidP="0042351D">
      <w:pPr>
        <w:tabs>
          <w:tab w:val="left" w:pos="851"/>
          <w:tab w:val="left" w:pos="1276"/>
        </w:tabs>
        <w:spacing w:line="360" w:lineRule="exact"/>
        <w:ind w:left="709"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p>
    <w:tbl>
      <w:tblPr>
        <w:tblW w:w="8505" w:type="dxa"/>
        <w:tblInd w:w="908" w:type="dxa"/>
        <w:tblLayout w:type="fixed"/>
        <w:tblCellMar>
          <w:left w:w="57" w:type="dxa"/>
          <w:right w:w="57" w:type="dxa"/>
        </w:tblCellMar>
        <w:tblLook w:val="0000" w:firstRow="0" w:lastRow="0" w:firstColumn="0" w:lastColumn="0" w:noHBand="0" w:noVBand="0"/>
      </w:tblPr>
      <w:tblGrid>
        <w:gridCol w:w="2835"/>
        <w:gridCol w:w="142"/>
        <w:gridCol w:w="1276"/>
        <w:gridCol w:w="134"/>
        <w:gridCol w:w="1283"/>
        <w:gridCol w:w="134"/>
        <w:gridCol w:w="1284"/>
        <w:gridCol w:w="134"/>
        <w:gridCol w:w="1283"/>
      </w:tblGrid>
      <w:tr w:rsidR="003B3335" w:rsidRPr="0042351D" w14:paraId="2EF423F7" w14:textId="77777777" w:rsidTr="00CF112D">
        <w:trPr>
          <w:trHeight w:val="93"/>
        </w:trPr>
        <w:tc>
          <w:tcPr>
            <w:tcW w:w="2835" w:type="dxa"/>
          </w:tcPr>
          <w:p w14:paraId="705600A3" w14:textId="77777777" w:rsidR="003B3335" w:rsidRPr="0042351D" w:rsidRDefault="003B3335" w:rsidP="00CF112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142" w:type="dxa"/>
          </w:tcPr>
          <w:p w14:paraId="2E63554B" w14:textId="77777777" w:rsidR="003B3335" w:rsidRPr="0042351D" w:rsidRDefault="003B3335" w:rsidP="00CF112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28" w:type="dxa"/>
            <w:gridSpan w:val="7"/>
            <w:tcBorders>
              <w:bottom w:val="single" w:sz="6" w:space="0" w:color="auto"/>
            </w:tcBorders>
          </w:tcPr>
          <w:p w14:paraId="33CBDD43" w14:textId="77777777" w:rsidR="003B3335" w:rsidRPr="0042351D" w:rsidRDefault="003B3335" w:rsidP="00CF112D">
            <w:pPr>
              <w:tabs>
                <w:tab w:val="left" w:pos="284"/>
                <w:tab w:val="left" w:pos="851"/>
                <w:tab w:val="left" w:pos="1440"/>
                <w:tab w:val="center" w:pos="2707"/>
                <w:tab w:val="left" w:pos="4485"/>
                <w:tab w:val="left" w:pos="8505"/>
              </w:tabs>
              <w:spacing w:line="360" w:lineRule="exact"/>
              <w:ind w:left="-113"/>
              <w:jc w:val="right"/>
              <w:rPr>
                <w:rFonts w:asciiTheme="majorBidi" w:hAnsiTheme="majorBidi" w:cstheme="majorBidi"/>
                <w:sz w:val="24"/>
                <w:szCs w:val="24"/>
              </w:rPr>
            </w:pPr>
            <w:r w:rsidRPr="0042351D">
              <w:rPr>
                <w:rFonts w:asciiTheme="majorBidi" w:hAnsiTheme="majorBidi" w:cstheme="majorBidi"/>
                <w:sz w:val="24"/>
                <w:szCs w:val="24"/>
              </w:rPr>
              <w:t>(Unit : Baht)</w:t>
            </w:r>
          </w:p>
        </w:tc>
      </w:tr>
      <w:tr w:rsidR="003B3335" w:rsidRPr="0042351D" w14:paraId="115338DF" w14:textId="77777777" w:rsidTr="00CF112D">
        <w:trPr>
          <w:trHeight w:val="93"/>
        </w:trPr>
        <w:tc>
          <w:tcPr>
            <w:tcW w:w="2835" w:type="dxa"/>
          </w:tcPr>
          <w:p w14:paraId="67147F4A" w14:textId="77777777" w:rsidR="003B3335" w:rsidRPr="0042351D" w:rsidRDefault="003B3335" w:rsidP="00CF112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142" w:type="dxa"/>
          </w:tcPr>
          <w:p w14:paraId="18641B71" w14:textId="77777777" w:rsidR="003B3335" w:rsidRPr="0042351D" w:rsidRDefault="003B3335" w:rsidP="00CF112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28" w:type="dxa"/>
            <w:gridSpan w:val="7"/>
            <w:tcBorders>
              <w:bottom w:val="single" w:sz="6" w:space="0" w:color="auto"/>
            </w:tcBorders>
          </w:tcPr>
          <w:p w14:paraId="537D848F" w14:textId="77777777" w:rsidR="003B3335" w:rsidRPr="0042351D" w:rsidRDefault="003B3335" w:rsidP="00CF112D">
            <w:pPr>
              <w:tabs>
                <w:tab w:val="left" w:pos="284"/>
                <w:tab w:val="left" w:pos="851"/>
                <w:tab w:val="left" w:pos="1440"/>
                <w:tab w:val="left" w:pos="8505"/>
              </w:tabs>
              <w:spacing w:line="360" w:lineRule="exact"/>
              <w:ind w:left="-113" w:right="-113"/>
              <w:jc w:val="center"/>
              <w:rPr>
                <w:rFonts w:asciiTheme="majorBidi" w:hAnsiTheme="majorBidi" w:cstheme="majorBidi"/>
                <w:sz w:val="24"/>
                <w:szCs w:val="24"/>
                <w:cs/>
              </w:rPr>
            </w:pPr>
            <w:r w:rsidRPr="0042351D">
              <w:rPr>
                <w:rFonts w:asciiTheme="majorBidi" w:hAnsiTheme="majorBidi" w:cstheme="majorBidi"/>
                <w:sz w:val="24"/>
                <w:szCs w:val="24"/>
              </w:rPr>
              <w:t>Separate financial statements</w:t>
            </w:r>
          </w:p>
        </w:tc>
      </w:tr>
      <w:tr w:rsidR="003B3335" w:rsidRPr="0042351D" w14:paraId="6D3D9FDA" w14:textId="77777777" w:rsidTr="00CF112D">
        <w:tc>
          <w:tcPr>
            <w:tcW w:w="2835" w:type="dxa"/>
          </w:tcPr>
          <w:p w14:paraId="40B96B19" w14:textId="77777777" w:rsidR="003B3335" w:rsidRPr="0042351D" w:rsidRDefault="003B3335" w:rsidP="00CF112D">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142" w:type="dxa"/>
          </w:tcPr>
          <w:p w14:paraId="244E7EBE" w14:textId="77777777" w:rsidR="003B3335" w:rsidRPr="0042351D" w:rsidRDefault="003B3335" w:rsidP="00CF112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7260FEA3" w14:textId="77777777" w:rsidR="003B3335" w:rsidRPr="0042351D" w:rsidRDefault="003B3335" w:rsidP="00CF112D">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42351D">
              <w:rPr>
                <w:rFonts w:asciiTheme="majorBidi" w:hAnsiTheme="majorBidi" w:cstheme="majorBidi"/>
                <w:sz w:val="24"/>
                <w:szCs w:val="24"/>
              </w:rPr>
              <w:t xml:space="preserve">Level </w:t>
            </w:r>
            <w:r w:rsidRPr="0042351D">
              <w:rPr>
                <w:rFonts w:asciiTheme="majorBidi" w:hAnsiTheme="majorBidi" w:cstheme="majorBidi"/>
                <w:sz w:val="24"/>
                <w:szCs w:val="24"/>
                <w:cs/>
              </w:rPr>
              <w:t>1</w:t>
            </w:r>
          </w:p>
        </w:tc>
        <w:tc>
          <w:tcPr>
            <w:tcW w:w="134" w:type="dxa"/>
            <w:tcBorders>
              <w:top w:val="single" w:sz="6" w:space="0" w:color="auto"/>
            </w:tcBorders>
          </w:tcPr>
          <w:p w14:paraId="0E159539" w14:textId="77777777" w:rsidR="003B3335" w:rsidRPr="0042351D" w:rsidRDefault="003B3335" w:rsidP="00CF112D">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1283" w:type="dxa"/>
            <w:tcBorders>
              <w:top w:val="single" w:sz="6" w:space="0" w:color="auto"/>
              <w:bottom w:val="single" w:sz="6" w:space="0" w:color="auto"/>
            </w:tcBorders>
          </w:tcPr>
          <w:p w14:paraId="6D0A75A9" w14:textId="77777777" w:rsidR="003B3335" w:rsidRPr="0042351D" w:rsidRDefault="003B3335" w:rsidP="00CF112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42351D">
              <w:rPr>
                <w:rFonts w:asciiTheme="majorBidi" w:hAnsiTheme="majorBidi" w:cstheme="majorBidi"/>
                <w:sz w:val="24"/>
                <w:szCs w:val="24"/>
              </w:rPr>
              <w:t>Level</w:t>
            </w:r>
            <w:r w:rsidRPr="0042351D">
              <w:rPr>
                <w:rFonts w:asciiTheme="majorBidi" w:hAnsiTheme="majorBidi" w:cstheme="majorBidi"/>
                <w:sz w:val="24"/>
                <w:szCs w:val="24"/>
                <w:cs/>
              </w:rPr>
              <w:t xml:space="preserve"> </w:t>
            </w:r>
            <w:r w:rsidRPr="0042351D">
              <w:rPr>
                <w:rFonts w:asciiTheme="majorBidi" w:hAnsiTheme="majorBidi" w:cstheme="majorBidi"/>
                <w:sz w:val="24"/>
                <w:szCs w:val="24"/>
              </w:rPr>
              <w:t>2</w:t>
            </w:r>
          </w:p>
        </w:tc>
        <w:tc>
          <w:tcPr>
            <w:tcW w:w="134" w:type="dxa"/>
            <w:tcBorders>
              <w:top w:val="single" w:sz="6" w:space="0" w:color="auto"/>
            </w:tcBorders>
          </w:tcPr>
          <w:p w14:paraId="4550B8F3" w14:textId="77777777" w:rsidR="003B3335" w:rsidRPr="0042351D" w:rsidRDefault="003B3335" w:rsidP="00CF112D">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1284" w:type="dxa"/>
            <w:tcBorders>
              <w:top w:val="single" w:sz="6" w:space="0" w:color="auto"/>
              <w:bottom w:val="single" w:sz="6" w:space="0" w:color="auto"/>
            </w:tcBorders>
          </w:tcPr>
          <w:p w14:paraId="44D41320" w14:textId="77777777" w:rsidR="003B3335" w:rsidRPr="0042351D" w:rsidRDefault="003B3335" w:rsidP="00CF112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42351D">
              <w:rPr>
                <w:rFonts w:asciiTheme="majorBidi" w:hAnsiTheme="majorBidi" w:cstheme="majorBidi"/>
                <w:sz w:val="24"/>
                <w:szCs w:val="24"/>
              </w:rPr>
              <w:t>Level</w:t>
            </w:r>
            <w:r w:rsidRPr="0042351D">
              <w:rPr>
                <w:rFonts w:asciiTheme="majorBidi" w:hAnsiTheme="majorBidi" w:cstheme="majorBidi"/>
                <w:sz w:val="24"/>
                <w:szCs w:val="24"/>
                <w:cs/>
              </w:rPr>
              <w:t xml:space="preserve"> </w:t>
            </w:r>
            <w:r w:rsidRPr="0042351D">
              <w:rPr>
                <w:rFonts w:asciiTheme="majorBidi" w:hAnsiTheme="majorBidi" w:cstheme="majorBidi"/>
                <w:sz w:val="24"/>
                <w:szCs w:val="24"/>
              </w:rPr>
              <w:t>3</w:t>
            </w:r>
          </w:p>
        </w:tc>
        <w:tc>
          <w:tcPr>
            <w:tcW w:w="134" w:type="dxa"/>
            <w:tcBorders>
              <w:top w:val="single" w:sz="6" w:space="0" w:color="auto"/>
            </w:tcBorders>
          </w:tcPr>
          <w:p w14:paraId="16EE8C18" w14:textId="77777777" w:rsidR="003B3335" w:rsidRPr="0042351D" w:rsidRDefault="003B3335" w:rsidP="00CF112D">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1283" w:type="dxa"/>
            <w:tcBorders>
              <w:top w:val="single" w:sz="6" w:space="0" w:color="auto"/>
              <w:bottom w:val="single" w:sz="6" w:space="0" w:color="auto"/>
            </w:tcBorders>
          </w:tcPr>
          <w:p w14:paraId="5881238C" w14:textId="77777777" w:rsidR="003B3335" w:rsidRPr="0042351D" w:rsidRDefault="003B3335" w:rsidP="00CF112D">
            <w:pPr>
              <w:tabs>
                <w:tab w:val="left" w:pos="284"/>
                <w:tab w:val="left" w:pos="851"/>
                <w:tab w:val="left" w:pos="1440"/>
                <w:tab w:val="left" w:pos="8505"/>
              </w:tabs>
              <w:spacing w:line="360" w:lineRule="exact"/>
              <w:ind w:left="34"/>
              <w:jc w:val="center"/>
              <w:rPr>
                <w:rFonts w:asciiTheme="majorBidi" w:hAnsiTheme="majorBidi" w:cstheme="majorBidi"/>
                <w:sz w:val="24"/>
                <w:szCs w:val="24"/>
                <w:cs/>
              </w:rPr>
            </w:pPr>
            <w:r w:rsidRPr="0042351D">
              <w:rPr>
                <w:rFonts w:asciiTheme="majorBidi" w:hAnsiTheme="majorBidi" w:cstheme="majorBidi"/>
                <w:sz w:val="24"/>
                <w:szCs w:val="24"/>
              </w:rPr>
              <w:t>Total</w:t>
            </w:r>
          </w:p>
        </w:tc>
      </w:tr>
      <w:tr w:rsidR="003B3335" w:rsidRPr="0042351D" w14:paraId="006C0F06" w14:textId="77777777" w:rsidTr="00CF112D">
        <w:tc>
          <w:tcPr>
            <w:tcW w:w="2835" w:type="dxa"/>
          </w:tcPr>
          <w:p w14:paraId="702A60E8" w14:textId="77777777" w:rsidR="003B3335" w:rsidRPr="0042351D" w:rsidRDefault="003B3335" w:rsidP="00CF112D">
            <w:pPr>
              <w:tabs>
                <w:tab w:val="left" w:pos="284"/>
                <w:tab w:val="left" w:pos="851"/>
                <w:tab w:val="left" w:pos="1440"/>
                <w:tab w:val="left" w:pos="8505"/>
              </w:tabs>
              <w:spacing w:line="360" w:lineRule="exact"/>
              <w:ind w:left="-199" w:right="-194"/>
              <w:rPr>
                <w:rFonts w:asciiTheme="majorBidi" w:hAnsiTheme="majorBidi" w:cstheme="majorBidi"/>
                <w:b/>
                <w:bCs/>
                <w:sz w:val="24"/>
                <w:szCs w:val="24"/>
              </w:rPr>
            </w:pPr>
            <w:r w:rsidRPr="0042351D">
              <w:rPr>
                <w:rFonts w:asciiTheme="majorBidi" w:hAnsiTheme="majorBidi" w:cstheme="majorBidi"/>
                <w:b/>
                <w:bCs/>
                <w:sz w:val="24"/>
                <w:szCs w:val="24"/>
                <w:cs/>
              </w:rPr>
              <w:t xml:space="preserve">         </w:t>
            </w:r>
            <w:r w:rsidRPr="0042351D">
              <w:rPr>
                <w:rFonts w:asciiTheme="majorBidi" w:hAnsiTheme="majorBidi" w:cstheme="majorBidi"/>
                <w:b/>
                <w:bCs/>
                <w:sz w:val="24"/>
                <w:szCs w:val="24"/>
              </w:rPr>
              <w:t>Financial assets measured at fair value</w:t>
            </w:r>
          </w:p>
        </w:tc>
        <w:tc>
          <w:tcPr>
            <w:tcW w:w="142" w:type="dxa"/>
          </w:tcPr>
          <w:p w14:paraId="24D4A815" w14:textId="77777777" w:rsidR="003B3335" w:rsidRPr="0042351D" w:rsidRDefault="003B3335" w:rsidP="00CF112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276" w:type="dxa"/>
            <w:tcBorders>
              <w:top w:val="single" w:sz="6" w:space="0" w:color="auto"/>
            </w:tcBorders>
          </w:tcPr>
          <w:p w14:paraId="0D40F497" w14:textId="77777777" w:rsidR="003B3335" w:rsidRPr="0042351D" w:rsidRDefault="003B3335" w:rsidP="00CF112D">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34" w:type="dxa"/>
          </w:tcPr>
          <w:p w14:paraId="0FF3F8DC" w14:textId="77777777" w:rsidR="003B3335" w:rsidRPr="0042351D" w:rsidRDefault="003B3335" w:rsidP="00CF112D">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1283" w:type="dxa"/>
            <w:tcBorders>
              <w:top w:val="single" w:sz="6" w:space="0" w:color="auto"/>
            </w:tcBorders>
          </w:tcPr>
          <w:p w14:paraId="1D9EC5A6" w14:textId="77777777" w:rsidR="003B3335" w:rsidRPr="0042351D" w:rsidRDefault="003B3335" w:rsidP="00CF112D">
            <w:pPr>
              <w:tabs>
                <w:tab w:val="left" w:pos="284"/>
                <w:tab w:val="left" w:pos="8505"/>
              </w:tabs>
              <w:spacing w:line="360" w:lineRule="exact"/>
              <w:ind w:right="551"/>
              <w:jc w:val="right"/>
              <w:rPr>
                <w:rFonts w:asciiTheme="majorBidi" w:hAnsiTheme="majorBidi" w:cstheme="majorBidi"/>
                <w:sz w:val="24"/>
                <w:szCs w:val="24"/>
              </w:rPr>
            </w:pPr>
          </w:p>
        </w:tc>
        <w:tc>
          <w:tcPr>
            <w:tcW w:w="134" w:type="dxa"/>
          </w:tcPr>
          <w:p w14:paraId="6F112DD8" w14:textId="77777777" w:rsidR="003B3335" w:rsidRPr="0042351D" w:rsidRDefault="003B3335" w:rsidP="00CF112D">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1284" w:type="dxa"/>
            <w:tcBorders>
              <w:top w:val="single" w:sz="6" w:space="0" w:color="auto"/>
            </w:tcBorders>
          </w:tcPr>
          <w:p w14:paraId="0118AEAF" w14:textId="77777777" w:rsidR="003B3335" w:rsidRPr="0042351D" w:rsidRDefault="003B3335" w:rsidP="00CF112D">
            <w:pPr>
              <w:tabs>
                <w:tab w:val="left" w:pos="284"/>
                <w:tab w:val="left" w:pos="8505"/>
              </w:tabs>
              <w:spacing w:line="360" w:lineRule="exact"/>
              <w:ind w:right="551"/>
              <w:jc w:val="right"/>
              <w:rPr>
                <w:rFonts w:asciiTheme="majorBidi" w:hAnsiTheme="majorBidi" w:cstheme="majorBidi"/>
                <w:sz w:val="24"/>
                <w:szCs w:val="24"/>
              </w:rPr>
            </w:pPr>
          </w:p>
        </w:tc>
        <w:tc>
          <w:tcPr>
            <w:tcW w:w="134" w:type="dxa"/>
          </w:tcPr>
          <w:p w14:paraId="2AF222C0" w14:textId="77777777" w:rsidR="003B3335" w:rsidRPr="0042351D" w:rsidRDefault="003B3335" w:rsidP="00CF112D">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1283" w:type="dxa"/>
            <w:tcBorders>
              <w:top w:val="single" w:sz="6" w:space="0" w:color="auto"/>
            </w:tcBorders>
          </w:tcPr>
          <w:p w14:paraId="262BFBEA" w14:textId="77777777" w:rsidR="003B3335" w:rsidRPr="0042351D" w:rsidRDefault="003B3335" w:rsidP="00CF112D">
            <w:pPr>
              <w:tabs>
                <w:tab w:val="left" w:pos="284"/>
                <w:tab w:val="left" w:pos="851"/>
                <w:tab w:val="left" w:pos="1440"/>
                <w:tab w:val="left" w:pos="8505"/>
              </w:tabs>
              <w:spacing w:line="360" w:lineRule="exact"/>
              <w:ind w:right="409"/>
              <w:jc w:val="right"/>
              <w:rPr>
                <w:rFonts w:asciiTheme="majorBidi" w:hAnsiTheme="majorBidi" w:cstheme="majorBidi"/>
                <w:sz w:val="24"/>
                <w:szCs w:val="24"/>
              </w:rPr>
            </w:pPr>
          </w:p>
        </w:tc>
      </w:tr>
      <w:tr w:rsidR="003B3335" w:rsidRPr="0042351D" w14:paraId="3EC55226" w14:textId="77777777" w:rsidTr="00CF112D">
        <w:tc>
          <w:tcPr>
            <w:tcW w:w="2835" w:type="dxa"/>
            <w:vAlign w:val="bottom"/>
          </w:tcPr>
          <w:p w14:paraId="4C890E31" w14:textId="77777777" w:rsidR="003B3335" w:rsidRPr="0042351D" w:rsidRDefault="003B3335" w:rsidP="00CF112D">
            <w:pPr>
              <w:tabs>
                <w:tab w:val="left" w:pos="597"/>
                <w:tab w:val="left" w:pos="652"/>
                <w:tab w:val="left" w:pos="851"/>
                <w:tab w:val="left" w:pos="1440"/>
                <w:tab w:val="left" w:pos="8505"/>
              </w:tabs>
              <w:spacing w:line="360" w:lineRule="exact"/>
              <w:ind w:left="34" w:firstLine="192"/>
              <w:rPr>
                <w:rFonts w:asciiTheme="majorBidi" w:hAnsiTheme="majorBidi" w:cstheme="majorBidi"/>
                <w:sz w:val="24"/>
                <w:szCs w:val="24"/>
                <w:cs/>
              </w:rPr>
            </w:pPr>
            <w:r w:rsidRPr="0042351D">
              <w:rPr>
                <w:rFonts w:asciiTheme="majorBidi" w:hAnsiTheme="majorBidi" w:cstheme="majorBidi"/>
                <w:sz w:val="24"/>
                <w:szCs w:val="24"/>
              </w:rPr>
              <w:t xml:space="preserve">   Other non-current financial assets</w:t>
            </w:r>
          </w:p>
        </w:tc>
        <w:tc>
          <w:tcPr>
            <w:tcW w:w="142" w:type="dxa"/>
          </w:tcPr>
          <w:p w14:paraId="40F2480E" w14:textId="77777777" w:rsidR="003B3335" w:rsidRPr="0042351D" w:rsidRDefault="003B3335" w:rsidP="00CF112D">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1276" w:type="dxa"/>
          </w:tcPr>
          <w:p w14:paraId="29C30B0B" w14:textId="77777777" w:rsidR="003B3335" w:rsidRPr="0042351D" w:rsidRDefault="003B3335" w:rsidP="00CF112D">
            <w:pPr>
              <w:pStyle w:val="PlainText"/>
              <w:spacing w:line="360" w:lineRule="exact"/>
              <w:ind w:right="227"/>
              <w:contextualSpacing/>
              <w:jc w:val="right"/>
              <w:rPr>
                <w:rFonts w:asciiTheme="majorBidi" w:hAnsiTheme="majorBidi" w:cstheme="majorBidi"/>
                <w:sz w:val="24"/>
                <w:szCs w:val="24"/>
              </w:rPr>
            </w:pPr>
            <w:r w:rsidRPr="0042351D">
              <w:rPr>
                <w:rFonts w:asciiTheme="majorBidi" w:hAnsiTheme="majorBidi" w:cstheme="majorBidi"/>
                <w:sz w:val="24"/>
                <w:szCs w:val="24"/>
              </w:rPr>
              <w:t>-</w:t>
            </w:r>
          </w:p>
        </w:tc>
        <w:tc>
          <w:tcPr>
            <w:tcW w:w="134" w:type="dxa"/>
          </w:tcPr>
          <w:p w14:paraId="3A8B6330" w14:textId="77777777" w:rsidR="003B3335" w:rsidRPr="0042351D" w:rsidRDefault="003B3335" w:rsidP="00CF112D">
            <w:pPr>
              <w:pStyle w:val="PlainText"/>
              <w:spacing w:line="360" w:lineRule="exact"/>
              <w:ind w:right="510"/>
              <w:contextualSpacing/>
              <w:jc w:val="right"/>
              <w:rPr>
                <w:rFonts w:asciiTheme="majorBidi" w:hAnsiTheme="majorBidi" w:cstheme="majorBidi"/>
                <w:sz w:val="24"/>
                <w:szCs w:val="24"/>
              </w:rPr>
            </w:pPr>
          </w:p>
        </w:tc>
        <w:tc>
          <w:tcPr>
            <w:tcW w:w="1283" w:type="dxa"/>
          </w:tcPr>
          <w:p w14:paraId="1068F923" w14:textId="77777777" w:rsidR="003B3335" w:rsidRPr="0042351D" w:rsidRDefault="003B3335" w:rsidP="00CF112D">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Pr>
                <w:rFonts w:asciiTheme="majorBidi" w:hAnsiTheme="majorBidi" w:cstheme="majorBidi"/>
                <w:sz w:val="24"/>
                <w:szCs w:val="24"/>
              </w:rPr>
              <w:t>1,940,412</w:t>
            </w:r>
          </w:p>
        </w:tc>
        <w:tc>
          <w:tcPr>
            <w:tcW w:w="134" w:type="dxa"/>
          </w:tcPr>
          <w:p w14:paraId="262A7F3F" w14:textId="77777777" w:rsidR="003B3335" w:rsidRPr="0042351D" w:rsidRDefault="003B3335" w:rsidP="00CF112D">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1284" w:type="dxa"/>
          </w:tcPr>
          <w:p w14:paraId="47604AF5" w14:textId="77777777" w:rsidR="003B3335" w:rsidRPr="0042351D" w:rsidRDefault="003B3335" w:rsidP="00CF112D">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Pr>
                <w:rFonts w:asciiTheme="majorBidi" w:hAnsiTheme="majorBidi" w:cstheme="majorBidi"/>
                <w:sz w:val="24"/>
                <w:szCs w:val="24"/>
              </w:rPr>
              <w:t>6,000,000</w:t>
            </w:r>
          </w:p>
        </w:tc>
        <w:tc>
          <w:tcPr>
            <w:tcW w:w="134" w:type="dxa"/>
          </w:tcPr>
          <w:p w14:paraId="54288640" w14:textId="77777777" w:rsidR="003B3335" w:rsidRPr="0042351D" w:rsidRDefault="003B3335" w:rsidP="00CF112D">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1283" w:type="dxa"/>
          </w:tcPr>
          <w:p w14:paraId="31B318A5" w14:textId="77777777" w:rsidR="003B3335" w:rsidRPr="0042351D" w:rsidRDefault="003B3335" w:rsidP="00CF112D">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Pr>
                <w:rFonts w:asciiTheme="majorBidi" w:hAnsiTheme="majorBidi" w:cstheme="majorBidi"/>
                <w:sz w:val="24"/>
                <w:szCs w:val="24"/>
              </w:rPr>
              <w:t>7,940,412</w:t>
            </w:r>
          </w:p>
        </w:tc>
      </w:tr>
    </w:tbl>
    <w:p w14:paraId="3775BBE8" w14:textId="77777777" w:rsidR="003B3335" w:rsidRDefault="003B3335" w:rsidP="0042351D">
      <w:pPr>
        <w:tabs>
          <w:tab w:val="left" w:pos="851"/>
          <w:tab w:val="left" w:pos="1276"/>
        </w:tabs>
        <w:spacing w:line="360" w:lineRule="exact"/>
        <w:ind w:left="709" w:hanging="709"/>
        <w:jc w:val="thaiDistribute"/>
        <w:rPr>
          <w:rFonts w:asciiTheme="majorBidi" w:hAnsiTheme="majorBidi" w:cstheme="majorBidi"/>
          <w:spacing w:val="-2"/>
          <w:sz w:val="32"/>
          <w:szCs w:val="32"/>
        </w:rPr>
      </w:pPr>
    </w:p>
    <w:p w14:paraId="121793EB" w14:textId="318E3436" w:rsidR="00656732" w:rsidRPr="00336EE9" w:rsidRDefault="003B3335" w:rsidP="0042351D">
      <w:pPr>
        <w:tabs>
          <w:tab w:val="left" w:pos="851"/>
          <w:tab w:val="left" w:pos="1276"/>
        </w:tabs>
        <w:spacing w:line="360" w:lineRule="exact"/>
        <w:ind w:left="709" w:hanging="709"/>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009E4C87" w:rsidRPr="00336EE9">
        <w:rPr>
          <w:rFonts w:asciiTheme="majorBidi" w:hAnsiTheme="majorBidi" w:cstheme="majorBidi"/>
          <w:spacing w:val="-2"/>
          <w:sz w:val="32"/>
          <w:szCs w:val="32"/>
        </w:rPr>
        <w:t>During the current year, there were no transfers within the fair value hierarchy.</w:t>
      </w:r>
    </w:p>
    <w:p w14:paraId="6602C3CB" w14:textId="77777777" w:rsidR="0042351D" w:rsidRDefault="00656732" w:rsidP="0042351D">
      <w:pPr>
        <w:tabs>
          <w:tab w:val="left" w:pos="851"/>
          <w:tab w:val="left" w:pos="1276"/>
        </w:tabs>
        <w:spacing w:line="360" w:lineRule="exact"/>
        <w:ind w:left="709"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p>
    <w:p w14:paraId="63BF07F5" w14:textId="3336C5DA" w:rsidR="00656732" w:rsidRPr="00336EE9" w:rsidRDefault="0042351D" w:rsidP="0042351D">
      <w:pPr>
        <w:tabs>
          <w:tab w:val="left" w:pos="851"/>
          <w:tab w:val="left" w:pos="1276"/>
        </w:tabs>
        <w:spacing w:line="360" w:lineRule="exact"/>
        <w:ind w:left="709" w:hanging="709"/>
        <w:jc w:val="thaiDistribute"/>
        <w:rPr>
          <w:rFonts w:asciiTheme="majorBidi" w:hAnsiTheme="majorBidi" w:cstheme="majorBidi"/>
          <w:spacing w:val="-2"/>
          <w:sz w:val="32"/>
          <w:szCs w:val="32"/>
          <w:u w:val="single"/>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009E4C87" w:rsidRPr="00336EE9">
        <w:rPr>
          <w:rFonts w:asciiTheme="majorBidi" w:hAnsiTheme="majorBidi" w:cstheme="majorBidi"/>
          <w:spacing w:val="-2"/>
          <w:sz w:val="32"/>
          <w:szCs w:val="32"/>
          <w:u w:val="single"/>
        </w:rPr>
        <w:t xml:space="preserve">Value techniques and inputs for Level </w:t>
      </w:r>
      <w:r w:rsidR="009E4C87" w:rsidRPr="00336EE9">
        <w:rPr>
          <w:rFonts w:asciiTheme="majorBidi" w:hAnsiTheme="majorBidi" w:cstheme="majorBidi"/>
          <w:spacing w:val="-2"/>
          <w:sz w:val="32"/>
          <w:szCs w:val="32"/>
          <w:u w:val="single"/>
          <w:cs/>
        </w:rPr>
        <w:t xml:space="preserve">2 </w:t>
      </w:r>
      <w:r w:rsidR="009E4C87" w:rsidRPr="00336EE9">
        <w:rPr>
          <w:rFonts w:asciiTheme="majorBidi" w:hAnsiTheme="majorBidi" w:cstheme="majorBidi"/>
          <w:spacing w:val="-2"/>
          <w:sz w:val="32"/>
          <w:szCs w:val="32"/>
          <w:u w:val="single"/>
        </w:rPr>
        <w:t>valuations</w:t>
      </w:r>
    </w:p>
    <w:p w14:paraId="32A11FF7" w14:textId="2C3A6162" w:rsidR="00656732" w:rsidRPr="00336EE9" w:rsidRDefault="00656732" w:rsidP="0042351D">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009E4C87" w:rsidRPr="00336EE9">
        <w:rPr>
          <w:rFonts w:asciiTheme="majorBidi" w:hAnsiTheme="majorBidi" w:cstheme="majorBidi"/>
          <w:spacing w:val="-2"/>
          <w:sz w:val="32"/>
          <w:szCs w:val="32"/>
        </w:rPr>
        <w:t>The fair value of investments in investment units which are not listed on the stock Exchange of Thailand is determined by using the net assets value per unit as announced by the fund managers.</w:t>
      </w:r>
    </w:p>
    <w:p w14:paraId="060834FE" w14:textId="03E5AAD3" w:rsidR="0042351D" w:rsidRDefault="0042351D" w:rsidP="0042351D">
      <w:pPr>
        <w:tabs>
          <w:tab w:val="left" w:pos="284"/>
          <w:tab w:val="left" w:pos="851"/>
          <w:tab w:val="left" w:pos="1418"/>
        </w:tabs>
        <w:spacing w:line="360" w:lineRule="exact"/>
        <w:ind w:hanging="142"/>
        <w:jc w:val="both"/>
        <w:rPr>
          <w:rFonts w:asciiTheme="majorBidi" w:hAnsiTheme="majorBidi" w:cstheme="majorBidi"/>
          <w:b/>
          <w:bCs/>
          <w:sz w:val="32"/>
          <w:szCs w:val="32"/>
        </w:rPr>
      </w:pPr>
    </w:p>
    <w:p w14:paraId="372AA174" w14:textId="37E5BEF7" w:rsidR="00656732" w:rsidRPr="00336EE9" w:rsidRDefault="00656732" w:rsidP="00656732">
      <w:pPr>
        <w:tabs>
          <w:tab w:val="left" w:pos="284"/>
          <w:tab w:val="left" w:pos="851"/>
          <w:tab w:val="left" w:pos="1418"/>
        </w:tabs>
        <w:spacing w:line="38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4</w:t>
      </w:r>
      <w:r w:rsidR="001C1F80">
        <w:rPr>
          <w:rFonts w:asciiTheme="majorBidi" w:hAnsiTheme="majorBidi" w:cstheme="majorBidi"/>
          <w:b/>
          <w:bCs/>
          <w:sz w:val="32"/>
          <w:szCs w:val="32"/>
        </w:rPr>
        <w:t>3</w:t>
      </w:r>
      <w:r w:rsidRPr="00336EE9">
        <w:rPr>
          <w:rFonts w:asciiTheme="majorBidi" w:hAnsiTheme="majorBidi" w:cstheme="majorBidi"/>
          <w:b/>
          <w:bCs/>
          <w:sz w:val="32"/>
          <w:szCs w:val="32"/>
        </w:rPr>
        <w:t xml:space="preserve">. </w:t>
      </w:r>
      <w:r w:rsidRPr="00336EE9">
        <w:rPr>
          <w:rFonts w:asciiTheme="majorBidi" w:hAnsiTheme="majorBidi" w:cstheme="majorBidi"/>
          <w:b/>
          <w:bCs/>
          <w:sz w:val="32"/>
          <w:szCs w:val="32"/>
        </w:rPr>
        <w:tab/>
      </w:r>
      <w:r w:rsidR="004A39F6" w:rsidRPr="00336EE9">
        <w:rPr>
          <w:rFonts w:asciiTheme="majorBidi" w:hAnsiTheme="majorBidi" w:cstheme="majorBidi"/>
          <w:b/>
          <w:bCs/>
          <w:sz w:val="32"/>
          <w:szCs w:val="32"/>
        </w:rPr>
        <w:t>RECONCILIATION OF LIABILITIES ARISING FROM FINANCING ACTIVITIES</w:t>
      </w:r>
    </w:p>
    <w:p w14:paraId="7980C1F8" w14:textId="06367158" w:rsidR="00656732" w:rsidRPr="00336EE9" w:rsidRDefault="00656732" w:rsidP="00656732">
      <w:pPr>
        <w:spacing w:line="380" w:lineRule="exact"/>
        <w:ind w:left="294" w:firstLine="132"/>
        <w:jc w:val="thaiDistribute"/>
        <w:rPr>
          <w:rFonts w:asciiTheme="majorBidi" w:hAnsiTheme="majorBidi" w:cstheme="majorBidi"/>
          <w:sz w:val="32"/>
          <w:szCs w:val="32"/>
        </w:rPr>
      </w:pPr>
      <w:r w:rsidRPr="00336EE9">
        <w:rPr>
          <w:rFonts w:asciiTheme="majorBidi" w:hAnsiTheme="majorBidi" w:cstheme="majorBidi"/>
          <w:sz w:val="32"/>
          <w:szCs w:val="32"/>
        </w:rPr>
        <w:tab/>
      </w:r>
      <w:r w:rsidR="004A39F6" w:rsidRPr="00336EE9">
        <w:rPr>
          <w:rFonts w:asciiTheme="majorBidi" w:hAnsiTheme="majorBidi" w:cstheme="majorBidi"/>
          <w:sz w:val="32"/>
          <w:szCs w:val="32"/>
        </w:rPr>
        <w:t xml:space="preserve">Changes in the liabilities arising from financing activities for the years ended December </w:t>
      </w:r>
      <w:r w:rsidR="004A39F6" w:rsidRPr="00336EE9">
        <w:rPr>
          <w:rFonts w:asciiTheme="majorBidi" w:hAnsiTheme="majorBidi" w:cstheme="majorBidi"/>
          <w:sz w:val="32"/>
          <w:szCs w:val="32"/>
          <w:cs/>
        </w:rPr>
        <w:t>31</w:t>
      </w:r>
      <w:r w:rsidR="004A39F6" w:rsidRPr="00336EE9">
        <w:rPr>
          <w:rFonts w:asciiTheme="majorBidi" w:hAnsiTheme="majorBidi" w:cstheme="majorBidi"/>
          <w:sz w:val="32"/>
          <w:szCs w:val="32"/>
        </w:rPr>
        <w:t xml:space="preserve">, </w:t>
      </w:r>
      <w:r w:rsidR="00E21EA7" w:rsidRPr="00E21EA7">
        <w:rPr>
          <w:rFonts w:asciiTheme="majorBidi" w:hAnsiTheme="majorBidi" w:cs="Angsana New"/>
          <w:sz w:val="32"/>
          <w:szCs w:val="32"/>
          <w:cs/>
        </w:rPr>
        <w:t>2020</w:t>
      </w:r>
      <w:r w:rsidR="004A39F6" w:rsidRPr="00336EE9">
        <w:rPr>
          <w:rFonts w:asciiTheme="majorBidi" w:hAnsiTheme="majorBidi" w:cstheme="majorBidi"/>
          <w:sz w:val="32"/>
          <w:szCs w:val="32"/>
          <w:cs/>
        </w:rPr>
        <w:t xml:space="preserve"> </w:t>
      </w:r>
      <w:r w:rsidR="004A39F6" w:rsidRPr="00336EE9">
        <w:rPr>
          <w:rFonts w:asciiTheme="majorBidi" w:hAnsiTheme="majorBidi" w:cstheme="majorBidi"/>
          <w:sz w:val="32"/>
          <w:szCs w:val="32"/>
        </w:rPr>
        <w:t xml:space="preserve">and </w:t>
      </w:r>
      <w:r w:rsidR="00E21EA7" w:rsidRPr="00E21EA7">
        <w:rPr>
          <w:rFonts w:asciiTheme="majorBidi" w:hAnsiTheme="majorBidi" w:cs="Angsana New"/>
          <w:sz w:val="32"/>
          <w:szCs w:val="32"/>
          <w:cs/>
        </w:rPr>
        <w:t>2019</w:t>
      </w:r>
      <w:r w:rsidR="004A39F6" w:rsidRPr="00336EE9">
        <w:rPr>
          <w:rFonts w:asciiTheme="majorBidi" w:hAnsiTheme="majorBidi" w:cstheme="majorBidi"/>
          <w:sz w:val="32"/>
          <w:szCs w:val="32"/>
          <w:cs/>
        </w:rPr>
        <w:t xml:space="preserve"> </w:t>
      </w:r>
      <w:r w:rsidR="004A39F6" w:rsidRPr="00336EE9">
        <w:rPr>
          <w:rFonts w:asciiTheme="majorBidi" w:hAnsiTheme="majorBidi" w:cstheme="majorBidi"/>
          <w:sz w:val="32"/>
          <w:szCs w:val="32"/>
        </w:rPr>
        <w:t>are as follows:</w:t>
      </w:r>
      <w:r w:rsidR="004A39F6" w:rsidRPr="00336EE9">
        <w:rPr>
          <w:rFonts w:asciiTheme="majorBidi" w:hAnsiTheme="majorBidi" w:cstheme="majorBidi"/>
          <w:sz w:val="32"/>
          <w:szCs w:val="32"/>
          <w:cs/>
        </w:rPr>
        <w:t>-</w:t>
      </w:r>
    </w:p>
    <w:tbl>
      <w:tblPr>
        <w:tblW w:w="9274" w:type="dxa"/>
        <w:tblLayout w:type="fixed"/>
        <w:tblCellMar>
          <w:left w:w="0" w:type="dxa"/>
          <w:right w:w="0" w:type="dxa"/>
        </w:tblCellMar>
        <w:tblLook w:val="0000" w:firstRow="0" w:lastRow="0" w:firstColumn="0" w:lastColumn="0" w:noHBand="0" w:noVBand="0"/>
      </w:tblPr>
      <w:tblGrid>
        <w:gridCol w:w="3514"/>
        <w:gridCol w:w="1080"/>
        <w:gridCol w:w="90"/>
        <w:gridCol w:w="990"/>
        <w:gridCol w:w="90"/>
        <w:gridCol w:w="1080"/>
        <w:gridCol w:w="90"/>
        <w:gridCol w:w="1080"/>
        <w:gridCol w:w="90"/>
        <w:gridCol w:w="1170"/>
      </w:tblGrid>
      <w:tr w:rsidR="00656732" w:rsidRPr="00336EE9" w14:paraId="0CE14894" w14:textId="77777777" w:rsidTr="00FF68BC">
        <w:trPr>
          <w:trHeight w:val="20"/>
          <w:tblHeader/>
        </w:trPr>
        <w:tc>
          <w:tcPr>
            <w:tcW w:w="3514" w:type="dxa"/>
          </w:tcPr>
          <w:p w14:paraId="5B9E3756" w14:textId="77777777" w:rsidR="00656732" w:rsidRPr="00336EE9" w:rsidRDefault="00656732" w:rsidP="0042351D">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5FBDBBFA" w14:textId="773D9489" w:rsidR="00656732" w:rsidRPr="00336EE9" w:rsidRDefault="00656732" w:rsidP="0042351D">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r w:rsidR="004A39F6" w:rsidRPr="00336EE9">
              <w:rPr>
                <w:rFonts w:asciiTheme="majorBidi" w:hAnsiTheme="majorBidi" w:cstheme="majorBidi"/>
                <w:color w:val="000000"/>
                <w:sz w:val="24"/>
                <w:szCs w:val="24"/>
              </w:rPr>
              <w:t>Unit : Baht</w:t>
            </w:r>
            <w:r w:rsidRPr="00336EE9">
              <w:rPr>
                <w:rFonts w:asciiTheme="majorBidi" w:hAnsiTheme="majorBidi" w:cstheme="majorBidi"/>
                <w:color w:val="000000"/>
                <w:sz w:val="24"/>
                <w:szCs w:val="24"/>
              </w:rPr>
              <w:t>)</w:t>
            </w:r>
          </w:p>
        </w:tc>
      </w:tr>
      <w:tr w:rsidR="00656732" w:rsidRPr="00336EE9" w14:paraId="7D13CA07" w14:textId="77777777" w:rsidTr="00FF68BC">
        <w:trPr>
          <w:trHeight w:val="20"/>
          <w:tblHeader/>
        </w:trPr>
        <w:tc>
          <w:tcPr>
            <w:tcW w:w="3514" w:type="dxa"/>
          </w:tcPr>
          <w:p w14:paraId="39AA18AD" w14:textId="77777777" w:rsidR="00656732" w:rsidRPr="00336EE9" w:rsidRDefault="00656732" w:rsidP="0042351D">
            <w:pPr>
              <w:spacing w:line="290" w:lineRule="exact"/>
              <w:ind w:right="1"/>
              <w:rPr>
                <w:rFonts w:asciiTheme="majorBidi" w:hAnsiTheme="majorBidi" w:cstheme="majorBidi"/>
                <w:color w:val="000000"/>
                <w:sz w:val="24"/>
                <w:szCs w:val="24"/>
              </w:rPr>
            </w:pPr>
            <w:bookmarkStart w:id="35" w:name="_Hlk32656923"/>
          </w:p>
        </w:tc>
        <w:tc>
          <w:tcPr>
            <w:tcW w:w="5760" w:type="dxa"/>
            <w:gridSpan w:val="9"/>
            <w:tcBorders>
              <w:top w:val="single" w:sz="6" w:space="0" w:color="auto"/>
              <w:bottom w:val="single" w:sz="6" w:space="0" w:color="auto"/>
            </w:tcBorders>
          </w:tcPr>
          <w:p w14:paraId="4D81868E" w14:textId="6E6271D4" w:rsidR="00656732"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4A39F6" w:rsidRPr="00336EE9" w14:paraId="3FC4ECAB" w14:textId="77777777" w:rsidTr="00FF68BC">
        <w:trPr>
          <w:trHeight w:val="20"/>
          <w:tblHeader/>
        </w:trPr>
        <w:tc>
          <w:tcPr>
            <w:tcW w:w="3514" w:type="dxa"/>
          </w:tcPr>
          <w:p w14:paraId="7B3A6394" w14:textId="77777777" w:rsidR="004A39F6" w:rsidRPr="00336EE9" w:rsidRDefault="004A39F6" w:rsidP="0042351D">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0A0B1A7B" w14:textId="2FC7E846"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6703A1F2"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1168A2C6" w14:textId="3BF1F7FA"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763941F2"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0DA3CDB7" w14:textId="309F44D4"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60178F10"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02D851C0" w14:textId="734F273C"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4A39F6" w:rsidRPr="00336EE9" w14:paraId="253E1339" w14:textId="77777777" w:rsidTr="00FF68BC">
        <w:trPr>
          <w:trHeight w:val="20"/>
          <w:tblHeader/>
        </w:trPr>
        <w:tc>
          <w:tcPr>
            <w:tcW w:w="3514" w:type="dxa"/>
          </w:tcPr>
          <w:p w14:paraId="00B845A0" w14:textId="77777777" w:rsidR="004A39F6" w:rsidRPr="00336EE9" w:rsidRDefault="004A39F6" w:rsidP="0042351D">
            <w:pPr>
              <w:spacing w:line="290" w:lineRule="exact"/>
              <w:ind w:right="1"/>
              <w:rPr>
                <w:rFonts w:asciiTheme="majorBidi" w:hAnsiTheme="majorBidi" w:cstheme="majorBidi"/>
                <w:color w:val="000000"/>
                <w:sz w:val="24"/>
                <w:szCs w:val="24"/>
              </w:rPr>
            </w:pPr>
          </w:p>
        </w:tc>
        <w:tc>
          <w:tcPr>
            <w:tcW w:w="1080" w:type="dxa"/>
          </w:tcPr>
          <w:p w14:paraId="3853CC04" w14:textId="1B45F0EA"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01C67479"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990" w:type="dxa"/>
          </w:tcPr>
          <w:p w14:paraId="356EFBAE" w14:textId="2E27D142"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7DBA251D"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080" w:type="dxa"/>
          </w:tcPr>
          <w:p w14:paraId="692ED7BF" w14:textId="120A8F29" w:rsidR="004A39F6"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4517B14C" w14:textId="77777777" w:rsidR="004A39F6" w:rsidRPr="00336EE9" w:rsidRDefault="004A39F6" w:rsidP="0042351D">
            <w:pPr>
              <w:spacing w:line="290" w:lineRule="exact"/>
              <w:ind w:right="1"/>
              <w:jc w:val="center"/>
              <w:rPr>
                <w:rFonts w:asciiTheme="majorBidi" w:hAnsiTheme="majorBidi" w:cstheme="majorBidi"/>
                <w:color w:val="000000"/>
                <w:sz w:val="24"/>
                <w:szCs w:val="24"/>
                <w:cs/>
              </w:rPr>
            </w:pPr>
          </w:p>
        </w:tc>
        <w:tc>
          <w:tcPr>
            <w:tcW w:w="1080" w:type="dxa"/>
            <w:vMerge w:val="restart"/>
          </w:tcPr>
          <w:p w14:paraId="5EC4C761"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3E21C0F6"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2FF46659"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38F99491" w14:textId="4E073B06" w:rsidR="004A39F6"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59C53DFD"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170" w:type="dxa"/>
          </w:tcPr>
          <w:p w14:paraId="7EE7FF67" w14:textId="358B09A3"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1B26C6" w:rsidRPr="00336EE9" w14:paraId="76595BE0" w14:textId="77777777" w:rsidTr="00FF68BC">
        <w:trPr>
          <w:trHeight w:val="20"/>
          <w:tblHeader/>
        </w:trPr>
        <w:tc>
          <w:tcPr>
            <w:tcW w:w="3514" w:type="dxa"/>
          </w:tcPr>
          <w:p w14:paraId="59742E79" w14:textId="77777777" w:rsidR="001B26C6" w:rsidRPr="00336EE9" w:rsidRDefault="001B26C6" w:rsidP="001B26C6">
            <w:pPr>
              <w:spacing w:line="290" w:lineRule="exact"/>
              <w:ind w:right="1"/>
              <w:rPr>
                <w:rFonts w:asciiTheme="majorBidi" w:hAnsiTheme="majorBidi" w:cstheme="majorBidi"/>
                <w:color w:val="000000"/>
                <w:sz w:val="24"/>
                <w:szCs w:val="24"/>
                <w:cs/>
              </w:rPr>
            </w:pPr>
          </w:p>
        </w:tc>
        <w:tc>
          <w:tcPr>
            <w:tcW w:w="1080" w:type="dxa"/>
          </w:tcPr>
          <w:p w14:paraId="5927BDB5" w14:textId="082BEFBD" w:rsidR="001B26C6" w:rsidRPr="00336EE9" w:rsidRDefault="001B26C6" w:rsidP="001B26C6">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64A5BC37"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90" w:type="dxa"/>
          </w:tcPr>
          <w:p w14:paraId="453286A9" w14:textId="4893ABB7" w:rsidR="001B26C6" w:rsidRPr="00336EE9" w:rsidRDefault="001B26C6" w:rsidP="001B26C6">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p>
        </w:tc>
        <w:tc>
          <w:tcPr>
            <w:tcW w:w="90" w:type="dxa"/>
          </w:tcPr>
          <w:p w14:paraId="3E64E4D3"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tcPr>
          <w:p w14:paraId="3FAB4DEA"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0" w:type="dxa"/>
          </w:tcPr>
          <w:p w14:paraId="29D8ECFD"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vMerge/>
          </w:tcPr>
          <w:p w14:paraId="02087DBB" w14:textId="4C9688A9"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0" w:type="dxa"/>
          </w:tcPr>
          <w:p w14:paraId="1ACC1DEB"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170" w:type="dxa"/>
          </w:tcPr>
          <w:p w14:paraId="23A46F95" w14:textId="66FE463D" w:rsidR="001B26C6" w:rsidRPr="00336EE9" w:rsidRDefault="001B26C6" w:rsidP="001B26C6">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1B26C6" w:rsidRPr="00336EE9" w14:paraId="36CD2F9F" w14:textId="77777777" w:rsidTr="00C96F27">
        <w:trPr>
          <w:trHeight w:val="483"/>
          <w:tblHeader/>
        </w:trPr>
        <w:tc>
          <w:tcPr>
            <w:tcW w:w="3514" w:type="dxa"/>
          </w:tcPr>
          <w:p w14:paraId="5D269BC8" w14:textId="77777777" w:rsidR="001B26C6" w:rsidRPr="00336EE9" w:rsidRDefault="001B26C6" w:rsidP="001B26C6">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2D3327CA" w14:textId="0B223A27" w:rsidR="001B26C6" w:rsidRPr="00336EE9" w:rsidRDefault="001B26C6" w:rsidP="001B26C6">
            <w:pPr>
              <w:spacing w:line="290" w:lineRule="exact"/>
              <w:ind w:right="1"/>
              <w:jc w:val="center"/>
              <w:rPr>
                <w:rFonts w:asciiTheme="majorBidi" w:hAnsiTheme="majorBidi" w:cstheme="majorBidi"/>
                <w:color w:val="000000"/>
                <w:sz w:val="24"/>
                <w:szCs w:val="24"/>
              </w:rPr>
            </w:pPr>
            <w:r w:rsidRPr="00E21EA7">
              <w:rPr>
                <w:rFonts w:asciiTheme="majorBidi" w:hAnsiTheme="majorBidi" w:cstheme="majorBidi"/>
                <w:color w:val="000000"/>
                <w:sz w:val="24"/>
                <w:szCs w:val="24"/>
              </w:rPr>
              <w:t>20</w:t>
            </w:r>
            <w:r>
              <w:rPr>
                <w:rFonts w:asciiTheme="majorBidi" w:hAnsiTheme="majorBidi" w:cstheme="majorBidi"/>
                <w:color w:val="000000"/>
                <w:sz w:val="24"/>
                <w:szCs w:val="24"/>
              </w:rPr>
              <w:t>19</w:t>
            </w:r>
          </w:p>
        </w:tc>
        <w:tc>
          <w:tcPr>
            <w:tcW w:w="90" w:type="dxa"/>
          </w:tcPr>
          <w:p w14:paraId="1E8A4BF3"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3A905B68" w14:textId="77777777" w:rsidR="001B26C6" w:rsidRPr="00336EE9" w:rsidRDefault="001B26C6" w:rsidP="001B26C6">
            <w:pPr>
              <w:spacing w:line="290" w:lineRule="exact"/>
              <w:ind w:right="89"/>
              <w:jc w:val="right"/>
              <w:rPr>
                <w:rFonts w:asciiTheme="majorBidi" w:hAnsiTheme="majorBidi" w:cstheme="majorBidi"/>
                <w:color w:val="000000"/>
                <w:sz w:val="24"/>
                <w:szCs w:val="24"/>
              </w:rPr>
            </w:pPr>
          </w:p>
        </w:tc>
        <w:tc>
          <w:tcPr>
            <w:tcW w:w="90" w:type="dxa"/>
          </w:tcPr>
          <w:p w14:paraId="4F0F6C1D"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1DB36B61" w14:textId="77777777" w:rsidR="001B26C6" w:rsidRPr="00336EE9" w:rsidRDefault="001B26C6" w:rsidP="001B26C6">
            <w:pPr>
              <w:spacing w:line="290" w:lineRule="exact"/>
              <w:ind w:right="1"/>
              <w:jc w:val="center"/>
              <w:rPr>
                <w:rFonts w:asciiTheme="majorBidi" w:hAnsiTheme="majorBidi" w:cstheme="majorBidi"/>
                <w:color w:val="000000"/>
                <w:sz w:val="24"/>
                <w:szCs w:val="24"/>
                <w:cs/>
              </w:rPr>
            </w:pPr>
          </w:p>
        </w:tc>
        <w:tc>
          <w:tcPr>
            <w:tcW w:w="90" w:type="dxa"/>
          </w:tcPr>
          <w:p w14:paraId="072B2FB9"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1ED28AA0" w14:textId="77777777" w:rsidR="001B26C6" w:rsidRPr="00336EE9" w:rsidRDefault="001B26C6" w:rsidP="001B26C6">
            <w:pPr>
              <w:spacing w:line="290" w:lineRule="exact"/>
              <w:ind w:right="1"/>
              <w:jc w:val="center"/>
              <w:rPr>
                <w:rFonts w:asciiTheme="majorBidi" w:hAnsiTheme="majorBidi" w:cstheme="majorBidi"/>
                <w:color w:val="000000"/>
                <w:sz w:val="24"/>
                <w:szCs w:val="24"/>
                <w:cs/>
              </w:rPr>
            </w:pPr>
          </w:p>
        </w:tc>
        <w:tc>
          <w:tcPr>
            <w:tcW w:w="90" w:type="dxa"/>
          </w:tcPr>
          <w:p w14:paraId="0E1CDB5E"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04186451" w14:textId="1D7F9DAC" w:rsidR="001B26C6" w:rsidRPr="00336EE9" w:rsidRDefault="001B26C6" w:rsidP="001B26C6">
            <w:pPr>
              <w:spacing w:line="290" w:lineRule="exact"/>
              <w:ind w:right="1"/>
              <w:jc w:val="center"/>
              <w:rPr>
                <w:rFonts w:asciiTheme="majorBidi" w:hAnsiTheme="majorBidi" w:cstheme="majorBidi"/>
                <w:color w:val="000000"/>
                <w:sz w:val="24"/>
                <w:szCs w:val="24"/>
                <w:cs/>
              </w:rPr>
            </w:pPr>
            <w:r w:rsidRPr="00E21EA7">
              <w:rPr>
                <w:rFonts w:asciiTheme="majorBidi" w:hAnsiTheme="majorBidi" w:cstheme="majorBidi"/>
                <w:color w:val="000000"/>
                <w:sz w:val="24"/>
                <w:szCs w:val="24"/>
              </w:rPr>
              <w:t>2020</w:t>
            </w:r>
          </w:p>
        </w:tc>
      </w:tr>
      <w:bookmarkEnd w:id="35"/>
      <w:tr w:rsidR="00650AD7" w:rsidRPr="00336EE9" w14:paraId="1700939C" w14:textId="77777777" w:rsidTr="00DC06EA">
        <w:trPr>
          <w:trHeight w:val="20"/>
        </w:trPr>
        <w:tc>
          <w:tcPr>
            <w:tcW w:w="3514" w:type="dxa"/>
          </w:tcPr>
          <w:p w14:paraId="26C59CCA" w14:textId="3915C4E2" w:rsidR="00650AD7" w:rsidRPr="00336EE9" w:rsidRDefault="00650AD7" w:rsidP="00650AD7">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Borders>
              <w:top w:val="single" w:sz="6" w:space="0" w:color="auto"/>
            </w:tcBorders>
          </w:tcPr>
          <w:p w14:paraId="5AF757FB" w14:textId="77777777" w:rsidR="00650AD7" w:rsidRDefault="00650AD7" w:rsidP="00650AD7">
            <w:pPr>
              <w:autoSpaceDE w:val="0"/>
              <w:autoSpaceDN w:val="0"/>
              <w:adjustRightInd w:val="0"/>
              <w:spacing w:line="290" w:lineRule="exact"/>
              <w:ind w:right="57"/>
              <w:contextualSpacing/>
              <w:jc w:val="right"/>
              <w:rPr>
                <w:rFonts w:asciiTheme="majorBidi" w:hAnsiTheme="majorBidi" w:cs="Angsana New"/>
                <w:sz w:val="24"/>
                <w:szCs w:val="24"/>
              </w:rPr>
            </w:pPr>
          </w:p>
          <w:p w14:paraId="061CB319" w14:textId="35C17D79" w:rsidR="00650AD7" w:rsidRPr="00E47744" w:rsidRDefault="00650AD7" w:rsidP="00650AD7">
            <w:pPr>
              <w:autoSpaceDE w:val="0"/>
              <w:autoSpaceDN w:val="0"/>
              <w:adjustRightInd w:val="0"/>
              <w:spacing w:line="290" w:lineRule="exact"/>
              <w:ind w:right="57"/>
              <w:contextualSpacing/>
              <w:jc w:val="right"/>
              <w:rPr>
                <w:rFonts w:ascii="Angsana New" w:hAnsi="Angsana New" w:cs="Angsana New"/>
                <w:sz w:val="24"/>
                <w:szCs w:val="24"/>
              </w:rPr>
            </w:pPr>
            <w:r w:rsidRPr="00C979CE">
              <w:rPr>
                <w:rFonts w:asciiTheme="majorBidi" w:hAnsiTheme="majorBidi" w:cs="Angsana New"/>
                <w:sz w:val="24"/>
                <w:szCs w:val="24"/>
                <w:cs/>
              </w:rPr>
              <w:t>200</w:t>
            </w:r>
            <w:r w:rsidRPr="00C979CE">
              <w:rPr>
                <w:rFonts w:asciiTheme="majorBidi" w:hAnsiTheme="majorBidi" w:cs="Angsana New"/>
                <w:sz w:val="24"/>
                <w:szCs w:val="24"/>
              </w:rPr>
              <w:t>,</w:t>
            </w:r>
            <w:r w:rsidRPr="00C979CE">
              <w:rPr>
                <w:rFonts w:asciiTheme="majorBidi" w:hAnsiTheme="majorBidi" w:cs="Angsana New"/>
                <w:sz w:val="24"/>
                <w:szCs w:val="24"/>
                <w:cs/>
              </w:rPr>
              <w:t>386</w:t>
            </w:r>
            <w:r w:rsidRPr="00C979CE">
              <w:rPr>
                <w:rFonts w:asciiTheme="majorBidi" w:hAnsiTheme="majorBidi" w:cs="Angsana New"/>
                <w:sz w:val="24"/>
                <w:szCs w:val="24"/>
              </w:rPr>
              <w:t>,</w:t>
            </w:r>
            <w:r w:rsidRPr="00C979CE">
              <w:rPr>
                <w:rFonts w:asciiTheme="majorBidi" w:hAnsiTheme="majorBidi" w:cs="Angsana New"/>
                <w:sz w:val="24"/>
                <w:szCs w:val="24"/>
                <w:cs/>
              </w:rPr>
              <w:t>544</w:t>
            </w:r>
          </w:p>
        </w:tc>
        <w:tc>
          <w:tcPr>
            <w:tcW w:w="90" w:type="dxa"/>
          </w:tcPr>
          <w:p w14:paraId="160F8506" w14:textId="77777777" w:rsidR="00650AD7" w:rsidRPr="00336EE9" w:rsidRDefault="00650AD7" w:rsidP="00650AD7">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tcBorders>
          </w:tcPr>
          <w:p w14:paraId="6EA891BD" w14:textId="77777777" w:rsidR="00650AD7" w:rsidRDefault="00650AD7" w:rsidP="00650AD7">
            <w:pPr>
              <w:autoSpaceDE w:val="0"/>
              <w:autoSpaceDN w:val="0"/>
              <w:adjustRightInd w:val="0"/>
              <w:spacing w:line="290" w:lineRule="exact"/>
              <w:contextualSpacing/>
              <w:jc w:val="right"/>
              <w:rPr>
                <w:rFonts w:asciiTheme="majorBidi" w:hAnsiTheme="majorBidi" w:cstheme="majorBidi"/>
                <w:sz w:val="24"/>
                <w:szCs w:val="24"/>
              </w:rPr>
            </w:pPr>
          </w:p>
          <w:p w14:paraId="6C6F00D5" w14:textId="5DF72DE5" w:rsidR="00650AD7" w:rsidRPr="00BB4359" w:rsidRDefault="00650AD7" w:rsidP="00650AD7">
            <w:pPr>
              <w:autoSpaceDE w:val="0"/>
              <w:autoSpaceDN w:val="0"/>
              <w:adjustRightInd w:val="0"/>
              <w:spacing w:line="290" w:lineRule="exact"/>
              <w:contextualSpacing/>
              <w:jc w:val="right"/>
              <w:rPr>
                <w:rFonts w:ascii="Angsana New" w:hAnsi="Angsana New" w:cs="Angsana New"/>
                <w:sz w:val="24"/>
                <w:szCs w:val="24"/>
              </w:rPr>
            </w:pPr>
            <w:r w:rsidRPr="00FF162C">
              <w:rPr>
                <w:rFonts w:asciiTheme="majorBidi" w:hAnsiTheme="majorBidi" w:cstheme="majorBidi"/>
                <w:sz w:val="24"/>
                <w:szCs w:val="24"/>
              </w:rPr>
              <w:t xml:space="preserve">  (25,</w:t>
            </w:r>
            <w:r w:rsidRPr="00FF162C">
              <w:rPr>
                <w:rFonts w:asciiTheme="majorBidi" w:hAnsiTheme="majorBidi" w:cs="Angsana New"/>
                <w:sz w:val="24"/>
                <w:szCs w:val="24"/>
              </w:rPr>
              <w:t>579</w:t>
            </w:r>
            <w:r w:rsidRPr="00FF162C">
              <w:rPr>
                <w:rFonts w:asciiTheme="majorBidi" w:hAnsiTheme="majorBidi" w:cstheme="majorBidi"/>
                <w:sz w:val="24"/>
                <w:szCs w:val="24"/>
              </w:rPr>
              <w:t>,375)</w:t>
            </w:r>
          </w:p>
        </w:tc>
        <w:tc>
          <w:tcPr>
            <w:tcW w:w="90" w:type="dxa"/>
          </w:tcPr>
          <w:p w14:paraId="797FDA6B" w14:textId="77777777" w:rsidR="00650AD7" w:rsidRPr="00336EE9" w:rsidRDefault="00650AD7" w:rsidP="00650AD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tcBorders>
          </w:tcPr>
          <w:p w14:paraId="602CA0A9" w14:textId="77777777" w:rsidR="00650AD7"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p w14:paraId="38EB4291" w14:textId="1A2A347F" w:rsidR="00650AD7" w:rsidRPr="00DC06EA"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r w:rsidRPr="00684A78">
              <w:rPr>
                <w:rFonts w:asciiTheme="majorBidi" w:hAnsiTheme="majorBidi" w:cstheme="majorBidi"/>
                <w:sz w:val="24"/>
                <w:szCs w:val="24"/>
              </w:rPr>
              <w:t>-</w:t>
            </w:r>
          </w:p>
        </w:tc>
        <w:tc>
          <w:tcPr>
            <w:tcW w:w="90" w:type="dxa"/>
          </w:tcPr>
          <w:p w14:paraId="34658CB8" w14:textId="77777777" w:rsidR="00650AD7" w:rsidRPr="00336EE9"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Borders>
              <w:top w:val="single" w:sz="6" w:space="0" w:color="auto"/>
            </w:tcBorders>
          </w:tcPr>
          <w:p w14:paraId="3547AFA6" w14:textId="77777777" w:rsidR="00650AD7"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p w14:paraId="36D432BB" w14:textId="34C644BC" w:rsidR="00650AD7" w:rsidRPr="009F4F98" w:rsidRDefault="00650AD7" w:rsidP="00650AD7">
            <w:pPr>
              <w:tabs>
                <w:tab w:val="left" w:pos="535"/>
              </w:tabs>
              <w:autoSpaceDE w:val="0"/>
              <w:autoSpaceDN w:val="0"/>
              <w:adjustRightInd w:val="0"/>
              <w:spacing w:line="290" w:lineRule="exact"/>
              <w:ind w:right="340"/>
              <w:contextualSpacing/>
              <w:jc w:val="right"/>
              <w:rPr>
                <w:rFonts w:ascii="Angsana New" w:hAnsi="Angsana New" w:cs="Angsana New"/>
                <w:sz w:val="24"/>
                <w:szCs w:val="24"/>
              </w:rPr>
            </w:pPr>
            <w:r w:rsidRPr="00684A78">
              <w:rPr>
                <w:rFonts w:asciiTheme="majorBidi" w:hAnsiTheme="majorBidi" w:cstheme="majorBidi"/>
                <w:sz w:val="24"/>
                <w:szCs w:val="24"/>
              </w:rPr>
              <w:t>-</w:t>
            </w:r>
          </w:p>
        </w:tc>
        <w:tc>
          <w:tcPr>
            <w:tcW w:w="90" w:type="dxa"/>
          </w:tcPr>
          <w:p w14:paraId="05AAF924" w14:textId="77777777" w:rsidR="00650AD7" w:rsidRPr="00336EE9" w:rsidRDefault="00650AD7" w:rsidP="00650AD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tcBorders>
          </w:tcPr>
          <w:p w14:paraId="1FEBD139" w14:textId="77777777" w:rsidR="00650AD7" w:rsidRDefault="00650AD7" w:rsidP="00650AD7">
            <w:pPr>
              <w:autoSpaceDE w:val="0"/>
              <w:autoSpaceDN w:val="0"/>
              <w:adjustRightInd w:val="0"/>
              <w:spacing w:line="290" w:lineRule="exact"/>
              <w:ind w:right="57"/>
              <w:contextualSpacing/>
              <w:jc w:val="right"/>
              <w:rPr>
                <w:rFonts w:asciiTheme="majorBidi" w:hAnsiTheme="majorBidi" w:cstheme="majorBidi"/>
                <w:sz w:val="24"/>
                <w:szCs w:val="24"/>
              </w:rPr>
            </w:pPr>
          </w:p>
          <w:p w14:paraId="0B249F51" w14:textId="53EC00E9" w:rsidR="00650AD7" w:rsidRPr="00E47744" w:rsidRDefault="00650AD7" w:rsidP="00650AD7">
            <w:pPr>
              <w:autoSpaceDE w:val="0"/>
              <w:autoSpaceDN w:val="0"/>
              <w:adjustRightInd w:val="0"/>
              <w:spacing w:line="290" w:lineRule="exact"/>
              <w:ind w:right="57"/>
              <w:contextualSpacing/>
              <w:jc w:val="right"/>
              <w:rPr>
                <w:rFonts w:ascii="Angsana New" w:hAnsi="Angsana New" w:cs="Angsana New"/>
                <w:sz w:val="24"/>
                <w:szCs w:val="24"/>
              </w:rPr>
            </w:pPr>
            <w:r w:rsidRPr="00C979CE">
              <w:rPr>
                <w:rFonts w:asciiTheme="majorBidi" w:hAnsiTheme="majorBidi" w:cstheme="majorBidi"/>
                <w:sz w:val="24"/>
                <w:szCs w:val="24"/>
              </w:rPr>
              <w:t>174,807,169</w:t>
            </w:r>
          </w:p>
        </w:tc>
      </w:tr>
      <w:tr w:rsidR="00650AD7" w:rsidRPr="00336EE9" w14:paraId="68491829" w14:textId="77777777" w:rsidTr="00DC06EA">
        <w:trPr>
          <w:trHeight w:val="20"/>
        </w:trPr>
        <w:tc>
          <w:tcPr>
            <w:tcW w:w="3514" w:type="dxa"/>
          </w:tcPr>
          <w:p w14:paraId="0C2B8F75" w14:textId="5F43E840" w:rsidR="00650AD7" w:rsidRPr="00336EE9" w:rsidRDefault="00650AD7" w:rsidP="00650AD7">
            <w:pPr>
              <w:spacing w:line="29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7E2B2F6D" w14:textId="34832722" w:rsidR="00650AD7" w:rsidRPr="00E47744" w:rsidRDefault="00650AD7" w:rsidP="00650AD7">
            <w:pPr>
              <w:autoSpaceDE w:val="0"/>
              <w:autoSpaceDN w:val="0"/>
              <w:adjustRightInd w:val="0"/>
              <w:spacing w:line="290" w:lineRule="exact"/>
              <w:ind w:right="57"/>
              <w:contextualSpacing/>
              <w:jc w:val="right"/>
              <w:rPr>
                <w:rFonts w:ascii="Angsana New" w:hAnsi="Angsana New" w:cs="Angsana New"/>
                <w:sz w:val="24"/>
                <w:szCs w:val="24"/>
              </w:rPr>
            </w:pPr>
            <w:r w:rsidRPr="00C979CE">
              <w:rPr>
                <w:rFonts w:asciiTheme="majorBidi" w:hAnsiTheme="majorBidi" w:cs="Angsana New"/>
                <w:sz w:val="24"/>
                <w:szCs w:val="24"/>
                <w:cs/>
              </w:rPr>
              <w:t>30</w:t>
            </w:r>
            <w:r w:rsidRPr="00C979CE">
              <w:rPr>
                <w:rFonts w:asciiTheme="majorBidi" w:hAnsiTheme="majorBidi" w:cs="Angsana New"/>
                <w:sz w:val="24"/>
                <w:szCs w:val="24"/>
              </w:rPr>
              <w:t>,</w:t>
            </w:r>
            <w:r w:rsidRPr="00C979CE">
              <w:rPr>
                <w:rFonts w:asciiTheme="majorBidi" w:hAnsiTheme="majorBidi" w:cs="Angsana New"/>
                <w:sz w:val="24"/>
                <w:szCs w:val="24"/>
                <w:cs/>
              </w:rPr>
              <w:t>958</w:t>
            </w:r>
            <w:r w:rsidRPr="00C979CE">
              <w:rPr>
                <w:rFonts w:asciiTheme="majorBidi" w:hAnsiTheme="majorBidi" w:cs="Angsana New"/>
                <w:sz w:val="24"/>
                <w:szCs w:val="24"/>
              </w:rPr>
              <w:t>,</w:t>
            </w:r>
            <w:r w:rsidRPr="00C979CE">
              <w:rPr>
                <w:rFonts w:asciiTheme="majorBidi" w:hAnsiTheme="majorBidi" w:cs="Angsana New"/>
                <w:sz w:val="24"/>
                <w:szCs w:val="24"/>
                <w:cs/>
              </w:rPr>
              <w:t>837</w:t>
            </w:r>
          </w:p>
        </w:tc>
        <w:tc>
          <w:tcPr>
            <w:tcW w:w="90" w:type="dxa"/>
          </w:tcPr>
          <w:p w14:paraId="59C76414" w14:textId="77777777" w:rsidR="00650AD7" w:rsidRPr="00336EE9" w:rsidRDefault="00650AD7" w:rsidP="00650AD7">
            <w:pPr>
              <w:tabs>
                <w:tab w:val="decimal" w:pos="990"/>
              </w:tabs>
              <w:spacing w:line="290" w:lineRule="exact"/>
              <w:ind w:right="66"/>
              <w:rPr>
                <w:rFonts w:asciiTheme="majorBidi" w:hAnsiTheme="majorBidi" w:cstheme="majorBidi"/>
                <w:color w:val="000000"/>
                <w:sz w:val="24"/>
                <w:szCs w:val="24"/>
              </w:rPr>
            </w:pPr>
          </w:p>
        </w:tc>
        <w:tc>
          <w:tcPr>
            <w:tcW w:w="990" w:type="dxa"/>
          </w:tcPr>
          <w:p w14:paraId="51573A4B" w14:textId="3EA93C3F" w:rsidR="00650AD7" w:rsidRPr="00BB4359" w:rsidRDefault="00650AD7" w:rsidP="00650AD7">
            <w:pPr>
              <w:autoSpaceDE w:val="0"/>
              <w:autoSpaceDN w:val="0"/>
              <w:adjustRightInd w:val="0"/>
              <w:spacing w:line="290" w:lineRule="exact"/>
              <w:contextualSpacing/>
              <w:jc w:val="right"/>
              <w:rPr>
                <w:rFonts w:ascii="Angsana New" w:hAnsi="Angsana New" w:cs="Angsana New"/>
                <w:sz w:val="24"/>
                <w:szCs w:val="24"/>
              </w:rPr>
            </w:pPr>
            <w:r w:rsidRPr="00FF162C">
              <w:rPr>
                <w:rFonts w:asciiTheme="majorBidi" w:hAnsiTheme="majorBidi" w:cstheme="majorBidi"/>
                <w:sz w:val="24"/>
                <w:szCs w:val="24"/>
              </w:rPr>
              <w:t xml:space="preserve">  29,067,591 </w:t>
            </w:r>
          </w:p>
        </w:tc>
        <w:tc>
          <w:tcPr>
            <w:tcW w:w="90" w:type="dxa"/>
          </w:tcPr>
          <w:p w14:paraId="1A641FB9" w14:textId="77777777" w:rsidR="00650AD7" w:rsidRPr="00336EE9" w:rsidRDefault="00650AD7" w:rsidP="00650AD7">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0E21B2D5" w14:textId="279AE411" w:rsidR="00650AD7" w:rsidRPr="00DC06EA"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r w:rsidRPr="00684A78">
              <w:rPr>
                <w:rFonts w:asciiTheme="majorBidi" w:hAnsiTheme="majorBidi" w:cstheme="majorBidi"/>
                <w:sz w:val="24"/>
                <w:szCs w:val="24"/>
              </w:rPr>
              <w:t>-</w:t>
            </w:r>
          </w:p>
        </w:tc>
        <w:tc>
          <w:tcPr>
            <w:tcW w:w="90" w:type="dxa"/>
          </w:tcPr>
          <w:p w14:paraId="3DD658D1" w14:textId="77777777" w:rsidR="00650AD7" w:rsidRPr="00336EE9"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Pr>
          <w:p w14:paraId="631A0FAF" w14:textId="439E6C75" w:rsidR="00650AD7" w:rsidRPr="009F4F98" w:rsidRDefault="00650AD7" w:rsidP="00650AD7">
            <w:pPr>
              <w:tabs>
                <w:tab w:val="left" w:pos="535"/>
              </w:tabs>
              <w:autoSpaceDE w:val="0"/>
              <w:autoSpaceDN w:val="0"/>
              <w:adjustRightInd w:val="0"/>
              <w:spacing w:line="290" w:lineRule="exact"/>
              <w:ind w:right="340"/>
              <w:contextualSpacing/>
              <w:jc w:val="right"/>
              <w:rPr>
                <w:rFonts w:ascii="Angsana New" w:hAnsi="Angsana New" w:cs="Angsana New"/>
                <w:sz w:val="24"/>
                <w:szCs w:val="24"/>
              </w:rPr>
            </w:pPr>
            <w:r w:rsidRPr="00684A78">
              <w:rPr>
                <w:rFonts w:asciiTheme="majorBidi" w:hAnsiTheme="majorBidi" w:cstheme="majorBidi"/>
                <w:sz w:val="24"/>
                <w:szCs w:val="24"/>
              </w:rPr>
              <w:t>-</w:t>
            </w:r>
          </w:p>
        </w:tc>
        <w:tc>
          <w:tcPr>
            <w:tcW w:w="90" w:type="dxa"/>
          </w:tcPr>
          <w:p w14:paraId="79D88A88" w14:textId="77777777" w:rsidR="00650AD7" w:rsidRPr="00336EE9" w:rsidRDefault="00650AD7" w:rsidP="00650AD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03477B12" w14:textId="1A8ED378" w:rsidR="00650AD7" w:rsidRPr="00E47744" w:rsidRDefault="00650AD7" w:rsidP="00650AD7">
            <w:pPr>
              <w:autoSpaceDE w:val="0"/>
              <w:autoSpaceDN w:val="0"/>
              <w:adjustRightInd w:val="0"/>
              <w:spacing w:line="290" w:lineRule="exact"/>
              <w:ind w:right="57"/>
              <w:contextualSpacing/>
              <w:jc w:val="right"/>
              <w:rPr>
                <w:rFonts w:ascii="Angsana New" w:hAnsi="Angsana New" w:cs="Angsana New"/>
                <w:sz w:val="24"/>
                <w:szCs w:val="24"/>
              </w:rPr>
            </w:pPr>
            <w:r w:rsidRPr="00C979CE">
              <w:rPr>
                <w:rFonts w:asciiTheme="majorBidi" w:hAnsiTheme="majorBidi" w:cstheme="majorBidi"/>
                <w:sz w:val="24"/>
                <w:szCs w:val="24"/>
              </w:rPr>
              <w:t>60,026,428</w:t>
            </w:r>
          </w:p>
        </w:tc>
      </w:tr>
      <w:tr w:rsidR="001B26C6" w:rsidRPr="00336EE9" w14:paraId="239295FD" w14:textId="77777777" w:rsidTr="00FF68BC">
        <w:trPr>
          <w:trHeight w:val="20"/>
        </w:trPr>
        <w:tc>
          <w:tcPr>
            <w:tcW w:w="3514" w:type="dxa"/>
          </w:tcPr>
          <w:p w14:paraId="17B258D9" w14:textId="09F835A9" w:rsidR="001B26C6" w:rsidRPr="00336EE9" w:rsidRDefault="001B26C6" w:rsidP="001B26C6">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300732A2" w14:textId="0D0FCD0C" w:rsidR="001B26C6" w:rsidRPr="00336EE9" w:rsidRDefault="001B26C6" w:rsidP="001B26C6">
            <w:pPr>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531,694,254</w:t>
            </w:r>
          </w:p>
        </w:tc>
        <w:tc>
          <w:tcPr>
            <w:tcW w:w="90" w:type="dxa"/>
          </w:tcPr>
          <w:p w14:paraId="1F2E345D" w14:textId="77777777" w:rsidR="001B26C6" w:rsidRPr="00336EE9" w:rsidRDefault="001B26C6" w:rsidP="001B26C6">
            <w:pPr>
              <w:tabs>
                <w:tab w:val="decimal" w:pos="990"/>
              </w:tabs>
              <w:spacing w:line="290" w:lineRule="exact"/>
              <w:ind w:right="66"/>
              <w:rPr>
                <w:rFonts w:asciiTheme="majorBidi" w:hAnsiTheme="majorBidi" w:cstheme="majorBidi"/>
                <w:color w:val="000000"/>
                <w:sz w:val="24"/>
                <w:szCs w:val="24"/>
              </w:rPr>
            </w:pPr>
          </w:p>
        </w:tc>
        <w:tc>
          <w:tcPr>
            <w:tcW w:w="990" w:type="dxa"/>
            <w:tcBorders>
              <w:bottom w:val="single" w:sz="6" w:space="0" w:color="auto"/>
            </w:tcBorders>
          </w:tcPr>
          <w:p w14:paraId="4A9BA083" w14:textId="7534399A" w:rsidR="001B26C6" w:rsidRPr="00336EE9" w:rsidRDefault="001B26C6" w:rsidP="001B26C6">
            <w:pPr>
              <w:autoSpaceDE w:val="0"/>
              <w:autoSpaceDN w:val="0"/>
              <w:adjustRightInd w:val="0"/>
              <w:spacing w:line="290" w:lineRule="exact"/>
              <w:contextualSpacing/>
              <w:jc w:val="right"/>
              <w:rPr>
                <w:rFonts w:asciiTheme="majorBidi" w:hAnsiTheme="majorBidi" w:cstheme="majorBidi"/>
                <w:color w:val="000000"/>
                <w:sz w:val="24"/>
                <w:szCs w:val="24"/>
              </w:rPr>
            </w:pPr>
            <w:r w:rsidRPr="00F31BF3">
              <w:rPr>
                <w:rFonts w:ascii="Angsana New" w:hAnsi="Angsana New" w:cs="Angsana New"/>
                <w:sz w:val="24"/>
                <w:szCs w:val="24"/>
              </w:rPr>
              <w:t>(106,</w:t>
            </w:r>
            <w:r w:rsidRPr="00F31BF3">
              <w:rPr>
                <w:rFonts w:ascii="Angsana New" w:hAnsi="Angsana New" w:cs="Angsana New"/>
                <w:color w:val="000000"/>
                <w:sz w:val="24"/>
                <w:szCs w:val="24"/>
              </w:rPr>
              <w:t>087</w:t>
            </w:r>
            <w:r w:rsidRPr="00F31BF3">
              <w:rPr>
                <w:rFonts w:ascii="Angsana New" w:hAnsi="Angsana New" w:cs="Angsana New"/>
                <w:sz w:val="24"/>
                <w:szCs w:val="24"/>
              </w:rPr>
              <w:t>,289)</w:t>
            </w:r>
          </w:p>
        </w:tc>
        <w:tc>
          <w:tcPr>
            <w:tcW w:w="90" w:type="dxa"/>
          </w:tcPr>
          <w:p w14:paraId="4F699B6E" w14:textId="77777777" w:rsidR="001B26C6" w:rsidRPr="00336EE9" w:rsidRDefault="001B26C6" w:rsidP="001B26C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17C9CA3" w14:textId="6A44AAB1" w:rsidR="001B26C6" w:rsidRPr="00336EE9" w:rsidRDefault="001B26C6" w:rsidP="001B26C6">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65,683,807</w:t>
            </w:r>
          </w:p>
        </w:tc>
        <w:tc>
          <w:tcPr>
            <w:tcW w:w="90" w:type="dxa"/>
          </w:tcPr>
          <w:p w14:paraId="4491CC3E" w14:textId="77777777" w:rsidR="001B26C6" w:rsidRPr="00336EE9" w:rsidRDefault="001B26C6" w:rsidP="001B26C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85534C0" w14:textId="4B196D93" w:rsidR="001B26C6" w:rsidRPr="00336EE9" w:rsidRDefault="001B26C6" w:rsidP="001B26C6">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r w:rsidRPr="00F31BF3">
              <w:rPr>
                <w:rFonts w:ascii="Angsana New" w:hAnsi="Angsana New" w:cs="Angsana New"/>
                <w:sz w:val="24"/>
                <w:szCs w:val="24"/>
              </w:rPr>
              <w:t>-</w:t>
            </w:r>
          </w:p>
        </w:tc>
        <w:tc>
          <w:tcPr>
            <w:tcW w:w="90" w:type="dxa"/>
          </w:tcPr>
          <w:p w14:paraId="67D57580" w14:textId="77777777" w:rsidR="001B26C6" w:rsidRPr="00336EE9" w:rsidRDefault="001B26C6" w:rsidP="001B26C6">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0309A1D8" w14:textId="32443D75" w:rsidR="001B26C6" w:rsidRPr="00336EE9" w:rsidRDefault="001B26C6" w:rsidP="001B26C6">
            <w:pPr>
              <w:autoSpaceDE w:val="0"/>
              <w:autoSpaceDN w:val="0"/>
              <w:adjustRightInd w:val="0"/>
              <w:spacing w:line="290" w:lineRule="exact"/>
              <w:ind w:right="57"/>
              <w:contextualSpacing/>
              <w:jc w:val="right"/>
              <w:rPr>
                <w:rFonts w:asciiTheme="majorBidi" w:hAnsiTheme="majorBidi" w:cstheme="majorBidi"/>
                <w:sz w:val="24"/>
                <w:szCs w:val="24"/>
              </w:rPr>
            </w:pPr>
            <w:r w:rsidRPr="00F31BF3">
              <w:rPr>
                <w:rFonts w:ascii="Angsana New" w:hAnsi="Angsana New" w:cs="Angsana New"/>
                <w:sz w:val="24"/>
                <w:szCs w:val="24"/>
              </w:rPr>
              <w:t>491,290,772</w:t>
            </w:r>
          </w:p>
        </w:tc>
      </w:tr>
      <w:tr w:rsidR="001B26C6" w:rsidRPr="00336EE9" w14:paraId="48D84B4F" w14:textId="77777777" w:rsidTr="00FF68BC">
        <w:trPr>
          <w:trHeight w:val="20"/>
        </w:trPr>
        <w:tc>
          <w:tcPr>
            <w:tcW w:w="3514" w:type="dxa"/>
          </w:tcPr>
          <w:p w14:paraId="4990DF6E" w14:textId="5C0D412E" w:rsidR="001B26C6" w:rsidRPr="00336EE9" w:rsidRDefault="001B26C6" w:rsidP="001B26C6">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55D86B9B" w14:textId="515E16E2" w:rsidR="001B26C6" w:rsidRPr="00336EE9" w:rsidRDefault="001B26C6" w:rsidP="001B26C6">
            <w:pPr>
              <w:autoSpaceDE w:val="0"/>
              <w:autoSpaceDN w:val="0"/>
              <w:adjustRightInd w:val="0"/>
              <w:spacing w:line="290" w:lineRule="exact"/>
              <w:ind w:right="57"/>
              <w:contextualSpacing/>
              <w:jc w:val="right"/>
              <w:rPr>
                <w:rFonts w:asciiTheme="majorBidi" w:hAnsiTheme="majorBidi" w:cstheme="majorBidi"/>
                <w:sz w:val="24"/>
                <w:szCs w:val="24"/>
              </w:rPr>
            </w:pPr>
            <w:r w:rsidRPr="00740310">
              <w:rPr>
                <w:rFonts w:ascii="Angsana New" w:hAnsi="Angsana New" w:cs="Angsana New"/>
                <w:sz w:val="24"/>
                <w:szCs w:val="24"/>
              </w:rPr>
              <w:t>763,039,635</w:t>
            </w:r>
          </w:p>
        </w:tc>
        <w:tc>
          <w:tcPr>
            <w:tcW w:w="90" w:type="dxa"/>
          </w:tcPr>
          <w:p w14:paraId="6AA501AE" w14:textId="77777777" w:rsidR="001B26C6" w:rsidRPr="00336EE9" w:rsidRDefault="001B26C6" w:rsidP="001B26C6">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573E7163" w14:textId="30229130" w:rsidR="001B26C6" w:rsidRPr="00336EE9" w:rsidRDefault="001B26C6" w:rsidP="001B26C6">
            <w:pPr>
              <w:autoSpaceDE w:val="0"/>
              <w:autoSpaceDN w:val="0"/>
              <w:adjustRightInd w:val="0"/>
              <w:spacing w:line="290" w:lineRule="exact"/>
              <w:contextualSpacing/>
              <w:jc w:val="right"/>
              <w:rPr>
                <w:rFonts w:asciiTheme="majorBidi" w:hAnsiTheme="majorBidi" w:cstheme="majorBidi"/>
                <w:sz w:val="24"/>
                <w:szCs w:val="24"/>
              </w:rPr>
            </w:pPr>
            <w:r w:rsidRPr="00F31BF3">
              <w:rPr>
                <w:rFonts w:ascii="Angsana New" w:hAnsi="Angsana New" w:cs="Angsana New"/>
                <w:sz w:val="24"/>
                <w:szCs w:val="24"/>
              </w:rPr>
              <w:t>(102,599,073)</w:t>
            </w:r>
          </w:p>
        </w:tc>
        <w:tc>
          <w:tcPr>
            <w:tcW w:w="90" w:type="dxa"/>
          </w:tcPr>
          <w:p w14:paraId="1190C280" w14:textId="77777777" w:rsidR="001B26C6" w:rsidRPr="00336EE9" w:rsidRDefault="001B26C6" w:rsidP="001B26C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98272AD" w14:textId="65A341F8" w:rsidR="001B26C6" w:rsidRPr="00336EE9" w:rsidRDefault="001B26C6" w:rsidP="001B26C6">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65,683,807</w:t>
            </w:r>
          </w:p>
        </w:tc>
        <w:tc>
          <w:tcPr>
            <w:tcW w:w="90" w:type="dxa"/>
          </w:tcPr>
          <w:p w14:paraId="1C76504F" w14:textId="77777777" w:rsidR="001B26C6" w:rsidRPr="00336EE9" w:rsidRDefault="001B26C6" w:rsidP="001B26C6">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01F3AB1D" w14:textId="3F6E1AAA" w:rsidR="001B26C6" w:rsidRPr="00336EE9" w:rsidRDefault="001B26C6" w:rsidP="001B26C6">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r w:rsidRPr="00F31BF3">
              <w:rPr>
                <w:rFonts w:ascii="Angsana New" w:hAnsi="Angsana New" w:cs="Angsana New"/>
                <w:sz w:val="24"/>
                <w:szCs w:val="24"/>
              </w:rPr>
              <w:t>-</w:t>
            </w:r>
          </w:p>
        </w:tc>
        <w:tc>
          <w:tcPr>
            <w:tcW w:w="90" w:type="dxa"/>
          </w:tcPr>
          <w:p w14:paraId="7BF824CA" w14:textId="77777777" w:rsidR="001B26C6" w:rsidRPr="00336EE9" w:rsidRDefault="001B26C6" w:rsidP="001B26C6">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79A84E7F" w14:textId="247696B9" w:rsidR="001B26C6" w:rsidRPr="00336EE9" w:rsidRDefault="001B26C6" w:rsidP="001B26C6">
            <w:pPr>
              <w:autoSpaceDE w:val="0"/>
              <w:autoSpaceDN w:val="0"/>
              <w:adjustRightInd w:val="0"/>
              <w:spacing w:line="290" w:lineRule="exact"/>
              <w:ind w:right="57"/>
              <w:contextualSpacing/>
              <w:jc w:val="right"/>
              <w:rPr>
                <w:rFonts w:asciiTheme="majorBidi" w:hAnsiTheme="majorBidi" w:cstheme="majorBidi"/>
                <w:sz w:val="24"/>
                <w:szCs w:val="24"/>
              </w:rPr>
            </w:pPr>
            <w:r w:rsidRPr="00F50587">
              <w:rPr>
                <w:rFonts w:ascii="Angsana New" w:hAnsi="Angsana New" w:cs="Angsana New"/>
                <w:sz w:val="24"/>
                <w:szCs w:val="24"/>
              </w:rPr>
              <w:t>726</w:t>
            </w:r>
            <w:r w:rsidRPr="00F31BF3">
              <w:rPr>
                <w:rFonts w:ascii="Angsana New" w:hAnsi="Angsana New" w:cs="Angsana New"/>
                <w:sz w:val="24"/>
                <w:szCs w:val="24"/>
              </w:rPr>
              <w:t>,</w:t>
            </w:r>
            <w:r w:rsidRPr="00F50587">
              <w:rPr>
                <w:rFonts w:ascii="Angsana New" w:hAnsi="Angsana New" w:cs="Angsana New"/>
                <w:sz w:val="24"/>
                <w:szCs w:val="24"/>
              </w:rPr>
              <w:t>124</w:t>
            </w:r>
            <w:r w:rsidRPr="00F31BF3">
              <w:rPr>
                <w:rFonts w:ascii="Angsana New" w:hAnsi="Angsana New" w:cs="Angsana New"/>
                <w:sz w:val="24"/>
                <w:szCs w:val="24"/>
              </w:rPr>
              <w:t>,</w:t>
            </w:r>
            <w:r w:rsidRPr="00F50587">
              <w:rPr>
                <w:rFonts w:ascii="Angsana New" w:hAnsi="Angsana New" w:cs="Angsana New"/>
                <w:sz w:val="24"/>
                <w:szCs w:val="24"/>
              </w:rPr>
              <w:t>369</w:t>
            </w:r>
          </w:p>
        </w:tc>
      </w:tr>
    </w:tbl>
    <w:p w14:paraId="716BA9D2" w14:textId="3B1DA67C" w:rsidR="00656732" w:rsidRDefault="001B26C6" w:rsidP="0042351D">
      <w:pPr>
        <w:spacing w:line="290" w:lineRule="exact"/>
        <w:rPr>
          <w:rFonts w:asciiTheme="majorBidi" w:hAnsiTheme="majorBidi" w:cstheme="majorBidi"/>
        </w:rPr>
      </w:pPr>
      <w:r>
        <w:rPr>
          <w:rFonts w:asciiTheme="majorBidi" w:hAnsiTheme="majorBidi" w:cstheme="majorBidi"/>
        </w:rPr>
        <w:t xml:space="preserve"> </w:t>
      </w:r>
    </w:p>
    <w:tbl>
      <w:tblPr>
        <w:tblW w:w="9388" w:type="dxa"/>
        <w:tblLayout w:type="fixed"/>
        <w:tblCellMar>
          <w:left w:w="0" w:type="dxa"/>
          <w:right w:w="0" w:type="dxa"/>
        </w:tblCellMar>
        <w:tblLook w:val="0000" w:firstRow="0" w:lastRow="0" w:firstColumn="0" w:lastColumn="0" w:noHBand="0" w:noVBand="0"/>
      </w:tblPr>
      <w:tblGrid>
        <w:gridCol w:w="3628"/>
        <w:gridCol w:w="1080"/>
        <w:gridCol w:w="90"/>
        <w:gridCol w:w="990"/>
        <w:gridCol w:w="90"/>
        <w:gridCol w:w="1080"/>
        <w:gridCol w:w="90"/>
        <w:gridCol w:w="1080"/>
        <w:gridCol w:w="90"/>
        <w:gridCol w:w="1170"/>
      </w:tblGrid>
      <w:tr w:rsidR="004A39F6" w:rsidRPr="00336EE9" w14:paraId="1A42848E" w14:textId="77777777" w:rsidTr="00BD5078">
        <w:trPr>
          <w:trHeight w:val="20"/>
          <w:tblHeader/>
        </w:trPr>
        <w:tc>
          <w:tcPr>
            <w:tcW w:w="3628" w:type="dxa"/>
          </w:tcPr>
          <w:p w14:paraId="4A5EE1B0" w14:textId="77777777" w:rsidR="004A39F6" w:rsidRPr="00336EE9" w:rsidRDefault="004A39F6" w:rsidP="0042351D">
            <w:pPr>
              <w:spacing w:line="290" w:lineRule="exact"/>
              <w:ind w:right="1"/>
              <w:rPr>
                <w:rFonts w:asciiTheme="majorBidi" w:hAnsiTheme="majorBidi" w:cstheme="majorBidi"/>
                <w:color w:val="000000"/>
                <w:sz w:val="24"/>
                <w:szCs w:val="24"/>
              </w:rPr>
            </w:pPr>
            <w:bookmarkStart w:id="36" w:name="_Hlk32656943"/>
          </w:p>
        </w:tc>
        <w:tc>
          <w:tcPr>
            <w:tcW w:w="5760" w:type="dxa"/>
            <w:gridSpan w:val="9"/>
            <w:tcBorders>
              <w:bottom w:val="single" w:sz="6" w:space="0" w:color="auto"/>
            </w:tcBorders>
          </w:tcPr>
          <w:p w14:paraId="3504F547" w14:textId="3A94BEDC" w:rsidR="004A39F6" w:rsidRPr="00336EE9" w:rsidRDefault="004A39F6" w:rsidP="0042351D">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(Unit : Baht)</w:t>
            </w:r>
          </w:p>
        </w:tc>
      </w:tr>
      <w:tr w:rsidR="00656732" w:rsidRPr="00336EE9" w14:paraId="487B04C8" w14:textId="77777777" w:rsidTr="00BD5078">
        <w:trPr>
          <w:trHeight w:val="20"/>
          <w:tblHeader/>
        </w:trPr>
        <w:tc>
          <w:tcPr>
            <w:tcW w:w="3628" w:type="dxa"/>
          </w:tcPr>
          <w:p w14:paraId="04E3F450" w14:textId="77777777" w:rsidR="00656732" w:rsidRPr="00336EE9" w:rsidRDefault="00656732" w:rsidP="0042351D">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3820416F" w14:textId="2C27AC67" w:rsidR="00656732"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4A39F6" w:rsidRPr="00336EE9" w14:paraId="6487ED47" w14:textId="77777777" w:rsidTr="00BD5078">
        <w:trPr>
          <w:trHeight w:val="20"/>
          <w:tblHeader/>
        </w:trPr>
        <w:tc>
          <w:tcPr>
            <w:tcW w:w="3628" w:type="dxa"/>
          </w:tcPr>
          <w:p w14:paraId="3273551C" w14:textId="77777777" w:rsidR="004A39F6" w:rsidRPr="00336EE9" w:rsidRDefault="004A39F6" w:rsidP="0042351D">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0D94CE98" w14:textId="47C548CE" w:rsidR="004A39F6"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20C65245"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734EEB9E" w14:textId="790C9ABB"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35B20256"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0910737D" w14:textId="6AB2F090" w:rsidR="004A39F6"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572B3882"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3023B29D" w14:textId="75D92181"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9E4C87" w:rsidRPr="00336EE9" w14:paraId="1B4684DD" w14:textId="77777777" w:rsidTr="00BD5078">
        <w:trPr>
          <w:trHeight w:val="20"/>
          <w:tblHeader/>
        </w:trPr>
        <w:tc>
          <w:tcPr>
            <w:tcW w:w="3628" w:type="dxa"/>
          </w:tcPr>
          <w:p w14:paraId="4DA69821"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1080" w:type="dxa"/>
          </w:tcPr>
          <w:p w14:paraId="0B2713F1" w14:textId="1C1276F5"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7534B1E1"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Pr>
          <w:p w14:paraId="019900D3" w14:textId="6ED297FB"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65C14A55"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Pr>
          <w:p w14:paraId="434D9B1C" w14:textId="59AD0A21"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13446C9F"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1080" w:type="dxa"/>
            <w:vMerge w:val="restart"/>
          </w:tcPr>
          <w:p w14:paraId="5DE43033"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1619F377"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7C9DD50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4307D55F" w14:textId="4E023B3E"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1E916D8A"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Pr>
          <w:p w14:paraId="4C23FA4F" w14:textId="1B81494C"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1B26C6" w:rsidRPr="00336EE9" w14:paraId="42FBE822" w14:textId="77777777" w:rsidTr="00BD5078">
        <w:trPr>
          <w:trHeight w:val="20"/>
          <w:tblHeader/>
        </w:trPr>
        <w:tc>
          <w:tcPr>
            <w:tcW w:w="3628" w:type="dxa"/>
          </w:tcPr>
          <w:p w14:paraId="7B63D5CB" w14:textId="77777777" w:rsidR="001B26C6" w:rsidRPr="00336EE9" w:rsidRDefault="001B26C6" w:rsidP="001B26C6">
            <w:pPr>
              <w:spacing w:line="290" w:lineRule="exact"/>
              <w:ind w:right="1"/>
              <w:rPr>
                <w:rFonts w:asciiTheme="majorBidi" w:hAnsiTheme="majorBidi" w:cstheme="majorBidi"/>
                <w:color w:val="000000"/>
                <w:sz w:val="24"/>
                <w:szCs w:val="24"/>
                <w:cs/>
              </w:rPr>
            </w:pPr>
          </w:p>
        </w:tc>
        <w:tc>
          <w:tcPr>
            <w:tcW w:w="1080" w:type="dxa"/>
          </w:tcPr>
          <w:p w14:paraId="400DBFD6" w14:textId="7A2E8C70" w:rsidR="001B26C6" w:rsidRPr="00336EE9" w:rsidRDefault="001B26C6" w:rsidP="001B26C6">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6A854E94"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90" w:type="dxa"/>
          </w:tcPr>
          <w:p w14:paraId="17247BCE" w14:textId="11DE27C1" w:rsidR="001B26C6" w:rsidRPr="00336EE9" w:rsidRDefault="001B26C6" w:rsidP="001B26C6">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p>
        </w:tc>
        <w:tc>
          <w:tcPr>
            <w:tcW w:w="90" w:type="dxa"/>
          </w:tcPr>
          <w:p w14:paraId="6DAE40DC"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tcPr>
          <w:p w14:paraId="50FB2C82"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0" w:type="dxa"/>
          </w:tcPr>
          <w:p w14:paraId="4EE76957"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vMerge/>
          </w:tcPr>
          <w:p w14:paraId="1EC120F3" w14:textId="2BD5564C"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0" w:type="dxa"/>
          </w:tcPr>
          <w:p w14:paraId="7219C4CB"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170" w:type="dxa"/>
          </w:tcPr>
          <w:p w14:paraId="619F9AA0" w14:textId="086E0BFF" w:rsidR="001B26C6" w:rsidRPr="00336EE9" w:rsidRDefault="001B26C6" w:rsidP="001B26C6">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1B26C6" w:rsidRPr="00336EE9" w14:paraId="19CCD010" w14:textId="77777777" w:rsidTr="00BD5078">
        <w:trPr>
          <w:trHeight w:val="20"/>
          <w:tblHeader/>
        </w:trPr>
        <w:tc>
          <w:tcPr>
            <w:tcW w:w="3628" w:type="dxa"/>
          </w:tcPr>
          <w:p w14:paraId="55052B6E" w14:textId="77777777" w:rsidR="001B26C6" w:rsidRPr="00336EE9" w:rsidRDefault="001B26C6" w:rsidP="001B26C6">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425FF4F3" w14:textId="4370FAE4" w:rsidR="001B26C6" w:rsidRPr="00336EE9" w:rsidRDefault="001B26C6" w:rsidP="001B26C6">
            <w:pPr>
              <w:spacing w:line="290" w:lineRule="exact"/>
              <w:ind w:right="1"/>
              <w:jc w:val="center"/>
              <w:rPr>
                <w:rFonts w:asciiTheme="majorBidi" w:hAnsiTheme="majorBidi" w:cstheme="majorBidi"/>
                <w:color w:val="000000"/>
                <w:sz w:val="24"/>
                <w:szCs w:val="24"/>
              </w:rPr>
            </w:pPr>
            <w:r w:rsidRPr="00E21EA7">
              <w:rPr>
                <w:rFonts w:asciiTheme="majorBidi" w:hAnsiTheme="majorBidi" w:cstheme="majorBidi"/>
                <w:sz w:val="24"/>
                <w:szCs w:val="24"/>
              </w:rPr>
              <w:t>20</w:t>
            </w:r>
            <w:r>
              <w:rPr>
                <w:rFonts w:asciiTheme="majorBidi" w:hAnsiTheme="majorBidi" w:cstheme="majorBidi"/>
                <w:sz w:val="24"/>
                <w:szCs w:val="24"/>
              </w:rPr>
              <w:t>18</w:t>
            </w:r>
          </w:p>
        </w:tc>
        <w:tc>
          <w:tcPr>
            <w:tcW w:w="90" w:type="dxa"/>
          </w:tcPr>
          <w:p w14:paraId="7644EDE2"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4D66EE9D" w14:textId="77777777" w:rsidR="001B26C6" w:rsidRPr="00336EE9" w:rsidRDefault="001B26C6" w:rsidP="001B26C6">
            <w:pPr>
              <w:spacing w:line="290" w:lineRule="exact"/>
              <w:ind w:right="89"/>
              <w:jc w:val="right"/>
              <w:rPr>
                <w:rFonts w:asciiTheme="majorBidi" w:hAnsiTheme="majorBidi" w:cstheme="majorBidi"/>
                <w:color w:val="000000"/>
                <w:sz w:val="24"/>
                <w:szCs w:val="24"/>
              </w:rPr>
            </w:pPr>
          </w:p>
        </w:tc>
        <w:tc>
          <w:tcPr>
            <w:tcW w:w="90" w:type="dxa"/>
          </w:tcPr>
          <w:p w14:paraId="00DCCC17"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318E33AC" w14:textId="77777777" w:rsidR="001B26C6" w:rsidRPr="00336EE9" w:rsidRDefault="001B26C6" w:rsidP="001B26C6">
            <w:pPr>
              <w:spacing w:line="290" w:lineRule="exact"/>
              <w:ind w:right="1"/>
              <w:jc w:val="center"/>
              <w:rPr>
                <w:rFonts w:asciiTheme="majorBidi" w:hAnsiTheme="majorBidi" w:cstheme="majorBidi"/>
                <w:color w:val="000000"/>
                <w:sz w:val="24"/>
                <w:szCs w:val="24"/>
                <w:cs/>
              </w:rPr>
            </w:pPr>
          </w:p>
        </w:tc>
        <w:tc>
          <w:tcPr>
            <w:tcW w:w="90" w:type="dxa"/>
          </w:tcPr>
          <w:p w14:paraId="3761127F"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220F5C48" w14:textId="4ED34D22" w:rsidR="001B26C6" w:rsidRPr="00336EE9" w:rsidRDefault="001B26C6" w:rsidP="001B26C6">
            <w:pPr>
              <w:spacing w:line="290" w:lineRule="exact"/>
              <w:ind w:right="1"/>
              <w:jc w:val="center"/>
              <w:rPr>
                <w:rFonts w:asciiTheme="majorBidi" w:hAnsiTheme="majorBidi" w:cstheme="majorBidi"/>
                <w:color w:val="000000"/>
                <w:sz w:val="24"/>
                <w:szCs w:val="24"/>
                <w:cs/>
              </w:rPr>
            </w:pPr>
          </w:p>
        </w:tc>
        <w:tc>
          <w:tcPr>
            <w:tcW w:w="90" w:type="dxa"/>
          </w:tcPr>
          <w:p w14:paraId="4253F28C"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298CCE23" w14:textId="4A1F130B" w:rsidR="001B26C6" w:rsidRPr="00336EE9" w:rsidRDefault="001B26C6" w:rsidP="001B26C6">
            <w:pPr>
              <w:spacing w:line="290" w:lineRule="exact"/>
              <w:ind w:right="1"/>
              <w:jc w:val="center"/>
              <w:rPr>
                <w:rFonts w:asciiTheme="majorBidi" w:hAnsiTheme="majorBidi" w:cstheme="majorBidi"/>
                <w:color w:val="000000"/>
                <w:sz w:val="24"/>
                <w:szCs w:val="24"/>
                <w:cs/>
              </w:rPr>
            </w:pPr>
            <w:r w:rsidRPr="00E21EA7">
              <w:rPr>
                <w:rFonts w:asciiTheme="majorBidi" w:hAnsiTheme="majorBidi" w:cstheme="majorBidi"/>
                <w:color w:val="000000"/>
                <w:sz w:val="24"/>
                <w:szCs w:val="24"/>
              </w:rPr>
              <w:t>2019</w:t>
            </w:r>
          </w:p>
        </w:tc>
      </w:tr>
      <w:bookmarkEnd w:id="36"/>
      <w:tr w:rsidR="00650AD7" w:rsidRPr="00336EE9" w14:paraId="269C20B3" w14:textId="77777777" w:rsidTr="00BD5078">
        <w:trPr>
          <w:trHeight w:val="20"/>
        </w:trPr>
        <w:tc>
          <w:tcPr>
            <w:tcW w:w="3628" w:type="dxa"/>
          </w:tcPr>
          <w:p w14:paraId="7D80CF08" w14:textId="186521B3" w:rsidR="00650AD7" w:rsidRPr="00336EE9" w:rsidRDefault="00650AD7" w:rsidP="00650AD7">
            <w:pPr>
              <w:spacing w:line="290" w:lineRule="exact"/>
              <w:ind w:left="567" w:right="1" w:hanging="28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23443344" w14:textId="77777777" w:rsidR="00650AD7" w:rsidRDefault="00650AD7" w:rsidP="00650AD7">
            <w:pPr>
              <w:autoSpaceDE w:val="0"/>
              <w:autoSpaceDN w:val="0"/>
              <w:adjustRightInd w:val="0"/>
              <w:spacing w:line="290" w:lineRule="exact"/>
              <w:ind w:right="57"/>
              <w:contextualSpacing/>
              <w:jc w:val="right"/>
              <w:rPr>
                <w:rFonts w:asciiTheme="majorBidi" w:hAnsiTheme="majorBidi" w:cs="Angsana New"/>
                <w:sz w:val="24"/>
                <w:szCs w:val="24"/>
              </w:rPr>
            </w:pPr>
          </w:p>
          <w:p w14:paraId="5193661C" w14:textId="3583FB15"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r w:rsidRPr="00A92A40">
              <w:rPr>
                <w:rFonts w:asciiTheme="majorBidi" w:hAnsiTheme="majorBidi" w:cs="Angsana New"/>
                <w:sz w:val="24"/>
                <w:szCs w:val="24"/>
                <w:cs/>
              </w:rPr>
              <w:t>222</w:t>
            </w:r>
            <w:r w:rsidRPr="00A92A40">
              <w:rPr>
                <w:rFonts w:asciiTheme="majorBidi" w:hAnsiTheme="majorBidi" w:cstheme="majorBidi"/>
                <w:sz w:val="24"/>
                <w:szCs w:val="24"/>
              </w:rPr>
              <w:t>,</w:t>
            </w:r>
            <w:r w:rsidRPr="00A92A40">
              <w:rPr>
                <w:rFonts w:asciiTheme="majorBidi" w:hAnsiTheme="majorBidi" w:cs="Angsana New"/>
                <w:sz w:val="24"/>
                <w:szCs w:val="24"/>
                <w:cs/>
              </w:rPr>
              <w:t>089</w:t>
            </w:r>
            <w:r w:rsidRPr="00A92A40">
              <w:rPr>
                <w:rFonts w:asciiTheme="majorBidi" w:hAnsiTheme="majorBidi" w:cstheme="majorBidi"/>
                <w:sz w:val="24"/>
                <w:szCs w:val="24"/>
              </w:rPr>
              <w:t>,</w:t>
            </w:r>
            <w:r w:rsidRPr="00A92A40">
              <w:rPr>
                <w:rFonts w:asciiTheme="majorBidi" w:hAnsiTheme="majorBidi" w:cs="Angsana New"/>
                <w:sz w:val="24"/>
                <w:szCs w:val="24"/>
                <w:cs/>
              </w:rPr>
              <w:t>083</w:t>
            </w:r>
          </w:p>
        </w:tc>
        <w:tc>
          <w:tcPr>
            <w:tcW w:w="90" w:type="dxa"/>
          </w:tcPr>
          <w:p w14:paraId="1EC111EC" w14:textId="77777777" w:rsidR="00650AD7" w:rsidRPr="000E345A" w:rsidRDefault="00650AD7" w:rsidP="00650AD7">
            <w:pPr>
              <w:tabs>
                <w:tab w:val="decimal" w:pos="990"/>
              </w:tabs>
              <w:spacing w:line="290" w:lineRule="exact"/>
              <w:ind w:right="66"/>
              <w:rPr>
                <w:rFonts w:asciiTheme="majorBidi" w:hAnsiTheme="majorBidi" w:cstheme="majorBidi"/>
                <w:color w:val="000000"/>
                <w:sz w:val="24"/>
                <w:szCs w:val="24"/>
              </w:rPr>
            </w:pPr>
          </w:p>
        </w:tc>
        <w:tc>
          <w:tcPr>
            <w:tcW w:w="990" w:type="dxa"/>
          </w:tcPr>
          <w:p w14:paraId="71CE1A18" w14:textId="77777777" w:rsidR="00650AD7" w:rsidRDefault="00650AD7" w:rsidP="00650AD7">
            <w:pPr>
              <w:autoSpaceDE w:val="0"/>
              <w:autoSpaceDN w:val="0"/>
              <w:adjustRightInd w:val="0"/>
              <w:spacing w:line="290" w:lineRule="exact"/>
              <w:contextualSpacing/>
              <w:jc w:val="right"/>
              <w:rPr>
                <w:rFonts w:asciiTheme="majorBidi" w:hAnsiTheme="majorBidi" w:cs="Angsana New"/>
                <w:sz w:val="24"/>
                <w:szCs w:val="24"/>
              </w:rPr>
            </w:pPr>
          </w:p>
          <w:p w14:paraId="6FD944BA" w14:textId="0A6F7AFE" w:rsidR="00650AD7" w:rsidRPr="000E345A" w:rsidRDefault="00650AD7" w:rsidP="00650AD7">
            <w:pPr>
              <w:autoSpaceDE w:val="0"/>
              <w:autoSpaceDN w:val="0"/>
              <w:adjustRightInd w:val="0"/>
              <w:spacing w:line="290" w:lineRule="exact"/>
              <w:contextualSpacing/>
              <w:jc w:val="right"/>
              <w:rPr>
                <w:rFonts w:asciiTheme="majorBidi" w:hAnsiTheme="majorBidi" w:cstheme="majorBidi"/>
                <w:color w:val="000000"/>
                <w:sz w:val="24"/>
                <w:szCs w:val="24"/>
              </w:rPr>
            </w:pPr>
            <w:r w:rsidRPr="00A92A40">
              <w:rPr>
                <w:rFonts w:asciiTheme="majorBidi" w:hAnsiTheme="majorBidi" w:cs="Angsana New"/>
                <w:sz w:val="24"/>
                <w:szCs w:val="24"/>
                <w:cs/>
              </w:rPr>
              <w:t>(21</w:t>
            </w:r>
            <w:r w:rsidRPr="00A92A40">
              <w:rPr>
                <w:rFonts w:asciiTheme="majorBidi" w:hAnsiTheme="majorBidi" w:cstheme="majorBidi"/>
                <w:sz w:val="24"/>
                <w:szCs w:val="24"/>
              </w:rPr>
              <w:t>,</w:t>
            </w:r>
            <w:r w:rsidRPr="00A92A40">
              <w:rPr>
                <w:rFonts w:asciiTheme="majorBidi" w:hAnsiTheme="majorBidi" w:cs="Angsana New"/>
                <w:sz w:val="24"/>
                <w:szCs w:val="24"/>
                <w:cs/>
              </w:rPr>
              <w:t>702</w:t>
            </w:r>
            <w:r w:rsidRPr="00A92A40">
              <w:rPr>
                <w:rFonts w:asciiTheme="majorBidi" w:hAnsiTheme="majorBidi" w:cstheme="majorBidi"/>
                <w:sz w:val="24"/>
                <w:szCs w:val="24"/>
              </w:rPr>
              <w:t>,</w:t>
            </w:r>
            <w:r w:rsidRPr="00A92A40">
              <w:rPr>
                <w:rFonts w:asciiTheme="majorBidi" w:hAnsiTheme="majorBidi" w:cs="Angsana New"/>
                <w:sz w:val="24"/>
                <w:szCs w:val="24"/>
                <w:cs/>
              </w:rPr>
              <w:t>539)</w:t>
            </w:r>
          </w:p>
        </w:tc>
        <w:tc>
          <w:tcPr>
            <w:tcW w:w="90" w:type="dxa"/>
          </w:tcPr>
          <w:p w14:paraId="7D2E8409" w14:textId="77777777"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p>
        </w:tc>
        <w:tc>
          <w:tcPr>
            <w:tcW w:w="1080" w:type="dxa"/>
          </w:tcPr>
          <w:p w14:paraId="4CE65E48" w14:textId="77777777" w:rsidR="00650AD7"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p w14:paraId="7C8C3FD5" w14:textId="0ACBF0ED" w:rsidR="00650AD7" w:rsidRPr="00DC06EA"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r w:rsidRPr="00684A78">
              <w:rPr>
                <w:rFonts w:asciiTheme="majorBidi" w:hAnsiTheme="majorBidi" w:cstheme="majorBidi"/>
                <w:sz w:val="24"/>
                <w:szCs w:val="24"/>
              </w:rPr>
              <w:t>-</w:t>
            </w:r>
          </w:p>
        </w:tc>
        <w:tc>
          <w:tcPr>
            <w:tcW w:w="90" w:type="dxa"/>
          </w:tcPr>
          <w:p w14:paraId="2B79C43E" w14:textId="77777777" w:rsidR="00650AD7" w:rsidRPr="000E345A" w:rsidRDefault="00650AD7" w:rsidP="00650AD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color w:val="000000"/>
                <w:sz w:val="24"/>
                <w:szCs w:val="24"/>
              </w:rPr>
            </w:pPr>
          </w:p>
        </w:tc>
        <w:tc>
          <w:tcPr>
            <w:tcW w:w="1080" w:type="dxa"/>
          </w:tcPr>
          <w:p w14:paraId="0CC51BDA" w14:textId="77777777" w:rsidR="00650AD7"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p w14:paraId="796A4DB8" w14:textId="3CBBD41C" w:rsidR="00650AD7" w:rsidRPr="000E345A"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r w:rsidRPr="00684A78">
              <w:rPr>
                <w:rFonts w:asciiTheme="majorBidi" w:hAnsiTheme="majorBidi" w:cstheme="majorBidi"/>
                <w:sz w:val="24"/>
                <w:szCs w:val="24"/>
              </w:rPr>
              <w:t>-</w:t>
            </w:r>
          </w:p>
        </w:tc>
        <w:tc>
          <w:tcPr>
            <w:tcW w:w="90" w:type="dxa"/>
          </w:tcPr>
          <w:p w14:paraId="7E348BD1" w14:textId="77777777" w:rsidR="00650AD7" w:rsidRPr="000E345A" w:rsidRDefault="00650AD7" w:rsidP="00650AD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color w:val="000000"/>
                <w:sz w:val="24"/>
                <w:szCs w:val="24"/>
              </w:rPr>
            </w:pPr>
          </w:p>
        </w:tc>
        <w:tc>
          <w:tcPr>
            <w:tcW w:w="1170" w:type="dxa"/>
          </w:tcPr>
          <w:p w14:paraId="6A12B0F4" w14:textId="77777777" w:rsidR="00650AD7" w:rsidRDefault="00650AD7" w:rsidP="00650AD7">
            <w:pPr>
              <w:autoSpaceDE w:val="0"/>
              <w:autoSpaceDN w:val="0"/>
              <w:adjustRightInd w:val="0"/>
              <w:spacing w:line="290" w:lineRule="exact"/>
              <w:ind w:right="57"/>
              <w:contextualSpacing/>
              <w:jc w:val="right"/>
              <w:rPr>
                <w:rFonts w:asciiTheme="majorBidi" w:hAnsiTheme="majorBidi" w:cs="Angsana New"/>
                <w:sz w:val="24"/>
                <w:szCs w:val="24"/>
              </w:rPr>
            </w:pPr>
          </w:p>
          <w:p w14:paraId="40E4DA6B" w14:textId="00CA4055"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r w:rsidRPr="00A92A40">
              <w:rPr>
                <w:rFonts w:asciiTheme="majorBidi" w:hAnsiTheme="majorBidi" w:cs="Angsana New"/>
                <w:sz w:val="24"/>
                <w:szCs w:val="24"/>
                <w:cs/>
              </w:rPr>
              <w:t>200</w:t>
            </w:r>
            <w:r w:rsidRPr="00A92A40">
              <w:rPr>
                <w:rFonts w:asciiTheme="majorBidi" w:hAnsiTheme="majorBidi" w:cstheme="majorBidi"/>
                <w:sz w:val="24"/>
                <w:szCs w:val="24"/>
              </w:rPr>
              <w:t>,</w:t>
            </w:r>
            <w:r w:rsidRPr="00A92A40">
              <w:rPr>
                <w:rFonts w:asciiTheme="majorBidi" w:hAnsiTheme="majorBidi" w:cs="Angsana New"/>
                <w:sz w:val="24"/>
                <w:szCs w:val="24"/>
                <w:cs/>
              </w:rPr>
              <w:t>386</w:t>
            </w:r>
            <w:r w:rsidRPr="00A92A40">
              <w:rPr>
                <w:rFonts w:asciiTheme="majorBidi" w:hAnsiTheme="majorBidi" w:cstheme="majorBidi"/>
                <w:sz w:val="24"/>
                <w:szCs w:val="24"/>
              </w:rPr>
              <w:t>,</w:t>
            </w:r>
            <w:r w:rsidRPr="00A92A40">
              <w:rPr>
                <w:rFonts w:asciiTheme="majorBidi" w:hAnsiTheme="majorBidi" w:cs="Angsana New"/>
                <w:sz w:val="24"/>
                <w:szCs w:val="24"/>
                <w:cs/>
              </w:rPr>
              <w:t>544</w:t>
            </w:r>
          </w:p>
        </w:tc>
      </w:tr>
      <w:tr w:rsidR="00650AD7" w:rsidRPr="00336EE9" w14:paraId="5D4EC66B" w14:textId="77777777" w:rsidTr="00BD5078">
        <w:trPr>
          <w:trHeight w:val="20"/>
        </w:trPr>
        <w:tc>
          <w:tcPr>
            <w:tcW w:w="3628" w:type="dxa"/>
          </w:tcPr>
          <w:p w14:paraId="4E9F4719" w14:textId="7ACA89A5" w:rsidR="00650AD7" w:rsidRPr="00336EE9" w:rsidRDefault="00650AD7" w:rsidP="00650AD7">
            <w:pPr>
              <w:spacing w:line="29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4F775C47" w14:textId="5F18DEEE"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r w:rsidRPr="00AD5C8E">
              <w:rPr>
                <w:rFonts w:asciiTheme="majorBidi" w:hAnsiTheme="majorBidi" w:cs="Angsana New"/>
                <w:sz w:val="24"/>
                <w:szCs w:val="24"/>
                <w:cs/>
              </w:rPr>
              <w:t>42</w:t>
            </w:r>
            <w:r w:rsidRPr="00AD5C8E">
              <w:rPr>
                <w:rFonts w:asciiTheme="majorBidi" w:hAnsiTheme="majorBidi" w:cstheme="majorBidi"/>
                <w:sz w:val="24"/>
                <w:szCs w:val="24"/>
              </w:rPr>
              <w:t>,</w:t>
            </w:r>
            <w:r w:rsidRPr="00AD5C8E">
              <w:rPr>
                <w:rFonts w:asciiTheme="majorBidi" w:hAnsiTheme="majorBidi" w:cs="Angsana New"/>
                <w:sz w:val="24"/>
                <w:szCs w:val="24"/>
                <w:cs/>
              </w:rPr>
              <w:t>124</w:t>
            </w:r>
            <w:r w:rsidRPr="00AD5C8E">
              <w:rPr>
                <w:rFonts w:asciiTheme="majorBidi" w:hAnsiTheme="majorBidi" w:cstheme="majorBidi"/>
                <w:sz w:val="24"/>
                <w:szCs w:val="24"/>
              </w:rPr>
              <w:t>,</w:t>
            </w:r>
            <w:r w:rsidRPr="00AD5C8E">
              <w:rPr>
                <w:rFonts w:asciiTheme="majorBidi" w:hAnsiTheme="majorBidi" w:cs="Angsana New"/>
                <w:sz w:val="24"/>
                <w:szCs w:val="24"/>
                <w:cs/>
              </w:rPr>
              <w:t>667</w:t>
            </w:r>
          </w:p>
        </w:tc>
        <w:tc>
          <w:tcPr>
            <w:tcW w:w="90" w:type="dxa"/>
          </w:tcPr>
          <w:p w14:paraId="311BF399" w14:textId="77777777" w:rsidR="00650AD7" w:rsidRPr="000E345A" w:rsidRDefault="00650AD7" w:rsidP="00650AD7">
            <w:pPr>
              <w:tabs>
                <w:tab w:val="decimal" w:pos="990"/>
              </w:tabs>
              <w:spacing w:line="290" w:lineRule="exact"/>
              <w:ind w:right="66"/>
              <w:rPr>
                <w:rFonts w:asciiTheme="majorBidi" w:hAnsiTheme="majorBidi" w:cstheme="majorBidi"/>
                <w:color w:val="000000"/>
                <w:sz w:val="24"/>
                <w:szCs w:val="24"/>
              </w:rPr>
            </w:pPr>
          </w:p>
        </w:tc>
        <w:tc>
          <w:tcPr>
            <w:tcW w:w="990" w:type="dxa"/>
          </w:tcPr>
          <w:p w14:paraId="185D0C53" w14:textId="59B966C1" w:rsidR="00650AD7" w:rsidRPr="000E345A" w:rsidRDefault="00650AD7" w:rsidP="00650AD7">
            <w:pPr>
              <w:autoSpaceDE w:val="0"/>
              <w:autoSpaceDN w:val="0"/>
              <w:adjustRightInd w:val="0"/>
              <w:spacing w:line="290" w:lineRule="exact"/>
              <w:contextualSpacing/>
              <w:jc w:val="right"/>
              <w:rPr>
                <w:rFonts w:asciiTheme="majorBidi" w:hAnsiTheme="majorBidi" w:cstheme="majorBidi"/>
                <w:color w:val="000000"/>
                <w:sz w:val="24"/>
                <w:szCs w:val="24"/>
              </w:rPr>
            </w:pPr>
            <w:r w:rsidRPr="00A92A40">
              <w:rPr>
                <w:rFonts w:asciiTheme="majorBidi" w:hAnsiTheme="majorBidi" w:cs="Angsana New"/>
                <w:sz w:val="24"/>
                <w:szCs w:val="24"/>
                <w:cs/>
              </w:rPr>
              <w:t>(11</w:t>
            </w:r>
            <w:r w:rsidRPr="00A92A40">
              <w:rPr>
                <w:rFonts w:asciiTheme="majorBidi" w:hAnsiTheme="majorBidi" w:cstheme="majorBidi"/>
                <w:sz w:val="24"/>
                <w:szCs w:val="24"/>
              </w:rPr>
              <w:t>,</w:t>
            </w:r>
            <w:r w:rsidRPr="00A92A40">
              <w:rPr>
                <w:rFonts w:asciiTheme="majorBidi" w:hAnsiTheme="majorBidi" w:cs="Angsana New"/>
                <w:sz w:val="24"/>
                <w:szCs w:val="24"/>
                <w:cs/>
              </w:rPr>
              <w:t>165</w:t>
            </w:r>
            <w:r w:rsidRPr="00A92A40">
              <w:rPr>
                <w:rFonts w:asciiTheme="majorBidi" w:hAnsiTheme="majorBidi" w:cstheme="majorBidi"/>
                <w:sz w:val="24"/>
                <w:szCs w:val="24"/>
              </w:rPr>
              <w:t>,</w:t>
            </w:r>
            <w:r w:rsidRPr="00A92A40">
              <w:rPr>
                <w:rFonts w:asciiTheme="majorBidi" w:hAnsiTheme="majorBidi" w:cs="Angsana New"/>
                <w:sz w:val="24"/>
                <w:szCs w:val="24"/>
                <w:cs/>
              </w:rPr>
              <w:t>830)</w:t>
            </w:r>
          </w:p>
        </w:tc>
        <w:tc>
          <w:tcPr>
            <w:tcW w:w="90" w:type="dxa"/>
          </w:tcPr>
          <w:p w14:paraId="44AE9A87" w14:textId="77777777"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p>
        </w:tc>
        <w:tc>
          <w:tcPr>
            <w:tcW w:w="1080" w:type="dxa"/>
          </w:tcPr>
          <w:p w14:paraId="796B06BB" w14:textId="1955AAFF" w:rsidR="00650AD7" w:rsidRPr="00DC06EA"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r w:rsidRPr="00684A78">
              <w:rPr>
                <w:rFonts w:asciiTheme="majorBidi" w:hAnsiTheme="majorBidi" w:cstheme="majorBidi"/>
                <w:sz w:val="24"/>
                <w:szCs w:val="24"/>
              </w:rPr>
              <w:t>-</w:t>
            </w:r>
          </w:p>
        </w:tc>
        <w:tc>
          <w:tcPr>
            <w:tcW w:w="90" w:type="dxa"/>
          </w:tcPr>
          <w:p w14:paraId="19EE1E09" w14:textId="77777777" w:rsidR="00650AD7" w:rsidRPr="000E345A" w:rsidRDefault="00650AD7" w:rsidP="00650AD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color w:val="000000"/>
                <w:sz w:val="24"/>
                <w:szCs w:val="24"/>
              </w:rPr>
            </w:pPr>
          </w:p>
        </w:tc>
        <w:tc>
          <w:tcPr>
            <w:tcW w:w="1080" w:type="dxa"/>
          </w:tcPr>
          <w:p w14:paraId="5F02FA89" w14:textId="0646ECBC" w:rsidR="00650AD7" w:rsidRPr="000E345A"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r w:rsidRPr="00684A78">
              <w:rPr>
                <w:rFonts w:asciiTheme="majorBidi" w:hAnsiTheme="majorBidi" w:cstheme="majorBidi"/>
                <w:sz w:val="24"/>
                <w:szCs w:val="24"/>
              </w:rPr>
              <w:t>-</w:t>
            </w:r>
          </w:p>
        </w:tc>
        <w:tc>
          <w:tcPr>
            <w:tcW w:w="90" w:type="dxa"/>
          </w:tcPr>
          <w:p w14:paraId="10524D9D" w14:textId="77777777" w:rsidR="00650AD7" w:rsidRPr="000E345A" w:rsidRDefault="00650AD7" w:rsidP="00650AD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color w:val="000000"/>
                <w:sz w:val="24"/>
                <w:szCs w:val="24"/>
              </w:rPr>
            </w:pPr>
          </w:p>
        </w:tc>
        <w:tc>
          <w:tcPr>
            <w:tcW w:w="1170" w:type="dxa"/>
          </w:tcPr>
          <w:p w14:paraId="40782C78" w14:textId="6708F81C"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r w:rsidRPr="00A92A40">
              <w:rPr>
                <w:rFonts w:asciiTheme="majorBidi" w:hAnsiTheme="majorBidi" w:cs="Angsana New"/>
                <w:sz w:val="24"/>
                <w:szCs w:val="24"/>
                <w:cs/>
              </w:rPr>
              <w:t>30</w:t>
            </w:r>
            <w:r w:rsidRPr="00A92A40">
              <w:rPr>
                <w:rFonts w:asciiTheme="majorBidi" w:hAnsiTheme="majorBidi" w:cstheme="majorBidi"/>
                <w:sz w:val="24"/>
                <w:szCs w:val="24"/>
              </w:rPr>
              <w:t>,</w:t>
            </w:r>
            <w:r w:rsidRPr="00A92A40">
              <w:rPr>
                <w:rFonts w:asciiTheme="majorBidi" w:hAnsiTheme="majorBidi" w:cs="Angsana New"/>
                <w:sz w:val="24"/>
                <w:szCs w:val="24"/>
                <w:cs/>
              </w:rPr>
              <w:t>958</w:t>
            </w:r>
            <w:r w:rsidRPr="00A92A40">
              <w:rPr>
                <w:rFonts w:asciiTheme="majorBidi" w:hAnsiTheme="majorBidi" w:cstheme="majorBidi"/>
                <w:sz w:val="24"/>
                <w:szCs w:val="24"/>
              </w:rPr>
              <w:t>,</w:t>
            </w:r>
            <w:r w:rsidRPr="00A92A40">
              <w:rPr>
                <w:rFonts w:asciiTheme="majorBidi" w:hAnsiTheme="majorBidi" w:cs="Angsana New"/>
                <w:sz w:val="24"/>
                <w:szCs w:val="24"/>
                <w:cs/>
              </w:rPr>
              <w:t>837</w:t>
            </w:r>
          </w:p>
        </w:tc>
      </w:tr>
      <w:tr w:rsidR="00650AD7" w:rsidRPr="00336EE9" w14:paraId="6F61CF9D" w14:textId="77777777" w:rsidTr="00BD5078">
        <w:trPr>
          <w:trHeight w:val="20"/>
        </w:trPr>
        <w:tc>
          <w:tcPr>
            <w:tcW w:w="3628" w:type="dxa"/>
          </w:tcPr>
          <w:p w14:paraId="6156A3E4" w14:textId="731270B9" w:rsidR="00650AD7" w:rsidRPr="00336EE9" w:rsidRDefault="00650AD7" w:rsidP="00650AD7">
            <w:pPr>
              <w:spacing w:line="290" w:lineRule="exact"/>
              <w:ind w:right="1" w:firstLine="294"/>
              <w:outlineLvl w:val="5"/>
              <w:rPr>
                <w:rFonts w:asciiTheme="majorBidi" w:hAnsiTheme="majorBidi" w:cstheme="majorBidi"/>
                <w:color w:val="000000"/>
                <w:sz w:val="24"/>
                <w:szCs w:val="24"/>
                <w:cs/>
              </w:rPr>
            </w:pPr>
            <w:r w:rsidRPr="00336EE9">
              <w:rPr>
                <w:rFonts w:asciiTheme="majorBidi" w:hAnsiTheme="majorBidi" w:cstheme="majorBidi"/>
                <w:color w:val="000000"/>
                <w:sz w:val="24"/>
                <w:szCs w:val="24"/>
              </w:rPr>
              <w:t>Liabilities under hire - purchase contracts</w:t>
            </w:r>
          </w:p>
        </w:tc>
        <w:tc>
          <w:tcPr>
            <w:tcW w:w="1080" w:type="dxa"/>
          </w:tcPr>
          <w:p w14:paraId="53DA56DD" w14:textId="0851146D"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r w:rsidRPr="00684A78">
              <w:rPr>
                <w:rFonts w:asciiTheme="majorBidi" w:hAnsiTheme="majorBidi" w:cstheme="majorBidi"/>
                <w:sz w:val="24"/>
                <w:szCs w:val="24"/>
              </w:rPr>
              <w:t>125,349,426</w:t>
            </w:r>
          </w:p>
        </w:tc>
        <w:tc>
          <w:tcPr>
            <w:tcW w:w="90" w:type="dxa"/>
          </w:tcPr>
          <w:p w14:paraId="7A4351D8" w14:textId="77777777" w:rsidR="00650AD7" w:rsidRPr="000E345A" w:rsidRDefault="00650AD7" w:rsidP="00650AD7">
            <w:pPr>
              <w:tabs>
                <w:tab w:val="decimal" w:pos="990"/>
              </w:tabs>
              <w:spacing w:line="290" w:lineRule="exact"/>
              <w:ind w:right="66"/>
              <w:rPr>
                <w:rFonts w:asciiTheme="majorBidi" w:hAnsiTheme="majorBidi" w:cstheme="majorBidi"/>
                <w:color w:val="000000"/>
                <w:sz w:val="24"/>
                <w:szCs w:val="24"/>
              </w:rPr>
            </w:pPr>
          </w:p>
        </w:tc>
        <w:tc>
          <w:tcPr>
            <w:tcW w:w="990" w:type="dxa"/>
          </w:tcPr>
          <w:p w14:paraId="03A7CB73" w14:textId="123C50A4" w:rsidR="00650AD7" w:rsidRPr="000E345A" w:rsidRDefault="00650AD7" w:rsidP="00650AD7">
            <w:pPr>
              <w:autoSpaceDE w:val="0"/>
              <w:autoSpaceDN w:val="0"/>
              <w:adjustRightInd w:val="0"/>
              <w:spacing w:line="290" w:lineRule="exact"/>
              <w:contextualSpacing/>
              <w:jc w:val="right"/>
              <w:rPr>
                <w:rFonts w:asciiTheme="majorBidi" w:hAnsiTheme="majorBidi" w:cstheme="majorBidi"/>
                <w:color w:val="000000"/>
                <w:sz w:val="24"/>
                <w:szCs w:val="24"/>
              </w:rPr>
            </w:pPr>
            <w:r w:rsidRPr="00684A78">
              <w:rPr>
                <w:rFonts w:asciiTheme="majorBidi" w:hAnsiTheme="majorBidi" w:cstheme="majorBidi"/>
                <w:sz w:val="24"/>
                <w:szCs w:val="24"/>
              </w:rPr>
              <w:t>(56,535,564)</w:t>
            </w:r>
          </w:p>
        </w:tc>
        <w:tc>
          <w:tcPr>
            <w:tcW w:w="90" w:type="dxa"/>
          </w:tcPr>
          <w:p w14:paraId="5734B78B" w14:textId="77777777"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p>
        </w:tc>
        <w:tc>
          <w:tcPr>
            <w:tcW w:w="1080" w:type="dxa"/>
          </w:tcPr>
          <w:p w14:paraId="1C723540" w14:textId="079FF07F"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r w:rsidRPr="00684A78">
              <w:rPr>
                <w:rFonts w:asciiTheme="majorBidi" w:hAnsiTheme="majorBidi" w:cstheme="majorBidi"/>
                <w:sz w:val="24"/>
                <w:szCs w:val="24"/>
              </w:rPr>
              <w:t>12,009,223</w:t>
            </w:r>
          </w:p>
        </w:tc>
        <w:tc>
          <w:tcPr>
            <w:tcW w:w="90" w:type="dxa"/>
          </w:tcPr>
          <w:p w14:paraId="6471A559" w14:textId="77777777" w:rsidR="00650AD7" w:rsidRPr="000E345A" w:rsidRDefault="00650AD7" w:rsidP="00650AD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color w:val="000000"/>
                <w:sz w:val="24"/>
                <w:szCs w:val="24"/>
              </w:rPr>
            </w:pPr>
          </w:p>
        </w:tc>
        <w:tc>
          <w:tcPr>
            <w:tcW w:w="1080" w:type="dxa"/>
          </w:tcPr>
          <w:p w14:paraId="76E14402" w14:textId="4BA3DE0B" w:rsidR="00650AD7" w:rsidRPr="000E345A"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r w:rsidRPr="00684A78">
              <w:rPr>
                <w:rFonts w:asciiTheme="majorBidi" w:hAnsiTheme="majorBidi" w:cstheme="majorBidi"/>
                <w:sz w:val="24"/>
                <w:szCs w:val="24"/>
              </w:rPr>
              <w:t>-</w:t>
            </w:r>
          </w:p>
        </w:tc>
        <w:tc>
          <w:tcPr>
            <w:tcW w:w="90" w:type="dxa"/>
          </w:tcPr>
          <w:p w14:paraId="3AFB0A85" w14:textId="77777777" w:rsidR="00650AD7" w:rsidRPr="000E345A" w:rsidRDefault="00650AD7" w:rsidP="00650AD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color w:val="000000"/>
                <w:sz w:val="24"/>
                <w:szCs w:val="24"/>
              </w:rPr>
            </w:pPr>
          </w:p>
        </w:tc>
        <w:tc>
          <w:tcPr>
            <w:tcW w:w="1170" w:type="dxa"/>
          </w:tcPr>
          <w:p w14:paraId="4BCF6BA7" w14:textId="184D23BC"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r w:rsidRPr="00684A78">
              <w:rPr>
                <w:rFonts w:asciiTheme="majorBidi" w:hAnsiTheme="majorBidi" w:cstheme="majorBidi"/>
                <w:sz w:val="24"/>
                <w:szCs w:val="24"/>
              </w:rPr>
              <w:t>80,823,085</w:t>
            </w:r>
          </w:p>
        </w:tc>
      </w:tr>
      <w:tr w:rsidR="00650AD7" w:rsidRPr="00336EE9" w14:paraId="542EDED4" w14:textId="77777777" w:rsidTr="00BD5078">
        <w:trPr>
          <w:trHeight w:val="20"/>
        </w:trPr>
        <w:tc>
          <w:tcPr>
            <w:tcW w:w="3628" w:type="dxa"/>
          </w:tcPr>
          <w:p w14:paraId="1666B419" w14:textId="45C28E11" w:rsidR="00650AD7" w:rsidRPr="00336EE9" w:rsidRDefault="00650AD7" w:rsidP="00650AD7">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Liabilities under a finance lease agreement</w:t>
            </w:r>
          </w:p>
        </w:tc>
        <w:tc>
          <w:tcPr>
            <w:tcW w:w="1080" w:type="dxa"/>
            <w:tcBorders>
              <w:bottom w:val="single" w:sz="6" w:space="0" w:color="auto"/>
            </w:tcBorders>
          </w:tcPr>
          <w:p w14:paraId="7D17D282" w14:textId="2F4592F0"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r w:rsidRPr="00684A78">
              <w:rPr>
                <w:rFonts w:asciiTheme="majorBidi" w:hAnsiTheme="majorBidi" w:cstheme="majorBidi"/>
                <w:sz w:val="24"/>
                <w:szCs w:val="24"/>
              </w:rPr>
              <w:t>544,922,913</w:t>
            </w:r>
          </w:p>
        </w:tc>
        <w:tc>
          <w:tcPr>
            <w:tcW w:w="90" w:type="dxa"/>
          </w:tcPr>
          <w:p w14:paraId="15F3C49C" w14:textId="77777777" w:rsidR="00650AD7" w:rsidRPr="000E345A" w:rsidRDefault="00650AD7" w:rsidP="00650AD7">
            <w:pPr>
              <w:tabs>
                <w:tab w:val="decimal" w:pos="990"/>
              </w:tabs>
              <w:spacing w:line="290" w:lineRule="exact"/>
              <w:ind w:right="66"/>
              <w:rPr>
                <w:rFonts w:asciiTheme="majorBidi" w:hAnsiTheme="majorBidi" w:cstheme="majorBidi"/>
                <w:color w:val="000000"/>
                <w:sz w:val="24"/>
                <w:szCs w:val="24"/>
              </w:rPr>
            </w:pPr>
          </w:p>
        </w:tc>
        <w:tc>
          <w:tcPr>
            <w:tcW w:w="990" w:type="dxa"/>
            <w:tcBorders>
              <w:bottom w:val="single" w:sz="6" w:space="0" w:color="auto"/>
            </w:tcBorders>
          </w:tcPr>
          <w:p w14:paraId="43CA400E" w14:textId="2205DB0E" w:rsidR="00650AD7" w:rsidRPr="000E345A" w:rsidRDefault="00650AD7" w:rsidP="00650AD7">
            <w:pPr>
              <w:autoSpaceDE w:val="0"/>
              <w:autoSpaceDN w:val="0"/>
              <w:adjustRightInd w:val="0"/>
              <w:spacing w:line="290" w:lineRule="exact"/>
              <w:contextualSpacing/>
              <w:jc w:val="right"/>
              <w:rPr>
                <w:rFonts w:asciiTheme="majorBidi" w:hAnsiTheme="majorBidi" w:cstheme="majorBidi"/>
                <w:color w:val="000000"/>
                <w:sz w:val="24"/>
                <w:szCs w:val="24"/>
              </w:rPr>
            </w:pPr>
            <w:r w:rsidRPr="00684A78">
              <w:rPr>
                <w:rFonts w:asciiTheme="majorBidi" w:hAnsiTheme="majorBidi" w:cstheme="majorBidi"/>
                <w:color w:val="000000"/>
                <w:sz w:val="24"/>
                <w:szCs w:val="24"/>
              </w:rPr>
              <w:t>(134,088,697)</w:t>
            </w:r>
          </w:p>
        </w:tc>
        <w:tc>
          <w:tcPr>
            <w:tcW w:w="90" w:type="dxa"/>
          </w:tcPr>
          <w:p w14:paraId="41083972" w14:textId="77777777"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p>
        </w:tc>
        <w:tc>
          <w:tcPr>
            <w:tcW w:w="1080" w:type="dxa"/>
            <w:tcBorders>
              <w:bottom w:val="single" w:sz="6" w:space="0" w:color="auto"/>
            </w:tcBorders>
          </w:tcPr>
          <w:p w14:paraId="73909484" w14:textId="12D8750B"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r w:rsidRPr="00684A78">
              <w:rPr>
                <w:rFonts w:asciiTheme="majorBidi" w:hAnsiTheme="majorBidi" w:cstheme="majorBidi"/>
                <w:sz w:val="24"/>
                <w:szCs w:val="24"/>
              </w:rPr>
              <w:t>40,036,953</w:t>
            </w:r>
          </w:p>
        </w:tc>
        <w:tc>
          <w:tcPr>
            <w:tcW w:w="90" w:type="dxa"/>
          </w:tcPr>
          <w:p w14:paraId="0C9E7E72" w14:textId="77777777" w:rsidR="00650AD7" w:rsidRPr="000E345A" w:rsidRDefault="00650AD7" w:rsidP="00650AD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color w:val="000000"/>
                <w:sz w:val="24"/>
                <w:szCs w:val="24"/>
              </w:rPr>
            </w:pPr>
          </w:p>
        </w:tc>
        <w:tc>
          <w:tcPr>
            <w:tcW w:w="1080" w:type="dxa"/>
            <w:tcBorders>
              <w:bottom w:val="single" w:sz="6" w:space="0" w:color="auto"/>
            </w:tcBorders>
          </w:tcPr>
          <w:p w14:paraId="3765A3DF" w14:textId="787DE77E" w:rsidR="00650AD7" w:rsidRPr="000E345A"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r w:rsidRPr="00684A78">
              <w:rPr>
                <w:rFonts w:asciiTheme="majorBidi" w:hAnsiTheme="majorBidi" w:cstheme="majorBidi"/>
                <w:sz w:val="24"/>
                <w:szCs w:val="24"/>
              </w:rPr>
              <w:t>-</w:t>
            </w:r>
          </w:p>
        </w:tc>
        <w:tc>
          <w:tcPr>
            <w:tcW w:w="90" w:type="dxa"/>
          </w:tcPr>
          <w:p w14:paraId="514C6E4A" w14:textId="77777777" w:rsidR="00650AD7" w:rsidRPr="000E345A" w:rsidRDefault="00650AD7" w:rsidP="00650AD7">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color w:val="000000"/>
                <w:sz w:val="24"/>
                <w:szCs w:val="24"/>
              </w:rPr>
            </w:pPr>
          </w:p>
        </w:tc>
        <w:tc>
          <w:tcPr>
            <w:tcW w:w="1170" w:type="dxa"/>
            <w:tcBorders>
              <w:bottom w:val="single" w:sz="6" w:space="0" w:color="auto"/>
            </w:tcBorders>
          </w:tcPr>
          <w:p w14:paraId="7C2FE346" w14:textId="1856075C"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r w:rsidRPr="00684A78">
              <w:rPr>
                <w:rFonts w:asciiTheme="majorBidi" w:hAnsiTheme="majorBidi" w:cstheme="majorBidi"/>
                <w:sz w:val="24"/>
                <w:szCs w:val="24"/>
              </w:rPr>
              <w:t>450,871,169</w:t>
            </w:r>
          </w:p>
        </w:tc>
      </w:tr>
      <w:tr w:rsidR="00650AD7" w:rsidRPr="00336EE9" w14:paraId="16F9925E" w14:textId="77777777" w:rsidTr="00BD5078">
        <w:trPr>
          <w:trHeight w:val="20"/>
        </w:trPr>
        <w:tc>
          <w:tcPr>
            <w:tcW w:w="3628" w:type="dxa"/>
          </w:tcPr>
          <w:p w14:paraId="25274229" w14:textId="0301ABE5" w:rsidR="00650AD7" w:rsidRPr="00336EE9" w:rsidRDefault="00650AD7" w:rsidP="00650AD7">
            <w:pPr>
              <w:spacing w:line="290" w:lineRule="exact"/>
              <w:ind w:right="1" w:firstLine="294"/>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6E21DBE2" w14:textId="3D6ACC02"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r w:rsidRPr="00DC06EA">
              <w:rPr>
                <w:rFonts w:asciiTheme="majorBidi" w:hAnsiTheme="majorBidi" w:cstheme="majorBidi"/>
                <w:sz w:val="24"/>
                <w:szCs w:val="24"/>
              </w:rPr>
              <w:t>934,486,089</w:t>
            </w:r>
          </w:p>
        </w:tc>
        <w:tc>
          <w:tcPr>
            <w:tcW w:w="90" w:type="dxa"/>
          </w:tcPr>
          <w:p w14:paraId="23FD67C3" w14:textId="77777777" w:rsidR="00650AD7" w:rsidRPr="000E345A" w:rsidRDefault="00650AD7" w:rsidP="00650AD7">
            <w:pPr>
              <w:tabs>
                <w:tab w:val="decimal" w:pos="990"/>
              </w:tabs>
              <w:spacing w:line="290" w:lineRule="exact"/>
              <w:ind w:right="66" w:firstLine="294"/>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4B8264A7" w14:textId="25998228" w:rsidR="00650AD7" w:rsidRPr="000E345A" w:rsidRDefault="00650AD7" w:rsidP="00650AD7">
            <w:pPr>
              <w:autoSpaceDE w:val="0"/>
              <w:autoSpaceDN w:val="0"/>
              <w:adjustRightInd w:val="0"/>
              <w:spacing w:line="290" w:lineRule="exact"/>
              <w:contextualSpacing/>
              <w:jc w:val="right"/>
              <w:rPr>
                <w:rFonts w:asciiTheme="majorBidi" w:hAnsiTheme="majorBidi" w:cstheme="majorBidi"/>
                <w:color w:val="000000"/>
                <w:sz w:val="24"/>
                <w:szCs w:val="24"/>
              </w:rPr>
            </w:pPr>
            <w:r w:rsidRPr="00DC06EA">
              <w:rPr>
                <w:rFonts w:asciiTheme="majorBidi" w:hAnsiTheme="majorBidi" w:cstheme="majorBidi"/>
                <w:sz w:val="24"/>
                <w:szCs w:val="24"/>
              </w:rPr>
              <w:t>(223,492,630)</w:t>
            </w:r>
          </w:p>
        </w:tc>
        <w:tc>
          <w:tcPr>
            <w:tcW w:w="90" w:type="dxa"/>
          </w:tcPr>
          <w:p w14:paraId="645C3913" w14:textId="77777777" w:rsidR="00650AD7" w:rsidRPr="000E345A" w:rsidRDefault="00650AD7" w:rsidP="00650AD7">
            <w:pPr>
              <w:autoSpaceDE w:val="0"/>
              <w:autoSpaceDN w:val="0"/>
              <w:adjustRightInd w:val="0"/>
              <w:spacing w:line="290" w:lineRule="exact"/>
              <w:ind w:right="57" w:firstLine="294"/>
              <w:contextualSpacing/>
              <w:jc w:val="right"/>
              <w:rPr>
                <w:rFonts w:asciiTheme="majorBidi" w:hAnsiTheme="majorBidi" w:cstheme="majorBidi"/>
                <w:color w:val="000000"/>
                <w:sz w:val="24"/>
                <w:szCs w:val="24"/>
              </w:rPr>
            </w:pPr>
          </w:p>
        </w:tc>
        <w:tc>
          <w:tcPr>
            <w:tcW w:w="1080" w:type="dxa"/>
            <w:tcBorders>
              <w:top w:val="single" w:sz="6" w:space="0" w:color="auto"/>
              <w:bottom w:val="double" w:sz="6" w:space="0" w:color="auto"/>
            </w:tcBorders>
          </w:tcPr>
          <w:p w14:paraId="41068903" w14:textId="104074D7" w:rsidR="00650AD7" w:rsidRPr="000E345A" w:rsidRDefault="00650AD7" w:rsidP="00650AD7">
            <w:pPr>
              <w:autoSpaceDE w:val="0"/>
              <w:autoSpaceDN w:val="0"/>
              <w:adjustRightInd w:val="0"/>
              <w:spacing w:line="290" w:lineRule="exact"/>
              <w:ind w:right="57"/>
              <w:contextualSpacing/>
              <w:jc w:val="right"/>
              <w:rPr>
                <w:rFonts w:asciiTheme="majorBidi" w:hAnsiTheme="majorBidi" w:cstheme="majorBidi"/>
                <w:color w:val="000000"/>
                <w:sz w:val="24"/>
                <w:szCs w:val="24"/>
              </w:rPr>
            </w:pPr>
            <w:r w:rsidRPr="00DC06EA">
              <w:rPr>
                <w:rFonts w:asciiTheme="majorBidi" w:hAnsiTheme="majorBidi" w:cstheme="majorBidi"/>
                <w:sz w:val="24"/>
                <w:szCs w:val="24"/>
              </w:rPr>
              <w:t>52,046,176</w:t>
            </w:r>
          </w:p>
        </w:tc>
        <w:tc>
          <w:tcPr>
            <w:tcW w:w="90" w:type="dxa"/>
          </w:tcPr>
          <w:p w14:paraId="32C2FC47" w14:textId="77777777" w:rsidR="00650AD7" w:rsidRPr="000E345A" w:rsidRDefault="00650AD7" w:rsidP="00650AD7">
            <w:pPr>
              <w:autoSpaceDE w:val="0"/>
              <w:autoSpaceDN w:val="0"/>
              <w:adjustRightInd w:val="0"/>
              <w:spacing w:line="290" w:lineRule="exact"/>
              <w:ind w:right="57" w:firstLine="294"/>
              <w:contextualSpacing/>
              <w:jc w:val="right"/>
              <w:rPr>
                <w:rFonts w:asciiTheme="majorBidi" w:hAnsiTheme="majorBidi" w:cstheme="majorBidi"/>
                <w:color w:val="000000"/>
                <w:sz w:val="24"/>
                <w:szCs w:val="24"/>
              </w:rPr>
            </w:pPr>
          </w:p>
        </w:tc>
        <w:tc>
          <w:tcPr>
            <w:tcW w:w="1080" w:type="dxa"/>
            <w:tcBorders>
              <w:top w:val="single" w:sz="6" w:space="0" w:color="auto"/>
              <w:bottom w:val="double" w:sz="6" w:space="0" w:color="auto"/>
            </w:tcBorders>
          </w:tcPr>
          <w:p w14:paraId="7D54EE81" w14:textId="0BB4E05D" w:rsidR="00650AD7" w:rsidRPr="000E345A" w:rsidRDefault="00650AD7" w:rsidP="00650AD7">
            <w:pPr>
              <w:tabs>
                <w:tab w:val="left" w:pos="535"/>
              </w:tabs>
              <w:autoSpaceDE w:val="0"/>
              <w:autoSpaceDN w:val="0"/>
              <w:adjustRightInd w:val="0"/>
              <w:spacing w:line="290" w:lineRule="exact"/>
              <w:ind w:right="340"/>
              <w:contextualSpacing/>
              <w:jc w:val="right"/>
              <w:rPr>
                <w:rFonts w:asciiTheme="majorBidi" w:hAnsiTheme="majorBidi" w:cstheme="majorBidi"/>
                <w:color w:val="000000"/>
                <w:sz w:val="24"/>
                <w:szCs w:val="24"/>
              </w:rPr>
            </w:pPr>
            <w:r w:rsidRPr="009F4F98">
              <w:rPr>
                <w:rFonts w:ascii="Angsana New" w:hAnsi="Angsana New" w:cs="Angsana New"/>
                <w:sz w:val="24"/>
                <w:szCs w:val="24"/>
              </w:rPr>
              <w:t>-</w:t>
            </w:r>
          </w:p>
        </w:tc>
        <w:tc>
          <w:tcPr>
            <w:tcW w:w="90" w:type="dxa"/>
          </w:tcPr>
          <w:p w14:paraId="3E4ECC57" w14:textId="77777777" w:rsidR="00650AD7" w:rsidRPr="000E345A" w:rsidRDefault="00650AD7" w:rsidP="00650AD7">
            <w:pPr>
              <w:autoSpaceDE w:val="0"/>
              <w:autoSpaceDN w:val="0"/>
              <w:adjustRightInd w:val="0"/>
              <w:spacing w:line="290" w:lineRule="exact"/>
              <w:ind w:right="57" w:firstLine="294"/>
              <w:contextualSpacing/>
              <w:jc w:val="right"/>
              <w:rPr>
                <w:rFonts w:asciiTheme="majorBidi" w:hAnsiTheme="majorBidi" w:cstheme="majorBidi"/>
                <w:color w:val="000000"/>
                <w:sz w:val="24"/>
                <w:szCs w:val="24"/>
              </w:rPr>
            </w:pPr>
          </w:p>
        </w:tc>
        <w:tc>
          <w:tcPr>
            <w:tcW w:w="1170" w:type="dxa"/>
            <w:tcBorders>
              <w:top w:val="single" w:sz="6" w:space="0" w:color="auto"/>
              <w:bottom w:val="double" w:sz="6" w:space="0" w:color="auto"/>
            </w:tcBorders>
          </w:tcPr>
          <w:p w14:paraId="7001FAA5" w14:textId="408B27D5" w:rsidR="00650AD7" w:rsidRPr="000E345A" w:rsidRDefault="00650AD7" w:rsidP="00650AD7">
            <w:pPr>
              <w:autoSpaceDE w:val="0"/>
              <w:autoSpaceDN w:val="0"/>
              <w:adjustRightInd w:val="0"/>
              <w:spacing w:line="290" w:lineRule="exact"/>
              <w:ind w:right="57" w:firstLine="294"/>
              <w:contextualSpacing/>
              <w:jc w:val="right"/>
              <w:rPr>
                <w:rFonts w:asciiTheme="majorBidi" w:hAnsiTheme="majorBidi" w:cstheme="majorBidi"/>
                <w:color w:val="000000"/>
                <w:sz w:val="24"/>
                <w:szCs w:val="24"/>
              </w:rPr>
            </w:pPr>
            <w:r w:rsidRPr="00DC06EA">
              <w:rPr>
                <w:rFonts w:asciiTheme="majorBidi" w:hAnsiTheme="majorBidi" w:cstheme="majorBidi"/>
                <w:sz w:val="24"/>
                <w:szCs w:val="24"/>
              </w:rPr>
              <w:t>763,039,635</w:t>
            </w:r>
          </w:p>
        </w:tc>
      </w:tr>
    </w:tbl>
    <w:p w14:paraId="532EE068" w14:textId="557A6249" w:rsidR="004A18ED" w:rsidRDefault="004A18ED" w:rsidP="0042351D">
      <w:pPr>
        <w:spacing w:line="290" w:lineRule="exact"/>
        <w:rPr>
          <w:rFonts w:asciiTheme="majorBidi" w:hAnsiTheme="majorBidi" w:cstheme="majorBidi"/>
        </w:rPr>
      </w:pPr>
    </w:p>
    <w:tbl>
      <w:tblPr>
        <w:tblW w:w="9386" w:type="dxa"/>
        <w:tblLayout w:type="fixed"/>
        <w:tblCellMar>
          <w:left w:w="0" w:type="dxa"/>
          <w:right w:w="0" w:type="dxa"/>
        </w:tblCellMar>
        <w:tblLook w:val="0000" w:firstRow="0" w:lastRow="0" w:firstColumn="0" w:lastColumn="0" w:noHBand="0" w:noVBand="0"/>
      </w:tblPr>
      <w:tblGrid>
        <w:gridCol w:w="3626"/>
        <w:gridCol w:w="1080"/>
        <w:gridCol w:w="90"/>
        <w:gridCol w:w="990"/>
        <w:gridCol w:w="90"/>
        <w:gridCol w:w="1080"/>
        <w:gridCol w:w="90"/>
        <w:gridCol w:w="1080"/>
        <w:gridCol w:w="90"/>
        <w:gridCol w:w="1170"/>
      </w:tblGrid>
      <w:tr w:rsidR="009E4C87" w:rsidRPr="00336EE9" w14:paraId="70A916E8" w14:textId="77777777" w:rsidTr="002A39F2">
        <w:trPr>
          <w:trHeight w:val="20"/>
          <w:tblHeader/>
        </w:trPr>
        <w:tc>
          <w:tcPr>
            <w:tcW w:w="3626" w:type="dxa"/>
          </w:tcPr>
          <w:p w14:paraId="56A03C2D" w14:textId="77777777" w:rsidR="009E4C87" w:rsidRPr="00336EE9" w:rsidRDefault="009E4C87" w:rsidP="0042351D">
            <w:pPr>
              <w:spacing w:line="290" w:lineRule="exact"/>
              <w:ind w:right="1"/>
              <w:rPr>
                <w:rFonts w:asciiTheme="majorBidi" w:hAnsiTheme="majorBidi" w:cstheme="majorBidi"/>
                <w:color w:val="000000"/>
                <w:sz w:val="24"/>
                <w:szCs w:val="24"/>
              </w:rPr>
            </w:pPr>
            <w:bookmarkStart w:id="37" w:name="_Hlk32657005"/>
          </w:p>
        </w:tc>
        <w:tc>
          <w:tcPr>
            <w:tcW w:w="5760" w:type="dxa"/>
            <w:gridSpan w:val="9"/>
            <w:tcBorders>
              <w:bottom w:val="single" w:sz="6" w:space="0" w:color="auto"/>
            </w:tcBorders>
          </w:tcPr>
          <w:p w14:paraId="5C3176D8" w14:textId="77777777" w:rsidR="009E4C87" w:rsidRPr="00336EE9" w:rsidRDefault="009E4C87" w:rsidP="0042351D">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(Unit : Baht)</w:t>
            </w:r>
          </w:p>
        </w:tc>
      </w:tr>
      <w:tr w:rsidR="009E4C87" w:rsidRPr="00336EE9" w14:paraId="546DA481" w14:textId="77777777" w:rsidTr="002A39F2">
        <w:trPr>
          <w:trHeight w:val="20"/>
          <w:tblHeader/>
        </w:trPr>
        <w:tc>
          <w:tcPr>
            <w:tcW w:w="3626" w:type="dxa"/>
          </w:tcPr>
          <w:p w14:paraId="21E0A557"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4233B32D" w14:textId="7CBA7679"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9E4C87" w:rsidRPr="00336EE9" w14:paraId="5A03ADB3" w14:textId="77777777" w:rsidTr="002A39F2">
        <w:trPr>
          <w:trHeight w:val="20"/>
          <w:tblHeader/>
        </w:trPr>
        <w:tc>
          <w:tcPr>
            <w:tcW w:w="3626" w:type="dxa"/>
          </w:tcPr>
          <w:p w14:paraId="0D4CDCEE"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58C457C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7F6915EE"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7D7B5015"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7EBC22F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12959EB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10F6B59D"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63A2076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9E4C87" w:rsidRPr="00336EE9" w14:paraId="4070537A" w14:textId="77777777" w:rsidTr="002A39F2">
        <w:trPr>
          <w:trHeight w:val="20"/>
          <w:tblHeader/>
        </w:trPr>
        <w:tc>
          <w:tcPr>
            <w:tcW w:w="3626" w:type="dxa"/>
          </w:tcPr>
          <w:p w14:paraId="5A2B8258"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1080" w:type="dxa"/>
          </w:tcPr>
          <w:p w14:paraId="52344D6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3B8A1D51"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Pr>
          <w:p w14:paraId="3C938F6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03F1609A"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Pr>
          <w:p w14:paraId="5E13A2ED"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325E33A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1080" w:type="dxa"/>
            <w:vMerge w:val="restart"/>
          </w:tcPr>
          <w:p w14:paraId="62F0EB3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4F7D148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0C89F7B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23F1959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06051887"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Pr>
          <w:p w14:paraId="0C8AB5E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9E4C87" w:rsidRPr="00336EE9" w14:paraId="23174B63" w14:textId="77777777" w:rsidTr="002A39F2">
        <w:trPr>
          <w:trHeight w:val="20"/>
          <w:tblHeader/>
        </w:trPr>
        <w:tc>
          <w:tcPr>
            <w:tcW w:w="3626" w:type="dxa"/>
          </w:tcPr>
          <w:p w14:paraId="303F47E3" w14:textId="77777777" w:rsidR="009E4C87" w:rsidRPr="00336EE9" w:rsidRDefault="009E4C87" w:rsidP="0042351D">
            <w:pPr>
              <w:spacing w:line="290" w:lineRule="exact"/>
              <w:ind w:right="1"/>
              <w:rPr>
                <w:rFonts w:asciiTheme="majorBidi" w:hAnsiTheme="majorBidi" w:cstheme="majorBidi"/>
                <w:color w:val="000000"/>
                <w:sz w:val="24"/>
                <w:szCs w:val="24"/>
                <w:cs/>
              </w:rPr>
            </w:pPr>
          </w:p>
        </w:tc>
        <w:tc>
          <w:tcPr>
            <w:tcW w:w="1080" w:type="dxa"/>
          </w:tcPr>
          <w:p w14:paraId="06B59DC5" w14:textId="68178093" w:rsidR="009E4C87" w:rsidRPr="00336EE9" w:rsidRDefault="00FA2ED5"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00723AEE"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Pr>
          <w:p w14:paraId="394B5DF4"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p>
        </w:tc>
        <w:tc>
          <w:tcPr>
            <w:tcW w:w="90" w:type="dxa"/>
          </w:tcPr>
          <w:p w14:paraId="1B603AE7"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Pr>
          <w:p w14:paraId="55C06604"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0" w:type="dxa"/>
          </w:tcPr>
          <w:p w14:paraId="511686D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vMerge/>
          </w:tcPr>
          <w:p w14:paraId="683FA25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0" w:type="dxa"/>
          </w:tcPr>
          <w:p w14:paraId="6C440BA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Pr>
          <w:p w14:paraId="09808913"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9E4C87" w:rsidRPr="00336EE9" w14:paraId="0E024FFE" w14:textId="77777777" w:rsidTr="002A39F2">
        <w:trPr>
          <w:trHeight w:val="20"/>
          <w:tblHeader/>
        </w:trPr>
        <w:tc>
          <w:tcPr>
            <w:tcW w:w="3626" w:type="dxa"/>
          </w:tcPr>
          <w:p w14:paraId="4FB3D241" w14:textId="77777777" w:rsidR="009E4C87" w:rsidRPr="00336EE9" w:rsidRDefault="009E4C87" w:rsidP="0042351D">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4095F7C8" w14:textId="479CFDA3" w:rsidR="009E4C87" w:rsidRPr="00336EE9" w:rsidRDefault="00E21EA7" w:rsidP="0042351D">
            <w:pPr>
              <w:spacing w:line="290" w:lineRule="exact"/>
              <w:ind w:right="1"/>
              <w:jc w:val="center"/>
              <w:rPr>
                <w:rFonts w:asciiTheme="majorBidi" w:hAnsiTheme="majorBidi" w:cstheme="majorBidi"/>
                <w:color w:val="000000"/>
                <w:sz w:val="24"/>
                <w:szCs w:val="24"/>
              </w:rPr>
            </w:pPr>
            <w:r w:rsidRPr="00E21EA7">
              <w:rPr>
                <w:rFonts w:asciiTheme="majorBidi" w:hAnsiTheme="majorBidi" w:cstheme="majorBidi"/>
                <w:sz w:val="24"/>
                <w:szCs w:val="24"/>
              </w:rPr>
              <w:t>20</w:t>
            </w:r>
            <w:r w:rsidR="001B26C6">
              <w:rPr>
                <w:rFonts w:asciiTheme="majorBidi" w:hAnsiTheme="majorBidi" w:cstheme="majorBidi"/>
                <w:sz w:val="24"/>
                <w:szCs w:val="24"/>
              </w:rPr>
              <w:t>19</w:t>
            </w:r>
          </w:p>
        </w:tc>
        <w:tc>
          <w:tcPr>
            <w:tcW w:w="90" w:type="dxa"/>
          </w:tcPr>
          <w:p w14:paraId="544F8A4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0A787860" w14:textId="77777777" w:rsidR="009E4C87" w:rsidRPr="00336EE9" w:rsidRDefault="009E4C87" w:rsidP="0042351D">
            <w:pPr>
              <w:spacing w:line="290" w:lineRule="exact"/>
              <w:ind w:right="89"/>
              <w:jc w:val="right"/>
              <w:rPr>
                <w:rFonts w:asciiTheme="majorBidi" w:hAnsiTheme="majorBidi" w:cstheme="majorBidi"/>
                <w:color w:val="000000"/>
                <w:sz w:val="24"/>
                <w:szCs w:val="24"/>
              </w:rPr>
            </w:pPr>
          </w:p>
        </w:tc>
        <w:tc>
          <w:tcPr>
            <w:tcW w:w="90" w:type="dxa"/>
          </w:tcPr>
          <w:p w14:paraId="4AAE9F4A"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2821BE5D"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90" w:type="dxa"/>
          </w:tcPr>
          <w:p w14:paraId="3190BF84"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190FFA9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90" w:type="dxa"/>
          </w:tcPr>
          <w:p w14:paraId="150DC30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4BFEEE21" w14:textId="6FEEFE4D" w:rsidR="009E4C87" w:rsidRPr="00336EE9" w:rsidRDefault="00E21EA7" w:rsidP="0042351D">
            <w:pPr>
              <w:spacing w:line="290" w:lineRule="exact"/>
              <w:ind w:right="1"/>
              <w:jc w:val="center"/>
              <w:rPr>
                <w:rFonts w:asciiTheme="majorBidi" w:hAnsiTheme="majorBidi" w:cstheme="majorBidi"/>
                <w:color w:val="000000"/>
                <w:sz w:val="24"/>
                <w:szCs w:val="24"/>
                <w:cs/>
              </w:rPr>
            </w:pPr>
            <w:r w:rsidRPr="00E21EA7">
              <w:rPr>
                <w:rFonts w:asciiTheme="majorBidi" w:hAnsiTheme="majorBidi" w:cstheme="majorBidi"/>
                <w:color w:val="000000"/>
                <w:sz w:val="24"/>
                <w:szCs w:val="24"/>
              </w:rPr>
              <w:t>2020</w:t>
            </w:r>
          </w:p>
        </w:tc>
      </w:tr>
      <w:bookmarkEnd w:id="37"/>
      <w:tr w:rsidR="0042351D" w:rsidRPr="00336EE9" w14:paraId="6911D98B" w14:textId="77777777" w:rsidTr="002A39F2">
        <w:trPr>
          <w:trHeight w:val="20"/>
        </w:trPr>
        <w:tc>
          <w:tcPr>
            <w:tcW w:w="3626" w:type="dxa"/>
          </w:tcPr>
          <w:p w14:paraId="61293A1C" w14:textId="1C7FFF5B" w:rsidR="0042351D" w:rsidRPr="00336EE9" w:rsidRDefault="0042351D" w:rsidP="0042351D">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7B9B8517" w14:textId="77777777" w:rsidR="0042351D" w:rsidRDefault="0042351D" w:rsidP="0042351D">
            <w:pPr>
              <w:autoSpaceDE w:val="0"/>
              <w:autoSpaceDN w:val="0"/>
              <w:adjustRightInd w:val="0"/>
              <w:spacing w:line="290" w:lineRule="exact"/>
              <w:ind w:right="57"/>
              <w:contextualSpacing/>
              <w:jc w:val="right"/>
              <w:rPr>
                <w:rFonts w:asciiTheme="majorBidi" w:hAnsiTheme="majorBidi" w:cs="Angsana New"/>
                <w:sz w:val="24"/>
                <w:szCs w:val="24"/>
              </w:rPr>
            </w:pPr>
          </w:p>
          <w:p w14:paraId="05A735C4" w14:textId="29B0B84F" w:rsidR="0042351D" w:rsidRPr="009F4F98" w:rsidRDefault="0042351D" w:rsidP="0042351D">
            <w:pPr>
              <w:autoSpaceDE w:val="0"/>
              <w:autoSpaceDN w:val="0"/>
              <w:adjustRightInd w:val="0"/>
              <w:spacing w:line="290" w:lineRule="exact"/>
              <w:ind w:right="57"/>
              <w:contextualSpacing/>
              <w:jc w:val="right"/>
              <w:rPr>
                <w:rFonts w:ascii="Angsana New" w:hAnsi="Angsana New" w:cs="Angsana New"/>
                <w:sz w:val="24"/>
                <w:szCs w:val="24"/>
              </w:rPr>
            </w:pPr>
            <w:r>
              <w:rPr>
                <w:rFonts w:asciiTheme="majorBidi" w:hAnsiTheme="majorBidi" w:cs="Angsana New"/>
                <w:sz w:val="24"/>
                <w:szCs w:val="24"/>
                <w:cs/>
              </w:rPr>
              <w:t>164</w:t>
            </w:r>
            <w:r>
              <w:rPr>
                <w:rFonts w:asciiTheme="majorBidi" w:hAnsiTheme="majorBidi" w:cs="Angsana New"/>
                <w:sz w:val="24"/>
                <w:szCs w:val="24"/>
              </w:rPr>
              <w:t>,</w:t>
            </w:r>
            <w:r>
              <w:rPr>
                <w:rFonts w:asciiTheme="majorBidi" w:hAnsiTheme="majorBidi" w:cs="Angsana New" w:hint="cs"/>
                <w:sz w:val="24"/>
                <w:szCs w:val="24"/>
                <w:cs/>
              </w:rPr>
              <w:t>146</w:t>
            </w:r>
            <w:r>
              <w:rPr>
                <w:rFonts w:asciiTheme="majorBidi" w:hAnsiTheme="majorBidi" w:cs="Angsana New"/>
                <w:sz w:val="24"/>
                <w:szCs w:val="24"/>
              </w:rPr>
              <w:t>,</w:t>
            </w:r>
            <w:r>
              <w:rPr>
                <w:rFonts w:asciiTheme="majorBidi" w:hAnsiTheme="majorBidi" w:cs="Angsana New" w:hint="cs"/>
                <w:sz w:val="24"/>
                <w:szCs w:val="24"/>
                <w:cs/>
              </w:rPr>
              <w:t>503</w:t>
            </w:r>
          </w:p>
        </w:tc>
        <w:tc>
          <w:tcPr>
            <w:tcW w:w="90" w:type="dxa"/>
          </w:tcPr>
          <w:p w14:paraId="7AC661C3" w14:textId="77777777" w:rsidR="0042351D" w:rsidRPr="00336EE9" w:rsidRDefault="0042351D" w:rsidP="0042351D">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770F9C40" w14:textId="77777777" w:rsidR="0042351D" w:rsidRDefault="0042351D" w:rsidP="0042351D">
            <w:pPr>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 xml:space="preserve"> </w:t>
            </w:r>
          </w:p>
          <w:p w14:paraId="27A17392" w14:textId="184DADC2" w:rsidR="0042351D" w:rsidRPr="009F4F98" w:rsidRDefault="0042351D" w:rsidP="0042351D">
            <w:pPr>
              <w:autoSpaceDE w:val="0"/>
              <w:autoSpaceDN w:val="0"/>
              <w:adjustRightInd w:val="0"/>
              <w:spacing w:line="290" w:lineRule="exact"/>
              <w:ind w:right="57"/>
              <w:contextualSpacing/>
              <w:jc w:val="right"/>
              <w:rPr>
                <w:rFonts w:ascii="Angsana New" w:hAnsi="Angsana New" w:cs="Angsana New"/>
                <w:sz w:val="24"/>
                <w:szCs w:val="24"/>
              </w:rPr>
            </w:pPr>
            <w:r>
              <w:rPr>
                <w:rFonts w:asciiTheme="majorBidi" w:hAnsiTheme="majorBidi" w:cstheme="majorBidi"/>
                <w:sz w:val="24"/>
                <w:szCs w:val="24"/>
              </w:rPr>
              <w:t>(35,409,996)</w:t>
            </w:r>
          </w:p>
        </w:tc>
        <w:tc>
          <w:tcPr>
            <w:tcW w:w="90" w:type="dxa"/>
          </w:tcPr>
          <w:p w14:paraId="77DB7A15" w14:textId="77777777" w:rsidR="0042351D" w:rsidRPr="00336EE9" w:rsidRDefault="0042351D" w:rsidP="0042351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33979A8A" w14:textId="77777777" w:rsidR="0042351D" w:rsidRDefault="0042351D" w:rsidP="0042351D">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p>
          <w:p w14:paraId="39E773DC" w14:textId="2CEA4CF8" w:rsidR="0042351D" w:rsidRPr="009F4F98" w:rsidRDefault="0042351D" w:rsidP="0042351D">
            <w:pPr>
              <w:tabs>
                <w:tab w:val="left" w:pos="535"/>
              </w:tabs>
              <w:autoSpaceDE w:val="0"/>
              <w:autoSpaceDN w:val="0"/>
              <w:adjustRightInd w:val="0"/>
              <w:spacing w:line="290" w:lineRule="exact"/>
              <w:ind w:right="284"/>
              <w:contextualSpacing/>
              <w:jc w:val="right"/>
              <w:rPr>
                <w:rFonts w:ascii="Angsana New" w:hAnsi="Angsana New" w:cs="Angsana New"/>
                <w:sz w:val="24"/>
                <w:szCs w:val="24"/>
              </w:rPr>
            </w:pPr>
            <w:r>
              <w:rPr>
                <w:rFonts w:asciiTheme="majorBidi" w:hAnsiTheme="majorBidi" w:cstheme="majorBidi"/>
                <w:sz w:val="24"/>
                <w:szCs w:val="24"/>
              </w:rPr>
              <w:t>-</w:t>
            </w:r>
          </w:p>
        </w:tc>
        <w:tc>
          <w:tcPr>
            <w:tcW w:w="90" w:type="dxa"/>
          </w:tcPr>
          <w:p w14:paraId="7F549F0D" w14:textId="77777777" w:rsidR="0042351D" w:rsidRPr="00336EE9" w:rsidRDefault="0042351D" w:rsidP="0042351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4377CA66" w14:textId="77777777" w:rsidR="0042351D" w:rsidRDefault="0042351D" w:rsidP="0042351D">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p>
          <w:p w14:paraId="6C66B7A5" w14:textId="5A106ECE" w:rsidR="0042351D" w:rsidRPr="009F4F98" w:rsidRDefault="0042351D" w:rsidP="0042351D">
            <w:pPr>
              <w:tabs>
                <w:tab w:val="left" w:pos="535"/>
              </w:tabs>
              <w:autoSpaceDE w:val="0"/>
              <w:autoSpaceDN w:val="0"/>
              <w:adjustRightInd w:val="0"/>
              <w:spacing w:line="290" w:lineRule="exact"/>
              <w:ind w:right="284"/>
              <w:contextualSpacing/>
              <w:jc w:val="right"/>
              <w:rPr>
                <w:rFonts w:ascii="Angsana New" w:hAnsi="Angsana New" w:cs="Angsana New"/>
                <w:sz w:val="24"/>
                <w:szCs w:val="24"/>
              </w:rPr>
            </w:pPr>
            <w:r>
              <w:rPr>
                <w:rFonts w:asciiTheme="majorBidi" w:hAnsiTheme="majorBidi" w:cstheme="majorBidi"/>
                <w:sz w:val="24"/>
                <w:szCs w:val="24"/>
              </w:rPr>
              <w:t>-</w:t>
            </w:r>
          </w:p>
        </w:tc>
        <w:tc>
          <w:tcPr>
            <w:tcW w:w="90" w:type="dxa"/>
          </w:tcPr>
          <w:p w14:paraId="3BA033F2" w14:textId="77777777" w:rsidR="0042351D" w:rsidRPr="00336EE9" w:rsidRDefault="0042351D" w:rsidP="0042351D">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409A7740" w14:textId="77777777" w:rsidR="0042351D" w:rsidRDefault="0042351D" w:rsidP="0042351D">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p>
          <w:p w14:paraId="0BF5A043" w14:textId="659C84AB" w:rsidR="0042351D" w:rsidRPr="009F4F98" w:rsidRDefault="0042351D" w:rsidP="0042351D">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Pr>
                <w:rFonts w:asciiTheme="majorBidi" w:hAnsiTheme="majorBidi" w:cstheme="majorBidi"/>
                <w:sz w:val="24"/>
                <w:szCs w:val="24"/>
              </w:rPr>
              <w:t xml:space="preserve">128,736,507 </w:t>
            </w:r>
          </w:p>
        </w:tc>
      </w:tr>
      <w:tr w:rsidR="0042351D" w:rsidRPr="00336EE9" w14:paraId="69E601D2" w14:textId="77777777" w:rsidTr="002A39F2">
        <w:trPr>
          <w:trHeight w:val="20"/>
        </w:trPr>
        <w:tc>
          <w:tcPr>
            <w:tcW w:w="3626" w:type="dxa"/>
          </w:tcPr>
          <w:p w14:paraId="4165E235" w14:textId="6AA83B68" w:rsidR="0042351D" w:rsidRPr="00336EE9" w:rsidRDefault="0042351D" w:rsidP="0042351D">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Long - term loans from subsidiary</w:t>
            </w:r>
          </w:p>
        </w:tc>
        <w:tc>
          <w:tcPr>
            <w:tcW w:w="1080" w:type="dxa"/>
          </w:tcPr>
          <w:p w14:paraId="7CA3F307" w14:textId="239D249B" w:rsidR="0042351D" w:rsidRPr="00336EE9" w:rsidRDefault="0042351D" w:rsidP="00650AD7">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38AF4356" w14:textId="77777777" w:rsidR="0042351D" w:rsidRPr="00336EE9" w:rsidRDefault="0042351D" w:rsidP="0042351D">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36B71462" w14:textId="22C888C7" w:rsidR="0042351D" w:rsidRPr="00336EE9" w:rsidRDefault="0042351D" w:rsidP="0042351D">
            <w:pPr>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11,</w:t>
            </w:r>
            <w:r>
              <w:rPr>
                <w:rFonts w:asciiTheme="majorBidi" w:hAnsiTheme="majorBidi" w:cs="Angsana New"/>
                <w:sz w:val="24"/>
                <w:szCs w:val="24"/>
              </w:rPr>
              <w:t>000</w:t>
            </w:r>
            <w:r>
              <w:rPr>
                <w:rFonts w:asciiTheme="majorBidi" w:hAnsiTheme="majorBidi" w:cstheme="majorBidi"/>
                <w:sz w:val="24"/>
                <w:szCs w:val="24"/>
              </w:rPr>
              <w:t>,000</w:t>
            </w:r>
          </w:p>
        </w:tc>
        <w:tc>
          <w:tcPr>
            <w:tcW w:w="90" w:type="dxa"/>
          </w:tcPr>
          <w:p w14:paraId="2895BAC9" w14:textId="77777777" w:rsidR="0042351D" w:rsidRPr="00336EE9" w:rsidRDefault="0042351D" w:rsidP="0042351D">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132B79EE" w14:textId="226B343C" w:rsidR="0042351D" w:rsidRPr="00336EE9" w:rsidRDefault="0042351D" w:rsidP="0042351D">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05F148D3" w14:textId="77777777" w:rsidR="0042351D" w:rsidRPr="00336EE9" w:rsidRDefault="0042351D" w:rsidP="0042351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14838452" w14:textId="22A33D89" w:rsidR="0042351D" w:rsidRPr="00336EE9" w:rsidRDefault="0042351D" w:rsidP="0042351D">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14780413" w14:textId="77777777" w:rsidR="0042351D" w:rsidRPr="00336EE9" w:rsidRDefault="0042351D" w:rsidP="0042351D">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5B410EEA" w14:textId="22BC0168" w:rsidR="0042351D" w:rsidRPr="00336EE9" w:rsidRDefault="0042351D" w:rsidP="0042351D">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11,000,000</w:t>
            </w:r>
          </w:p>
        </w:tc>
      </w:tr>
      <w:tr w:rsidR="00FA2ED5" w:rsidRPr="00336EE9" w14:paraId="5FA554B1" w14:textId="77777777" w:rsidTr="002A39F2">
        <w:trPr>
          <w:trHeight w:val="20"/>
        </w:trPr>
        <w:tc>
          <w:tcPr>
            <w:tcW w:w="3626" w:type="dxa"/>
          </w:tcPr>
          <w:p w14:paraId="37E0B4D3" w14:textId="4EE7693B" w:rsidR="00FA2ED5" w:rsidRPr="00336EE9" w:rsidRDefault="00FA2ED5" w:rsidP="00FA2ED5">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4285CCD5" w14:textId="7D7F4B9E" w:rsidR="00FA2ED5" w:rsidRPr="00FA2ED5" w:rsidRDefault="00FA2ED5" w:rsidP="00FA2ED5">
            <w:pPr>
              <w:autoSpaceDE w:val="0"/>
              <w:autoSpaceDN w:val="0"/>
              <w:adjustRightInd w:val="0"/>
              <w:spacing w:line="290" w:lineRule="exact"/>
              <w:ind w:right="57"/>
              <w:contextualSpacing/>
              <w:jc w:val="right"/>
              <w:rPr>
                <w:rFonts w:asciiTheme="majorBidi" w:hAnsiTheme="majorBidi" w:cs="Angsana New"/>
                <w:sz w:val="24"/>
                <w:szCs w:val="24"/>
              </w:rPr>
            </w:pPr>
            <w:r w:rsidRPr="00FA2ED5">
              <w:rPr>
                <w:rFonts w:asciiTheme="majorBidi" w:hAnsiTheme="majorBidi" w:cs="Angsana New"/>
                <w:sz w:val="24"/>
                <w:szCs w:val="24"/>
              </w:rPr>
              <w:t>8,775,269</w:t>
            </w:r>
          </w:p>
        </w:tc>
        <w:tc>
          <w:tcPr>
            <w:tcW w:w="90" w:type="dxa"/>
          </w:tcPr>
          <w:p w14:paraId="220FDA7A" w14:textId="77777777" w:rsidR="00FA2ED5" w:rsidRPr="00336EE9" w:rsidRDefault="00FA2ED5" w:rsidP="00FA2ED5">
            <w:pPr>
              <w:tabs>
                <w:tab w:val="decimal" w:pos="990"/>
              </w:tabs>
              <w:spacing w:line="290" w:lineRule="exact"/>
              <w:ind w:right="66"/>
              <w:jc w:val="right"/>
              <w:rPr>
                <w:rFonts w:asciiTheme="majorBidi" w:hAnsiTheme="majorBidi" w:cstheme="majorBidi"/>
                <w:color w:val="000000"/>
                <w:sz w:val="24"/>
                <w:szCs w:val="24"/>
              </w:rPr>
            </w:pPr>
          </w:p>
        </w:tc>
        <w:tc>
          <w:tcPr>
            <w:tcW w:w="990" w:type="dxa"/>
            <w:tcBorders>
              <w:bottom w:val="single" w:sz="6" w:space="0" w:color="auto"/>
            </w:tcBorders>
          </w:tcPr>
          <w:p w14:paraId="553D3EA7" w14:textId="1A6EC228" w:rsidR="00FA2ED5" w:rsidRPr="00336EE9" w:rsidRDefault="00FA2ED5" w:rsidP="00FA2ED5">
            <w:pPr>
              <w:autoSpaceDE w:val="0"/>
              <w:autoSpaceDN w:val="0"/>
              <w:adjustRightInd w:val="0"/>
              <w:spacing w:line="290" w:lineRule="exact"/>
              <w:contextualSpacing/>
              <w:jc w:val="right"/>
              <w:rPr>
                <w:rFonts w:asciiTheme="majorBidi" w:hAnsiTheme="majorBidi" w:cstheme="majorBidi"/>
                <w:sz w:val="24"/>
                <w:szCs w:val="24"/>
              </w:rPr>
            </w:pPr>
            <w:r>
              <w:rPr>
                <w:rFonts w:asciiTheme="majorBidi" w:hAnsiTheme="majorBidi" w:cstheme="majorBidi"/>
                <w:sz w:val="24"/>
                <w:szCs w:val="24"/>
              </w:rPr>
              <w:t xml:space="preserve"> (5,425,335)</w:t>
            </w:r>
          </w:p>
        </w:tc>
        <w:tc>
          <w:tcPr>
            <w:tcW w:w="90" w:type="dxa"/>
          </w:tcPr>
          <w:p w14:paraId="29997FAF" w14:textId="77777777" w:rsidR="00FA2ED5" w:rsidRPr="00336EE9" w:rsidRDefault="00FA2ED5" w:rsidP="00FA2ED5">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00C42F73" w14:textId="1AE144E2" w:rsidR="00FA2ED5" w:rsidRPr="00336EE9" w:rsidRDefault="00FA2ED5" w:rsidP="00FA2ED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25,130,378</w:t>
            </w:r>
          </w:p>
        </w:tc>
        <w:tc>
          <w:tcPr>
            <w:tcW w:w="90" w:type="dxa"/>
          </w:tcPr>
          <w:p w14:paraId="015CFE36" w14:textId="77777777" w:rsidR="00FA2ED5" w:rsidRPr="00336EE9" w:rsidRDefault="00FA2ED5" w:rsidP="00FA2ED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67911045" w14:textId="6DE77B1F" w:rsidR="00FA2ED5" w:rsidRPr="00336EE9" w:rsidRDefault="00FA2ED5" w:rsidP="00FA2ED5">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432A0450" w14:textId="77777777" w:rsidR="00FA2ED5" w:rsidRPr="00336EE9" w:rsidRDefault="00FA2ED5" w:rsidP="00FA2ED5">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3DF4491B" w14:textId="0218E7A3" w:rsidR="00FA2ED5" w:rsidRPr="00336EE9" w:rsidRDefault="00FA2ED5" w:rsidP="00FA2ED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28,480,312</w:t>
            </w:r>
          </w:p>
        </w:tc>
      </w:tr>
      <w:tr w:rsidR="00FA2ED5" w:rsidRPr="00336EE9" w14:paraId="447ABD41" w14:textId="77777777" w:rsidTr="002A39F2">
        <w:trPr>
          <w:trHeight w:val="20"/>
        </w:trPr>
        <w:tc>
          <w:tcPr>
            <w:tcW w:w="3626" w:type="dxa"/>
          </w:tcPr>
          <w:p w14:paraId="64AEF9DE" w14:textId="0909338A" w:rsidR="00FA2ED5" w:rsidRPr="00336EE9" w:rsidRDefault="00FA2ED5" w:rsidP="00FA2ED5">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27B4A53F" w14:textId="6255D79A" w:rsidR="00FA2ED5" w:rsidRPr="00FA2ED5" w:rsidRDefault="00FA2ED5" w:rsidP="00FA2ED5">
            <w:pPr>
              <w:autoSpaceDE w:val="0"/>
              <w:autoSpaceDN w:val="0"/>
              <w:adjustRightInd w:val="0"/>
              <w:spacing w:line="290" w:lineRule="exact"/>
              <w:ind w:right="57"/>
              <w:contextualSpacing/>
              <w:jc w:val="right"/>
              <w:rPr>
                <w:rFonts w:asciiTheme="majorBidi" w:hAnsiTheme="majorBidi" w:cs="Angsana New"/>
                <w:sz w:val="24"/>
                <w:szCs w:val="24"/>
              </w:rPr>
            </w:pPr>
            <w:r w:rsidRPr="00FA2ED5">
              <w:rPr>
                <w:rFonts w:asciiTheme="majorBidi" w:hAnsiTheme="majorBidi" w:cs="Angsana New"/>
                <w:sz w:val="24"/>
                <w:szCs w:val="24"/>
              </w:rPr>
              <w:t>172,921,772</w:t>
            </w:r>
          </w:p>
        </w:tc>
        <w:tc>
          <w:tcPr>
            <w:tcW w:w="90" w:type="dxa"/>
          </w:tcPr>
          <w:p w14:paraId="5834356E" w14:textId="77777777" w:rsidR="00FA2ED5" w:rsidRPr="00336EE9" w:rsidRDefault="00FA2ED5" w:rsidP="00FA2ED5">
            <w:pPr>
              <w:tabs>
                <w:tab w:val="decimal" w:pos="990"/>
              </w:tabs>
              <w:spacing w:line="290" w:lineRule="exact"/>
              <w:ind w:right="66"/>
              <w:jc w:val="right"/>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65F2AB1B" w14:textId="570EEFE2" w:rsidR="00FA2ED5" w:rsidRPr="00336EE9" w:rsidRDefault="00FA2ED5" w:rsidP="00FA2ED5">
            <w:pPr>
              <w:autoSpaceDE w:val="0"/>
              <w:autoSpaceDN w:val="0"/>
              <w:adjustRightInd w:val="0"/>
              <w:spacing w:line="290" w:lineRule="exact"/>
              <w:contextualSpacing/>
              <w:jc w:val="right"/>
              <w:rPr>
                <w:rFonts w:asciiTheme="majorBidi" w:hAnsiTheme="majorBidi" w:cstheme="majorBidi"/>
                <w:sz w:val="24"/>
                <w:szCs w:val="24"/>
              </w:rPr>
            </w:pPr>
            <w:r>
              <w:rPr>
                <w:rFonts w:asciiTheme="majorBidi" w:hAnsiTheme="majorBidi" w:cstheme="majorBidi"/>
                <w:sz w:val="24"/>
                <w:szCs w:val="24"/>
              </w:rPr>
              <w:t>(29,835,331)</w:t>
            </w:r>
          </w:p>
        </w:tc>
        <w:tc>
          <w:tcPr>
            <w:tcW w:w="90" w:type="dxa"/>
          </w:tcPr>
          <w:p w14:paraId="299B0519" w14:textId="77777777" w:rsidR="00FA2ED5" w:rsidRPr="00336EE9" w:rsidRDefault="00FA2ED5" w:rsidP="00FA2ED5">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3B1F6534" w14:textId="21B85625" w:rsidR="00FA2ED5" w:rsidRPr="00336EE9" w:rsidRDefault="00FA2ED5" w:rsidP="00FA2ED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25,130,378</w:t>
            </w:r>
          </w:p>
        </w:tc>
        <w:tc>
          <w:tcPr>
            <w:tcW w:w="90" w:type="dxa"/>
          </w:tcPr>
          <w:p w14:paraId="3E7A3C8E" w14:textId="77777777" w:rsidR="00FA2ED5" w:rsidRPr="00336EE9" w:rsidRDefault="00FA2ED5" w:rsidP="00FA2ED5">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271E40E" w14:textId="78A6BD96" w:rsidR="00FA2ED5" w:rsidRPr="00336EE9" w:rsidRDefault="00FA2ED5" w:rsidP="00FA2ED5">
            <w:pPr>
              <w:tabs>
                <w:tab w:val="left" w:pos="535"/>
              </w:tabs>
              <w:autoSpaceDE w:val="0"/>
              <w:autoSpaceDN w:val="0"/>
              <w:adjustRightInd w:val="0"/>
              <w:spacing w:line="29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1646F070" w14:textId="77777777" w:rsidR="00FA2ED5" w:rsidRPr="00336EE9" w:rsidRDefault="00FA2ED5" w:rsidP="00FA2ED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3A82BC33" w14:textId="10ABCBA8" w:rsidR="00FA2ED5" w:rsidRPr="00336EE9" w:rsidRDefault="00FA2ED5" w:rsidP="00FA2ED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Theme="majorBidi" w:hAnsiTheme="majorBidi" w:cstheme="majorBidi"/>
                <w:sz w:val="24"/>
                <w:szCs w:val="24"/>
              </w:rPr>
              <w:t>168,216,819</w:t>
            </w:r>
          </w:p>
        </w:tc>
      </w:tr>
    </w:tbl>
    <w:p w14:paraId="74BA3EB9" w14:textId="0AF77C0E" w:rsidR="00656732" w:rsidRDefault="00656732" w:rsidP="00DC06EA">
      <w:pPr>
        <w:tabs>
          <w:tab w:val="left" w:pos="284"/>
          <w:tab w:val="left" w:pos="851"/>
          <w:tab w:val="left" w:pos="1418"/>
          <w:tab w:val="left" w:pos="1985"/>
        </w:tabs>
        <w:spacing w:line="340" w:lineRule="exact"/>
        <w:jc w:val="both"/>
        <w:rPr>
          <w:rFonts w:asciiTheme="majorBidi" w:hAnsiTheme="majorBidi" w:cstheme="majorBidi"/>
          <w:sz w:val="24"/>
          <w:szCs w:val="24"/>
        </w:rPr>
      </w:pPr>
    </w:p>
    <w:tbl>
      <w:tblPr>
        <w:tblW w:w="9386" w:type="dxa"/>
        <w:tblLayout w:type="fixed"/>
        <w:tblCellMar>
          <w:left w:w="0" w:type="dxa"/>
          <w:right w:w="0" w:type="dxa"/>
        </w:tblCellMar>
        <w:tblLook w:val="0000" w:firstRow="0" w:lastRow="0" w:firstColumn="0" w:lastColumn="0" w:noHBand="0" w:noVBand="0"/>
      </w:tblPr>
      <w:tblGrid>
        <w:gridCol w:w="3626"/>
        <w:gridCol w:w="1080"/>
        <w:gridCol w:w="90"/>
        <w:gridCol w:w="990"/>
        <w:gridCol w:w="90"/>
        <w:gridCol w:w="1080"/>
        <w:gridCol w:w="90"/>
        <w:gridCol w:w="1080"/>
        <w:gridCol w:w="90"/>
        <w:gridCol w:w="1170"/>
      </w:tblGrid>
      <w:tr w:rsidR="00BD5078" w:rsidRPr="00336EE9" w14:paraId="36DA211E" w14:textId="77777777" w:rsidTr="00D34EAD">
        <w:trPr>
          <w:trHeight w:val="20"/>
          <w:tblHeader/>
        </w:trPr>
        <w:tc>
          <w:tcPr>
            <w:tcW w:w="3626" w:type="dxa"/>
          </w:tcPr>
          <w:p w14:paraId="6EA66DD5" w14:textId="77777777" w:rsidR="00BD5078" w:rsidRPr="00336EE9" w:rsidRDefault="00BD5078" w:rsidP="00D34EAD">
            <w:pPr>
              <w:spacing w:line="32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01D08064" w14:textId="77777777" w:rsidR="00BD5078" w:rsidRPr="00336EE9" w:rsidRDefault="00BD5078" w:rsidP="00D34EAD">
            <w:pPr>
              <w:spacing w:line="32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(Unit : Baht)</w:t>
            </w:r>
          </w:p>
        </w:tc>
      </w:tr>
      <w:tr w:rsidR="00BD5078" w:rsidRPr="00336EE9" w14:paraId="69982B2D" w14:textId="77777777" w:rsidTr="00D34EAD">
        <w:trPr>
          <w:trHeight w:val="20"/>
          <w:tblHeader/>
        </w:trPr>
        <w:tc>
          <w:tcPr>
            <w:tcW w:w="3626" w:type="dxa"/>
          </w:tcPr>
          <w:p w14:paraId="69355CDB" w14:textId="77777777" w:rsidR="00BD5078" w:rsidRPr="00336EE9" w:rsidRDefault="00BD5078" w:rsidP="00D34EAD">
            <w:pPr>
              <w:spacing w:line="32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3F38300D" w14:textId="77777777" w:rsidR="00BD5078" w:rsidRPr="00336EE9" w:rsidRDefault="00BD5078" w:rsidP="00D34EAD">
            <w:pPr>
              <w:spacing w:line="3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BD5078" w:rsidRPr="00336EE9" w14:paraId="30389725" w14:textId="77777777" w:rsidTr="00D34EAD">
        <w:trPr>
          <w:trHeight w:val="20"/>
          <w:tblHeader/>
        </w:trPr>
        <w:tc>
          <w:tcPr>
            <w:tcW w:w="3626" w:type="dxa"/>
          </w:tcPr>
          <w:p w14:paraId="0DBD4FFE" w14:textId="77777777" w:rsidR="00BD5078" w:rsidRPr="00336EE9" w:rsidRDefault="00BD5078" w:rsidP="00D34EAD">
            <w:pPr>
              <w:spacing w:line="320" w:lineRule="exact"/>
              <w:ind w:right="1"/>
              <w:rPr>
                <w:rFonts w:asciiTheme="majorBidi" w:hAnsiTheme="majorBidi" w:cstheme="majorBidi"/>
                <w:color w:val="000000"/>
                <w:sz w:val="24"/>
                <w:szCs w:val="24"/>
              </w:rPr>
            </w:pPr>
          </w:p>
        </w:tc>
        <w:tc>
          <w:tcPr>
            <w:tcW w:w="1080" w:type="dxa"/>
            <w:tcBorders>
              <w:top w:val="single" w:sz="6" w:space="0" w:color="auto"/>
            </w:tcBorders>
          </w:tcPr>
          <w:p w14:paraId="32B2734E"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02FE3B60"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6E3882A7"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08F92407"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58E7E58D"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535E373A"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60798037"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BD5078" w:rsidRPr="00336EE9" w14:paraId="01F4070D" w14:textId="77777777" w:rsidTr="00D34EAD">
        <w:trPr>
          <w:trHeight w:val="20"/>
          <w:tblHeader/>
        </w:trPr>
        <w:tc>
          <w:tcPr>
            <w:tcW w:w="3626" w:type="dxa"/>
          </w:tcPr>
          <w:p w14:paraId="060B4621" w14:textId="77777777" w:rsidR="00BD5078" w:rsidRPr="00336EE9" w:rsidRDefault="00BD5078" w:rsidP="00D34EAD">
            <w:pPr>
              <w:spacing w:line="320" w:lineRule="exact"/>
              <w:ind w:right="1"/>
              <w:rPr>
                <w:rFonts w:asciiTheme="majorBidi" w:hAnsiTheme="majorBidi" w:cstheme="majorBidi"/>
                <w:color w:val="000000"/>
                <w:sz w:val="24"/>
                <w:szCs w:val="24"/>
              </w:rPr>
            </w:pPr>
          </w:p>
        </w:tc>
        <w:tc>
          <w:tcPr>
            <w:tcW w:w="1080" w:type="dxa"/>
          </w:tcPr>
          <w:p w14:paraId="798E11BD"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5A4B70E0"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990" w:type="dxa"/>
          </w:tcPr>
          <w:p w14:paraId="1B362CE6"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08654023"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1080" w:type="dxa"/>
          </w:tcPr>
          <w:p w14:paraId="2F5A2441" w14:textId="77777777" w:rsidR="00BD5078" w:rsidRPr="00336EE9" w:rsidRDefault="00BD5078" w:rsidP="00D34EAD">
            <w:pPr>
              <w:spacing w:line="3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302DAB87" w14:textId="77777777" w:rsidR="00BD5078" w:rsidRPr="00336EE9" w:rsidRDefault="00BD5078" w:rsidP="00D34EAD">
            <w:pPr>
              <w:spacing w:line="320" w:lineRule="exact"/>
              <w:ind w:right="1"/>
              <w:jc w:val="center"/>
              <w:rPr>
                <w:rFonts w:asciiTheme="majorBidi" w:hAnsiTheme="majorBidi" w:cstheme="majorBidi"/>
                <w:color w:val="000000"/>
                <w:sz w:val="24"/>
                <w:szCs w:val="24"/>
                <w:cs/>
              </w:rPr>
            </w:pPr>
          </w:p>
        </w:tc>
        <w:tc>
          <w:tcPr>
            <w:tcW w:w="1080" w:type="dxa"/>
            <w:vMerge w:val="restart"/>
          </w:tcPr>
          <w:p w14:paraId="631A32AE"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7F1738D7"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38EC8512"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64B9CBD8" w14:textId="77777777" w:rsidR="00BD5078" w:rsidRPr="00336EE9" w:rsidRDefault="00BD5078" w:rsidP="00D34EAD">
            <w:pPr>
              <w:spacing w:line="3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46CE022C"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1170" w:type="dxa"/>
          </w:tcPr>
          <w:p w14:paraId="6836309E"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BD5078" w:rsidRPr="00336EE9" w14:paraId="486A9B57" w14:textId="77777777" w:rsidTr="00D34EAD">
        <w:trPr>
          <w:trHeight w:val="20"/>
          <w:tblHeader/>
        </w:trPr>
        <w:tc>
          <w:tcPr>
            <w:tcW w:w="3626" w:type="dxa"/>
          </w:tcPr>
          <w:p w14:paraId="09BF358C" w14:textId="77777777" w:rsidR="00BD5078" w:rsidRPr="00336EE9" w:rsidRDefault="00BD5078" w:rsidP="00D34EAD">
            <w:pPr>
              <w:spacing w:line="320" w:lineRule="exact"/>
              <w:ind w:right="1"/>
              <w:rPr>
                <w:rFonts w:asciiTheme="majorBidi" w:hAnsiTheme="majorBidi" w:cstheme="majorBidi"/>
                <w:color w:val="000000"/>
                <w:sz w:val="24"/>
                <w:szCs w:val="24"/>
                <w:cs/>
              </w:rPr>
            </w:pPr>
          </w:p>
        </w:tc>
        <w:tc>
          <w:tcPr>
            <w:tcW w:w="1080" w:type="dxa"/>
          </w:tcPr>
          <w:p w14:paraId="0775FBB4" w14:textId="77777777" w:rsidR="00BD5078" w:rsidRPr="00336EE9" w:rsidRDefault="00BD5078" w:rsidP="00D34EAD">
            <w:pPr>
              <w:spacing w:line="3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5445E991"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990" w:type="dxa"/>
          </w:tcPr>
          <w:p w14:paraId="191E51AC" w14:textId="77777777" w:rsidR="00BD5078" w:rsidRPr="00336EE9" w:rsidRDefault="00BD5078" w:rsidP="00D34EAD">
            <w:pPr>
              <w:spacing w:line="32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p>
        </w:tc>
        <w:tc>
          <w:tcPr>
            <w:tcW w:w="90" w:type="dxa"/>
          </w:tcPr>
          <w:p w14:paraId="3B2FF8F2"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1080" w:type="dxa"/>
          </w:tcPr>
          <w:p w14:paraId="3A6E1E00"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90" w:type="dxa"/>
          </w:tcPr>
          <w:p w14:paraId="2D81C7C8"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1080" w:type="dxa"/>
            <w:vMerge/>
          </w:tcPr>
          <w:p w14:paraId="66DA1F11"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90" w:type="dxa"/>
          </w:tcPr>
          <w:p w14:paraId="58E6C017"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1170" w:type="dxa"/>
          </w:tcPr>
          <w:p w14:paraId="2764284B"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BD5078" w:rsidRPr="00336EE9" w14:paraId="0AE60B97" w14:textId="77777777" w:rsidTr="00D34EAD">
        <w:trPr>
          <w:trHeight w:val="20"/>
          <w:tblHeader/>
        </w:trPr>
        <w:tc>
          <w:tcPr>
            <w:tcW w:w="3626" w:type="dxa"/>
          </w:tcPr>
          <w:p w14:paraId="3CD62721" w14:textId="77777777" w:rsidR="00BD5078" w:rsidRPr="00336EE9" w:rsidRDefault="00BD5078" w:rsidP="00D34EAD">
            <w:pPr>
              <w:spacing w:line="32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7EA8049C"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r w:rsidRPr="00E21EA7">
              <w:rPr>
                <w:rFonts w:asciiTheme="majorBidi" w:hAnsiTheme="majorBidi" w:cstheme="majorBidi"/>
                <w:sz w:val="24"/>
                <w:szCs w:val="24"/>
              </w:rPr>
              <w:t>20</w:t>
            </w:r>
            <w:r>
              <w:rPr>
                <w:rFonts w:asciiTheme="majorBidi" w:hAnsiTheme="majorBidi" w:cstheme="majorBidi"/>
                <w:sz w:val="24"/>
                <w:szCs w:val="24"/>
              </w:rPr>
              <w:t>18</w:t>
            </w:r>
          </w:p>
        </w:tc>
        <w:tc>
          <w:tcPr>
            <w:tcW w:w="90" w:type="dxa"/>
          </w:tcPr>
          <w:p w14:paraId="0EC5DCE5"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57B7F95C" w14:textId="77777777" w:rsidR="00BD5078" w:rsidRPr="00336EE9" w:rsidRDefault="00BD5078" w:rsidP="00D34EAD">
            <w:pPr>
              <w:spacing w:line="320" w:lineRule="exact"/>
              <w:ind w:right="89"/>
              <w:jc w:val="right"/>
              <w:rPr>
                <w:rFonts w:asciiTheme="majorBidi" w:hAnsiTheme="majorBidi" w:cstheme="majorBidi"/>
                <w:color w:val="000000"/>
                <w:sz w:val="24"/>
                <w:szCs w:val="24"/>
              </w:rPr>
            </w:pPr>
          </w:p>
        </w:tc>
        <w:tc>
          <w:tcPr>
            <w:tcW w:w="90" w:type="dxa"/>
          </w:tcPr>
          <w:p w14:paraId="47E612CA"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606BBD73" w14:textId="77777777" w:rsidR="00BD5078" w:rsidRPr="00336EE9" w:rsidRDefault="00BD5078" w:rsidP="00D34EAD">
            <w:pPr>
              <w:spacing w:line="320" w:lineRule="exact"/>
              <w:ind w:right="1"/>
              <w:jc w:val="center"/>
              <w:rPr>
                <w:rFonts w:asciiTheme="majorBidi" w:hAnsiTheme="majorBidi" w:cstheme="majorBidi"/>
                <w:color w:val="000000"/>
                <w:sz w:val="24"/>
                <w:szCs w:val="24"/>
                <w:cs/>
              </w:rPr>
            </w:pPr>
          </w:p>
        </w:tc>
        <w:tc>
          <w:tcPr>
            <w:tcW w:w="90" w:type="dxa"/>
          </w:tcPr>
          <w:p w14:paraId="204FDE77"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33162E1C" w14:textId="77777777" w:rsidR="00BD5078" w:rsidRPr="00336EE9" w:rsidRDefault="00BD5078" w:rsidP="00D34EAD">
            <w:pPr>
              <w:spacing w:line="320" w:lineRule="exact"/>
              <w:ind w:right="1"/>
              <w:jc w:val="center"/>
              <w:rPr>
                <w:rFonts w:asciiTheme="majorBidi" w:hAnsiTheme="majorBidi" w:cstheme="majorBidi"/>
                <w:color w:val="000000"/>
                <w:sz w:val="24"/>
                <w:szCs w:val="24"/>
                <w:cs/>
              </w:rPr>
            </w:pPr>
          </w:p>
        </w:tc>
        <w:tc>
          <w:tcPr>
            <w:tcW w:w="90" w:type="dxa"/>
          </w:tcPr>
          <w:p w14:paraId="74F3A875" w14:textId="77777777" w:rsidR="00BD5078" w:rsidRPr="00336EE9" w:rsidRDefault="00BD5078" w:rsidP="00D34EAD">
            <w:pPr>
              <w:spacing w:line="32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42928ADD" w14:textId="77777777" w:rsidR="00BD5078" w:rsidRPr="00336EE9" w:rsidRDefault="00BD5078" w:rsidP="00D34EAD">
            <w:pPr>
              <w:spacing w:line="320" w:lineRule="exact"/>
              <w:ind w:right="1"/>
              <w:jc w:val="center"/>
              <w:rPr>
                <w:rFonts w:asciiTheme="majorBidi" w:hAnsiTheme="majorBidi" w:cstheme="majorBidi"/>
                <w:color w:val="000000"/>
                <w:sz w:val="24"/>
                <w:szCs w:val="24"/>
                <w:cs/>
              </w:rPr>
            </w:pPr>
            <w:r w:rsidRPr="00E21EA7">
              <w:rPr>
                <w:rFonts w:asciiTheme="majorBidi" w:hAnsiTheme="majorBidi" w:cstheme="majorBidi"/>
                <w:color w:val="000000"/>
                <w:sz w:val="24"/>
                <w:szCs w:val="24"/>
              </w:rPr>
              <w:t>20</w:t>
            </w:r>
            <w:r>
              <w:rPr>
                <w:rFonts w:asciiTheme="majorBidi" w:hAnsiTheme="majorBidi" w:cstheme="majorBidi"/>
                <w:color w:val="000000"/>
                <w:sz w:val="24"/>
                <w:szCs w:val="24"/>
              </w:rPr>
              <w:t>19</w:t>
            </w:r>
          </w:p>
        </w:tc>
      </w:tr>
      <w:tr w:rsidR="00BD5078" w:rsidRPr="009F4F98" w14:paraId="0A699B9A" w14:textId="77777777" w:rsidTr="00D34EAD">
        <w:trPr>
          <w:trHeight w:val="20"/>
        </w:trPr>
        <w:tc>
          <w:tcPr>
            <w:tcW w:w="3626" w:type="dxa"/>
          </w:tcPr>
          <w:p w14:paraId="36576863" w14:textId="77777777" w:rsidR="00BD5078" w:rsidRPr="00336EE9" w:rsidRDefault="00BD5078" w:rsidP="00D34EAD">
            <w:pPr>
              <w:spacing w:line="32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524C7136" w14:textId="77777777" w:rsidR="00BD5078" w:rsidRDefault="00BD5078" w:rsidP="00D34EAD">
            <w:pPr>
              <w:autoSpaceDE w:val="0"/>
              <w:autoSpaceDN w:val="0"/>
              <w:adjustRightInd w:val="0"/>
              <w:spacing w:line="320" w:lineRule="exact"/>
              <w:ind w:right="57"/>
              <w:contextualSpacing/>
              <w:jc w:val="right"/>
              <w:rPr>
                <w:rFonts w:asciiTheme="majorBidi" w:hAnsiTheme="majorBidi" w:cs="Angsana New"/>
                <w:sz w:val="24"/>
                <w:szCs w:val="24"/>
              </w:rPr>
            </w:pPr>
          </w:p>
          <w:p w14:paraId="599FF6E3" w14:textId="77777777" w:rsidR="00BD5078" w:rsidRPr="009F4F98" w:rsidRDefault="00BD5078" w:rsidP="00D34EAD">
            <w:pPr>
              <w:autoSpaceDE w:val="0"/>
              <w:autoSpaceDN w:val="0"/>
              <w:adjustRightInd w:val="0"/>
              <w:spacing w:line="320" w:lineRule="exact"/>
              <w:ind w:right="57"/>
              <w:contextualSpacing/>
              <w:jc w:val="right"/>
              <w:rPr>
                <w:rFonts w:ascii="Angsana New" w:hAnsi="Angsana New" w:cs="Angsana New"/>
                <w:sz w:val="24"/>
                <w:szCs w:val="24"/>
              </w:rPr>
            </w:pPr>
            <w:r>
              <w:rPr>
                <w:rFonts w:asciiTheme="majorBidi" w:hAnsiTheme="majorBidi" w:cs="Angsana New"/>
                <w:sz w:val="24"/>
                <w:szCs w:val="24"/>
                <w:cs/>
              </w:rPr>
              <w:t>163</w:t>
            </w:r>
            <w:r>
              <w:rPr>
                <w:rFonts w:asciiTheme="majorBidi" w:hAnsiTheme="majorBidi" w:cstheme="majorBidi"/>
                <w:sz w:val="24"/>
                <w:szCs w:val="24"/>
              </w:rPr>
              <w:t>,</w:t>
            </w:r>
            <w:r>
              <w:rPr>
                <w:rFonts w:asciiTheme="majorBidi" w:hAnsiTheme="majorBidi" w:cs="Angsana New"/>
                <w:sz w:val="24"/>
                <w:szCs w:val="24"/>
                <w:cs/>
              </w:rPr>
              <w:t>908</w:t>
            </w:r>
            <w:r>
              <w:rPr>
                <w:rFonts w:asciiTheme="majorBidi" w:hAnsiTheme="majorBidi" w:cstheme="majorBidi"/>
                <w:sz w:val="24"/>
                <w:szCs w:val="24"/>
              </w:rPr>
              <w:t>,</w:t>
            </w:r>
            <w:r>
              <w:rPr>
                <w:rFonts w:asciiTheme="majorBidi" w:hAnsiTheme="majorBidi" w:cs="Angsana New"/>
                <w:sz w:val="24"/>
                <w:szCs w:val="24"/>
                <w:cs/>
              </w:rPr>
              <w:t>948</w:t>
            </w:r>
          </w:p>
        </w:tc>
        <w:tc>
          <w:tcPr>
            <w:tcW w:w="90" w:type="dxa"/>
          </w:tcPr>
          <w:p w14:paraId="68CF4D3C" w14:textId="77777777" w:rsidR="00BD5078" w:rsidRPr="00336EE9" w:rsidRDefault="00BD5078" w:rsidP="00D34EAD">
            <w:pPr>
              <w:tabs>
                <w:tab w:val="decimal" w:pos="990"/>
              </w:tabs>
              <w:spacing w:line="320" w:lineRule="exact"/>
              <w:ind w:right="66"/>
              <w:rPr>
                <w:rFonts w:asciiTheme="majorBidi" w:hAnsiTheme="majorBidi" w:cstheme="majorBidi"/>
                <w:color w:val="000000"/>
                <w:sz w:val="24"/>
                <w:szCs w:val="24"/>
              </w:rPr>
            </w:pPr>
          </w:p>
        </w:tc>
        <w:tc>
          <w:tcPr>
            <w:tcW w:w="990" w:type="dxa"/>
          </w:tcPr>
          <w:p w14:paraId="73D2F0C7" w14:textId="77777777" w:rsidR="00BD5078" w:rsidRDefault="00BD5078" w:rsidP="00D34EAD">
            <w:pPr>
              <w:autoSpaceDE w:val="0"/>
              <w:autoSpaceDN w:val="0"/>
              <w:adjustRightInd w:val="0"/>
              <w:spacing w:line="320" w:lineRule="exact"/>
              <w:ind w:right="57"/>
              <w:contextualSpacing/>
              <w:jc w:val="right"/>
              <w:rPr>
                <w:rFonts w:asciiTheme="majorBidi" w:hAnsiTheme="majorBidi" w:cs="Angsana New"/>
                <w:sz w:val="24"/>
                <w:szCs w:val="24"/>
              </w:rPr>
            </w:pPr>
          </w:p>
          <w:p w14:paraId="7E6BF767" w14:textId="77777777" w:rsidR="00BD5078" w:rsidRPr="009F4F98" w:rsidRDefault="00BD5078" w:rsidP="00D34EAD">
            <w:pPr>
              <w:autoSpaceDE w:val="0"/>
              <w:autoSpaceDN w:val="0"/>
              <w:adjustRightInd w:val="0"/>
              <w:spacing w:line="320" w:lineRule="exact"/>
              <w:ind w:right="57"/>
              <w:contextualSpacing/>
              <w:jc w:val="right"/>
              <w:rPr>
                <w:rFonts w:ascii="Angsana New" w:hAnsi="Angsana New" w:cs="Angsana New"/>
                <w:sz w:val="24"/>
                <w:szCs w:val="24"/>
              </w:rPr>
            </w:pPr>
            <w:r>
              <w:rPr>
                <w:rFonts w:asciiTheme="majorBidi" w:hAnsiTheme="majorBidi" w:cs="Angsana New"/>
                <w:sz w:val="24"/>
                <w:szCs w:val="24"/>
                <w:cs/>
              </w:rPr>
              <w:t>237</w:t>
            </w:r>
            <w:r>
              <w:rPr>
                <w:rFonts w:asciiTheme="majorBidi" w:hAnsiTheme="majorBidi" w:cstheme="majorBidi"/>
                <w:sz w:val="24"/>
                <w:szCs w:val="24"/>
              </w:rPr>
              <w:t>,</w:t>
            </w:r>
            <w:r>
              <w:rPr>
                <w:rFonts w:asciiTheme="majorBidi" w:hAnsiTheme="majorBidi" w:cs="Angsana New"/>
                <w:sz w:val="24"/>
                <w:szCs w:val="24"/>
                <w:cs/>
              </w:rPr>
              <w:t>555</w:t>
            </w:r>
          </w:p>
        </w:tc>
        <w:tc>
          <w:tcPr>
            <w:tcW w:w="90" w:type="dxa"/>
          </w:tcPr>
          <w:p w14:paraId="0EFF2707"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p>
        </w:tc>
        <w:tc>
          <w:tcPr>
            <w:tcW w:w="1080" w:type="dxa"/>
          </w:tcPr>
          <w:p w14:paraId="6D88EDB7" w14:textId="77777777" w:rsidR="00BD5078" w:rsidRDefault="00BD5078" w:rsidP="00D34EAD">
            <w:pPr>
              <w:tabs>
                <w:tab w:val="left" w:pos="535"/>
              </w:tabs>
              <w:autoSpaceDE w:val="0"/>
              <w:autoSpaceDN w:val="0"/>
              <w:adjustRightInd w:val="0"/>
              <w:spacing w:line="320" w:lineRule="exact"/>
              <w:ind w:right="284"/>
              <w:contextualSpacing/>
              <w:jc w:val="right"/>
              <w:rPr>
                <w:rFonts w:asciiTheme="majorBidi" w:hAnsiTheme="majorBidi" w:cstheme="majorBidi"/>
                <w:sz w:val="24"/>
                <w:szCs w:val="24"/>
              </w:rPr>
            </w:pPr>
          </w:p>
          <w:p w14:paraId="39146BD5" w14:textId="77777777" w:rsidR="00BD5078" w:rsidRPr="009F4F98" w:rsidRDefault="00BD5078" w:rsidP="00D34EAD">
            <w:pPr>
              <w:tabs>
                <w:tab w:val="left" w:pos="535"/>
              </w:tabs>
              <w:autoSpaceDE w:val="0"/>
              <w:autoSpaceDN w:val="0"/>
              <w:adjustRightInd w:val="0"/>
              <w:spacing w:line="320" w:lineRule="exact"/>
              <w:ind w:right="284"/>
              <w:contextualSpacing/>
              <w:jc w:val="right"/>
              <w:rPr>
                <w:rFonts w:ascii="Angsana New" w:hAnsi="Angsana New" w:cs="Angsana New"/>
                <w:sz w:val="24"/>
                <w:szCs w:val="24"/>
              </w:rPr>
            </w:pPr>
            <w:r>
              <w:rPr>
                <w:rFonts w:asciiTheme="majorBidi" w:hAnsiTheme="majorBidi" w:cstheme="majorBidi"/>
                <w:sz w:val="24"/>
                <w:szCs w:val="24"/>
              </w:rPr>
              <w:t>-</w:t>
            </w:r>
          </w:p>
        </w:tc>
        <w:tc>
          <w:tcPr>
            <w:tcW w:w="90" w:type="dxa"/>
          </w:tcPr>
          <w:p w14:paraId="5F79A903" w14:textId="77777777" w:rsidR="00BD5078" w:rsidRPr="00336EE9" w:rsidRDefault="00BD5078" w:rsidP="00D34EA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080" w:type="dxa"/>
          </w:tcPr>
          <w:p w14:paraId="5955C1BD" w14:textId="77777777" w:rsidR="00BD5078" w:rsidRDefault="00BD5078" w:rsidP="00D34EAD">
            <w:pPr>
              <w:autoSpaceDE w:val="0"/>
              <w:autoSpaceDN w:val="0"/>
              <w:adjustRightInd w:val="0"/>
              <w:spacing w:line="320" w:lineRule="exact"/>
              <w:ind w:right="284"/>
              <w:contextualSpacing/>
              <w:jc w:val="right"/>
              <w:rPr>
                <w:rFonts w:asciiTheme="majorBidi" w:hAnsiTheme="majorBidi" w:cstheme="majorBidi"/>
                <w:sz w:val="24"/>
                <w:szCs w:val="24"/>
              </w:rPr>
            </w:pPr>
          </w:p>
          <w:p w14:paraId="49F64DD8" w14:textId="77777777" w:rsidR="00BD5078" w:rsidRPr="009F4F98" w:rsidRDefault="00BD5078" w:rsidP="00D34EAD">
            <w:pPr>
              <w:autoSpaceDE w:val="0"/>
              <w:autoSpaceDN w:val="0"/>
              <w:adjustRightInd w:val="0"/>
              <w:spacing w:line="320" w:lineRule="exact"/>
              <w:ind w:right="284"/>
              <w:contextualSpacing/>
              <w:jc w:val="right"/>
              <w:rPr>
                <w:rFonts w:ascii="Angsana New" w:hAnsi="Angsana New" w:cs="Angsana New"/>
                <w:sz w:val="24"/>
                <w:szCs w:val="24"/>
              </w:rPr>
            </w:pPr>
            <w:r>
              <w:rPr>
                <w:rFonts w:asciiTheme="majorBidi" w:hAnsiTheme="majorBidi" w:cstheme="majorBidi"/>
                <w:sz w:val="24"/>
                <w:szCs w:val="24"/>
              </w:rPr>
              <w:t>-</w:t>
            </w:r>
          </w:p>
        </w:tc>
        <w:tc>
          <w:tcPr>
            <w:tcW w:w="90" w:type="dxa"/>
          </w:tcPr>
          <w:p w14:paraId="09153DAD" w14:textId="77777777" w:rsidR="00BD5078" w:rsidRPr="00336EE9" w:rsidRDefault="00BD5078" w:rsidP="00D34EA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Pr>
          <w:p w14:paraId="0EEBC009" w14:textId="77777777" w:rsidR="00BD5078" w:rsidRDefault="00BD5078" w:rsidP="00D34EAD">
            <w:pPr>
              <w:autoSpaceDE w:val="0"/>
              <w:autoSpaceDN w:val="0"/>
              <w:adjustRightInd w:val="0"/>
              <w:spacing w:line="320" w:lineRule="exact"/>
              <w:ind w:right="57"/>
              <w:contextualSpacing/>
              <w:jc w:val="right"/>
              <w:rPr>
                <w:rFonts w:asciiTheme="majorBidi" w:hAnsiTheme="majorBidi" w:cs="Angsana New"/>
                <w:sz w:val="24"/>
                <w:szCs w:val="24"/>
              </w:rPr>
            </w:pPr>
          </w:p>
          <w:p w14:paraId="0532D6DD" w14:textId="77777777" w:rsidR="00BD5078" w:rsidRPr="009F4F98" w:rsidRDefault="00BD5078" w:rsidP="00D34EAD">
            <w:pPr>
              <w:autoSpaceDE w:val="0"/>
              <w:autoSpaceDN w:val="0"/>
              <w:adjustRightInd w:val="0"/>
              <w:spacing w:line="320" w:lineRule="exact"/>
              <w:ind w:right="57"/>
              <w:contextualSpacing/>
              <w:jc w:val="right"/>
              <w:rPr>
                <w:rFonts w:ascii="Angsana New" w:hAnsi="Angsana New" w:cs="Angsana New"/>
                <w:sz w:val="24"/>
                <w:szCs w:val="24"/>
              </w:rPr>
            </w:pPr>
            <w:r>
              <w:rPr>
                <w:rFonts w:asciiTheme="majorBidi" w:hAnsiTheme="majorBidi" w:cs="Angsana New"/>
                <w:sz w:val="24"/>
                <w:szCs w:val="24"/>
                <w:cs/>
              </w:rPr>
              <w:t>164</w:t>
            </w:r>
            <w:r>
              <w:rPr>
                <w:rFonts w:asciiTheme="majorBidi" w:hAnsiTheme="majorBidi" w:cstheme="majorBidi"/>
                <w:sz w:val="24"/>
                <w:szCs w:val="24"/>
              </w:rPr>
              <w:t>,</w:t>
            </w:r>
            <w:r>
              <w:rPr>
                <w:rFonts w:asciiTheme="majorBidi" w:hAnsiTheme="majorBidi" w:cs="Angsana New"/>
                <w:sz w:val="24"/>
                <w:szCs w:val="24"/>
                <w:cs/>
              </w:rPr>
              <w:t>146</w:t>
            </w:r>
            <w:r>
              <w:rPr>
                <w:rFonts w:asciiTheme="majorBidi" w:hAnsiTheme="majorBidi" w:cstheme="majorBidi"/>
                <w:sz w:val="24"/>
                <w:szCs w:val="24"/>
              </w:rPr>
              <w:t>,</w:t>
            </w:r>
            <w:r>
              <w:rPr>
                <w:rFonts w:asciiTheme="majorBidi" w:hAnsiTheme="majorBidi" w:cs="Angsana New"/>
                <w:sz w:val="24"/>
                <w:szCs w:val="24"/>
                <w:cs/>
              </w:rPr>
              <w:t>503</w:t>
            </w:r>
          </w:p>
        </w:tc>
      </w:tr>
      <w:tr w:rsidR="00BD5078" w:rsidRPr="00336EE9" w14:paraId="2271B349" w14:textId="77777777" w:rsidTr="00D34EAD">
        <w:trPr>
          <w:trHeight w:val="20"/>
        </w:trPr>
        <w:tc>
          <w:tcPr>
            <w:tcW w:w="3626" w:type="dxa"/>
          </w:tcPr>
          <w:p w14:paraId="10832915" w14:textId="77777777" w:rsidR="00BD5078" w:rsidRPr="00336EE9" w:rsidRDefault="00BD5078" w:rsidP="00D34EAD">
            <w:pPr>
              <w:spacing w:line="320" w:lineRule="exact"/>
              <w:ind w:right="1" w:firstLine="294"/>
              <w:outlineLvl w:val="5"/>
              <w:rPr>
                <w:rFonts w:asciiTheme="majorBidi" w:hAnsiTheme="majorBidi" w:cstheme="majorBidi"/>
                <w:color w:val="000000"/>
                <w:sz w:val="24"/>
                <w:szCs w:val="24"/>
                <w:cs/>
              </w:rPr>
            </w:pPr>
            <w:r w:rsidRPr="00336EE9">
              <w:rPr>
                <w:rFonts w:asciiTheme="majorBidi" w:hAnsiTheme="majorBidi" w:cstheme="majorBidi"/>
                <w:color w:val="000000"/>
                <w:sz w:val="24"/>
                <w:szCs w:val="24"/>
              </w:rPr>
              <w:t>Liabilities under hire - purchase contracts</w:t>
            </w:r>
          </w:p>
        </w:tc>
        <w:tc>
          <w:tcPr>
            <w:tcW w:w="1080" w:type="dxa"/>
          </w:tcPr>
          <w:p w14:paraId="12CBBEB5"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488,133</w:t>
            </w:r>
          </w:p>
        </w:tc>
        <w:tc>
          <w:tcPr>
            <w:tcW w:w="90" w:type="dxa"/>
          </w:tcPr>
          <w:p w14:paraId="2D5FE273" w14:textId="77777777" w:rsidR="00BD5078" w:rsidRPr="00336EE9" w:rsidRDefault="00BD5078" w:rsidP="00D34EAD">
            <w:pPr>
              <w:tabs>
                <w:tab w:val="decimal" w:pos="990"/>
              </w:tabs>
              <w:spacing w:line="320" w:lineRule="exact"/>
              <w:ind w:right="66"/>
              <w:rPr>
                <w:rFonts w:asciiTheme="majorBidi" w:hAnsiTheme="majorBidi" w:cstheme="majorBidi"/>
                <w:color w:val="000000"/>
                <w:sz w:val="24"/>
                <w:szCs w:val="24"/>
              </w:rPr>
            </w:pPr>
          </w:p>
        </w:tc>
        <w:tc>
          <w:tcPr>
            <w:tcW w:w="990" w:type="dxa"/>
          </w:tcPr>
          <w:p w14:paraId="527F0E33"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(203,210)</w:t>
            </w:r>
          </w:p>
        </w:tc>
        <w:tc>
          <w:tcPr>
            <w:tcW w:w="90" w:type="dxa"/>
          </w:tcPr>
          <w:p w14:paraId="6F508BBF"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p>
        </w:tc>
        <w:tc>
          <w:tcPr>
            <w:tcW w:w="1080" w:type="dxa"/>
          </w:tcPr>
          <w:p w14:paraId="000E1AB2" w14:textId="77777777" w:rsidR="00BD5078" w:rsidRPr="00336EE9" w:rsidRDefault="00BD5078" w:rsidP="00D34EAD">
            <w:pPr>
              <w:tabs>
                <w:tab w:val="left" w:pos="535"/>
              </w:tabs>
              <w:autoSpaceDE w:val="0"/>
              <w:autoSpaceDN w:val="0"/>
              <w:adjustRightInd w:val="0"/>
              <w:spacing w:line="32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3822DF54" w14:textId="77777777" w:rsidR="00BD5078" w:rsidRPr="00336EE9" w:rsidRDefault="00BD5078" w:rsidP="00D34EA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080" w:type="dxa"/>
          </w:tcPr>
          <w:p w14:paraId="2CDE69FE" w14:textId="77777777" w:rsidR="00BD5078" w:rsidRPr="00336EE9" w:rsidRDefault="00BD5078" w:rsidP="00D34EAD">
            <w:pPr>
              <w:autoSpaceDE w:val="0"/>
              <w:autoSpaceDN w:val="0"/>
              <w:adjustRightInd w:val="0"/>
              <w:spacing w:line="32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6B94F988" w14:textId="77777777" w:rsidR="00BD5078" w:rsidRPr="00336EE9" w:rsidRDefault="00BD5078" w:rsidP="00D34EA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Pr>
          <w:p w14:paraId="4D35C274"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284,923</w:t>
            </w:r>
          </w:p>
        </w:tc>
      </w:tr>
      <w:tr w:rsidR="00BD5078" w:rsidRPr="00336EE9" w14:paraId="1103E015" w14:textId="77777777" w:rsidTr="00D34EAD">
        <w:trPr>
          <w:trHeight w:val="20"/>
        </w:trPr>
        <w:tc>
          <w:tcPr>
            <w:tcW w:w="3626" w:type="dxa"/>
          </w:tcPr>
          <w:p w14:paraId="7EF7B482" w14:textId="77777777" w:rsidR="00BD5078" w:rsidRPr="00336EE9" w:rsidRDefault="00BD5078" w:rsidP="00D34EAD">
            <w:pPr>
              <w:spacing w:line="320" w:lineRule="exact"/>
              <w:ind w:right="1" w:firstLine="294"/>
              <w:outlineLvl w:val="5"/>
              <w:rPr>
                <w:rFonts w:asciiTheme="majorBidi" w:hAnsiTheme="majorBidi" w:cstheme="majorBidi"/>
                <w:color w:val="000000"/>
                <w:sz w:val="24"/>
                <w:szCs w:val="24"/>
                <w:cs/>
              </w:rPr>
            </w:pPr>
            <w:r w:rsidRPr="00336EE9">
              <w:rPr>
                <w:rFonts w:asciiTheme="majorBidi" w:hAnsiTheme="majorBidi" w:cstheme="majorBidi"/>
                <w:color w:val="000000"/>
                <w:sz w:val="24"/>
                <w:szCs w:val="24"/>
              </w:rPr>
              <w:t>Liabilities under a finance lease agreement</w:t>
            </w:r>
          </w:p>
        </w:tc>
        <w:tc>
          <w:tcPr>
            <w:tcW w:w="1080" w:type="dxa"/>
            <w:tcBorders>
              <w:bottom w:val="single" w:sz="6" w:space="0" w:color="auto"/>
            </w:tcBorders>
          </w:tcPr>
          <w:p w14:paraId="7FD4D9E1"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5,827,937</w:t>
            </w:r>
          </w:p>
        </w:tc>
        <w:tc>
          <w:tcPr>
            <w:tcW w:w="90" w:type="dxa"/>
          </w:tcPr>
          <w:p w14:paraId="23B79A48" w14:textId="77777777" w:rsidR="00BD5078" w:rsidRPr="00336EE9" w:rsidRDefault="00BD5078" w:rsidP="00D34EAD">
            <w:pPr>
              <w:tabs>
                <w:tab w:val="decimal" w:pos="990"/>
              </w:tabs>
              <w:spacing w:line="320" w:lineRule="exact"/>
              <w:ind w:right="66"/>
              <w:rPr>
                <w:rFonts w:asciiTheme="majorBidi" w:hAnsiTheme="majorBidi" w:cstheme="majorBidi"/>
                <w:color w:val="000000"/>
                <w:sz w:val="24"/>
                <w:szCs w:val="24"/>
              </w:rPr>
            </w:pPr>
          </w:p>
        </w:tc>
        <w:tc>
          <w:tcPr>
            <w:tcW w:w="990" w:type="dxa"/>
            <w:tcBorders>
              <w:bottom w:val="single" w:sz="6" w:space="0" w:color="auto"/>
            </w:tcBorders>
          </w:tcPr>
          <w:p w14:paraId="55A67447"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r>
              <w:rPr>
                <w:rFonts w:asciiTheme="majorBidi" w:hAnsiTheme="majorBidi" w:cstheme="majorBidi"/>
                <w:color w:val="000000"/>
                <w:sz w:val="24"/>
                <w:szCs w:val="24"/>
              </w:rPr>
              <w:t>(3,745,618)</w:t>
            </w:r>
          </w:p>
        </w:tc>
        <w:tc>
          <w:tcPr>
            <w:tcW w:w="90" w:type="dxa"/>
          </w:tcPr>
          <w:p w14:paraId="6DC7A381"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1ED8724B"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6,408,027</w:t>
            </w:r>
          </w:p>
        </w:tc>
        <w:tc>
          <w:tcPr>
            <w:tcW w:w="90" w:type="dxa"/>
          </w:tcPr>
          <w:p w14:paraId="70A56668" w14:textId="77777777" w:rsidR="00BD5078" w:rsidRPr="00336EE9" w:rsidRDefault="00BD5078" w:rsidP="00D34EA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1456A8B5" w14:textId="77777777" w:rsidR="00BD5078" w:rsidRPr="00336EE9" w:rsidRDefault="00BD5078" w:rsidP="00D34EAD">
            <w:pPr>
              <w:autoSpaceDE w:val="0"/>
              <w:autoSpaceDN w:val="0"/>
              <w:adjustRightInd w:val="0"/>
              <w:spacing w:line="32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5B92E438" w14:textId="77777777" w:rsidR="00BD5078" w:rsidRPr="00336EE9" w:rsidRDefault="00BD5078" w:rsidP="00D34EAD">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2D4A2896"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8,490,346</w:t>
            </w:r>
          </w:p>
        </w:tc>
      </w:tr>
      <w:tr w:rsidR="00BD5078" w:rsidRPr="00336EE9" w14:paraId="3B9FE3DE" w14:textId="77777777" w:rsidTr="00D34EAD">
        <w:trPr>
          <w:trHeight w:val="49"/>
        </w:trPr>
        <w:tc>
          <w:tcPr>
            <w:tcW w:w="3626" w:type="dxa"/>
          </w:tcPr>
          <w:p w14:paraId="5CB83415" w14:textId="77777777" w:rsidR="00BD5078" w:rsidRPr="00336EE9" w:rsidRDefault="00BD5078" w:rsidP="00D34EAD">
            <w:pPr>
              <w:spacing w:line="32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21B2FB26"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170,225,018</w:t>
            </w:r>
          </w:p>
        </w:tc>
        <w:tc>
          <w:tcPr>
            <w:tcW w:w="90" w:type="dxa"/>
          </w:tcPr>
          <w:p w14:paraId="6A599B65" w14:textId="77777777" w:rsidR="00BD5078" w:rsidRPr="00336EE9" w:rsidRDefault="00BD5078" w:rsidP="00D34EAD">
            <w:pPr>
              <w:tabs>
                <w:tab w:val="decimal" w:pos="990"/>
              </w:tabs>
              <w:spacing w:line="32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0AAB738C"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(3,711,273)</w:t>
            </w:r>
          </w:p>
        </w:tc>
        <w:tc>
          <w:tcPr>
            <w:tcW w:w="90" w:type="dxa"/>
          </w:tcPr>
          <w:p w14:paraId="6E7C6D04"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366F2445"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6,408,027</w:t>
            </w:r>
          </w:p>
        </w:tc>
        <w:tc>
          <w:tcPr>
            <w:tcW w:w="90" w:type="dxa"/>
          </w:tcPr>
          <w:p w14:paraId="60CF419B"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0A14CFA6" w14:textId="77777777" w:rsidR="00BD5078" w:rsidRPr="00336EE9" w:rsidRDefault="00BD5078" w:rsidP="00D34EAD">
            <w:pPr>
              <w:autoSpaceDE w:val="0"/>
              <w:autoSpaceDN w:val="0"/>
              <w:adjustRightInd w:val="0"/>
              <w:spacing w:line="320" w:lineRule="exact"/>
              <w:ind w:right="284"/>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5B6EBBD7"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42290B36" w14:textId="77777777" w:rsidR="00BD5078" w:rsidRPr="00336EE9" w:rsidRDefault="00BD5078" w:rsidP="00D34EAD">
            <w:pPr>
              <w:autoSpaceDE w:val="0"/>
              <w:autoSpaceDN w:val="0"/>
              <w:adjustRightInd w:val="0"/>
              <w:spacing w:line="320" w:lineRule="exact"/>
              <w:ind w:right="57"/>
              <w:contextualSpacing/>
              <w:jc w:val="right"/>
              <w:rPr>
                <w:rFonts w:asciiTheme="majorBidi" w:hAnsiTheme="majorBidi" w:cstheme="majorBidi"/>
                <w:sz w:val="24"/>
                <w:szCs w:val="24"/>
              </w:rPr>
            </w:pPr>
            <w:r>
              <w:rPr>
                <w:rFonts w:asciiTheme="majorBidi" w:hAnsiTheme="majorBidi" w:cstheme="majorBidi"/>
                <w:sz w:val="24"/>
                <w:szCs w:val="24"/>
              </w:rPr>
              <w:t>172,921,772</w:t>
            </w:r>
          </w:p>
        </w:tc>
      </w:tr>
    </w:tbl>
    <w:p w14:paraId="535ED065" w14:textId="776D8C14" w:rsidR="003B3335" w:rsidRDefault="003B3335" w:rsidP="00DC06EA">
      <w:pPr>
        <w:tabs>
          <w:tab w:val="left" w:pos="284"/>
          <w:tab w:val="left" w:pos="851"/>
          <w:tab w:val="left" w:pos="1418"/>
          <w:tab w:val="left" w:pos="1985"/>
        </w:tabs>
        <w:spacing w:line="340" w:lineRule="exact"/>
        <w:jc w:val="both"/>
        <w:rPr>
          <w:rFonts w:asciiTheme="majorBidi" w:hAnsiTheme="majorBidi" w:cstheme="majorBidi"/>
          <w:sz w:val="24"/>
          <w:szCs w:val="24"/>
        </w:rPr>
      </w:pPr>
    </w:p>
    <w:p w14:paraId="40A3CFDB" w14:textId="77777777" w:rsidR="003B3335" w:rsidRPr="00336EE9" w:rsidRDefault="003B3335" w:rsidP="00DC06EA">
      <w:pPr>
        <w:tabs>
          <w:tab w:val="left" w:pos="284"/>
          <w:tab w:val="left" w:pos="851"/>
          <w:tab w:val="left" w:pos="1418"/>
          <w:tab w:val="left" w:pos="1985"/>
        </w:tabs>
        <w:spacing w:line="340" w:lineRule="exact"/>
        <w:jc w:val="both"/>
        <w:rPr>
          <w:rFonts w:asciiTheme="majorBidi" w:hAnsiTheme="majorBidi" w:cstheme="majorBidi"/>
          <w:sz w:val="24"/>
          <w:szCs w:val="24"/>
        </w:rPr>
      </w:pPr>
    </w:p>
    <w:p w14:paraId="2805312D" w14:textId="273D1820" w:rsidR="00656732" w:rsidRPr="00336EE9" w:rsidRDefault="00656732" w:rsidP="00DC06EA">
      <w:pPr>
        <w:tabs>
          <w:tab w:val="left" w:pos="284"/>
          <w:tab w:val="left" w:pos="851"/>
          <w:tab w:val="left" w:pos="1418"/>
          <w:tab w:val="left" w:pos="1985"/>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lastRenderedPageBreak/>
        <w:t>4</w:t>
      </w:r>
      <w:r w:rsidR="001C1F80">
        <w:rPr>
          <w:rFonts w:asciiTheme="majorBidi" w:hAnsiTheme="majorBidi" w:cstheme="majorBidi"/>
          <w:b/>
          <w:bCs/>
          <w:sz w:val="32"/>
          <w:szCs w:val="32"/>
        </w:rPr>
        <w:t>4</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4A39F6" w:rsidRPr="00336EE9">
        <w:rPr>
          <w:rFonts w:asciiTheme="majorBidi" w:hAnsiTheme="majorBidi" w:cstheme="majorBidi"/>
          <w:b/>
          <w:bCs/>
          <w:sz w:val="32"/>
          <w:szCs w:val="32"/>
        </w:rPr>
        <w:t>CAPITAL MANAGEMENT</w:t>
      </w:r>
    </w:p>
    <w:p w14:paraId="08A16879" w14:textId="403C0962" w:rsidR="00656732" w:rsidRPr="00336EE9" w:rsidRDefault="004A39F6" w:rsidP="00DC06EA">
      <w:pPr>
        <w:tabs>
          <w:tab w:val="left" w:pos="284"/>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The primary objective of the Company’s capital management is to ensure that it has an appropriate financial structure and preserves the ability to continue its business as a going concern.</w:t>
      </w:r>
    </w:p>
    <w:p w14:paraId="4E3FD7BB" w14:textId="77777777" w:rsidR="00DC06EA" w:rsidRDefault="00DC06EA"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242CE7D1" w14:textId="5D235907" w:rsidR="0042351D" w:rsidRPr="00AC6475" w:rsidRDefault="0042351D" w:rsidP="0042351D">
      <w:pPr>
        <w:tabs>
          <w:tab w:val="left" w:pos="284"/>
          <w:tab w:val="left" w:pos="851"/>
          <w:tab w:val="left" w:pos="1418"/>
        </w:tabs>
        <w:spacing w:line="340" w:lineRule="exact"/>
        <w:ind w:hanging="142"/>
        <w:jc w:val="both"/>
        <w:rPr>
          <w:rFonts w:ascii="Angsana New" w:hAnsi="Angsana New" w:cs="Angsana New"/>
          <w:b/>
          <w:bCs/>
          <w:sz w:val="32"/>
          <w:szCs w:val="32"/>
        </w:rPr>
      </w:pPr>
      <w:r>
        <w:rPr>
          <w:rFonts w:ascii="Angsana New" w:hAnsi="Angsana New" w:cs="Angsana New"/>
          <w:b/>
          <w:bCs/>
          <w:sz w:val="32"/>
          <w:szCs w:val="32"/>
        </w:rPr>
        <w:t>4</w:t>
      </w:r>
      <w:r w:rsidR="001C1F80">
        <w:rPr>
          <w:rFonts w:ascii="Angsana New" w:hAnsi="Angsana New" w:cs="Angsana New"/>
          <w:b/>
          <w:bCs/>
          <w:sz w:val="32"/>
          <w:szCs w:val="32"/>
        </w:rPr>
        <w:t>5</w:t>
      </w:r>
      <w:r w:rsidRPr="00AC6475">
        <w:rPr>
          <w:rFonts w:ascii="Angsana New" w:hAnsi="Angsana New" w:cs="Angsana New"/>
          <w:b/>
          <w:bCs/>
          <w:sz w:val="32"/>
          <w:szCs w:val="32"/>
        </w:rPr>
        <w:t>.</w:t>
      </w:r>
      <w:r w:rsidRPr="00AC6475">
        <w:rPr>
          <w:rFonts w:ascii="Angsana New" w:hAnsi="Angsana New" w:cs="Angsana New"/>
          <w:b/>
          <w:bCs/>
          <w:sz w:val="32"/>
          <w:szCs w:val="32"/>
        </w:rPr>
        <w:tab/>
        <w:t>RECLASSIFICATION</w:t>
      </w:r>
    </w:p>
    <w:p w14:paraId="69C5FD70" w14:textId="77777777" w:rsidR="0042351D" w:rsidRPr="00AC6475" w:rsidRDefault="0042351D" w:rsidP="0042351D">
      <w:pPr>
        <w:tabs>
          <w:tab w:val="left" w:pos="284"/>
          <w:tab w:val="left" w:pos="851"/>
          <w:tab w:val="left" w:pos="1134"/>
          <w:tab w:val="left" w:pos="1985"/>
        </w:tabs>
        <w:spacing w:line="380" w:lineRule="exact"/>
        <w:ind w:left="284" w:right="28" w:firstLine="567"/>
        <w:jc w:val="thaiDistribute"/>
        <w:rPr>
          <w:rFonts w:ascii="Angsana New" w:hAnsi="Angsana New" w:cs="Angsana New"/>
          <w:sz w:val="32"/>
          <w:szCs w:val="32"/>
        </w:rPr>
      </w:pPr>
      <w:r w:rsidRPr="00AC6475">
        <w:rPr>
          <w:rFonts w:ascii="Angsana New" w:hAnsi="Angsana New" w:cs="Angsana New"/>
          <w:spacing w:val="-2"/>
          <w:sz w:val="32"/>
          <w:szCs w:val="32"/>
        </w:rPr>
        <w:t xml:space="preserve">Certain </w:t>
      </w:r>
      <w:r w:rsidRPr="00AC6475">
        <w:rPr>
          <w:rFonts w:ascii="Angsana New" w:hAnsi="Angsana New" w:cs="Angsana New"/>
          <w:sz w:val="32"/>
          <w:szCs w:val="32"/>
        </w:rPr>
        <w:t>amounts</w:t>
      </w:r>
      <w:r w:rsidRPr="00AC6475">
        <w:rPr>
          <w:rFonts w:ascii="Angsana New" w:hAnsi="Angsana New" w:cs="Angsana New"/>
          <w:spacing w:val="-2"/>
          <w:sz w:val="32"/>
          <w:szCs w:val="32"/>
        </w:rPr>
        <w:t xml:space="preserve"> in the statements of financial position as at December 31, 2019 have been reclassified to conform to the current period classification in the financial statements </w:t>
      </w:r>
      <w:proofErr w:type="spellStart"/>
      <w:r w:rsidRPr="00AC6475">
        <w:rPr>
          <w:rFonts w:ascii="Angsana New" w:hAnsi="Angsana New" w:cs="Angsana New"/>
          <w:spacing w:val="-2"/>
          <w:sz w:val="32"/>
          <w:szCs w:val="32"/>
        </w:rPr>
        <w:t>cuttent</w:t>
      </w:r>
      <w:proofErr w:type="spellEnd"/>
      <w:r w:rsidRPr="00AC6475">
        <w:rPr>
          <w:rFonts w:ascii="Angsana New" w:hAnsi="Angsana New" w:cs="Angsana New"/>
          <w:spacing w:val="-2"/>
          <w:sz w:val="32"/>
          <w:szCs w:val="32"/>
        </w:rPr>
        <w:t xml:space="preserve"> period with no effect to the previously reported net income or shareholders’ equity as follows :-</w:t>
      </w:r>
    </w:p>
    <w:tbl>
      <w:tblPr>
        <w:tblW w:w="9281" w:type="dxa"/>
        <w:tblInd w:w="341" w:type="dxa"/>
        <w:tblLayout w:type="fixed"/>
        <w:tblCellMar>
          <w:left w:w="57" w:type="dxa"/>
          <w:right w:w="57" w:type="dxa"/>
        </w:tblCellMar>
        <w:tblLook w:val="0000" w:firstRow="0" w:lastRow="0" w:firstColumn="0" w:lastColumn="0" w:noHBand="0" w:noVBand="0"/>
      </w:tblPr>
      <w:tblGrid>
        <w:gridCol w:w="2444"/>
        <w:gridCol w:w="194"/>
        <w:gridCol w:w="799"/>
        <w:gridCol w:w="134"/>
        <w:gridCol w:w="1047"/>
        <w:gridCol w:w="134"/>
        <w:gridCol w:w="1027"/>
        <w:gridCol w:w="134"/>
        <w:gridCol w:w="1001"/>
        <w:gridCol w:w="134"/>
        <w:gridCol w:w="1014"/>
        <w:gridCol w:w="134"/>
        <w:gridCol w:w="1079"/>
        <w:gridCol w:w="6"/>
      </w:tblGrid>
      <w:tr w:rsidR="0042351D" w:rsidRPr="00AC6475" w14:paraId="419EE8F8" w14:textId="77777777" w:rsidTr="00287C74">
        <w:trPr>
          <w:gridAfter w:val="1"/>
          <w:wAfter w:w="6" w:type="dxa"/>
          <w:tblHeader/>
        </w:trPr>
        <w:tc>
          <w:tcPr>
            <w:tcW w:w="2444" w:type="dxa"/>
            <w:vAlign w:val="bottom"/>
          </w:tcPr>
          <w:p w14:paraId="6B989A96" w14:textId="77777777" w:rsidR="0042351D" w:rsidRPr="00AC6475" w:rsidRDefault="0042351D" w:rsidP="00287C74">
            <w:pPr>
              <w:tabs>
                <w:tab w:val="left" w:pos="284"/>
                <w:tab w:val="left" w:pos="851"/>
                <w:tab w:val="left" w:pos="1440"/>
                <w:tab w:val="left" w:pos="8505"/>
              </w:tabs>
              <w:spacing w:line="300" w:lineRule="exact"/>
              <w:ind w:left="34"/>
              <w:rPr>
                <w:rFonts w:ascii="Angsana New" w:hAnsi="Angsana New" w:cs="Angsana New"/>
                <w:sz w:val="24"/>
                <w:szCs w:val="24"/>
              </w:rPr>
            </w:pPr>
          </w:p>
        </w:tc>
        <w:tc>
          <w:tcPr>
            <w:tcW w:w="6831" w:type="dxa"/>
            <w:gridSpan w:val="12"/>
            <w:tcBorders>
              <w:bottom w:val="single" w:sz="6" w:space="0" w:color="auto"/>
            </w:tcBorders>
          </w:tcPr>
          <w:p w14:paraId="586F51B8" w14:textId="77777777" w:rsidR="0042351D" w:rsidRPr="00AC6475" w:rsidRDefault="0042351D" w:rsidP="00287C74">
            <w:pPr>
              <w:tabs>
                <w:tab w:val="left" w:pos="284"/>
                <w:tab w:val="left" w:pos="851"/>
                <w:tab w:val="left" w:pos="1440"/>
                <w:tab w:val="left" w:pos="8505"/>
              </w:tabs>
              <w:spacing w:line="300" w:lineRule="exact"/>
              <w:ind w:left="34"/>
              <w:jc w:val="right"/>
              <w:rPr>
                <w:rFonts w:ascii="Angsana New" w:hAnsi="Angsana New" w:cs="Angsana New"/>
                <w:sz w:val="24"/>
                <w:szCs w:val="24"/>
              </w:rPr>
            </w:pPr>
            <w:r w:rsidRPr="00AC6475">
              <w:rPr>
                <w:rFonts w:ascii="Angsana New" w:hAnsi="Angsana New" w:cs="Angsana New"/>
                <w:sz w:val="24"/>
                <w:szCs w:val="24"/>
              </w:rPr>
              <w:t>(Unit : Baht)</w:t>
            </w:r>
          </w:p>
        </w:tc>
      </w:tr>
      <w:tr w:rsidR="0042351D" w:rsidRPr="00AC6475" w14:paraId="5AB75101" w14:textId="77777777" w:rsidTr="00287C74">
        <w:trPr>
          <w:tblHeader/>
        </w:trPr>
        <w:tc>
          <w:tcPr>
            <w:tcW w:w="2444" w:type="dxa"/>
            <w:vAlign w:val="bottom"/>
          </w:tcPr>
          <w:p w14:paraId="085C45DE" w14:textId="77777777" w:rsidR="0042351D" w:rsidRPr="00AC6475" w:rsidRDefault="0042351D" w:rsidP="00287C74">
            <w:pPr>
              <w:tabs>
                <w:tab w:val="left" w:pos="284"/>
                <w:tab w:val="left" w:pos="851"/>
                <w:tab w:val="left" w:pos="1440"/>
                <w:tab w:val="left" w:pos="8505"/>
              </w:tabs>
              <w:spacing w:line="300" w:lineRule="exact"/>
              <w:ind w:left="34"/>
              <w:rPr>
                <w:rFonts w:ascii="Angsana New" w:hAnsi="Angsana New" w:cs="Angsana New"/>
                <w:sz w:val="24"/>
                <w:szCs w:val="24"/>
              </w:rPr>
            </w:pPr>
          </w:p>
        </w:tc>
        <w:tc>
          <w:tcPr>
            <w:tcW w:w="3335" w:type="dxa"/>
            <w:gridSpan w:val="6"/>
            <w:tcBorders>
              <w:top w:val="single" w:sz="6" w:space="0" w:color="auto"/>
              <w:bottom w:val="single" w:sz="6" w:space="0" w:color="auto"/>
            </w:tcBorders>
          </w:tcPr>
          <w:p w14:paraId="56F10BF8"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r w:rsidRPr="00AC6475">
              <w:rPr>
                <w:rFonts w:ascii="Angsana New" w:hAnsi="Angsana New" w:cs="Angsana New"/>
                <w:sz w:val="24"/>
                <w:szCs w:val="24"/>
              </w:rPr>
              <w:t>Consolidated financial statements</w:t>
            </w:r>
          </w:p>
        </w:tc>
        <w:tc>
          <w:tcPr>
            <w:tcW w:w="134" w:type="dxa"/>
            <w:tcBorders>
              <w:top w:val="single" w:sz="6" w:space="0" w:color="auto"/>
            </w:tcBorders>
          </w:tcPr>
          <w:p w14:paraId="78651D61"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3368" w:type="dxa"/>
            <w:gridSpan w:val="6"/>
            <w:tcBorders>
              <w:top w:val="single" w:sz="6" w:space="0" w:color="auto"/>
              <w:bottom w:val="single" w:sz="6" w:space="0" w:color="auto"/>
            </w:tcBorders>
          </w:tcPr>
          <w:p w14:paraId="5A250ED8"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r w:rsidRPr="00AC6475">
              <w:rPr>
                <w:rFonts w:ascii="Angsana New" w:hAnsi="Angsana New" w:cs="Angsana New"/>
                <w:sz w:val="24"/>
                <w:szCs w:val="24"/>
              </w:rPr>
              <w:t>Separate financial statements</w:t>
            </w:r>
          </w:p>
        </w:tc>
      </w:tr>
      <w:tr w:rsidR="0042351D" w:rsidRPr="00AC6475" w14:paraId="20B121D0" w14:textId="77777777" w:rsidTr="00287C74">
        <w:trPr>
          <w:tblHeader/>
        </w:trPr>
        <w:tc>
          <w:tcPr>
            <w:tcW w:w="2444" w:type="dxa"/>
            <w:vAlign w:val="bottom"/>
          </w:tcPr>
          <w:p w14:paraId="45AB79B7" w14:textId="77777777" w:rsidR="0042351D" w:rsidRPr="00AC6475" w:rsidRDefault="0042351D" w:rsidP="00287C74">
            <w:pPr>
              <w:tabs>
                <w:tab w:val="left" w:pos="284"/>
                <w:tab w:val="left" w:pos="851"/>
                <w:tab w:val="left" w:pos="1440"/>
                <w:tab w:val="left" w:pos="8505"/>
              </w:tabs>
              <w:spacing w:line="300" w:lineRule="exact"/>
              <w:ind w:left="34"/>
              <w:rPr>
                <w:rFonts w:ascii="Angsana New" w:hAnsi="Angsana New" w:cs="Angsana New"/>
                <w:sz w:val="24"/>
                <w:szCs w:val="24"/>
              </w:rPr>
            </w:pPr>
          </w:p>
        </w:tc>
        <w:tc>
          <w:tcPr>
            <w:tcW w:w="993" w:type="dxa"/>
            <w:gridSpan w:val="2"/>
            <w:tcBorders>
              <w:top w:val="single" w:sz="6" w:space="0" w:color="auto"/>
              <w:bottom w:val="single" w:sz="6" w:space="0" w:color="auto"/>
            </w:tcBorders>
          </w:tcPr>
          <w:p w14:paraId="5E693FF7" w14:textId="77777777" w:rsidR="0042351D" w:rsidRPr="00AC6475" w:rsidRDefault="0042351D" w:rsidP="00287C74">
            <w:pPr>
              <w:tabs>
                <w:tab w:val="left" w:pos="284"/>
                <w:tab w:val="left" w:pos="850"/>
                <w:tab w:val="left" w:pos="1440"/>
                <w:tab w:val="left" w:pos="8505"/>
              </w:tabs>
              <w:spacing w:line="300" w:lineRule="exact"/>
              <w:ind w:left="-8"/>
              <w:jc w:val="center"/>
              <w:rPr>
                <w:rFonts w:ascii="Angsana New" w:hAnsi="Angsana New" w:cs="Angsana New"/>
                <w:spacing w:val="-8"/>
                <w:sz w:val="24"/>
                <w:szCs w:val="24"/>
              </w:rPr>
            </w:pPr>
            <w:r w:rsidRPr="00AC6475">
              <w:rPr>
                <w:rFonts w:ascii="Angsana New" w:hAnsi="Angsana New" w:cs="Angsana New"/>
                <w:spacing w:val="-8"/>
                <w:sz w:val="24"/>
                <w:szCs w:val="24"/>
              </w:rPr>
              <w:t>Before Reclassification</w:t>
            </w:r>
          </w:p>
        </w:tc>
        <w:tc>
          <w:tcPr>
            <w:tcW w:w="134" w:type="dxa"/>
            <w:tcBorders>
              <w:top w:val="single" w:sz="6" w:space="0" w:color="auto"/>
            </w:tcBorders>
          </w:tcPr>
          <w:p w14:paraId="06C7C272"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tcBorders>
              <w:top w:val="single" w:sz="6" w:space="0" w:color="auto"/>
              <w:bottom w:val="single" w:sz="6" w:space="0" w:color="auto"/>
            </w:tcBorders>
          </w:tcPr>
          <w:p w14:paraId="387B4F7B" w14:textId="77777777" w:rsidR="0042351D" w:rsidRPr="00AC6475" w:rsidRDefault="0042351D" w:rsidP="00287C74">
            <w:pPr>
              <w:tabs>
                <w:tab w:val="left" w:pos="284"/>
                <w:tab w:val="left" w:pos="851"/>
                <w:tab w:val="left" w:pos="1440"/>
                <w:tab w:val="left" w:pos="8505"/>
              </w:tabs>
              <w:spacing w:line="300" w:lineRule="exact"/>
              <w:ind w:left="34" w:right="-321" w:hanging="380"/>
              <w:jc w:val="center"/>
              <w:rPr>
                <w:rFonts w:ascii="Angsana New" w:hAnsi="Angsana New" w:cs="Angsana New"/>
                <w:sz w:val="24"/>
                <w:szCs w:val="24"/>
                <w:cs/>
              </w:rPr>
            </w:pPr>
            <w:r w:rsidRPr="00AC6475">
              <w:rPr>
                <w:rFonts w:ascii="Angsana New" w:hAnsi="Angsana New" w:cs="Angsana New"/>
                <w:sz w:val="24"/>
                <w:szCs w:val="24"/>
              </w:rPr>
              <w:t>Reclassification</w:t>
            </w:r>
          </w:p>
        </w:tc>
        <w:tc>
          <w:tcPr>
            <w:tcW w:w="134" w:type="dxa"/>
            <w:tcBorders>
              <w:top w:val="single" w:sz="6" w:space="0" w:color="auto"/>
            </w:tcBorders>
          </w:tcPr>
          <w:p w14:paraId="6DA4E0C5"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tcBorders>
              <w:top w:val="single" w:sz="6" w:space="0" w:color="auto"/>
              <w:bottom w:val="single" w:sz="6" w:space="0" w:color="auto"/>
            </w:tcBorders>
          </w:tcPr>
          <w:p w14:paraId="694FE385" w14:textId="77777777" w:rsidR="0042351D" w:rsidRPr="00AC6475" w:rsidRDefault="0042351D" w:rsidP="00287C74">
            <w:pPr>
              <w:tabs>
                <w:tab w:val="left" w:pos="284"/>
                <w:tab w:val="left" w:pos="1440"/>
                <w:tab w:val="left" w:pos="8505"/>
              </w:tabs>
              <w:spacing w:line="300" w:lineRule="exact"/>
              <w:ind w:left="-148" w:right="-98"/>
              <w:jc w:val="center"/>
              <w:rPr>
                <w:rFonts w:ascii="Angsana New" w:hAnsi="Angsana New" w:cs="Angsana New"/>
                <w:sz w:val="24"/>
                <w:szCs w:val="24"/>
              </w:rPr>
            </w:pPr>
            <w:r w:rsidRPr="00AC6475">
              <w:rPr>
                <w:rFonts w:ascii="Angsana New" w:hAnsi="Angsana New" w:cs="Angsana New"/>
                <w:sz w:val="24"/>
                <w:szCs w:val="24"/>
              </w:rPr>
              <w:t>After</w:t>
            </w:r>
            <w:r w:rsidRPr="00AC6475">
              <w:rPr>
                <w:rFonts w:ascii="Angsana New" w:hAnsi="Angsana New" w:cs="Angsana New"/>
                <w:sz w:val="24"/>
                <w:szCs w:val="24"/>
              </w:rPr>
              <w:br/>
              <w:t xml:space="preserve"> Reclassification</w:t>
            </w:r>
          </w:p>
        </w:tc>
        <w:tc>
          <w:tcPr>
            <w:tcW w:w="134" w:type="dxa"/>
          </w:tcPr>
          <w:p w14:paraId="38D84C32"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tcBorders>
              <w:top w:val="single" w:sz="6" w:space="0" w:color="auto"/>
              <w:bottom w:val="single" w:sz="6" w:space="0" w:color="auto"/>
            </w:tcBorders>
          </w:tcPr>
          <w:p w14:paraId="5CEFDCB3" w14:textId="77777777" w:rsidR="0042351D" w:rsidRPr="00AC6475" w:rsidRDefault="0042351D" w:rsidP="00287C74">
            <w:pPr>
              <w:tabs>
                <w:tab w:val="left" w:pos="284"/>
                <w:tab w:val="left" w:pos="850"/>
                <w:tab w:val="left" w:pos="1440"/>
                <w:tab w:val="left" w:pos="8505"/>
              </w:tabs>
              <w:spacing w:line="300" w:lineRule="exact"/>
              <w:jc w:val="center"/>
              <w:rPr>
                <w:rFonts w:ascii="Angsana New" w:hAnsi="Angsana New" w:cs="Angsana New"/>
                <w:spacing w:val="-8"/>
                <w:sz w:val="24"/>
                <w:szCs w:val="24"/>
              </w:rPr>
            </w:pPr>
            <w:r w:rsidRPr="00AC6475">
              <w:rPr>
                <w:rFonts w:ascii="Angsana New" w:hAnsi="Angsana New" w:cs="Angsana New"/>
                <w:spacing w:val="-8"/>
                <w:sz w:val="24"/>
                <w:szCs w:val="24"/>
              </w:rPr>
              <w:t>Before Reclassification</w:t>
            </w:r>
          </w:p>
        </w:tc>
        <w:tc>
          <w:tcPr>
            <w:tcW w:w="134" w:type="dxa"/>
            <w:tcBorders>
              <w:top w:val="single" w:sz="6" w:space="0" w:color="auto"/>
            </w:tcBorders>
          </w:tcPr>
          <w:p w14:paraId="78F2A441"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tcBorders>
              <w:top w:val="single" w:sz="6" w:space="0" w:color="auto"/>
              <w:bottom w:val="single" w:sz="6" w:space="0" w:color="auto"/>
            </w:tcBorders>
          </w:tcPr>
          <w:p w14:paraId="0F943AAB" w14:textId="77777777" w:rsidR="0042351D" w:rsidRPr="00AC6475" w:rsidRDefault="0042351D" w:rsidP="00287C74">
            <w:pPr>
              <w:tabs>
                <w:tab w:val="left" w:pos="1440"/>
                <w:tab w:val="left" w:pos="8505"/>
              </w:tabs>
              <w:spacing w:line="300" w:lineRule="exact"/>
              <w:ind w:left="34" w:right="-169" w:hanging="197"/>
              <w:jc w:val="center"/>
              <w:rPr>
                <w:rFonts w:ascii="Angsana New" w:hAnsi="Angsana New" w:cs="Angsana New"/>
                <w:sz w:val="24"/>
                <w:szCs w:val="24"/>
                <w:cs/>
              </w:rPr>
            </w:pPr>
            <w:r w:rsidRPr="00AC6475">
              <w:rPr>
                <w:rFonts w:ascii="Angsana New" w:hAnsi="Angsana New" w:cs="Angsana New"/>
                <w:sz w:val="24"/>
                <w:szCs w:val="24"/>
              </w:rPr>
              <w:t>Reclassification</w:t>
            </w:r>
          </w:p>
        </w:tc>
        <w:tc>
          <w:tcPr>
            <w:tcW w:w="134" w:type="dxa"/>
            <w:tcBorders>
              <w:top w:val="single" w:sz="6" w:space="0" w:color="auto"/>
            </w:tcBorders>
          </w:tcPr>
          <w:p w14:paraId="449B58B6"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tcBorders>
              <w:top w:val="single" w:sz="6" w:space="0" w:color="auto"/>
              <w:bottom w:val="single" w:sz="6" w:space="0" w:color="auto"/>
            </w:tcBorders>
          </w:tcPr>
          <w:p w14:paraId="16A70680"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pacing w:val="-6"/>
                <w:sz w:val="24"/>
                <w:szCs w:val="24"/>
              </w:rPr>
            </w:pPr>
            <w:r w:rsidRPr="00AC6475">
              <w:rPr>
                <w:rFonts w:ascii="Angsana New" w:hAnsi="Angsana New" w:cs="Angsana New"/>
                <w:spacing w:val="-6"/>
                <w:sz w:val="24"/>
                <w:szCs w:val="24"/>
              </w:rPr>
              <w:t>After Reclassification</w:t>
            </w:r>
          </w:p>
        </w:tc>
      </w:tr>
      <w:tr w:rsidR="0042351D" w:rsidRPr="00AC6475" w14:paraId="08FAC089" w14:textId="77777777" w:rsidTr="00287C74">
        <w:tc>
          <w:tcPr>
            <w:tcW w:w="2444" w:type="dxa"/>
            <w:vAlign w:val="bottom"/>
          </w:tcPr>
          <w:p w14:paraId="466ADCB6" w14:textId="77777777" w:rsidR="0042351D" w:rsidRPr="00AC6475" w:rsidRDefault="0042351D" w:rsidP="00287C74">
            <w:pPr>
              <w:tabs>
                <w:tab w:val="left" w:pos="284"/>
                <w:tab w:val="left" w:pos="851"/>
                <w:tab w:val="left" w:pos="1440"/>
                <w:tab w:val="left" w:pos="8505"/>
              </w:tabs>
              <w:spacing w:line="300" w:lineRule="exact"/>
              <w:ind w:left="34"/>
              <w:rPr>
                <w:rFonts w:ascii="Angsana New" w:hAnsi="Angsana New" w:cs="Angsana New"/>
                <w:b/>
                <w:bCs/>
                <w:sz w:val="24"/>
                <w:szCs w:val="24"/>
                <w:u w:val="single"/>
                <w:cs/>
              </w:rPr>
            </w:pPr>
            <w:r w:rsidRPr="00AC6475">
              <w:rPr>
                <w:rFonts w:ascii="Angsana New" w:hAnsi="Angsana New" w:cs="Angsana New"/>
                <w:b/>
                <w:bCs/>
                <w:sz w:val="24"/>
                <w:szCs w:val="24"/>
                <w:u w:val="single"/>
              </w:rPr>
              <w:t>Statement of financial position</w:t>
            </w:r>
          </w:p>
        </w:tc>
        <w:tc>
          <w:tcPr>
            <w:tcW w:w="993" w:type="dxa"/>
            <w:gridSpan w:val="2"/>
            <w:tcBorders>
              <w:top w:val="single" w:sz="6" w:space="0" w:color="auto"/>
            </w:tcBorders>
          </w:tcPr>
          <w:p w14:paraId="0CA21C25"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421E6BBE"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tcBorders>
              <w:top w:val="single" w:sz="6" w:space="0" w:color="auto"/>
            </w:tcBorders>
          </w:tcPr>
          <w:p w14:paraId="2418299F"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4E018B2F"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tcBorders>
              <w:top w:val="single" w:sz="6" w:space="0" w:color="auto"/>
            </w:tcBorders>
          </w:tcPr>
          <w:p w14:paraId="2C455C6C"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7BF7669C"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tcBorders>
              <w:top w:val="single" w:sz="6" w:space="0" w:color="auto"/>
            </w:tcBorders>
          </w:tcPr>
          <w:p w14:paraId="5D286488"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71A5AAF7"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tcBorders>
              <w:top w:val="single" w:sz="6" w:space="0" w:color="auto"/>
            </w:tcBorders>
          </w:tcPr>
          <w:p w14:paraId="7B9CC5B4"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34" w:type="dxa"/>
          </w:tcPr>
          <w:p w14:paraId="485993E2"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tcBorders>
              <w:top w:val="single" w:sz="6" w:space="0" w:color="auto"/>
            </w:tcBorders>
          </w:tcPr>
          <w:p w14:paraId="2F8B2AEE"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r>
      <w:tr w:rsidR="0042351D" w:rsidRPr="00AC6475" w14:paraId="0A771A33" w14:textId="77777777" w:rsidTr="00287C74">
        <w:tc>
          <w:tcPr>
            <w:tcW w:w="2444" w:type="dxa"/>
            <w:vAlign w:val="bottom"/>
          </w:tcPr>
          <w:p w14:paraId="16B8F39B" w14:textId="77777777" w:rsidR="0042351D" w:rsidRPr="00AC6475" w:rsidRDefault="0042351D" w:rsidP="00287C74">
            <w:pPr>
              <w:tabs>
                <w:tab w:val="left" w:pos="284"/>
                <w:tab w:val="left" w:pos="851"/>
                <w:tab w:val="left" w:pos="1440"/>
                <w:tab w:val="left" w:pos="8505"/>
              </w:tabs>
              <w:spacing w:line="300" w:lineRule="exact"/>
              <w:ind w:left="34"/>
              <w:rPr>
                <w:rFonts w:ascii="Angsana New" w:hAnsi="Angsana New" w:cs="Angsana New"/>
                <w:sz w:val="24"/>
                <w:szCs w:val="24"/>
              </w:rPr>
            </w:pPr>
            <w:r w:rsidRPr="00AC6475">
              <w:rPr>
                <w:rFonts w:ascii="Angsana New" w:hAnsi="Angsana New" w:cs="Angsana New"/>
                <w:sz w:val="24"/>
                <w:szCs w:val="24"/>
              </w:rPr>
              <w:t>As at December 31, 2019</w:t>
            </w:r>
          </w:p>
        </w:tc>
        <w:tc>
          <w:tcPr>
            <w:tcW w:w="993" w:type="dxa"/>
            <w:gridSpan w:val="2"/>
            <w:vAlign w:val="bottom"/>
          </w:tcPr>
          <w:p w14:paraId="50663EC0" w14:textId="77777777" w:rsidR="0042351D" w:rsidRPr="00AC6475" w:rsidRDefault="0042351D" w:rsidP="00287C74">
            <w:pPr>
              <w:tabs>
                <w:tab w:val="left" w:pos="284"/>
                <w:tab w:val="left" w:pos="8505"/>
              </w:tabs>
              <w:spacing w:line="300" w:lineRule="exact"/>
              <w:jc w:val="right"/>
              <w:rPr>
                <w:rFonts w:ascii="Angsana New" w:hAnsi="Angsana New" w:cs="Angsana New"/>
                <w:sz w:val="24"/>
                <w:szCs w:val="24"/>
                <w:cs/>
              </w:rPr>
            </w:pPr>
          </w:p>
        </w:tc>
        <w:tc>
          <w:tcPr>
            <w:tcW w:w="134" w:type="dxa"/>
          </w:tcPr>
          <w:p w14:paraId="7D82237D"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vAlign w:val="bottom"/>
          </w:tcPr>
          <w:p w14:paraId="04986727" w14:textId="77777777" w:rsidR="0042351D" w:rsidRPr="00AC6475" w:rsidRDefault="0042351D" w:rsidP="00287C74">
            <w:pPr>
              <w:tabs>
                <w:tab w:val="left" w:pos="284"/>
                <w:tab w:val="left" w:pos="8505"/>
              </w:tabs>
              <w:spacing w:line="300" w:lineRule="exact"/>
              <w:ind w:right="-57"/>
              <w:jc w:val="right"/>
              <w:rPr>
                <w:rFonts w:ascii="Angsana New" w:hAnsi="Angsana New" w:cs="Angsana New"/>
                <w:sz w:val="24"/>
                <w:szCs w:val="24"/>
              </w:rPr>
            </w:pPr>
          </w:p>
        </w:tc>
        <w:tc>
          <w:tcPr>
            <w:tcW w:w="134" w:type="dxa"/>
          </w:tcPr>
          <w:p w14:paraId="65B9F6A4"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vAlign w:val="bottom"/>
          </w:tcPr>
          <w:p w14:paraId="2A37E99D" w14:textId="77777777" w:rsidR="0042351D" w:rsidRPr="00AC6475" w:rsidRDefault="0042351D" w:rsidP="00287C74">
            <w:pPr>
              <w:tabs>
                <w:tab w:val="left" w:pos="284"/>
                <w:tab w:val="left" w:pos="851"/>
                <w:tab w:val="left" w:pos="1440"/>
                <w:tab w:val="left" w:pos="8505"/>
              </w:tabs>
              <w:spacing w:line="300" w:lineRule="exact"/>
              <w:jc w:val="right"/>
              <w:rPr>
                <w:rFonts w:ascii="Angsana New" w:hAnsi="Angsana New" w:cs="Angsana New"/>
                <w:sz w:val="24"/>
                <w:szCs w:val="24"/>
              </w:rPr>
            </w:pPr>
          </w:p>
        </w:tc>
        <w:tc>
          <w:tcPr>
            <w:tcW w:w="134" w:type="dxa"/>
          </w:tcPr>
          <w:p w14:paraId="3E0A056D"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vAlign w:val="bottom"/>
          </w:tcPr>
          <w:p w14:paraId="217EF4D3" w14:textId="77777777" w:rsidR="0042351D" w:rsidRPr="00AC6475" w:rsidRDefault="0042351D" w:rsidP="00287C74">
            <w:pPr>
              <w:tabs>
                <w:tab w:val="left" w:pos="284"/>
                <w:tab w:val="left" w:pos="851"/>
                <w:tab w:val="left" w:pos="1440"/>
                <w:tab w:val="left" w:pos="8505"/>
              </w:tabs>
              <w:spacing w:line="300" w:lineRule="exact"/>
              <w:ind w:right="227" w:firstLine="91"/>
              <w:jc w:val="right"/>
              <w:rPr>
                <w:rFonts w:ascii="Angsana New" w:hAnsi="Angsana New" w:cs="Angsana New"/>
                <w:sz w:val="24"/>
                <w:szCs w:val="24"/>
              </w:rPr>
            </w:pPr>
          </w:p>
        </w:tc>
        <w:tc>
          <w:tcPr>
            <w:tcW w:w="134" w:type="dxa"/>
          </w:tcPr>
          <w:p w14:paraId="1E830E68"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vAlign w:val="bottom"/>
          </w:tcPr>
          <w:p w14:paraId="24CC77C3" w14:textId="77777777" w:rsidR="0042351D" w:rsidRPr="00AC6475" w:rsidRDefault="0042351D" w:rsidP="00287C74">
            <w:pPr>
              <w:tabs>
                <w:tab w:val="left" w:pos="284"/>
                <w:tab w:val="left" w:pos="851"/>
                <w:tab w:val="left" w:pos="1440"/>
                <w:tab w:val="left" w:pos="8505"/>
              </w:tabs>
              <w:spacing w:line="300" w:lineRule="exact"/>
              <w:ind w:right="227" w:firstLine="91"/>
              <w:jc w:val="right"/>
              <w:rPr>
                <w:rFonts w:ascii="Angsana New" w:hAnsi="Angsana New" w:cs="Angsana New"/>
                <w:sz w:val="24"/>
                <w:szCs w:val="24"/>
              </w:rPr>
            </w:pPr>
          </w:p>
        </w:tc>
        <w:tc>
          <w:tcPr>
            <w:tcW w:w="134" w:type="dxa"/>
          </w:tcPr>
          <w:p w14:paraId="531B2E5C"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vAlign w:val="bottom"/>
          </w:tcPr>
          <w:p w14:paraId="54CE53F1" w14:textId="77777777" w:rsidR="0042351D" w:rsidRPr="00AC6475" w:rsidRDefault="0042351D" w:rsidP="00287C74">
            <w:pPr>
              <w:tabs>
                <w:tab w:val="left" w:pos="284"/>
                <w:tab w:val="left" w:pos="851"/>
                <w:tab w:val="left" w:pos="1440"/>
                <w:tab w:val="left" w:pos="8505"/>
              </w:tabs>
              <w:spacing w:line="300" w:lineRule="exact"/>
              <w:ind w:right="227" w:firstLine="91"/>
              <w:jc w:val="right"/>
              <w:rPr>
                <w:rFonts w:ascii="Angsana New" w:hAnsi="Angsana New" w:cs="Angsana New"/>
                <w:sz w:val="24"/>
                <w:szCs w:val="24"/>
              </w:rPr>
            </w:pPr>
          </w:p>
        </w:tc>
      </w:tr>
      <w:tr w:rsidR="0042351D" w:rsidRPr="00AC6475" w14:paraId="40E2043A" w14:textId="77777777" w:rsidTr="00287C74">
        <w:tc>
          <w:tcPr>
            <w:tcW w:w="2638" w:type="dxa"/>
            <w:gridSpan w:val="2"/>
            <w:vAlign w:val="bottom"/>
          </w:tcPr>
          <w:p w14:paraId="1634BB3F" w14:textId="77777777" w:rsidR="0042351D" w:rsidRPr="00AC6475" w:rsidRDefault="0042351D" w:rsidP="0042351D">
            <w:pPr>
              <w:tabs>
                <w:tab w:val="left" w:pos="284"/>
                <w:tab w:val="left" w:pos="851"/>
                <w:tab w:val="left" w:pos="1440"/>
                <w:tab w:val="left" w:pos="8505"/>
              </w:tabs>
              <w:spacing w:line="300" w:lineRule="exact"/>
              <w:ind w:left="34" w:right="-55"/>
              <w:rPr>
                <w:rFonts w:ascii="Angsana New" w:hAnsi="Angsana New" w:cs="Angsana New"/>
                <w:spacing w:val="-4"/>
                <w:sz w:val="24"/>
                <w:szCs w:val="24"/>
                <w:cs/>
              </w:rPr>
            </w:pPr>
            <w:r w:rsidRPr="00AC6475">
              <w:rPr>
                <w:rFonts w:ascii="Angsana New" w:hAnsi="Angsana New" w:cs="Angsana New"/>
                <w:spacing w:val="-4"/>
                <w:sz w:val="24"/>
                <w:szCs w:val="24"/>
              </w:rPr>
              <w:t>Current provisions for employee benefits</w:t>
            </w:r>
          </w:p>
        </w:tc>
        <w:tc>
          <w:tcPr>
            <w:tcW w:w="799" w:type="dxa"/>
            <w:vAlign w:val="bottom"/>
          </w:tcPr>
          <w:p w14:paraId="00001384" w14:textId="77777777" w:rsidR="0042351D" w:rsidRPr="00AC6475" w:rsidRDefault="0042351D" w:rsidP="0042351D">
            <w:pPr>
              <w:tabs>
                <w:tab w:val="left" w:pos="284"/>
                <w:tab w:val="left" w:pos="851"/>
                <w:tab w:val="left" w:pos="1440"/>
                <w:tab w:val="left" w:pos="8505"/>
              </w:tabs>
              <w:spacing w:line="300" w:lineRule="exact"/>
              <w:ind w:right="168" w:firstLine="91"/>
              <w:jc w:val="right"/>
              <w:rPr>
                <w:rFonts w:ascii="Angsana New" w:hAnsi="Angsana New" w:cs="Angsana New"/>
                <w:sz w:val="24"/>
                <w:szCs w:val="24"/>
              </w:rPr>
            </w:pPr>
            <w:r w:rsidRPr="00AC6475">
              <w:rPr>
                <w:rFonts w:ascii="Angsana New" w:hAnsi="Angsana New" w:cs="Angsana New"/>
                <w:sz w:val="24"/>
                <w:szCs w:val="24"/>
              </w:rPr>
              <w:t>-</w:t>
            </w:r>
          </w:p>
        </w:tc>
        <w:tc>
          <w:tcPr>
            <w:tcW w:w="134" w:type="dxa"/>
          </w:tcPr>
          <w:p w14:paraId="1DF96833" w14:textId="77777777" w:rsidR="0042351D" w:rsidRPr="00AC6475" w:rsidRDefault="0042351D" w:rsidP="0042351D">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vAlign w:val="bottom"/>
          </w:tcPr>
          <w:p w14:paraId="041F3DAE" w14:textId="342B28F6" w:rsidR="0042351D" w:rsidRPr="00AC6475" w:rsidRDefault="0042351D" w:rsidP="0042351D">
            <w:pPr>
              <w:tabs>
                <w:tab w:val="left" w:pos="284"/>
                <w:tab w:val="left" w:pos="8505"/>
              </w:tabs>
              <w:spacing w:line="300" w:lineRule="exact"/>
              <w:jc w:val="right"/>
              <w:rPr>
                <w:rFonts w:ascii="Angsana New" w:hAnsi="Angsana New" w:cs="Angsana New"/>
                <w:sz w:val="24"/>
                <w:szCs w:val="24"/>
              </w:rPr>
            </w:pPr>
            <w:r>
              <w:rPr>
                <w:rFonts w:ascii="Angsana New" w:hAnsi="Angsana New" w:cs="Angsana New"/>
                <w:sz w:val="24"/>
                <w:szCs w:val="24"/>
              </w:rPr>
              <w:t>3,322,262</w:t>
            </w:r>
          </w:p>
        </w:tc>
        <w:tc>
          <w:tcPr>
            <w:tcW w:w="134" w:type="dxa"/>
          </w:tcPr>
          <w:p w14:paraId="3D8DF29C" w14:textId="77777777" w:rsidR="0042351D" w:rsidRPr="00AC6475" w:rsidRDefault="0042351D" w:rsidP="0042351D">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vAlign w:val="bottom"/>
          </w:tcPr>
          <w:p w14:paraId="09A11F92" w14:textId="0773A909" w:rsidR="0042351D" w:rsidRPr="00AC6475" w:rsidRDefault="0042351D" w:rsidP="0042351D">
            <w:pPr>
              <w:tabs>
                <w:tab w:val="left" w:pos="284"/>
                <w:tab w:val="left" w:pos="851"/>
                <w:tab w:val="left" w:pos="1440"/>
                <w:tab w:val="left" w:pos="8505"/>
              </w:tabs>
              <w:spacing w:line="300" w:lineRule="exact"/>
              <w:jc w:val="right"/>
              <w:rPr>
                <w:rFonts w:ascii="Angsana New" w:hAnsi="Angsana New" w:cs="Angsana New"/>
                <w:sz w:val="24"/>
                <w:szCs w:val="24"/>
              </w:rPr>
            </w:pPr>
            <w:r>
              <w:rPr>
                <w:rFonts w:ascii="Angsana New" w:hAnsi="Angsana New" w:cs="Angsana New"/>
                <w:sz w:val="24"/>
                <w:szCs w:val="24"/>
              </w:rPr>
              <w:t>3,322,262</w:t>
            </w:r>
          </w:p>
        </w:tc>
        <w:tc>
          <w:tcPr>
            <w:tcW w:w="134" w:type="dxa"/>
          </w:tcPr>
          <w:p w14:paraId="0544CFCD" w14:textId="77777777" w:rsidR="0042351D" w:rsidRPr="00AC6475" w:rsidRDefault="0042351D" w:rsidP="0042351D">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vAlign w:val="bottom"/>
          </w:tcPr>
          <w:p w14:paraId="3BE4A1F2" w14:textId="77777777" w:rsidR="0042351D" w:rsidRPr="00AC6475" w:rsidRDefault="0042351D" w:rsidP="0042351D">
            <w:pPr>
              <w:tabs>
                <w:tab w:val="left" w:pos="284"/>
                <w:tab w:val="left" w:pos="851"/>
                <w:tab w:val="left" w:pos="1440"/>
                <w:tab w:val="left" w:pos="8505"/>
              </w:tabs>
              <w:spacing w:line="300" w:lineRule="exact"/>
              <w:ind w:right="168" w:firstLine="91"/>
              <w:jc w:val="right"/>
              <w:rPr>
                <w:rFonts w:ascii="Angsana New" w:hAnsi="Angsana New" w:cs="Angsana New"/>
                <w:sz w:val="24"/>
                <w:szCs w:val="24"/>
              </w:rPr>
            </w:pPr>
            <w:r w:rsidRPr="00AC6475">
              <w:rPr>
                <w:rFonts w:ascii="Angsana New" w:hAnsi="Angsana New" w:cs="Angsana New"/>
                <w:sz w:val="24"/>
                <w:szCs w:val="24"/>
              </w:rPr>
              <w:t>-</w:t>
            </w:r>
          </w:p>
        </w:tc>
        <w:tc>
          <w:tcPr>
            <w:tcW w:w="134" w:type="dxa"/>
          </w:tcPr>
          <w:p w14:paraId="4D259CC7" w14:textId="77777777" w:rsidR="0042351D" w:rsidRPr="00AC6475" w:rsidRDefault="0042351D" w:rsidP="0042351D">
            <w:pPr>
              <w:tabs>
                <w:tab w:val="left" w:pos="284"/>
                <w:tab w:val="left" w:pos="851"/>
                <w:tab w:val="left" w:pos="1440"/>
                <w:tab w:val="left" w:pos="8505"/>
              </w:tabs>
              <w:spacing w:line="300" w:lineRule="exact"/>
              <w:ind w:left="34" w:right="168"/>
              <w:jc w:val="center"/>
              <w:rPr>
                <w:rFonts w:ascii="Angsana New" w:hAnsi="Angsana New" w:cs="Angsana New"/>
                <w:sz w:val="24"/>
                <w:szCs w:val="24"/>
              </w:rPr>
            </w:pPr>
          </w:p>
        </w:tc>
        <w:tc>
          <w:tcPr>
            <w:tcW w:w="1014" w:type="dxa"/>
            <w:vAlign w:val="bottom"/>
          </w:tcPr>
          <w:p w14:paraId="36FC4C4B" w14:textId="2266F694" w:rsidR="0042351D" w:rsidRPr="00AC6475" w:rsidRDefault="0042351D" w:rsidP="0042351D">
            <w:pPr>
              <w:tabs>
                <w:tab w:val="left" w:pos="284"/>
                <w:tab w:val="left" w:pos="851"/>
                <w:tab w:val="left" w:pos="1440"/>
                <w:tab w:val="left" w:pos="8505"/>
              </w:tabs>
              <w:spacing w:line="300" w:lineRule="exact"/>
              <w:jc w:val="right"/>
              <w:rPr>
                <w:rFonts w:ascii="Angsana New" w:hAnsi="Angsana New" w:cs="Angsana New"/>
                <w:sz w:val="24"/>
                <w:szCs w:val="24"/>
              </w:rPr>
            </w:pPr>
            <w:r>
              <w:rPr>
                <w:rFonts w:ascii="Angsana New" w:hAnsi="Angsana New" w:cs="Angsana New"/>
                <w:sz w:val="24"/>
                <w:szCs w:val="24"/>
              </w:rPr>
              <w:t>1,501,772</w:t>
            </w:r>
          </w:p>
        </w:tc>
        <w:tc>
          <w:tcPr>
            <w:tcW w:w="134" w:type="dxa"/>
          </w:tcPr>
          <w:p w14:paraId="0807B676" w14:textId="77777777" w:rsidR="0042351D" w:rsidRPr="00AC6475" w:rsidRDefault="0042351D" w:rsidP="0042351D">
            <w:pPr>
              <w:tabs>
                <w:tab w:val="left" w:pos="284"/>
                <w:tab w:val="left" w:pos="851"/>
                <w:tab w:val="left" w:pos="1440"/>
                <w:tab w:val="left" w:pos="8505"/>
              </w:tabs>
              <w:spacing w:line="300" w:lineRule="exact"/>
              <w:ind w:left="34" w:right="168"/>
              <w:jc w:val="center"/>
              <w:rPr>
                <w:rFonts w:ascii="Angsana New" w:hAnsi="Angsana New" w:cs="Angsana New"/>
                <w:sz w:val="24"/>
                <w:szCs w:val="24"/>
              </w:rPr>
            </w:pPr>
          </w:p>
        </w:tc>
        <w:tc>
          <w:tcPr>
            <w:tcW w:w="1085" w:type="dxa"/>
            <w:gridSpan w:val="2"/>
            <w:vAlign w:val="bottom"/>
          </w:tcPr>
          <w:p w14:paraId="2AEF7ED9" w14:textId="3540D7D3" w:rsidR="0042351D" w:rsidRPr="00AC6475" w:rsidRDefault="0042351D" w:rsidP="0042351D">
            <w:pPr>
              <w:tabs>
                <w:tab w:val="left" w:pos="284"/>
                <w:tab w:val="left" w:pos="851"/>
                <w:tab w:val="left" w:pos="1440"/>
                <w:tab w:val="left" w:pos="8505"/>
              </w:tabs>
              <w:spacing w:line="300" w:lineRule="exact"/>
              <w:jc w:val="right"/>
              <w:rPr>
                <w:rFonts w:ascii="Angsana New" w:hAnsi="Angsana New" w:cs="Angsana New"/>
                <w:sz w:val="24"/>
                <w:szCs w:val="24"/>
              </w:rPr>
            </w:pPr>
            <w:r>
              <w:rPr>
                <w:rFonts w:ascii="Angsana New" w:hAnsi="Angsana New" w:cs="Angsana New"/>
                <w:sz w:val="24"/>
                <w:szCs w:val="24"/>
              </w:rPr>
              <w:t>1,501,772</w:t>
            </w:r>
          </w:p>
        </w:tc>
      </w:tr>
      <w:tr w:rsidR="0042351D" w:rsidRPr="00AC6475" w14:paraId="32A29960" w14:textId="77777777" w:rsidTr="00287C74">
        <w:tc>
          <w:tcPr>
            <w:tcW w:w="2444" w:type="dxa"/>
            <w:vAlign w:val="bottom"/>
          </w:tcPr>
          <w:p w14:paraId="39C90428" w14:textId="77777777" w:rsidR="0042351D" w:rsidRPr="00AC6475" w:rsidRDefault="0042351D" w:rsidP="0042351D">
            <w:pPr>
              <w:tabs>
                <w:tab w:val="left" w:pos="284"/>
                <w:tab w:val="left" w:pos="851"/>
                <w:tab w:val="left" w:pos="1440"/>
                <w:tab w:val="left" w:pos="8505"/>
              </w:tabs>
              <w:spacing w:line="300" w:lineRule="exact"/>
              <w:ind w:left="226" w:hanging="192"/>
              <w:rPr>
                <w:rFonts w:ascii="Angsana New" w:hAnsi="Angsana New" w:cs="Angsana New"/>
                <w:sz w:val="24"/>
                <w:szCs w:val="24"/>
                <w:cs/>
              </w:rPr>
            </w:pPr>
            <w:r w:rsidRPr="00AC6475">
              <w:rPr>
                <w:rFonts w:ascii="Angsana New" w:hAnsi="Angsana New" w:cs="Angsana New"/>
                <w:sz w:val="24"/>
                <w:szCs w:val="24"/>
              </w:rPr>
              <w:t>Non-current provisions for employee benefit</w:t>
            </w:r>
          </w:p>
        </w:tc>
        <w:tc>
          <w:tcPr>
            <w:tcW w:w="993" w:type="dxa"/>
            <w:gridSpan w:val="2"/>
            <w:vAlign w:val="bottom"/>
          </w:tcPr>
          <w:p w14:paraId="6FB13943" w14:textId="77777777" w:rsidR="0042351D" w:rsidRPr="00AC6475" w:rsidRDefault="0042351D" w:rsidP="0042351D">
            <w:pPr>
              <w:tabs>
                <w:tab w:val="left" w:pos="284"/>
                <w:tab w:val="left" w:pos="851"/>
                <w:tab w:val="left" w:pos="1440"/>
                <w:tab w:val="left" w:pos="8505"/>
              </w:tabs>
              <w:spacing w:line="300" w:lineRule="exact"/>
              <w:ind w:right="168" w:firstLine="91"/>
              <w:jc w:val="right"/>
              <w:rPr>
                <w:rFonts w:ascii="Angsana New" w:hAnsi="Angsana New" w:cs="Angsana New"/>
                <w:sz w:val="24"/>
                <w:szCs w:val="24"/>
              </w:rPr>
            </w:pPr>
            <w:r w:rsidRPr="00AC6475">
              <w:rPr>
                <w:rFonts w:ascii="Angsana New" w:hAnsi="Angsana New" w:cs="Angsana New"/>
                <w:sz w:val="24"/>
                <w:szCs w:val="24"/>
              </w:rPr>
              <w:t>-</w:t>
            </w:r>
          </w:p>
        </w:tc>
        <w:tc>
          <w:tcPr>
            <w:tcW w:w="134" w:type="dxa"/>
          </w:tcPr>
          <w:p w14:paraId="7CEEAB29" w14:textId="77777777" w:rsidR="0042351D" w:rsidRPr="00AC6475" w:rsidRDefault="0042351D" w:rsidP="0042351D">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vAlign w:val="bottom"/>
          </w:tcPr>
          <w:p w14:paraId="6B292C6B" w14:textId="57281A82" w:rsidR="0042351D" w:rsidRPr="00AC6475" w:rsidRDefault="0042351D" w:rsidP="0042351D">
            <w:pPr>
              <w:tabs>
                <w:tab w:val="left" w:pos="284"/>
                <w:tab w:val="left" w:pos="8505"/>
              </w:tabs>
              <w:spacing w:line="300" w:lineRule="exact"/>
              <w:jc w:val="right"/>
              <w:rPr>
                <w:rFonts w:ascii="Angsana New" w:hAnsi="Angsana New" w:cs="Angsana New"/>
                <w:sz w:val="24"/>
                <w:szCs w:val="24"/>
              </w:rPr>
            </w:pPr>
            <w:r>
              <w:rPr>
                <w:rFonts w:ascii="Angsana New" w:hAnsi="Angsana New" w:cs="Angsana New"/>
                <w:sz w:val="24"/>
                <w:szCs w:val="24"/>
              </w:rPr>
              <w:t>19,329,750</w:t>
            </w:r>
          </w:p>
        </w:tc>
        <w:tc>
          <w:tcPr>
            <w:tcW w:w="134" w:type="dxa"/>
          </w:tcPr>
          <w:p w14:paraId="2599EDB3" w14:textId="77777777" w:rsidR="0042351D" w:rsidRPr="00AC6475" w:rsidRDefault="0042351D" w:rsidP="0042351D">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vAlign w:val="bottom"/>
          </w:tcPr>
          <w:p w14:paraId="1D40A400" w14:textId="35B27F77" w:rsidR="0042351D" w:rsidRPr="00AC6475" w:rsidRDefault="0042351D" w:rsidP="0042351D">
            <w:pPr>
              <w:tabs>
                <w:tab w:val="left" w:pos="284"/>
                <w:tab w:val="left" w:pos="851"/>
                <w:tab w:val="left" w:pos="1440"/>
                <w:tab w:val="left" w:pos="8505"/>
              </w:tabs>
              <w:spacing w:line="300" w:lineRule="exact"/>
              <w:jc w:val="right"/>
              <w:rPr>
                <w:rFonts w:ascii="Angsana New" w:hAnsi="Angsana New" w:cs="Angsana New"/>
                <w:sz w:val="24"/>
                <w:szCs w:val="24"/>
              </w:rPr>
            </w:pPr>
            <w:r>
              <w:rPr>
                <w:rFonts w:ascii="Angsana New" w:hAnsi="Angsana New" w:cs="Angsana New"/>
                <w:sz w:val="24"/>
                <w:szCs w:val="24"/>
              </w:rPr>
              <w:t>19,329,750</w:t>
            </w:r>
          </w:p>
        </w:tc>
        <w:tc>
          <w:tcPr>
            <w:tcW w:w="134" w:type="dxa"/>
          </w:tcPr>
          <w:p w14:paraId="53E061C6" w14:textId="77777777" w:rsidR="0042351D" w:rsidRPr="00AC6475" w:rsidRDefault="0042351D" w:rsidP="0042351D">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vAlign w:val="bottom"/>
          </w:tcPr>
          <w:p w14:paraId="6213D799" w14:textId="77777777" w:rsidR="0042351D" w:rsidRPr="00AC6475" w:rsidRDefault="0042351D" w:rsidP="0042351D">
            <w:pPr>
              <w:tabs>
                <w:tab w:val="left" w:pos="284"/>
                <w:tab w:val="left" w:pos="851"/>
                <w:tab w:val="left" w:pos="1440"/>
                <w:tab w:val="left" w:pos="8505"/>
              </w:tabs>
              <w:spacing w:line="300" w:lineRule="exact"/>
              <w:ind w:right="168" w:firstLine="91"/>
              <w:jc w:val="right"/>
              <w:rPr>
                <w:rFonts w:ascii="Angsana New" w:hAnsi="Angsana New" w:cs="Angsana New"/>
                <w:sz w:val="24"/>
                <w:szCs w:val="24"/>
              </w:rPr>
            </w:pPr>
            <w:r w:rsidRPr="00AC6475">
              <w:rPr>
                <w:rFonts w:ascii="Angsana New" w:hAnsi="Angsana New" w:cs="Angsana New"/>
                <w:sz w:val="24"/>
                <w:szCs w:val="24"/>
              </w:rPr>
              <w:t>-</w:t>
            </w:r>
          </w:p>
        </w:tc>
        <w:tc>
          <w:tcPr>
            <w:tcW w:w="134" w:type="dxa"/>
          </w:tcPr>
          <w:p w14:paraId="2E42ED49" w14:textId="77777777" w:rsidR="0042351D" w:rsidRPr="00AC6475" w:rsidRDefault="0042351D" w:rsidP="0042351D">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vAlign w:val="bottom"/>
          </w:tcPr>
          <w:p w14:paraId="5895E827" w14:textId="2AF4C35F" w:rsidR="0042351D" w:rsidRPr="00AC6475" w:rsidRDefault="0042351D" w:rsidP="0042351D">
            <w:pPr>
              <w:tabs>
                <w:tab w:val="left" w:pos="284"/>
                <w:tab w:val="left" w:pos="8505"/>
              </w:tabs>
              <w:spacing w:line="300" w:lineRule="exact"/>
              <w:jc w:val="right"/>
              <w:rPr>
                <w:rFonts w:ascii="Angsana New" w:hAnsi="Angsana New" w:cs="Angsana New"/>
                <w:sz w:val="24"/>
                <w:szCs w:val="24"/>
              </w:rPr>
            </w:pPr>
            <w:r>
              <w:rPr>
                <w:rFonts w:ascii="Angsana New" w:hAnsi="Angsana New" w:cs="Angsana New"/>
                <w:sz w:val="24"/>
                <w:szCs w:val="24"/>
              </w:rPr>
              <w:t>2,526,316</w:t>
            </w:r>
          </w:p>
        </w:tc>
        <w:tc>
          <w:tcPr>
            <w:tcW w:w="134" w:type="dxa"/>
          </w:tcPr>
          <w:p w14:paraId="09F809D2" w14:textId="77777777" w:rsidR="0042351D" w:rsidRPr="00AC6475" w:rsidRDefault="0042351D" w:rsidP="0042351D">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vAlign w:val="bottom"/>
          </w:tcPr>
          <w:p w14:paraId="0B9D751D" w14:textId="60E6EF12" w:rsidR="0042351D" w:rsidRPr="00AC6475" w:rsidRDefault="0042351D" w:rsidP="0042351D">
            <w:pPr>
              <w:tabs>
                <w:tab w:val="left" w:pos="284"/>
                <w:tab w:val="left" w:pos="851"/>
                <w:tab w:val="left" w:pos="1440"/>
                <w:tab w:val="left" w:pos="8505"/>
              </w:tabs>
              <w:spacing w:line="300" w:lineRule="exact"/>
              <w:jc w:val="right"/>
              <w:rPr>
                <w:rFonts w:ascii="Angsana New" w:hAnsi="Angsana New" w:cs="Angsana New"/>
                <w:sz w:val="24"/>
                <w:szCs w:val="24"/>
              </w:rPr>
            </w:pPr>
            <w:r>
              <w:rPr>
                <w:rFonts w:ascii="Angsana New" w:hAnsi="Angsana New" w:cs="Angsana New"/>
                <w:sz w:val="24"/>
                <w:szCs w:val="24"/>
              </w:rPr>
              <w:t>2,526,316</w:t>
            </w:r>
          </w:p>
        </w:tc>
      </w:tr>
      <w:tr w:rsidR="0042351D" w:rsidRPr="00AC6475" w14:paraId="385C1267" w14:textId="77777777" w:rsidTr="00287C74">
        <w:tc>
          <w:tcPr>
            <w:tcW w:w="2444" w:type="dxa"/>
            <w:vAlign w:val="bottom"/>
          </w:tcPr>
          <w:p w14:paraId="22E2C86D" w14:textId="77777777" w:rsidR="0042351D" w:rsidRPr="00AC6475" w:rsidRDefault="0042351D" w:rsidP="00287C74">
            <w:pPr>
              <w:tabs>
                <w:tab w:val="left" w:pos="284"/>
                <w:tab w:val="left" w:pos="851"/>
                <w:tab w:val="left" w:pos="1440"/>
                <w:tab w:val="left" w:pos="8505"/>
              </w:tabs>
              <w:spacing w:line="300" w:lineRule="exact"/>
              <w:ind w:left="34"/>
              <w:rPr>
                <w:rFonts w:ascii="Angsana New" w:hAnsi="Angsana New" w:cs="Angsana New"/>
                <w:sz w:val="24"/>
                <w:szCs w:val="24"/>
                <w:cs/>
              </w:rPr>
            </w:pPr>
            <w:r w:rsidRPr="00AC6475">
              <w:rPr>
                <w:rFonts w:ascii="Angsana New" w:hAnsi="Angsana New" w:cs="Angsana New"/>
                <w:sz w:val="24"/>
                <w:szCs w:val="24"/>
              </w:rPr>
              <w:t>Provision for employee benefits</w:t>
            </w:r>
          </w:p>
        </w:tc>
        <w:tc>
          <w:tcPr>
            <w:tcW w:w="993" w:type="dxa"/>
            <w:gridSpan w:val="2"/>
            <w:vAlign w:val="bottom"/>
          </w:tcPr>
          <w:p w14:paraId="712FBB30" w14:textId="77777777" w:rsidR="0042351D" w:rsidRPr="00AC6475" w:rsidRDefault="0042351D" w:rsidP="00287C74">
            <w:pPr>
              <w:tabs>
                <w:tab w:val="left" w:pos="284"/>
                <w:tab w:val="left" w:pos="851"/>
                <w:tab w:val="left" w:pos="1440"/>
                <w:tab w:val="left" w:pos="8505"/>
              </w:tabs>
              <w:spacing w:line="300" w:lineRule="exact"/>
              <w:ind w:left="-57" w:firstLine="91"/>
              <w:jc w:val="right"/>
              <w:rPr>
                <w:rFonts w:ascii="Angsana New" w:hAnsi="Angsana New" w:cs="Angsana New"/>
                <w:sz w:val="24"/>
                <w:szCs w:val="24"/>
              </w:rPr>
            </w:pPr>
            <w:r w:rsidRPr="00AC6475">
              <w:rPr>
                <w:rFonts w:ascii="Angsana New" w:hAnsi="Angsana New" w:cs="Angsana New"/>
                <w:sz w:val="24"/>
                <w:szCs w:val="24"/>
              </w:rPr>
              <w:t xml:space="preserve"> 22,652,012 </w:t>
            </w:r>
          </w:p>
        </w:tc>
        <w:tc>
          <w:tcPr>
            <w:tcW w:w="134" w:type="dxa"/>
          </w:tcPr>
          <w:p w14:paraId="4F2D061D"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47" w:type="dxa"/>
            <w:vAlign w:val="bottom"/>
          </w:tcPr>
          <w:p w14:paraId="0D50731C" w14:textId="77777777" w:rsidR="0042351D" w:rsidRPr="00AC6475" w:rsidRDefault="0042351D" w:rsidP="00287C74">
            <w:pPr>
              <w:tabs>
                <w:tab w:val="left" w:pos="284"/>
                <w:tab w:val="left" w:pos="850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(22,652,012) </w:t>
            </w:r>
          </w:p>
        </w:tc>
        <w:tc>
          <w:tcPr>
            <w:tcW w:w="134" w:type="dxa"/>
          </w:tcPr>
          <w:p w14:paraId="625CB437"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27" w:type="dxa"/>
            <w:vAlign w:val="bottom"/>
          </w:tcPr>
          <w:p w14:paraId="197A80EB" w14:textId="77777777" w:rsidR="0042351D" w:rsidRPr="00AC6475" w:rsidRDefault="0042351D" w:rsidP="00287C74">
            <w:pPr>
              <w:tabs>
                <w:tab w:val="left" w:pos="284"/>
                <w:tab w:val="left" w:pos="851"/>
                <w:tab w:val="left" w:pos="1440"/>
                <w:tab w:val="left" w:pos="8505"/>
              </w:tabs>
              <w:spacing w:line="300" w:lineRule="exact"/>
              <w:ind w:right="168" w:firstLine="91"/>
              <w:jc w:val="right"/>
              <w:rPr>
                <w:rFonts w:ascii="Angsana New" w:hAnsi="Angsana New" w:cs="Angsana New"/>
                <w:sz w:val="24"/>
                <w:szCs w:val="24"/>
              </w:rPr>
            </w:pPr>
            <w:r w:rsidRPr="00AC6475">
              <w:rPr>
                <w:rFonts w:ascii="Angsana New" w:hAnsi="Angsana New" w:cs="Angsana New"/>
                <w:sz w:val="24"/>
                <w:szCs w:val="24"/>
              </w:rPr>
              <w:t>-</w:t>
            </w:r>
          </w:p>
        </w:tc>
        <w:tc>
          <w:tcPr>
            <w:tcW w:w="134" w:type="dxa"/>
          </w:tcPr>
          <w:p w14:paraId="0BB0702C"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01" w:type="dxa"/>
            <w:vAlign w:val="bottom"/>
          </w:tcPr>
          <w:p w14:paraId="0ACBEF53" w14:textId="77777777" w:rsidR="0042351D" w:rsidRPr="00AC6475" w:rsidRDefault="0042351D" w:rsidP="00287C74">
            <w:pPr>
              <w:tabs>
                <w:tab w:val="left" w:pos="284"/>
                <w:tab w:val="left" w:pos="851"/>
                <w:tab w:val="left" w:pos="1440"/>
                <w:tab w:val="left" w:pos="8505"/>
              </w:tabs>
              <w:spacing w:line="300" w:lineRule="exact"/>
              <w:jc w:val="right"/>
              <w:rPr>
                <w:rFonts w:ascii="Angsana New" w:hAnsi="Angsana New" w:cs="Angsana New"/>
                <w:sz w:val="24"/>
                <w:szCs w:val="24"/>
              </w:rPr>
            </w:pPr>
            <w:r w:rsidRPr="00AC6475">
              <w:rPr>
                <w:rFonts w:ascii="Angsana New" w:hAnsi="Angsana New" w:cs="Angsana New"/>
                <w:sz w:val="24"/>
                <w:szCs w:val="24"/>
              </w:rPr>
              <w:t xml:space="preserve"> 4,028,088 </w:t>
            </w:r>
          </w:p>
        </w:tc>
        <w:tc>
          <w:tcPr>
            <w:tcW w:w="134" w:type="dxa"/>
          </w:tcPr>
          <w:p w14:paraId="4CA9047D"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14" w:type="dxa"/>
            <w:vAlign w:val="bottom"/>
          </w:tcPr>
          <w:p w14:paraId="0B1E183D" w14:textId="77777777" w:rsidR="0042351D" w:rsidRPr="00AC6475" w:rsidRDefault="0042351D" w:rsidP="00287C74">
            <w:pPr>
              <w:tabs>
                <w:tab w:val="left" w:pos="284"/>
                <w:tab w:val="left" w:pos="8505"/>
              </w:tabs>
              <w:spacing w:line="300" w:lineRule="exact"/>
              <w:ind w:right="-57"/>
              <w:jc w:val="right"/>
              <w:rPr>
                <w:rFonts w:ascii="Angsana New" w:hAnsi="Angsana New" w:cs="Angsana New"/>
                <w:sz w:val="24"/>
                <w:szCs w:val="24"/>
              </w:rPr>
            </w:pPr>
            <w:r w:rsidRPr="00AC6475">
              <w:rPr>
                <w:rFonts w:ascii="Angsana New" w:hAnsi="Angsana New" w:cs="Angsana New"/>
                <w:sz w:val="24"/>
                <w:szCs w:val="24"/>
              </w:rPr>
              <w:t xml:space="preserve"> (4,028,088) </w:t>
            </w:r>
          </w:p>
        </w:tc>
        <w:tc>
          <w:tcPr>
            <w:tcW w:w="134" w:type="dxa"/>
          </w:tcPr>
          <w:p w14:paraId="1C94940F" w14:textId="77777777" w:rsidR="0042351D" w:rsidRPr="00AC6475" w:rsidRDefault="0042351D" w:rsidP="00287C74">
            <w:pPr>
              <w:tabs>
                <w:tab w:val="left" w:pos="284"/>
                <w:tab w:val="left" w:pos="851"/>
                <w:tab w:val="left" w:pos="1440"/>
                <w:tab w:val="left" w:pos="8505"/>
              </w:tabs>
              <w:spacing w:line="300" w:lineRule="exact"/>
              <w:ind w:left="34"/>
              <w:jc w:val="center"/>
              <w:rPr>
                <w:rFonts w:ascii="Angsana New" w:hAnsi="Angsana New" w:cs="Angsana New"/>
                <w:sz w:val="24"/>
                <w:szCs w:val="24"/>
              </w:rPr>
            </w:pPr>
          </w:p>
        </w:tc>
        <w:tc>
          <w:tcPr>
            <w:tcW w:w="1085" w:type="dxa"/>
            <w:gridSpan w:val="2"/>
            <w:vAlign w:val="bottom"/>
          </w:tcPr>
          <w:p w14:paraId="0B00CA43" w14:textId="77777777" w:rsidR="0042351D" w:rsidRPr="00AC6475" w:rsidRDefault="0042351D" w:rsidP="00287C74">
            <w:pPr>
              <w:tabs>
                <w:tab w:val="left" w:pos="284"/>
                <w:tab w:val="left" w:pos="851"/>
                <w:tab w:val="left" w:pos="1440"/>
                <w:tab w:val="left" w:pos="8505"/>
              </w:tabs>
              <w:spacing w:line="300" w:lineRule="exact"/>
              <w:ind w:right="168" w:firstLine="91"/>
              <w:jc w:val="right"/>
              <w:rPr>
                <w:rFonts w:ascii="Angsana New" w:hAnsi="Angsana New" w:cs="Angsana New"/>
                <w:sz w:val="24"/>
                <w:szCs w:val="24"/>
              </w:rPr>
            </w:pPr>
            <w:r w:rsidRPr="00AC6475">
              <w:rPr>
                <w:rFonts w:ascii="Angsana New" w:hAnsi="Angsana New" w:cs="Angsana New"/>
                <w:sz w:val="24"/>
                <w:szCs w:val="24"/>
              </w:rPr>
              <w:t>-</w:t>
            </w:r>
          </w:p>
        </w:tc>
      </w:tr>
    </w:tbl>
    <w:p w14:paraId="34B095E8" w14:textId="77777777" w:rsidR="00C25F5D" w:rsidRPr="00336EE9" w:rsidRDefault="00C25F5D" w:rsidP="000065AB">
      <w:pPr>
        <w:tabs>
          <w:tab w:val="left" w:pos="284"/>
          <w:tab w:val="left" w:pos="851"/>
          <w:tab w:val="left" w:pos="1418"/>
        </w:tabs>
        <w:spacing w:line="380" w:lineRule="exact"/>
        <w:ind w:left="284"/>
        <w:jc w:val="thaiDistribute"/>
        <w:rPr>
          <w:rFonts w:asciiTheme="majorBidi" w:hAnsiTheme="majorBidi" w:cstheme="majorBidi"/>
          <w:b/>
          <w:bCs/>
          <w:sz w:val="22"/>
          <w:szCs w:val="22"/>
        </w:rPr>
      </w:pPr>
    </w:p>
    <w:p w14:paraId="7573BE85" w14:textId="209C6672" w:rsidR="00E6056F" w:rsidRPr="00336EE9" w:rsidRDefault="00656732" w:rsidP="000065AB">
      <w:pPr>
        <w:tabs>
          <w:tab w:val="left" w:pos="284"/>
          <w:tab w:val="left" w:pos="851"/>
          <w:tab w:val="left" w:pos="1418"/>
        </w:tabs>
        <w:spacing w:line="38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4</w:t>
      </w:r>
      <w:r w:rsidR="001C1F80">
        <w:rPr>
          <w:rFonts w:asciiTheme="majorBidi" w:hAnsiTheme="majorBidi" w:cstheme="majorBidi"/>
          <w:b/>
          <w:bCs/>
          <w:sz w:val="32"/>
          <w:szCs w:val="32"/>
        </w:rPr>
        <w:t>6</w:t>
      </w:r>
      <w:r w:rsidR="005C5A2C" w:rsidRPr="00336EE9">
        <w:rPr>
          <w:rFonts w:asciiTheme="majorBidi" w:hAnsiTheme="majorBidi" w:cstheme="majorBidi"/>
          <w:b/>
          <w:bCs/>
          <w:sz w:val="32"/>
          <w:szCs w:val="32"/>
        </w:rPr>
        <w:t>.</w:t>
      </w:r>
      <w:r w:rsidR="00E6056F" w:rsidRPr="00336EE9">
        <w:rPr>
          <w:rFonts w:asciiTheme="majorBidi" w:hAnsiTheme="majorBidi" w:cstheme="majorBidi"/>
          <w:b/>
          <w:bCs/>
          <w:sz w:val="32"/>
          <w:szCs w:val="32"/>
        </w:rPr>
        <w:tab/>
      </w:r>
      <w:r w:rsidR="007745A4" w:rsidRPr="00336EE9">
        <w:rPr>
          <w:rFonts w:asciiTheme="majorBidi" w:hAnsiTheme="majorBidi" w:cstheme="majorBidi"/>
          <w:b/>
          <w:bCs/>
          <w:sz w:val="32"/>
          <w:szCs w:val="32"/>
        </w:rPr>
        <w:t>APPROVAL OF  FINANCIAL STATEMENTS</w:t>
      </w:r>
    </w:p>
    <w:p w14:paraId="7460DAF7" w14:textId="69A942A1" w:rsidR="00E6056F" w:rsidRPr="00336EE9" w:rsidRDefault="00E6056F" w:rsidP="006C110C">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745A4" w:rsidRPr="00336EE9">
        <w:rPr>
          <w:rFonts w:asciiTheme="majorBidi" w:hAnsiTheme="majorBidi" w:cstheme="majorBidi"/>
          <w:spacing w:val="6"/>
          <w:sz w:val="32"/>
          <w:szCs w:val="32"/>
        </w:rPr>
        <w:t>These</w:t>
      </w:r>
      <w:r w:rsidR="0042351D">
        <w:rPr>
          <w:rFonts w:asciiTheme="majorBidi" w:hAnsiTheme="majorBidi" w:cstheme="majorBidi"/>
          <w:spacing w:val="6"/>
          <w:sz w:val="32"/>
          <w:szCs w:val="32"/>
        </w:rPr>
        <w:t xml:space="preserve"> </w:t>
      </w:r>
      <w:r w:rsidR="007745A4" w:rsidRPr="00336EE9">
        <w:rPr>
          <w:rFonts w:asciiTheme="majorBidi" w:hAnsiTheme="majorBidi" w:cstheme="majorBidi"/>
          <w:spacing w:val="6"/>
          <w:sz w:val="32"/>
          <w:szCs w:val="32"/>
        </w:rPr>
        <w:t xml:space="preserve">financial statements were authorized for issue by the authorized directors of the Company on </w:t>
      </w:r>
      <w:r w:rsidR="0042351D">
        <w:rPr>
          <w:rFonts w:asciiTheme="majorBidi" w:hAnsiTheme="majorBidi" w:cstheme="majorBidi"/>
          <w:spacing w:val="6"/>
          <w:sz w:val="32"/>
          <w:szCs w:val="32"/>
        </w:rPr>
        <w:t>March</w:t>
      </w:r>
      <w:r w:rsidR="0000112B" w:rsidRPr="00336EE9">
        <w:rPr>
          <w:rFonts w:asciiTheme="majorBidi" w:hAnsiTheme="majorBidi" w:cstheme="majorBidi"/>
          <w:spacing w:val="6"/>
          <w:sz w:val="32"/>
          <w:szCs w:val="32"/>
        </w:rPr>
        <w:t xml:space="preserve"> </w:t>
      </w:r>
      <w:r w:rsidR="007745A4" w:rsidRPr="00336EE9">
        <w:rPr>
          <w:rFonts w:asciiTheme="majorBidi" w:hAnsiTheme="majorBidi" w:cstheme="majorBidi"/>
          <w:spacing w:val="6"/>
          <w:sz w:val="32"/>
          <w:szCs w:val="32"/>
        </w:rPr>
        <w:t xml:space="preserve">1, </w:t>
      </w:r>
      <w:r w:rsidR="00E21EA7" w:rsidRPr="00E21EA7">
        <w:rPr>
          <w:rFonts w:asciiTheme="majorBidi" w:hAnsiTheme="majorBidi" w:cs="Angsana New"/>
          <w:spacing w:val="6"/>
          <w:sz w:val="32"/>
          <w:szCs w:val="32"/>
          <w:cs/>
        </w:rPr>
        <w:t>202</w:t>
      </w:r>
      <w:r w:rsidR="0042351D">
        <w:rPr>
          <w:rFonts w:asciiTheme="majorBidi" w:hAnsiTheme="majorBidi" w:cs="Angsana New"/>
          <w:spacing w:val="6"/>
          <w:sz w:val="32"/>
          <w:szCs w:val="32"/>
        </w:rPr>
        <w:t>1</w:t>
      </w:r>
      <w:r w:rsidR="007745A4" w:rsidRPr="00336EE9">
        <w:rPr>
          <w:rFonts w:asciiTheme="majorBidi" w:hAnsiTheme="majorBidi" w:cstheme="majorBidi"/>
          <w:spacing w:val="6"/>
          <w:sz w:val="32"/>
          <w:szCs w:val="32"/>
          <w:cs/>
        </w:rPr>
        <w:t>.</w:t>
      </w:r>
    </w:p>
    <w:sectPr w:rsidR="00E6056F" w:rsidRPr="00336EE9" w:rsidSect="00B77AE7">
      <w:headerReference w:type="default" r:id="rId13"/>
      <w:pgSz w:w="11909" w:h="16834" w:code="9"/>
      <w:pgMar w:top="737" w:right="709" w:bottom="1985" w:left="1814" w:header="1134"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A1B6F" w14:textId="77777777" w:rsidR="00464875" w:rsidRDefault="00464875">
      <w:r>
        <w:separator/>
      </w:r>
    </w:p>
  </w:endnote>
  <w:endnote w:type="continuationSeparator" w:id="0">
    <w:p w14:paraId="2CD542EE" w14:textId="77777777" w:rsidR="00464875" w:rsidRDefault="0046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01000003"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F5042" w14:textId="77777777" w:rsidR="00464875" w:rsidRDefault="00464875">
      <w:r>
        <w:separator/>
      </w:r>
    </w:p>
  </w:footnote>
  <w:footnote w:type="continuationSeparator" w:id="0">
    <w:p w14:paraId="24FA7D9E" w14:textId="77777777" w:rsidR="00464875" w:rsidRDefault="00464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1581639364"/>
      <w:docPartObj>
        <w:docPartGallery w:val="Page Numbers (Top of Page)"/>
        <w:docPartUnique/>
      </w:docPartObj>
    </w:sdtPr>
    <w:sdtEndPr>
      <w:rPr>
        <w:rFonts w:ascii="Angsana New" w:hAnsi="Angsana New" w:cs="AngsanaUPC"/>
        <w:noProof/>
        <w:sz w:val="32"/>
        <w:szCs w:val="32"/>
      </w:rPr>
    </w:sdtEndPr>
    <w:sdtContent>
      <w:p w14:paraId="5625220F" w14:textId="289E5C70" w:rsidR="00213D26" w:rsidRPr="00293C27" w:rsidRDefault="00213D26"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- 15 -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04A4B3CB" w14:textId="2D7100EB" w:rsidR="00213D26" w:rsidRDefault="00213D26"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3D92186F" w14:textId="77777777" w:rsidR="00213D26" w:rsidRPr="00293C27" w:rsidRDefault="0072735F">
        <w:pPr>
          <w:pStyle w:val="Header"/>
          <w:jc w:val="center"/>
          <w:rPr>
            <w:rFonts w:ascii="Angsana New" w:hAnsi="Angsana New"/>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09747" w14:textId="615E3375" w:rsidR="00213D26" w:rsidRPr="006D1AFB" w:rsidRDefault="00213D26" w:rsidP="006D1A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813919370"/>
      <w:docPartObj>
        <w:docPartGallery w:val="Page Numbers (Top of Page)"/>
        <w:docPartUnique/>
      </w:docPartObj>
    </w:sdtPr>
    <w:sdtEndPr>
      <w:rPr>
        <w:rFonts w:ascii="Angsana New" w:hAnsi="Angsana New"/>
        <w:noProof/>
        <w:sz w:val="32"/>
        <w:szCs w:val="32"/>
      </w:rPr>
    </w:sdtEndPr>
    <w:sdtContent>
      <w:p w14:paraId="24F284D3" w14:textId="77777777" w:rsidR="00213D26" w:rsidRDefault="00213D26"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06DE55DE" w14:textId="77777777" w:rsidR="00213D26" w:rsidRPr="00293C27" w:rsidRDefault="0072735F">
        <w:pPr>
          <w:pStyle w:val="Header"/>
          <w:jc w:val="center"/>
          <w:rPr>
            <w:rFonts w:ascii="Angsana New" w:hAnsi="Angsana New"/>
            <w:sz w:val="32"/>
            <w:szCs w:val="32"/>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8A075" w14:textId="5ED63ADA" w:rsidR="00213D26" w:rsidRPr="00293C27" w:rsidRDefault="00213D26" w:rsidP="00B77AE7">
    <w:pPr>
      <w:tabs>
        <w:tab w:val="left" w:pos="3049"/>
        <w:tab w:val="right" w:pos="9298"/>
      </w:tabs>
      <w:spacing w:line="360" w:lineRule="exact"/>
      <w:ind w:right="-57"/>
      <w:jc w:val="center"/>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653834127"/>
      <w:docPartObj>
        <w:docPartGallery w:val="Page Numbers (Top of Page)"/>
        <w:docPartUnique/>
      </w:docPartObj>
    </w:sdtPr>
    <w:sdtEndPr>
      <w:rPr>
        <w:rFonts w:ascii="Angsana New" w:hAnsi="Angsana New"/>
        <w:noProof/>
        <w:sz w:val="32"/>
        <w:szCs w:val="32"/>
      </w:rPr>
    </w:sdtEndPr>
    <w:sdtContent>
      <w:p w14:paraId="2E163564" w14:textId="77777777" w:rsidR="00213D26" w:rsidRDefault="00213D26"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250B06E9" w14:textId="77777777" w:rsidR="00213D26" w:rsidRPr="00293C27" w:rsidRDefault="0072735F" w:rsidP="00B77AE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4"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29"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2"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3"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6"/>
  </w:num>
  <w:num w:numId="2">
    <w:abstractNumId w:val="12"/>
  </w:num>
  <w:num w:numId="3">
    <w:abstractNumId w:val="7"/>
  </w:num>
  <w:num w:numId="4">
    <w:abstractNumId w:val="44"/>
  </w:num>
  <w:num w:numId="5">
    <w:abstractNumId w:val="23"/>
  </w:num>
  <w:num w:numId="6">
    <w:abstractNumId w:val="32"/>
  </w:num>
  <w:num w:numId="7">
    <w:abstractNumId w:val="21"/>
  </w:num>
  <w:num w:numId="8">
    <w:abstractNumId w:val="17"/>
  </w:num>
  <w:num w:numId="9">
    <w:abstractNumId w:val="4"/>
  </w:num>
  <w:num w:numId="10">
    <w:abstractNumId w:val="1"/>
  </w:num>
  <w:num w:numId="11">
    <w:abstractNumId w:val="5"/>
  </w:num>
  <w:num w:numId="12">
    <w:abstractNumId w:val="30"/>
  </w:num>
  <w:num w:numId="13">
    <w:abstractNumId w:val="34"/>
  </w:num>
  <w:num w:numId="14">
    <w:abstractNumId w:val="18"/>
  </w:num>
  <w:num w:numId="15">
    <w:abstractNumId w:val="42"/>
  </w:num>
  <w:num w:numId="16">
    <w:abstractNumId w:val="8"/>
  </w:num>
  <w:num w:numId="17">
    <w:abstractNumId w:val="35"/>
  </w:num>
  <w:num w:numId="18">
    <w:abstractNumId w:val="43"/>
  </w:num>
  <w:num w:numId="19">
    <w:abstractNumId w:val="31"/>
  </w:num>
  <w:num w:numId="20">
    <w:abstractNumId w:val="13"/>
  </w:num>
  <w:num w:numId="21">
    <w:abstractNumId w:val="6"/>
  </w:num>
  <w:num w:numId="22">
    <w:abstractNumId w:val="33"/>
  </w:num>
  <w:num w:numId="23">
    <w:abstractNumId w:val="25"/>
  </w:num>
  <w:num w:numId="24">
    <w:abstractNumId w:val="9"/>
  </w:num>
  <w:num w:numId="25">
    <w:abstractNumId w:val="20"/>
  </w:num>
  <w:num w:numId="26">
    <w:abstractNumId w:val="24"/>
  </w:num>
  <w:num w:numId="27">
    <w:abstractNumId w:val="39"/>
  </w:num>
  <w:num w:numId="28">
    <w:abstractNumId w:val="0"/>
  </w:num>
  <w:num w:numId="29">
    <w:abstractNumId w:val="41"/>
  </w:num>
  <w:num w:numId="30">
    <w:abstractNumId w:val="28"/>
  </w:num>
  <w:num w:numId="31">
    <w:abstractNumId w:val="22"/>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1"/>
  </w:num>
  <w:num w:numId="35">
    <w:abstractNumId w:val="40"/>
  </w:num>
  <w:num w:numId="36">
    <w:abstractNumId w:val="27"/>
  </w:num>
  <w:num w:numId="37">
    <w:abstractNumId w:val="2"/>
  </w:num>
  <w:num w:numId="38">
    <w:abstractNumId w:val="14"/>
  </w:num>
  <w:num w:numId="39">
    <w:abstractNumId w:val="16"/>
  </w:num>
  <w:num w:numId="40">
    <w:abstractNumId w:val="15"/>
  </w:num>
  <w:num w:numId="41">
    <w:abstractNumId w:val="10"/>
  </w:num>
  <w:num w:numId="42">
    <w:abstractNumId w:val="3"/>
  </w:num>
  <w:num w:numId="43">
    <w:abstractNumId w:val="37"/>
  </w:num>
  <w:num w:numId="44">
    <w:abstractNumId w:val="38"/>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12B"/>
    <w:rsid w:val="00001295"/>
    <w:rsid w:val="0000139C"/>
    <w:rsid w:val="00001913"/>
    <w:rsid w:val="00001EB9"/>
    <w:rsid w:val="00002AE1"/>
    <w:rsid w:val="0000321A"/>
    <w:rsid w:val="0000380C"/>
    <w:rsid w:val="00003C39"/>
    <w:rsid w:val="00004A05"/>
    <w:rsid w:val="00004B86"/>
    <w:rsid w:val="00005122"/>
    <w:rsid w:val="00005943"/>
    <w:rsid w:val="00005EE1"/>
    <w:rsid w:val="000065AB"/>
    <w:rsid w:val="00006C3C"/>
    <w:rsid w:val="0001151C"/>
    <w:rsid w:val="00011C50"/>
    <w:rsid w:val="00011D59"/>
    <w:rsid w:val="0001253D"/>
    <w:rsid w:val="00012D3A"/>
    <w:rsid w:val="00013300"/>
    <w:rsid w:val="0001376A"/>
    <w:rsid w:val="000137C8"/>
    <w:rsid w:val="000142F6"/>
    <w:rsid w:val="00014319"/>
    <w:rsid w:val="0001581F"/>
    <w:rsid w:val="0001617D"/>
    <w:rsid w:val="000169DD"/>
    <w:rsid w:val="00017292"/>
    <w:rsid w:val="0001789B"/>
    <w:rsid w:val="00017B40"/>
    <w:rsid w:val="00017C26"/>
    <w:rsid w:val="000201C0"/>
    <w:rsid w:val="00021133"/>
    <w:rsid w:val="000217E3"/>
    <w:rsid w:val="00022192"/>
    <w:rsid w:val="00023285"/>
    <w:rsid w:val="00023E77"/>
    <w:rsid w:val="00024B35"/>
    <w:rsid w:val="00024C15"/>
    <w:rsid w:val="00024C62"/>
    <w:rsid w:val="000255B9"/>
    <w:rsid w:val="00025D3F"/>
    <w:rsid w:val="00025D8B"/>
    <w:rsid w:val="00025EB3"/>
    <w:rsid w:val="00030F3D"/>
    <w:rsid w:val="000310E6"/>
    <w:rsid w:val="00031BCD"/>
    <w:rsid w:val="00031DFE"/>
    <w:rsid w:val="00032E1D"/>
    <w:rsid w:val="00032F83"/>
    <w:rsid w:val="000348AF"/>
    <w:rsid w:val="000350F1"/>
    <w:rsid w:val="000354F4"/>
    <w:rsid w:val="00036522"/>
    <w:rsid w:val="00036707"/>
    <w:rsid w:val="00036713"/>
    <w:rsid w:val="00036D70"/>
    <w:rsid w:val="0003731A"/>
    <w:rsid w:val="000373DE"/>
    <w:rsid w:val="0003750E"/>
    <w:rsid w:val="00037637"/>
    <w:rsid w:val="00037A1C"/>
    <w:rsid w:val="000404FF"/>
    <w:rsid w:val="0004071C"/>
    <w:rsid w:val="00040CAF"/>
    <w:rsid w:val="00044CFA"/>
    <w:rsid w:val="000451D1"/>
    <w:rsid w:val="000458F4"/>
    <w:rsid w:val="00046381"/>
    <w:rsid w:val="00046C98"/>
    <w:rsid w:val="00046E0B"/>
    <w:rsid w:val="0004735E"/>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743"/>
    <w:rsid w:val="0005407D"/>
    <w:rsid w:val="000540B8"/>
    <w:rsid w:val="000540D5"/>
    <w:rsid w:val="00054240"/>
    <w:rsid w:val="00055C87"/>
    <w:rsid w:val="00055E9E"/>
    <w:rsid w:val="00056059"/>
    <w:rsid w:val="00056DFC"/>
    <w:rsid w:val="00057B2F"/>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3084"/>
    <w:rsid w:val="000737E6"/>
    <w:rsid w:val="00074C7F"/>
    <w:rsid w:val="000751EB"/>
    <w:rsid w:val="00075335"/>
    <w:rsid w:val="000758DF"/>
    <w:rsid w:val="00075D50"/>
    <w:rsid w:val="00076339"/>
    <w:rsid w:val="000765F8"/>
    <w:rsid w:val="000800E0"/>
    <w:rsid w:val="000804A7"/>
    <w:rsid w:val="00080B5C"/>
    <w:rsid w:val="00080C78"/>
    <w:rsid w:val="00080DF0"/>
    <w:rsid w:val="000810C9"/>
    <w:rsid w:val="00081381"/>
    <w:rsid w:val="00081A55"/>
    <w:rsid w:val="00081DC6"/>
    <w:rsid w:val="00081E17"/>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BE5"/>
    <w:rsid w:val="00092D94"/>
    <w:rsid w:val="00093119"/>
    <w:rsid w:val="00094D9F"/>
    <w:rsid w:val="00095449"/>
    <w:rsid w:val="00095724"/>
    <w:rsid w:val="000960B6"/>
    <w:rsid w:val="000A0166"/>
    <w:rsid w:val="000A089E"/>
    <w:rsid w:val="000A0A9C"/>
    <w:rsid w:val="000A1287"/>
    <w:rsid w:val="000A19B0"/>
    <w:rsid w:val="000A2006"/>
    <w:rsid w:val="000A276F"/>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E6"/>
    <w:rsid w:val="000B24DE"/>
    <w:rsid w:val="000B28AE"/>
    <w:rsid w:val="000B2B90"/>
    <w:rsid w:val="000B3E0B"/>
    <w:rsid w:val="000B3E88"/>
    <w:rsid w:val="000B41F2"/>
    <w:rsid w:val="000B426F"/>
    <w:rsid w:val="000B4332"/>
    <w:rsid w:val="000B439C"/>
    <w:rsid w:val="000B4AB3"/>
    <w:rsid w:val="000B54A1"/>
    <w:rsid w:val="000B58B3"/>
    <w:rsid w:val="000B5DEE"/>
    <w:rsid w:val="000B635B"/>
    <w:rsid w:val="000B75E5"/>
    <w:rsid w:val="000B785A"/>
    <w:rsid w:val="000C0205"/>
    <w:rsid w:val="000C1A7E"/>
    <w:rsid w:val="000C20A8"/>
    <w:rsid w:val="000C2929"/>
    <w:rsid w:val="000C3A37"/>
    <w:rsid w:val="000C3D37"/>
    <w:rsid w:val="000C3D6E"/>
    <w:rsid w:val="000C435F"/>
    <w:rsid w:val="000C4F6A"/>
    <w:rsid w:val="000C500E"/>
    <w:rsid w:val="000C578D"/>
    <w:rsid w:val="000C5BCB"/>
    <w:rsid w:val="000C61D5"/>
    <w:rsid w:val="000C6235"/>
    <w:rsid w:val="000C67A1"/>
    <w:rsid w:val="000C68BB"/>
    <w:rsid w:val="000C6BC2"/>
    <w:rsid w:val="000C6F0D"/>
    <w:rsid w:val="000D02C1"/>
    <w:rsid w:val="000D0B12"/>
    <w:rsid w:val="000D0F22"/>
    <w:rsid w:val="000D1255"/>
    <w:rsid w:val="000D1886"/>
    <w:rsid w:val="000D1C8B"/>
    <w:rsid w:val="000D294D"/>
    <w:rsid w:val="000D32CE"/>
    <w:rsid w:val="000D4CD3"/>
    <w:rsid w:val="000D5463"/>
    <w:rsid w:val="000D5471"/>
    <w:rsid w:val="000D5B0F"/>
    <w:rsid w:val="000D709A"/>
    <w:rsid w:val="000E01CF"/>
    <w:rsid w:val="000E0664"/>
    <w:rsid w:val="000E08D2"/>
    <w:rsid w:val="000E0B3A"/>
    <w:rsid w:val="000E19DA"/>
    <w:rsid w:val="000E1FA4"/>
    <w:rsid w:val="000E2558"/>
    <w:rsid w:val="000E2F8B"/>
    <w:rsid w:val="000E31C1"/>
    <w:rsid w:val="000E345A"/>
    <w:rsid w:val="000E3847"/>
    <w:rsid w:val="000E3AD2"/>
    <w:rsid w:val="000E3C38"/>
    <w:rsid w:val="000E3D19"/>
    <w:rsid w:val="000E4FB2"/>
    <w:rsid w:val="000E5240"/>
    <w:rsid w:val="000E5643"/>
    <w:rsid w:val="000E6BBF"/>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DE1"/>
    <w:rsid w:val="001000A8"/>
    <w:rsid w:val="0010088B"/>
    <w:rsid w:val="00100EBD"/>
    <w:rsid w:val="001013EE"/>
    <w:rsid w:val="001016FD"/>
    <w:rsid w:val="00101930"/>
    <w:rsid w:val="001026F7"/>
    <w:rsid w:val="00102920"/>
    <w:rsid w:val="00102AB6"/>
    <w:rsid w:val="00103EC9"/>
    <w:rsid w:val="0010406E"/>
    <w:rsid w:val="001041CA"/>
    <w:rsid w:val="00106399"/>
    <w:rsid w:val="001070F1"/>
    <w:rsid w:val="001073DC"/>
    <w:rsid w:val="00107454"/>
    <w:rsid w:val="001074A6"/>
    <w:rsid w:val="0010794A"/>
    <w:rsid w:val="00107C07"/>
    <w:rsid w:val="00107D85"/>
    <w:rsid w:val="001106CD"/>
    <w:rsid w:val="001118EB"/>
    <w:rsid w:val="00112855"/>
    <w:rsid w:val="00112B2E"/>
    <w:rsid w:val="00112BBA"/>
    <w:rsid w:val="00112E1C"/>
    <w:rsid w:val="001133D5"/>
    <w:rsid w:val="001138C7"/>
    <w:rsid w:val="00114505"/>
    <w:rsid w:val="001148A8"/>
    <w:rsid w:val="0011519C"/>
    <w:rsid w:val="0011579E"/>
    <w:rsid w:val="001157C0"/>
    <w:rsid w:val="0011585E"/>
    <w:rsid w:val="00115A04"/>
    <w:rsid w:val="00115A55"/>
    <w:rsid w:val="001162D2"/>
    <w:rsid w:val="0011660F"/>
    <w:rsid w:val="00116E5A"/>
    <w:rsid w:val="00117262"/>
    <w:rsid w:val="001174A2"/>
    <w:rsid w:val="00117980"/>
    <w:rsid w:val="0012031C"/>
    <w:rsid w:val="001206C0"/>
    <w:rsid w:val="00120946"/>
    <w:rsid w:val="001209E5"/>
    <w:rsid w:val="00122DB1"/>
    <w:rsid w:val="00123411"/>
    <w:rsid w:val="0012353C"/>
    <w:rsid w:val="0012537B"/>
    <w:rsid w:val="001258CD"/>
    <w:rsid w:val="00125BAD"/>
    <w:rsid w:val="001272A3"/>
    <w:rsid w:val="00127E2F"/>
    <w:rsid w:val="00127F5E"/>
    <w:rsid w:val="0013087D"/>
    <w:rsid w:val="00132382"/>
    <w:rsid w:val="00132896"/>
    <w:rsid w:val="00132C04"/>
    <w:rsid w:val="001334E8"/>
    <w:rsid w:val="001337C4"/>
    <w:rsid w:val="00133DD3"/>
    <w:rsid w:val="00134A6B"/>
    <w:rsid w:val="00134FDB"/>
    <w:rsid w:val="001350C1"/>
    <w:rsid w:val="00136067"/>
    <w:rsid w:val="0013664D"/>
    <w:rsid w:val="001406E7"/>
    <w:rsid w:val="00140741"/>
    <w:rsid w:val="00141315"/>
    <w:rsid w:val="001417C0"/>
    <w:rsid w:val="00141A46"/>
    <w:rsid w:val="00142047"/>
    <w:rsid w:val="001428B9"/>
    <w:rsid w:val="00143272"/>
    <w:rsid w:val="00143A9B"/>
    <w:rsid w:val="00143D6E"/>
    <w:rsid w:val="00144185"/>
    <w:rsid w:val="00144894"/>
    <w:rsid w:val="00144C00"/>
    <w:rsid w:val="00145A7D"/>
    <w:rsid w:val="0014657A"/>
    <w:rsid w:val="001473A1"/>
    <w:rsid w:val="00147609"/>
    <w:rsid w:val="0014796F"/>
    <w:rsid w:val="001479F1"/>
    <w:rsid w:val="001503CB"/>
    <w:rsid w:val="001511B2"/>
    <w:rsid w:val="0015246E"/>
    <w:rsid w:val="001530E5"/>
    <w:rsid w:val="00153209"/>
    <w:rsid w:val="00153DF0"/>
    <w:rsid w:val="001544B8"/>
    <w:rsid w:val="0015452D"/>
    <w:rsid w:val="00155567"/>
    <w:rsid w:val="00155E81"/>
    <w:rsid w:val="00156541"/>
    <w:rsid w:val="0015746A"/>
    <w:rsid w:val="00161650"/>
    <w:rsid w:val="00161A63"/>
    <w:rsid w:val="0016235E"/>
    <w:rsid w:val="00162DC6"/>
    <w:rsid w:val="00163322"/>
    <w:rsid w:val="001644B3"/>
    <w:rsid w:val="00164579"/>
    <w:rsid w:val="00164587"/>
    <w:rsid w:val="00164A64"/>
    <w:rsid w:val="001659AA"/>
    <w:rsid w:val="0016678B"/>
    <w:rsid w:val="00167192"/>
    <w:rsid w:val="00167467"/>
    <w:rsid w:val="00167A8F"/>
    <w:rsid w:val="00167ED2"/>
    <w:rsid w:val="00167FB7"/>
    <w:rsid w:val="0017000F"/>
    <w:rsid w:val="0017004A"/>
    <w:rsid w:val="00170097"/>
    <w:rsid w:val="0017038C"/>
    <w:rsid w:val="0017051F"/>
    <w:rsid w:val="001707ED"/>
    <w:rsid w:val="00170835"/>
    <w:rsid w:val="0017463C"/>
    <w:rsid w:val="00174D24"/>
    <w:rsid w:val="00174FE0"/>
    <w:rsid w:val="001752E9"/>
    <w:rsid w:val="001763AC"/>
    <w:rsid w:val="00176A59"/>
    <w:rsid w:val="00177392"/>
    <w:rsid w:val="001777E0"/>
    <w:rsid w:val="00177C19"/>
    <w:rsid w:val="00177CB1"/>
    <w:rsid w:val="00177D39"/>
    <w:rsid w:val="00177E07"/>
    <w:rsid w:val="00180075"/>
    <w:rsid w:val="00180BAA"/>
    <w:rsid w:val="00181175"/>
    <w:rsid w:val="0018159D"/>
    <w:rsid w:val="00181BF9"/>
    <w:rsid w:val="0018234A"/>
    <w:rsid w:val="001838BC"/>
    <w:rsid w:val="00183E71"/>
    <w:rsid w:val="00184CFD"/>
    <w:rsid w:val="00185EFB"/>
    <w:rsid w:val="001861DC"/>
    <w:rsid w:val="001862DF"/>
    <w:rsid w:val="0018683B"/>
    <w:rsid w:val="00186FC5"/>
    <w:rsid w:val="00187DE8"/>
    <w:rsid w:val="001908A3"/>
    <w:rsid w:val="001910E0"/>
    <w:rsid w:val="00191317"/>
    <w:rsid w:val="001916F1"/>
    <w:rsid w:val="00191AC9"/>
    <w:rsid w:val="001926BC"/>
    <w:rsid w:val="00192748"/>
    <w:rsid w:val="00192936"/>
    <w:rsid w:val="00192A59"/>
    <w:rsid w:val="00192B0E"/>
    <w:rsid w:val="00192D89"/>
    <w:rsid w:val="00192F9E"/>
    <w:rsid w:val="001939A9"/>
    <w:rsid w:val="00194C53"/>
    <w:rsid w:val="0019528B"/>
    <w:rsid w:val="00196769"/>
    <w:rsid w:val="0019716C"/>
    <w:rsid w:val="00197DA0"/>
    <w:rsid w:val="001A0654"/>
    <w:rsid w:val="001A07EC"/>
    <w:rsid w:val="001A1A66"/>
    <w:rsid w:val="001A1A77"/>
    <w:rsid w:val="001A1CC9"/>
    <w:rsid w:val="001A1EC7"/>
    <w:rsid w:val="001A20D5"/>
    <w:rsid w:val="001A20F3"/>
    <w:rsid w:val="001A3233"/>
    <w:rsid w:val="001A352A"/>
    <w:rsid w:val="001A39CF"/>
    <w:rsid w:val="001A3CAC"/>
    <w:rsid w:val="001A3E2D"/>
    <w:rsid w:val="001A4636"/>
    <w:rsid w:val="001A46B6"/>
    <w:rsid w:val="001A47AB"/>
    <w:rsid w:val="001A48A3"/>
    <w:rsid w:val="001A5CCF"/>
    <w:rsid w:val="001A6220"/>
    <w:rsid w:val="001A67B7"/>
    <w:rsid w:val="001A7334"/>
    <w:rsid w:val="001A73EA"/>
    <w:rsid w:val="001A765B"/>
    <w:rsid w:val="001A7C2F"/>
    <w:rsid w:val="001A7FFB"/>
    <w:rsid w:val="001B0B30"/>
    <w:rsid w:val="001B0E2C"/>
    <w:rsid w:val="001B13A3"/>
    <w:rsid w:val="001B14C2"/>
    <w:rsid w:val="001B17E3"/>
    <w:rsid w:val="001B1A5D"/>
    <w:rsid w:val="001B23AB"/>
    <w:rsid w:val="001B260E"/>
    <w:rsid w:val="001B26C6"/>
    <w:rsid w:val="001B27F0"/>
    <w:rsid w:val="001B2C16"/>
    <w:rsid w:val="001B3B07"/>
    <w:rsid w:val="001B4225"/>
    <w:rsid w:val="001B4464"/>
    <w:rsid w:val="001B4CE1"/>
    <w:rsid w:val="001B4ECC"/>
    <w:rsid w:val="001B5300"/>
    <w:rsid w:val="001B55A1"/>
    <w:rsid w:val="001B5C35"/>
    <w:rsid w:val="001B625C"/>
    <w:rsid w:val="001B6733"/>
    <w:rsid w:val="001B68AA"/>
    <w:rsid w:val="001B700D"/>
    <w:rsid w:val="001B755C"/>
    <w:rsid w:val="001B76A4"/>
    <w:rsid w:val="001C0F74"/>
    <w:rsid w:val="001C1F80"/>
    <w:rsid w:val="001C2C79"/>
    <w:rsid w:val="001C3081"/>
    <w:rsid w:val="001C3698"/>
    <w:rsid w:val="001C38E5"/>
    <w:rsid w:val="001C41D4"/>
    <w:rsid w:val="001C41F3"/>
    <w:rsid w:val="001C420A"/>
    <w:rsid w:val="001C4627"/>
    <w:rsid w:val="001C4C9F"/>
    <w:rsid w:val="001C5418"/>
    <w:rsid w:val="001C6793"/>
    <w:rsid w:val="001C6DF6"/>
    <w:rsid w:val="001D000B"/>
    <w:rsid w:val="001D05B9"/>
    <w:rsid w:val="001D06A7"/>
    <w:rsid w:val="001D21E7"/>
    <w:rsid w:val="001D2848"/>
    <w:rsid w:val="001D33DB"/>
    <w:rsid w:val="001D368D"/>
    <w:rsid w:val="001D3922"/>
    <w:rsid w:val="001D5FB3"/>
    <w:rsid w:val="001D61C5"/>
    <w:rsid w:val="001E0707"/>
    <w:rsid w:val="001E1907"/>
    <w:rsid w:val="001E214D"/>
    <w:rsid w:val="001E22FE"/>
    <w:rsid w:val="001E2961"/>
    <w:rsid w:val="001E4DF0"/>
    <w:rsid w:val="001E5117"/>
    <w:rsid w:val="001E6A61"/>
    <w:rsid w:val="001E6A6D"/>
    <w:rsid w:val="001E6A77"/>
    <w:rsid w:val="001E6D1E"/>
    <w:rsid w:val="001E7BF3"/>
    <w:rsid w:val="001E7D0C"/>
    <w:rsid w:val="001F0403"/>
    <w:rsid w:val="001F18AB"/>
    <w:rsid w:val="001F2219"/>
    <w:rsid w:val="001F395E"/>
    <w:rsid w:val="001F425C"/>
    <w:rsid w:val="001F448E"/>
    <w:rsid w:val="001F44E0"/>
    <w:rsid w:val="001F4DC7"/>
    <w:rsid w:val="001F4F0F"/>
    <w:rsid w:val="001F6AF3"/>
    <w:rsid w:val="002001D3"/>
    <w:rsid w:val="00201146"/>
    <w:rsid w:val="0020198F"/>
    <w:rsid w:val="00202620"/>
    <w:rsid w:val="00202963"/>
    <w:rsid w:val="002033F9"/>
    <w:rsid w:val="002034EB"/>
    <w:rsid w:val="0020388E"/>
    <w:rsid w:val="00204046"/>
    <w:rsid w:val="00204422"/>
    <w:rsid w:val="002056A8"/>
    <w:rsid w:val="00205998"/>
    <w:rsid w:val="00205EE6"/>
    <w:rsid w:val="00206522"/>
    <w:rsid w:val="002066D4"/>
    <w:rsid w:val="00210389"/>
    <w:rsid w:val="002107BC"/>
    <w:rsid w:val="0021084F"/>
    <w:rsid w:val="002108D4"/>
    <w:rsid w:val="00210F18"/>
    <w:rsid w:val="0021185F"/>
    <w:rsid w:val="00211BCC"/>
    <w:rsid w:val="002128BC"/>
    <w:rsid w:val="00212DD6"/>
    <w:rsid w:val="00213D26"/>
    <w:rsid w:val="0021457A"/>
    <w:rsid w:val="00214756"/>
    <w:rsid w:val="00214854"/>
    <w:rsid w:val="00215556"/>
    <w:rsid w:val="002156D8"/>
    <w:rsid w:val="00215C6B"/>
    <w:rsid w:val="0021620E"/>
    <w:rsid w:val="00216321"/>
    <w:rsid w:val="002164FD"/>
    <w:rsid w:val="002165B3"/>
    <w:rsid w:val="0021678A"/>
    <w:rsid w:val="00216E36"/>
    <w:rsid w:val="00217EE2"/>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059B"/>
    <w:rsid w:val="00241B42"/>
    <w:rsid w:val="00241CDC"/>
    <w:rsid w:val="00241D51"/>
    <w:rsid w:val="002422CC"/>
    <w:rsid w:val="002430BC"/>
    <w:rsid w:val="0024332C"/>
    <w:rsid w:val="0024357B"/>
    <w:rsid w:val="002453BC"/>
    <w:rsid w:val="00245A6F"/>
    <w:rsid w:val="0024605B"/>
    <w:rsid w:val="00246182"/>
    <w:rsid w:val="0024618A"/>
    <w:rsid w:val="002461F4"/>
    <w:rsid w:val="00246968"/>
    <w:rsid w:val="00247B48"/>
    <w:rsid w:val="00247EDB"/>
    <w:rsid w:val="002507F5"/>
    <w:rsid w:val="00250BC0"/>
    <w:rsid w:val="00250E97"/>
    <w:rsid w:val="00251001"/>
    <w:rsid w:val="0025111B"/>
    <w:rsid w:val="00251BAE"/>
    <w:rsid w:val="00254617"/>
    <w:rsid w:val="00255799"/>
    <w:rsid w:val="00255E87"/>
    <w:rsid w:val="00256C43"/>
    <w:rsid w:val="00256E7D"/>
    <w:rsid w:val="00257DE7"/>
    <w:rsid w:val="00260844"/>
    <w:rsid w:val="00261AA1"/>
    <w:rsid w:val="00261E7A"/>
    <w:rsid w:val="00263530"/>
    <w:rsid w:val="00263A7B"/>
    <w:rsid w:val="002641AD"/>
    <w:rsid w:val="002648B3"/>
    <w:rsid w:val="00265045"/>
    <w:rsid w:val="00265810"/>
    <w:rsid w:val="00265ACE"/>
    <w:rsid w:val="00265D50"/>
    <w:rsid w:val="00265FC1"/>
    <w:rsid w:val="00265FE3"/>
    <w:rsid w:val="00266662"/>
    <w:rsid w:val="0026687A"/>
    <w:rsid w:val="002674C1"/>
    <w:rsid w:val="00267586"/>
    <w:rsid w:val="002675F3"/>
    <w:rsid w:val="00270357"/>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E20"/>
    <w:rsid w:val="0028441F"/>
    <w:rsid w:val="00284592"/>
    <w:rsid w:val="002846C4"/>
    <w:rsid w:val="00284855"/>
    <w:rsid w:val="00284AD7"/>
    <w:rsid w:val="0028578D"/>
    <w:rsid w:val="00285874"/>
    <w:rsid w:val="00285952"/>
    <w:rsid w:val="00286CC8"/>
    <w:rsid w:val="00287924"/>
    <w:rsid w:val="00287C74"/>
    <w:rsid w:val="0029003A"/>
    <w:rsid w:val="00290288"/>
    <w:rsid w:val="0029029D"/>
    <w:rsid w:val="002903A2"/>
    <w:rsid w:val="002906BA"/>
    <w:rsid w:val="00290A4C"/>
    <w:rsid w:val="00290A8F"/>
    <w:rsid w:val="00291C14"/>
    <w:rsid w:val="00292227"/>
    <w:rsid w:val="0029244E"/>
    <w:rsid w:val="00293C27"/>
    <w:rsid w:val="00294026"/>
    <w:rsid w:val="00294328"/>
    <w:rsid w:val="0029471E"/>
    <w:rsid w:val="00294B22"/>
    <w:rsid w:val="00295C44"/>
    <w:rsid w:val="00296AE0"/>
    <w:rsid w:val="0029742C"/>
    <w:rsid w:val="0029799D"/>
    <w:rsid w:val="00297C27"/>
    <w:rsid w:val="002A019C"/>
    <w:rsid w:val="002A06C8"/>
    <w:rsid w:val="002A0C87"/>
    <w:rsid w:val="002A1B74"/>
    <w:rsid w:val="002A3182"/>
    <w:rsid w:val="002A36B1"/>
    <w:rsid w:val="002A37F9"/>
    <w:rsid w:val="002A39D3"/>
    <w:rsid w:val="002A39F2"/>
    <w:rsid w:val="002A40BD"/>
    <w:rsid w:val="002A418C"/>
    <w:rsid w:val="002A4B47"/>
    <w:rsid w:val="002A50C5"/>
    <w:rsid w:val="002A519A"/>
    <w:rsid w:val="002A61FD"/>
    <w:rsid w:val="002A64CA"/>
    <w:rsid w:val="002A6A96"/>
    <w:rsid w:val="002A713C"/>
    <w:rsid w:val="002A770E"/>
    <w:rsid w:val="002A7BE8"/>
    <w:rsid w:val="002B0736"/>
    <w:rsid w:val="002B0AD3"/>
    <w:rsid w:val="002B0FB8"/>
    <w:rsid w:val="002B10BD"/>
    <w:rsid w:val="002B24E7"/>
    <w:rsid w:val="002B260D"/>
    <w:rsid w:val="002B33F5"/>
    <w:rsid w:val="002B42A4"/>
    <w:rsid w:val="002B5F96"/>
    <w:rsid w:val="002B6174"/>
    <w:rsid w:val="002B7878"/>
    <w:rsid w:val="002C0752"/>
    <w:rsid w:val="002C0B1F"/>
    <w:rsid w:val="002C1431"/>
    <w:rsid w:val="002C1C76"/>
    <w:rsid w:val="002C1FCD"/>
    <w:rsid w:val="002C224C"/>
    <w:rsid w:val="002C3A28"/>
    <w:rsid w:val="002C3DC8"/>
    <w:rsid w:val="002C49E7"/>
    <w:rsid w:val="002C4C5E"/>
    <w:rsid w:val="002C56B6"/>
    <w:rsid w:val="002C56C1"/>
    <w:rsid w:val="002C6534"/>
    <w:rsid w:val="002C673A"/>
    <w:rsid w:val="002C7B03"/>
    <w:rsid w:val="002D17C9"/>
    <w:rsid w:val="002D24DA"/>
    <w:rsid w:val="002D293E"/>
    <w:rsid w:val="002D2A72"/>
    <w:rsid w:val="002D2AB6"/>
    <w:rsid w:val="002D2FB8"/>
    <w:rsid w:val="002D3AF6"/>
    <w:rsid w:val="002D58D0"/>
    <w:rsid w:val="002D5BC0"/>
    <w:rsid w:val="002D5C36"/>
    <w:rsid w:val="002D6078"/>
    <w:rsid w:val="002D6176"/>
    <w:rsid w:val="002D617E"/>
    <w:rsid w:val="002D65FB"/>
    <w:rsid w:val="002D6794"/>
    <w:rsid w:val="002D7152"/>
    <w:rsid w:val="002D7185"/>
    <w:rsid w:val="002D774A"/>
    <w:rsid w:val="002E0837"/>
    <w:rsid w:val="002E0AE9"/>
    <w:rsid w:val="002E0AEB"/>
    <w:rsid w:val="002E2B6B"/>
    <w:rsid w:val="002E3117"/>
    <w:rsid w:val="002E3DC3"/>
    <w:rsid w:val="002E3E55"/>
    <w:rsid w:val="002E4046"/>
    <w:rsid w:val="002E647D"/>
    <w:rsid w:val="002E6C40"/>
    <w:rsid w:val="002E6E04"/>
    <w:rsid w:val="002E7E36"/>
    <w:rsid w:val="002F0E07"/>
    <w:rsid w:val="002F1420"/>
    <w:rsid w:val="002F2AFA"/>
    <w:rsid w:val="002F2BC5"/>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47A8"/>
    <w:rsid w:val="003050F6"/>
    <w:rsid w:val="003058D9"/>
    <w:rsid w:val="0030600C"/>
    <w:rsid w:val="0030609D"/>
    <w:rsid w:val="00306505"/>
    <w:rsid w:val="003068A1"/>
    <w:rsid w:val="00307056"/>
    <w:rsid w:val="00307136"/>
    <w:rsid w:val="0030728C"/>
    <w:rsid w:val="003104D8"/>
    <w:rsid w:val="003111E5"/>
    <w:rsid w:val="003112A0"/>
    <w:rsid w:val="00311725"/>
    <w:rsid w:val="00311757"/>
    <w:rsid w:val="0031288A"/>
    <w:rsid w:val="00312C7A"/>
    <w:rsid w:val="00314839"/>
    <w:rsid w:val="003151B2"/>
    <w:rsid w:val="003158DA"/>
    <w:rsid w:val="00315AC2"/>
    <w:rsid w:val="00315EBA"/>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80D"/>
    <w:rsid w:val="00327CA2"/>
    <w:rsid w:val="00327E3D"/>
    <w:rsid w:val="00327E8F"/>
    <w:rsid w:val="00330311"/>
    <w:rsid w:val="00330423"/>
    <w:rsid w:val="0033083D"/>
    <w:rsid w:val="00330864"/>
    <w:rsid w:val="00330A89"/>
    <w:rsid w:val="00330E72"/>
    <w:rsid w:val="00330E7B"/>
    <w:rsid w:val="00330EC3"/>
    <w:rsid w:val="00331C92"/>
    <w:rsid w:val="00331D92"/>
    <w:rsid w:val="00331FF2"/>
    <w:rsid w:val="00332482"/>
    <w:rsid w:val="00332C10"/>
    <w:rsid w:val="00332ED6"/>
    <w:rsid w:val="00333415"/>
    <w:rsid w:val="00333FC6"/>
    <w:rsid w:val="00335E79"/>
    <w:rsid w:val="0033601C"/>
    <w:rsid w:val="00336EE9"/>
    <w:rsid w:val="00337088"/>
    <w:rsid w:val="0034001D"/>
    <w:rsid w:val="00340053"/>
    <w:rsid w:val="00340B5C"/>
    <w:rsid w:val="00340D08"/>
    <w:rsid w:val="00340E1F"/>
    <w:rsid w:val="003410A6"/>
    <w:rsid w:val="00341812"/>
    <w:rsid w:val="003418E3"/>
    <w:rsid w:val="00342338"/>
    <w:rsid w:val="00342C2F"/>
    <w:rsid w:val="003430E9"/>
    <w:rsid w:val="00343520"/>
    <w:rsid w:val="003440F0"/>
    <w:rsid w:val="00344936"/>
    <w:rsid w:val="00346096"/>
    <w:rsid w:val="00346704"/>
    <w:rsid w:val="00347534"/>
    <w:rsid w:val="00347AE4"/>
    <w:rsid w:val="00347B71"/>
    <w:rsid w:val="00351401"/>
    <w:rsid w:val="00351DD3"/>
    <w:rsid w:val="00351FC6"/>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399"/>
    <w:rsid w:val="00362538"/>
    <w:rsid w:val="00362635"/>
    <w:rsid w:val="003627AF"/>
    <w:rsid w:val="00362A83"/>
    <w:rsid w:val="00362F21"/>
    <w:rsid w:val="0036311F"/>
    <w:rsid w:val="0036325D"/>
    <w:rsid w:val="003635F3"/>
    <w:rsid w:val="0036431D"/>
    <w:rsid w:val="003643A9"/>
    <w:rsid w:val="0036471F"/>
    <w:rsid w:val="00364D8C"/>
    <w:rsid w:val="003658D9"/>
    <w:rsid w:val="00365B0F"/>
    <w:rsid w:val="00366A26"/>
    <w:rsid w:val="00366C68"/>
    <w:rsid w:val="003678AD"/>
    <w:rsid w:val="00367BD8"/>
    <w:rsid w:val="0037024E"/>
    <w:rsid w:val="00370309"/>
    <w:rsid w:val="00370519"/>
    <w:rsid w:val="003705DE"/>
    <w:rsid w:val="00370F28"/>
    <w:rsid w:val="00370FFE"/>
    <w:rsid w:val="00371212"/>
    <w:rsid w:val="00372282"/>
    <w:rsid w:val="003728CD"/>
    <w:rsid w:val="00372FC6"/>
    <w:rsid w:val="00373188"/>
    <w:rsid w:val="00375133"/>
    <w:rsid w:val="00375411"/>
    <w:rsid w:val="00375574"/>
    <w:rsid w:val="0037674C"/>
    <w:rsid w:val="00376908"/>
    <w:rsid w:val="0037768D"/>
    <w:rsid w:val="00377867"/>
    <w:rsid w:val="00381E33"/>
    <w:rsid w:val="003826FD"/>
    <w:rsid w:val="003841A9"/>
    <w:rsid w:val="00384F73"/>
    <w:rsid w:val="00385507"/>
    <w:rsid w:val="00385994"/>
    <w:rsid w:val="003864D4"/>
    <w:rsid w:val="00386FF3"/>
    <w:rsid w:val="0038723E"/>
    <w:rsid w:val="00387569"/>
    <w:rsid w:val="00390B02"/>
    <w:rsid w:val="00391067"/>
    <w:rsid w:val="003923B0"/>
    <w:rsid w:val="00392EA4"/>
    <w:rsid w:val="0039329F"/>
    <w:rsid w:val="00393615"/>
    <w:rsid w:val="00393639"/>
    <w:rsid w:val="0039366E"/>
    <w:rsid w:val="003947C2"/>
    <w:rsid w:val="00394D92"/>
    <w:rsid w:val="0039522F"/>
    <w:rsid w:val="00395794"/>
    <w:rsid w:val="00395B35"/>
    <w:rsid w:val="00396775"/>
    <w:rsid w:val="0039677A"/>
    <w:rsid w:val="0039760E"/>
    <w:rsid w:val="00397ED5"/>
    <w:rsid w:val="003A059E"/>
    <w:rsid w:val="003A0E0C"/>
    <w:rsid w:val="003A3948"/>
    <w:rsid w:val="003A3A70"/>
    <w:rsid w:val="003A3AC5"/>
    <w:rsid w:val="003A4294"/>
    <w:rsid w:val="003A4A8A"/>
    <w:rsid w:val="003A4DDF"/>
    <w:rsid w:val="003A5487"/>
    <w:rsid w:val="003A589D"/>
    <w:rsid w:val="003A5B44"/>
    <w:rsid w:val="003A66B9"/>
    <w:rsid w:val="003A7A1A"/>
    <w:rsid w:val="003B07EC"/>
    <w:rsid w:val="003B0C0D"/>
    <w:rsid w:val="003B0DFA"/>
    <w:rsid w:val="003B1312"/>
    <w:rsid w:val="003B1B3D"/>
    <w:rsid w:val="003B1D8B"/>
    <w:rsid w:val="003B228A"/>
    <w:rsid w:val="003B2868"/>
    <w:rsid w:val="003B2E71"/>
    <w:rsid w:val="003B3335"/>
    <w:rsid w:val="003B46E1"/>
    <w:rsid w:val="003B5B24"/>
    <w:rsid w:val="003B6237"/>
    <w:rsid w:val="003B6A77"/>
    <w:rsid w:val="003B75D3"/>
    <w:rsid w:val="003B7AEC"/>
    <w:rsid w:val="003B7D25"/>
    <w:rsid w:val="003C06BA"/>
    <w:rsid w:val="003C1522"/>
    <w:rsid w:val="003C1F72"/>
    <w:rsid w:val="003C20E0"/>
    <w:rsid w:val="003C2C90"/>
    <w:rsid w:val="003C39E9"/>
    <w:rsid w:val="003C3F14"/>
    <w:rsid w:val="003C3F4D"/>
    <w:rsid w:val="003C4277"/>
    <w:rsid w:val="003C4FEA"/>
    <w:rsid w:val="003C6434"/>
    <w:rsid w:val="003C68FC"/>
    <w:rsid w:val="003C6F06"/>
    <w:rsid w:val="003C76B9"/>
    <w:rsid w:val="003C78C9"/>
    <w:rsid w:val="003C793C"/>
    <w:rsid w:val="003C7B39"/>
    <w:rsid w:val="003D0B96"/>
    <w:rsid w:val="003D0C56"/>
    <w:rsid w:val="003D142A"/>
    <w:rsid w:val="003D1E56"/>
    <w:rsid w:val="003D220D"/>
    <w:rsid w:val="003D374F"/>
    <w:rsid w:val="003D37FF"/>
    <w:rsid w:val="003D38E7"/>
    <w:rsid w:val="003D3A33"/>
    <w:rsid w:val="003D3CBA"/>
    <w:rsid w:val="003D4084"/>
    <w:rsid w:val="003D59C6"/>
    <w:rsid w:val="003D62C1"/>
    <w:rsid w:val="003E0029"/>
    <w:rsid w:val="003E00A1"/>
    <w:rsid w:val="003E05EF"/>
    <w:rsid w:val="003E06FD"/>
    <w:rsid w:val="003E0834"/>
    <w:rsid w:val="003E0C1C"/>
    <w:rsid w:val="003E0D8E"/>
    <w:rsid w:val="003E0DD9"/>
    <w:rsid w:val="003E0FA5"/>
    <w:rsid w:val="003E188D"/>
    <w:rsid w:val="003E299F"/>
    <w:rsid w:val="003E3316"/>
    <w:rsid w:val="003E3831"/>
    <w:rsid w:val="003E3E89"/>
    <w:rsid w:val="003E4205"/>
    <w:rsid w:val="003E46FC"/>
    <w:rsid w:val="003E4F1F"/>
    <w:rsid w:val="003E6359"/>
    <w:rsid w:val="003E662C"/>
    <w:rsid w:val="003E7818"/>
    <w:rsid w:val="003F0301"/>
    <w:rsid w:val="003F079D"/>
    <w:rsid w:val="003F0FC2"/>
    <w:rsid w:val="003F1974"/>
    <w:rsid w:val="003F2195"/>
    <w:rsid w:val="003F24F2"/>
    <w:rsid w:val="003F279A"/>
    <w:rsid w:val="003F36AC"/>
    <w:rsid w:val="003F4168"/>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B42"/>
    <w:rsid w:val="00402B69"/>
    <w:rsid w:val="00402DD4"/>
    <w:rsid w:val="004046C1"/>
    <w:rsid w:val="004057A8"/>
    <w:rsid w:val="00405CD9"/>
    <w:rsid w:val="00406210"/>
    <w:rsid w:val="00406257"/>
    <w:rsid w:val="0040704A"/>
    <w:rsid w:val="00407C08"/>
    <w:rsid w:val="00410044"/>
    <w:rsid w:val="004103EB"/>
    <w:rsid w:val="0041070B"/>
    <w:rsid w:val="00411AE2"/>
    <w:rsid w:val="00411F7B"/>
    <w:rsid w:val="00412296"/>
    <w:rsid w:val="0041274E"/>
    <w:rsid w:val="004131DE"/>
    <w:rsid w:val="00413744"/>
    <w:rsid w:val="00413A15"/>
    <w:rsid w:val="00413EC2"/>
    <w:rsid w:val="004141B7"/>
    <w:rsid w:val="00414516"/>
    <w:rsid w:val="00415BA2"/>
    <w:rsid w:val="0041628F"/>
    <w:rsid w:val="00416531"/>
    <w:rsid w:val="004167F7"/>
    <w:rsid w:val="004172CC"/>
    <w:rsid w:val="004174BC"/>
    <w:rsid w:val="00417513"/>
    <w:rsid w:val="00417ADC"/>
    <w:rsid w:val="00420EAF"/>
    <w:rsid w:val="004226F6"/>
    <w:rsid w:val="00422AA9"/>
    <w:rsid w:val="0042351D"/>
    <w:rsid w:val="00423535"/>
    <w:rsid w:val="0042354B"/>
    <w:rsid w:val="0042381D"/>
    <w:rsid w:val="004238E6"/>
    <w:rsid w:val="00424392"/>
    <w:rsid w:val="0042443E"/>
    <w:rsid w:val="00425B9A"/>
    <w:rsid w:val="00425E5D"/>
    <w:rsid w:val="00426C74"/>
    <w:rsid w:val="00427449"/>
    <w:rsid w:val="00427C8A"/>
    <w:rsid w:val="00430BDA"/>
    <w:rsid w:val="004311AC"/>
    <w:rsid w:val="00431391"/>
    <w:rsid w:val="004316DA"/>
    <w:rsid w:val="00432B37"/>
    <w:rsid w:val="00433890"/>
    <w:rsid w:val="00433E5A"/>
    <w:rsid w:val="00434ADF"/>
    <w:rsid w:val="00434B5D"/>
    <w:rsid w:val="00435CAD"/>
    <w:rsid w:val="00436C06"/>
    <w:rsid w:val="00437FCB"/>
    <w:rsid w:val="00440A1D"/>
    <w:rsid w:val="00442B13"/>
    <w:rsid w:val="00442F9E"/>
    <w:rsid w:val="0044302C"/>
    <w:rsid w:val="00443809"/>
    <w:rsid w:val="00443D61"/>
    <w:rsid w:val="00444527"/>
    <w:rsid w:val="00444631"/>
    <w:rsid w:val="00444A38"/>
    <w:rsid w:val="00445188"/>
    <w:rsid w:val="004451E9"/>
    <w:rsid w:val="00445368"/>
    <w:rsid w:val="004454F0"/>
    <w:rsid w:val="00445A75"/>
    <w:rsid w:val="00446210"/>
    <w:rsid w:val="00446EA7"/>
    <w:rsid w:val="004479B2"/>
    <w:rsid w:val="00447F55"/>
    <w:rsid w:val="0045090F"/>
    <w:rsid w:val="0045129E"/>
    <w:rsid w:val="00451827"/>
    <w:rsid w:val="00451A3F"/>
    <w:rsid w:val="00451C34"/>
    <w:rsid w:val="00452059"/>
    <w:rsid w:val="00452207"/>
    <w:rsid w:val="00452679"/>
    <w:rsid w:val="00452CD0"/>
    <w:rsid w:val="0045367E"/>
    <w:rsid w:val="0045397C"/>
    <w:rsid w:val="00453A50"/>
    <w:rsid w:val="00453E56"/>
    <w:rsid w:val="00454A89"/>
    <w:rsid w:val="00454DAE"/>
    <w:rsid w:val="0045568D"/>
    <w:rsid w:val="00455E78"/>
    <w:rsid w:val="00455E81"/>
    <w:rsid w:val="00455EBD"/>
    <w:rsid w:val="00455F9C"/>
    <w:rsid w:val="00456407"/>
    <w:rsid w:val="00456727"/>
    <w:rsid w:val="004567D6"/>
    <w:rsid w:val="004568EA"/>
    <w:rsid w:val="00456A5B"/>
    <w:rsid w:val="0045753A"/>
    <w:rsid w:val="00460340"/>
    <w:rsid w:val="004607E6"/>
    <w:rsid w:val="004610D5"/>
    <w:rsid w:val="00461AA0"/>
    <w:rsid w:val="00461C82"/>
    <w:rsid w:val="00462BC6"/>
    <w:rsid w:val="00462BCF"/>
    <w:rsid w:val="004636E1"/>
    <w:rsid w:val="0046393A"/>
    <w:rsid w:val="00464875"/>
    <w:rsid w:val="00464D39"/>
    <w:rsid w:val="00465E22"/>
    <w:rsid w:val="00467E23"/>
    <w:rsid w:val="00470F6F"/>
    <w:rsid w:val="00471486"/>
    <w:rsid w:val="004715D5"/>
    <w:rsid w:val="00471931"/>
    <w:rsid w:val="00472774"/>
    <w:rsid w:val="00472997"/>
    <w:rsid w:val="00473459"/>
    <w:rsid w:val="0047363E"/>
    <w:rsid w:val="00474B4B"/>
    <w:rsid w:val="00474F01"/>
    <w:rsid w:val="004759CD"/>
    <w:rsid w:val="00475A79"/>
    <w:rsid w:val="00476652"/>
    <w:rsid w:val="00477332"/>
    <w:rsid w:val="004805DD"/>
    <w:rsid w:val="00480956"/>
    <w:rsid w:val="00480B31"/>
    <w:rsid w:val="00480B7D"/>
    <w:rsid w:val="0048187E"/>
    <w:rsid w:val="0048227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978FB"/>
    <w:rsid w:val="004A18ED"/>
    <w:rsid w:val="004A270D"/>
    <w:rsid w:val="004A28B1"/>
    <w:rsid w:val="004A28DB"/>
    <w:rsid w:val="004A31C0"/>
    <w:rsid w:val="004A39F6"/>
    <w:rsid w:val="004A3CA1"/>
    <w:rsid w:val="004A451F"/>
    <w:rsid w:val="004A49C1"/>
    <w:rsid w:val="004A4E70"/>
    <w:rsid w:val="004A54BC"/>
    <w:rsid w:val="004A5926"/>
    <w:rsid w:val="004A5D6F"/>
    <w:rsid w:val="004A6154"/>
    <w:rsid w:val="004A621D"/>
    <w:rsid w:val="004A661C"/>
    <w:rsid w:val="004A668B"/>
    <w:rsid w:val="004A6DB6"/>
    <w:rsid w:val="004A74FB"/>
    <w:rsid w:val="004A7E74"/>
    <w:rsid w:val="004B002F"/>
    <w:rsid w:val="004B0308"/>
    <w:rsid w:val="004B0589"/>
    <w:rsid w:val="004B05E8"/>
    <w:rsid w:val="004B1272"/>
    <w:rsid w:val="004B145F"/>
    <w:rsid w:val="004B182B"/>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0EE9"/>
    <w:rsid w:val="004C16BF"/>
    <w:rsid w:val="004C203C"/>
    <w:rsid w:val="004C215B"/>
    <w:rsid w:val="004C2B30"/>
    <w:rsid w:val="004C2F1D"/>
    <w:rsid w:val="004C3542"/>
    <w:rsid w:val="004C3A92"/>
    <w:rsid w:val="004C507D"/>
    <w:rsid w:val="004C57E9"/>
    <w:rsid w:val="004C5C0E"/>
    <w:rsid w:val="004C5CAC"/>
    <w:rsid w:val="004C6342"/>
    <w:rsid w:val="004C6372"/>
    <w:rsid w:val="004C6A43"/>
    <w:rsid w:val="004C7365"/>
    <w:rsid w:val="004C74A9"/>
    <w:rsid w:val="004C752E"/>
    <w:rsid w:val="004C7FD3"/>
    <w:rsid w:val="004D00D6"/>
    <w:rsid w:val="004D02E3"/>
    <w:rsid w:val="004D15B9"/>
    <w:rsid w:val="004D1646"/>
    <w:rsid w:val="004D2BD3"/>
    <w:rsid w:val="004D2F71"/>
    <w:rsid w:val="004D3B76"/>
    <w:rsid w:val="004D3CFA"/>
    <w:rsid w:val="004D3D83"/>
    <w:rsid w:val="004D3E86"/>
    <w:rsid w:val="004D40BB"/>
    <w:rsid w:val="004D5041"/>
    <w:rsid w:val="004D50C7"/>
    <w:rsid w:val="004D53B5"/>
    <w:rsid w:val="004D61EF"/>
    <w:rsid w:val="004D6359"/>
    <w:rsid w:val="004D650C"/>
    <w:rsid w:val="004D659A"/>
    <w:rsid w:val="004D667A"/>
    <w:rsid w:val="004D6C76"/>
    <w:rsid w:val="004D6D00"/>
    <w:rsid w:val="004D78BD"/>
    <w:rsid w:val="004D7D10"/>
    <w:rsid w:val="004D7D68"/>
    <w:rsid w:val="004E0049"/>
    <w:rsid w:val="004E033F"/>
    <w:rsid w:val="004E1B8C"/>
    <w:rsid w:val="004E2105"/>
    <w:rsid w:val="004E22F7"/>
    <w:rsid w:val="004E355A"/>
    <w:rsid w:val="004E419E"/>
    <w:rsid w:val="004E428D"/>
    <w:rsid w:val="004E4612"/>
    <w:rsid w:val="004E4BCB"/>
    <w:rsid w:val="004E4CB7"/>
    <w:rsid w:val="004E55BB"/>
    <w:rsid w:val="004E6619"/>
    <w:rsid w:val="004E6759"/>
    <w:rsid w:val="004E69FB"/>
    <w:rsid w:val="004E6E6F"/>
    <w:rsid w:val="004E7879"/>
    <w:rsid w:val="004F03D1"/>
    <w:rsid w:val="004F0D80"/>
    <w:rsid w:val="004F124F"/>
    <w:rsid w:val="004F140D"/>
    <w:rsid w:val="004F1885"/>
    <w:rsid w:val="004F19A6"/>
    <w:rsid w:val="004F19C2"/>
    <w:rsid w:val="004F3276"/>
    <w:rsid w:val="004F3C2F"/>
    <w:rsid w:val="004F4DB8"/>
    <w:rsid w:val="004F4F8E"/>
    <w:rsid w:val="004F5E68"/>
    <w:rsid w:val="004F6018"/>
    <w:rsid w:val="004F61B3"/>
    <w:rsid w:val="004F63CB"/>
    <w:rsid w:val="004F6D54"/>
    <w:rsid w:val="004F7641"/>
    <w:rsid w:val="004F7712"/>
    <w:rsid w:val="00502710"/>
    <w:rsid w:val="00503151"/>
    <w:rsid w:val="00504823"/>
    <w:rsid w:val="0050588F"/>
    <w:rsid w:val="005058BF"/>
    <w:rsid w:val="00505E28"/>
    <w:rsid w:val="005061D9"/>
    <w:rsid w:val="00506F1D"/>
    <w:rsid w:val="00507331"/>
    <w:rsid w:val="00507A2B"/>
    <w:rsid w:val="00510EE5"/>
    <w:rsid w:val="0051217A"/>
    <w:rsid w:val="0051300D"/>
    <w:rsid w:val="0051334D"/>
    <w:rsid w:val="005133B8"/>
    <w:rsid w:val="005135B8"/>
    <w:rsid w:val="00515943"/>
    <w:rsid w:val="005159C3"/>
    <w:rsid w:val="00516BE7"/>
    <w:rsid w:val="00516D4C"/>
    <w:rsid w:val="0051706E"/>
    <w:rsid w:val="0051709D"/>
    <w:rsid w:val="00517629"/>
    <w:rsid w:val="00521123"/>
    <w:rsid w:val="0052134E"/>
    <w:rsid w:val="00521448"/>
    <w:rsid w:val="005217CF"/>
    <w:rsid w:val="00521A05"/>
    <w:rsid w:val="005221AA"/>
    <w:rsid w:val="00522BCE"/>
    <w:rsid w:val="005230CF"/>
    <w:rsid w:val="00523A1D"/>
    <w:rsid w:val="00523BA6"/>
    <w:rsid w:val="005240C2"/>
    <w:rsid w:val="00524881"/>
    <w:rsid w:val="00524BB6"/>
    <w:rsid w:val="00525251"/>
    <w:rsid w:val="005253E7"/>
    <w:rsid w:val="0052540D"/>
    <w:rsid w:val="00525874"/>
    <w:rsid w:val="00525C3A"/>
    <w:rsid w:val="005261E7"/>
    <w:rsid w:val="005262BC"/>
    <w:rsid w:val="005271DC"/>
    <w:rsid w:val="0052759E"/>
    <w:rsid w:val="005317D9"/>
    <w:rsid w:val="00531B74"/>
    <w:rsid w:val="00532E1F"/>
    <w:rsid w:val="00533577"/>
    <w:rsid w:val="00533666"/>
    <w:rsid w:val="005338F1"/>
    <w:rsid w:val="00533AA8"/>
    <w:rsid w:val="00533ABF"/>
    <w:rsid w:val="00534486"/>
    <w:rsid w:val="005349DC"/>
    <w:rsid w:val="00535011"/>
    <w:rsid w:val="0053509A"/>
    <w:rsid w:val="00535CBF"/>
    <w:rsid w:val="00536EBE"/>
    <w:rsid w:val="0054062A"/>
    <w:rsid w:val="00540F33"/>
    <w:rsid w:val="005411AF"/>
    <w:rsid w:val="005415CC"/>
    <w:rsid w:val="00541628"/>
    <w:rsid w:val="00541BA8"/>
    <w:rsid w:val="00541F41"/>
    <w:rsid w:val="0054213A"/>
    <w:rsid w:val="00542FA5"/>
    <w:rsid w:val="005436D5"/>
    <w:rsid w:val="00543955"/>
    <w:rsid w:val="00543CFD"/>
    <w:rsid w:val="00544878"/>
    <w:rsid w:val="0054500B"/>
    <w:rsid w:val="00545870"/>
    <w:rsid w:val="0054708E"/>
    <w:rsid w:val="0054752F"/>
    <w:rsid w:val="0054789E"/>
    <w:rsid w:val="005505D7"/>
    <w:rsid w:val="00550E0A"/>
    <w:rsid w:val="00550E36"/>
    <w:rsid w:val="00550E7D"/>
    <w:rsid w:val="00551455"/>
    <w:rsid w:val="00552122"/>
    <w:rsid w:val="00552428"/>
    <w:rsid w:val="00552802"/>
    <w:rsid w:val="005529B0"/>
    <w:rsid w:val="00553949"/>
    <w:rsid w:val="00553B01"/>
    <w:rsid w:val="00555132"/>
    <w:rsid w:val="005553DF"/>
    <w:rsid w:val="005559DD"/>
    <w:rsid w:val="00555ECF"/>
    <w:rsid w:val="00556257"/>
    <w:rsid w:val="0055697E"/>
    <w:rsid w:val="00556B00"/>
    <w:rsid w:val="00556C17"/>
    <w:rsid w:val="00556EE1"/>
    <w:rsid w:val="0055732D"/>
    <w:rsid w:val="0055754A"/>
    <w:rsid w:val="005602D1"/>
    <w:rsid w:val="00561009"/>
    <w:rsid w:val="0056126F"/>
    <w:rsid w:val="00561393"/>
    <w:rsid w:val="00561783"/>
    <w:rsid w:val="00561D96"/>
    <w:rsid w:val="00563055"/>
    <w:rsid w:val="005631F3"/>
    <w:rsid w:val="00566678"/>
    <w:rsid w:val="005668E6"/>
    <w:rsid w:val="00566B06"/>
    <w:rsid w:val="0056725C"/>
    <w:rsid w:val="00567C9A"/>
    <w:rsid w:val="00570F4C"/>
    <w:rsid w:val="00570F81"/>
    <w:rsid w:val="0057109F"/>
    <w:rsid w:val="00571343"/>
    <w:rsid w:val="00571520"/>
    <w:rsid w:val="0057158C"/>
    <w:rsid w:val="00571A25"/>
    <w:rsid w:val="00571B64"/>
    <w:rsid w:val="00572440"/>
    <w:rsid w:val="00572A2E"/>
    <w:rsid w:val="00572D10"/>
    <w:rsid w:val="00572D77"/>
    <w:rsid w:val="0057347B"/>
    <w:rsid w:val="00573D51"/>
    <w:rsid w:val="005740CB"/>
    <w:rsid w:val="005753AA"/>
    <w:rsid w:val="005766A8"/>
    <w:rsid w:val="00577E95"/>
    <w:rsid w:val="00580EF1"/>
    <w:rsid w:val="00580FA2"/>
    <w:rsid w:val="00581118"/>
    <w:rsid w:val="00582EFF"/>
    <w:rsid w:val="0058309E"/>
    <w:rsid w:val="005835E1"/>
    <w:rsid w:val="00583BAF"/>
    <w:rsid w:val="00583C23"/>
    <w:rsid w:val="00583DC9"/>
    <w:rsid w:val="00585D09"/>
    <w:rsid w:val="00585E01"/>
    <w:rsid w:val="00585F52"/>
    <w:rsid w:val="00585F5B"/>
    <w:rsid w:val="0058647D"/>
    <w:rsid w:val="00586851"/>
    <w:rsid w:val="00586F3B"/>
    <w:rsid w:val="005874C7"/>
    <w:rsid w:val="0058775A"/>
    <w:rsid w:val="00590308"/>
    <w:rsid w:val="005916F4"/>
    <w:rsid w:val="005918E1"/>
    <w:rsid w:val="00591BC2"/>
    <w:rsid w:val="00591F48"/>
    <w:rsid w:val="00593570"/>
    <w:rsid w:val="00593BA6"/>
    <w:rsid w:val="0059449B"/>
    <w:rsid w:val="00594F31"/>
    <w:rsid w:val="00594F68"/>
    <w:rsid w:val="00595FDC"/>
    <w:rsid w:val="005969A4"/>
    <w:rsid w:val="00597181"/>
    <w:rsid w:val="005972DA"/>
    <w:rsid w:val="00597440"/>
    <w:rsid w:val="005974C1"/>
    <w:rsid w:val="005975F1"/>
    <w:rsid w:val="0059795F"/>
    <w:rsid w:val="00597CA6"/>
    <w:rsid w:val="005A04A6"/>
    <w:rsid w:val="005A0B23"/>
    <w:rsid w:val="005A15F8"/>
    <w:rsid w:val="005A1F85"/>
    <w:rsid w:val="005A2020"/>
    <w:rsid w:val="005A2599"/>
    <w:rsid w:val="005A2AD3"/>
    <w:rsid w:val="005A32F6"/>
    <w:rsid w:val="005A36F8"/>
    <w:rsid w:val="005A3E66"/>
    <w:rsid w:val="005A50BC"/>
    <w:rsid w:val="005A51C0"/>
    <w:rsid w:val="005A5F50"/>
    <w:rsid w:val="005A61D5"/>
    <w:rsid w:val="005A6BA4"/>
    <w:rsid w:val="005A787B"/>
    <w:rsid w:val="005B05D6"/>
    <w:rsid w:val="005B0678"/>
    <w:rsid w:val="005B0AD1"/>
    <w:rsid w:val="005B0B74"/>
    <w:rsid w:val="005B1B27"/>
    <w:rsid w:val="005B22AE"/>
    <w:rsid w:val="005B2B8E"/>
    <w:rsid w:val="005B303C"/>
    <w:rsid w:val="005B36EC"/>
    <w:rsid w:val="005B3D97"/>
    <w:rsid w:val="005B435E"/>
    <w:rsid w:val="005B4414"/>
    <w:rsid w:val="005B4C80"/>
    <w:rsid w:val="005B5B70"/>
    <w:rsid w:val="005B5D2A"/>
    <w:rsid w:val="005B75A4"/>
    <w:rsid w:val="005C0406"/>
    <w:rsid w:val="005C0C1F"/>
    <w:rsid w:val="005C1716"/>
    <w:rsid w:val="005C2605"/>
    <w:rsid w:val="005C277E"/>
    <w:rsid w:val="005C27B8"/>
    <w:rsid w:val="005C304A"/>
    <w:rsid w:val="005C51B2"/>
    <w:rsid w:val="005C5A2C"/>
    <w:rsid w:val="005C5AA7"/>
    <w:rsid w:val="005C5B0D"/>
    <w:rsid w:val="005C609E"/>
    <w:rsid w:val="005C618A"/>
    <w:rsid w:val="005C6D7A"/>
    <w:rsid w:val="005C72DA"/>
    <w:rsid w:val="005C757F"/>
    <w:rsid w:val="005C79EE"/>
    <w:rsid w:val="005C7C14"/>
    <w:rsid w:val="005D028B"/>
    <w:rsid w:val="005D0B6A"/>
    <w:rsid w:val="005D1D1B"/>
    <w:rsid w:val="005D1F8D"/>
    <w:rsid w:val="005D203F"/>
    <w:rsid w:val="005D23FE"/>
    <w:rsid w:val="005D2C63"/>
    <w:rsid w:val="005D2EB1"/>
    <w:rsid w:val="005D328D"/>
    <w:rsid w:val="005D382F"/>
    <w:rsid w:val="005D3D8A"/>
    <w:rsid w:val="005D4216"/>
    <w:rsid w:val="005D5807"/>
    <w:rsid w:val="005D5FFB"/>
    <w:rsid w:val="005D5FFE"/>
    <w:rsid w:val="005D7567"/>
    <w:rsid w:val="005E090D"/>
    <w:rsid w:val="005E1508"/>
    <w:rsid w:val="005E1C7C"/>
    <w:rsid w:val="005E1CD3"/>
    <w:rsid w:val="005E1DA6"/>
    <w:rsid w:val="005E2C1B"/>
    <w:rsid w:val="005E2EA3"/>
    <w:rsid w:val="005E48D2"/>
    <w:rsid w:val="005E4A08"/>
    <w:rsid w:val="005E4B85"/>
    <w:rsid w:val="005E4C63"/>
    <w:rsid w:val="005E516E"/>
    <w:rsid w:val="005E533D"/>
    <w:rsid w:val="005E59D2"/>
    <w:rsid w:val="005E6069"/>
    <w:rsid w:val="005E6FC0"/>
    <w:rsid w:val="005E78CF"/>
    <w:rsid w:val="005F09C9"/>
    <w:rsid w:val="005F2E8A"/>
    <w:rsid w:val="005F3013"/>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0EFD"/>
    <w:rsid w:val="006022C9"/>
    <w:rsid w:val="00602546"/>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98"/>
    <w:rsid w:val="00607EA1"/>
    <w:rsid w:val="00611230"/>
    <w:rsid w:val="00613C3C"/>
    <w:rsid w:val="00614598"/>
    <w:rsid w:val="006145B2"/>
    <w:rsid w:val="00614B2F"/>
    <w:rsid w:val="006154F7"/>
    <w:rsid w:val="006155E9"/>
    <w:rsid w:val="00615B46"/>
    <w:rsid w:val="006177A4"/>
    <w:rsid w:val="00617BC4"/>
    <w:rsid w:val="0062009D"/>
    <w:rsid w:val="00620452"/>
    <w:rsid w:val="00620520"/>
    <w:rsid w:val="006216C7"/>
    <w:rsid w:val="00621DC0"/>
    <w:rsid w:val="00621F4E"/>
    <w:rsid w:val="00622F70"/>
    <w:rsid w:val="006231BC"/>
    <w:rsid w:val="00623246"/>
    <w:rsid w:val="00623AF0"/>
    <w:rsid w:val="00623B32"/>
    <w:rsid w:val="00624AAF"/>
    <w:rsid w:val="00624F38"/>
    <w:rsid w:val="00626E7A"/>
    <w:rsid w:val="00626F80"/>
    <w:rsid w:val="006273E4"/>
    <w:rsid w:val="006274FA"/>
    <w:rsid w:val="0062796F"/>
    <w:rsid w:val="006305C5"/>
    <w:rsid w:val="00630F9A"/>
    <w:rsid w:val="00630FB8"/>
    <w:rsid w:val="00631157"/>
    <w:rsid w:val="0063158E"/>
    <w:rsid w:val="0063168B"/>
    <w:rsid w:val="006316AB"/>
    <w:rsid w:val="00631D64"/>
    <w:rsid w:val="00633805"/>
    <w:rsid w:val="00635110"/>
    <w:rsid w:val="00635675"/>
    <w:rsid w:val="0063611A"/>
    <w:rsid w:val="00636324"/>
    <w:rsid w:val="0063635B"/>
    <w:rsid w:val="00636A5E"/>
    <w:rsid w:val="00637AE3"/>
    <w:rsid w:val="00640084"/>
    <w:rsid w:val="006403E0"/>
    <w:rsid w:val="0064055A"/>
    <w:rsid w:val="00640825"/>
    <w:rsid w:val="00640FB2"/>
    <w:rsid w:val="00641D4A"/>
    <w:rsid w:val="0064256D"/>
    <w:rsid w:val="00642978"/>
    <w:rsid w:val="006429A7"/>
    <w:rsid w:val="00644223"/>
    <w:rsid w:val="00644A2C"/>
    <w:rsid w:val="0064525F"/>
    <w:rsid w:val="006456AC"/>
    <w:rsid w:val="006463B3"/>
    <w:rsid w:val="00647F3B"/>
    <w:rsid w:val="006500B8"/>
    <w:rsid w:val="0065041E"/>
    <w:rsid w:val="006506AC"/>
    <w:rsid w:val="00650AD7"/>
    <w:rsid w:val="00650E26"/>
    <w:rsid w:val="00651587"/>
    <w:rsid w:val="00652501"/>
    <w:rsid w:val="00652B63"/>
    <w:rsid w:val="00652DBB"/>
    <w:rsid w:val="0065334B"/>
    <w:rsid w:val="00654E08"/>
    <w:rsid w:val="00655742"/>
    <w:rsid w:val="0065578F"/>
    <w:rsid w:val="00656067"/>
    <w:rsid w:val="00656230"/>
    <w:rsid w:val="00656732"/>
    <w:rsid w:val="0065771C"/>
    <w:rsid w:val="006577CF"/>
    <w:rsid w:val="006577D4"/>
    <w:rsid w:val="00657EC7"/>
    <w:rsid w:val="00660DD3"/>
    <w:rsid w:val="00661C87"/>
    <w:rsid w:val="00661CFE"/>
    <w:rsid w:val="00661DFA"/>
    <w:rsid w:val="006634CF"/>
    <w:rsid w:val="00663B23"/>
    <w:rsid w:val="00663F85"/>
    <w:rsid w:val="006642B1"/>
    <w:rsid w:val="00665A9B"/>
    <w:rsid w:val="00665F78"/>
    <w:rsid w:val="006661A6"/>
    <w:rsid w:val="0066672F"/>
    <w:rsid w:val="006704AD"/>
    <w:rsid w:val="00670AB7"/>
    <w:rsid w:val="006713A7"/>
    <w:rsid w:val="006719B5"/>
    <w:rsid w:val="00672954"/>
    <w:rsid w:val="00673774"/>
    <w:rsid w:val="00673EB9"/>
    <w:rsid w:val="00674074"/>
    <w:rsid w:val="0067431C"/>
    <w:rsid w:val="0067453A"/>
    <w:rsid w:val="006746FF"/>
    <w:rsid w:val="00674E84"/>
    <w:rsid w:val="006753A9"/>
    <w:rsid w:val="00675C53"/>
    <w:rsid w:val="0067672B"/>
    <w:rsid w:val="00677705"/>
    <w:rsid w:val="00677893"/>
    <w:rsid w:val="00677CF7"/>
    <w:rsid w:val="00682558"/>
    <w:rsid w:val="0068279E"/>
    <w:rsid w:val="00682D71"/>
    <w:rsid w:val="00684838"/>
    <w:rsid w:val="00684968"/>
    <w:rsid w:val="00684B9E"/>
    <w:rsid w:val="00684E97"/>
    <w:rsid w:val="006868F7"/>
    <w:rsid w:val="00686C47"/>
    <w:rsid w:val="00687C52"/>
    <w:rsid w:val="00691223"/>
    <w:rsid w:val="006914F6"/>
    <w:rsid w:val="006915DC"/>
    <w:rsid w:val="006919FF"/>
    <w:rsid w:val="00692A76"/>
    <w:rsid w:val="0069326E"/>
    <w:rsid w:val="0069378D"/>
    <w:rsid w:val="006939CF"/>
    <w:rsid w:val="00693A7E"/>
    <w:rsid w:val="0069510B"/>
    <w:rsid w:val="00695BE2"/>
    <w:rsid w:val="00695C7C"/>
    <w:rsid w:val="006973BB"/>
    <w:rsid w:val="006A0099"/>
    <w:rsid w:val="006A02C9"/>
    <w:rsid w:val="006A04E0"/>
    <w:rsid w:val="006A1243"/>
    <w:rsid w:val="006A1828"/>
    <w:rsid w:val="006A1E81"/>
    <w:rsid w:val="006A31FE"/>
    <w:rsid w:val="006A373E"/>
    <w:rsid w:val="006A3E33"/>
    <w:rsid w:val="006A58B3"/>
    <w:rsid w:val="006A5BE6"/>
    <w:rsid w:val="006A6056"/>
    <w:rsid w:val="006A67BE"/>
    <w:rsid w:val="006B0F7F"/>
    <w:rsid w:val="006B1427"/>
    <w:rsid w:val="006B1538"/>
    <w:rsid w:val="006B16CE"/>
    <w:rsid w:val="006B1968"/>
    <w:rsid w:val="006B2263"/>
    <w:rsid w:val="006B2432"/>
    <w:rsid w:val="006B2A6B"/>
    <w:rsid w:val="006B37D1"/>
    <w:rsid w:val="006B3ADF"/>
    <w:rsid w:val="006B3FA4"/>
    <w:rsid w:val="006B49E2"/>
    <w:rsid w:val="006B4A95"/>
    <w:rsid w:val="006B4B38"/>
    <w:rsid w:val="006B4F45"/>
    <w:rsid w:val="006B5968"/>
    <w:rsid w:val="006B59CD"/>
    <w:rsid w:val="006B59E9"/>
    <w:rsid w:val="006B5A9F"/>
    <w:rsid w:val="006B6686"/>
    <w:rsid w:val="006B6E39"/>
    <w:rsid w:val="006B7912"/>
    <w:rsid w:val="006B79A2"/>
    <w:rsid w:val="006B7A5C"/>
    <w:rsid w:val="006C007B"/>
    <w:rsid w:val="006C01C7"/>
    <w:rsid w:val="006C110C"/>
    <w:rsid w:val="006C119E"/>
    <w:rsid w:val="006C1B87"/>
    <w:rsid w:val="006C1D6B"/>
    <w:rsid w:val="006C2014"/>
    <w:rsid w:val="006C2A54"/>
    <w:rsid w:val="006C4018"/>
    <w:rsid w:val="006C4959"/>
    <w:rsid w:val="006C5063"/>
    <w:rsid w:val="006C5092"/>
    <w:rsid w:val="006C509D"/>
    <w:rsid w:val="006C524F"/>
    <w:rsid w:val="006C72A9"/>
    <w:rsid w:val="006C7F9B"/>
    <w:rsid w:val="006D059E"/>
    <w:rsid w:val="006D0B4B"/>
    <w:rsid w:val="006D0D77"/>
    <w:rsid w:val="006D0F54"/>
    <w:rsid w:val="006D1026"/>
    <w:rsid w:val="006D114F"/>
    <w:rsid w:val="006D1450"/>
    <w:rsid w:val="006D1AFB"/>
    <w:rsid w:val="006D2176"/>
    <w:rsid w:val="006D2BC5"/>
    <w:rsid w:val="006D34D3"/>
    <w:rsid w:val="006D3553"/>
    <w:rsid w:val="006D35E4"/>
    <w:rsid w:val="006D3C2A"/>
    <w:rsid w:val="006D46CC"/>
    <w:rsid w:val="006D4A2E"/>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4901"/>
    <w:rsid w:val="006E517E"/>
    <w:rsid w:val="006E5294"/>
    <w:rsid w:val="006E61ED"/>
    <w:rsid w:val="006E65AD"/>
    <w:rsid w:val="006E68ED"/>
    <w:rsid w:val="006E6E1D"/>
    <w:rsid w:val="006E7367"/>
    <w:rsid w:val="006F01C0"/>
    <w:rsid w:val="006F0889"/>
    <w:rsid w:val="006F0FB7"/>
    <w:rsid w:val="006F1763"/>
    <w:rsid w:val="006F1824"/>
    <w:rsid w:val="006F188F"/>
    <w:rsid w:val="006F2F75"/>
    <w:rsid w:val="006F311C"/>
    <w:rsid w:val="006F33A2"/>
    <w:rsid w:val="006F36A1"/>
    <w:rsid w:val="006F455B"/>
    <w:rsid w:val="006F4BCE"/>
    <w:rsid w:val="006F51F0"/>
    <w:rsid w:val="006F52EE"/>
    <w:rsid w:val="006F556A"/>
    <w:rsid w:val="006F5756"/>
    <w:rsid w:val="006F5B2B"/>
    <w:rsid w:val="006F5D18"/>
    <w:rsid w:val="006F5FB1"/>
    <w:rsid w:val="006F6C4A"/>
    <w:rsid w:val="006F6E29"/>
    <w:rsid w:val="006F6FE4"/>
    <w:rsid w:val="006F7D56"/>
    <w:rsid w:val="00700161"/>
    <w:rsid w:val="007006A0"/>
    <w:rsid w:val="007015CE"/>
    <w:rsid w:val="00701D39"/>
    <w:rsid w:val="00701EE0"/>
    <w:rsid w:val="00702F74"/>
    <w:rsid w:val="00703048"/>
    <w:rsid w:val="0070335B"/>
    <w:rsid w:val="00703DA4"/>
    <w:rsid w:val="007040DC"/>
    <w:rsid w:val="00706524"/>
    <w:rsid w:val="007068FF"/>
    <w:rsid w:val="00707450"/>
    <w:rsid w:val="007103FE"/>
    <w:rsid w:val="00710461"/>
    <w:rsid w:val="00710870"/>
    <w:rsid w:val="00710C9C"/>
    <w:rsid w:val="0071117D"/>
    <w:rsid w:val="007112A9"/>
    <w:rsid w:val="0071185F"/>
    <w:rsid w:val="00712D47"/>
    <w:rsid w:val="00712E0C"/>
    <w:rsid w:val="00713235"/>
    <w:rsid w:val="00713F0F"/>
    <w:rsid w:val="0071449E"/>
    <w:rsid w:val="0071472A"/>
    <w:rsid w:val="00714BAA"/>
    <w:rsid w:val="0071535D"/>
    <w:rsid w:val="00715443"/>
    <w:rsid w:val="00716244"/>
    <w:rsid w:val="0072037C"/>
    <w:rsid w:val="00720426"/>
    <w:rsid w:val="007231AC"/>
    <w:rsid w:val="007232ED"/>
    <w:rsid w:val="00723952"/>
    <w:rsid w:val="007246D9"/>
    <w:rsid w:val="00724ADC"/>
    <w:rsid w:val="00724E1E"/>
    <w:rsid w:val="00725714"/>
    <w:rsid w:val="0072653D"/>
    <w:rsid w:val="0072735F"/>
    <w:rsid w:val="00727491"/>
    <w:rsid w:val="00730486"/>
    <w:rsid w:val="007307B8"/>
    <w:rsid w:val="007307E7"/>
    <w:rsid w:val="00731267"/>
    <w:rsid w:val="00731460"/>
    <w:rsid w:val="00731F23"/>
    <w:rsid w:val="00732236"/>
    <w:rsid w:val="007324E6"/>
    <w:rsid w:val="00732508"/>
    <w:rsid w:val="007327F9"/>
    <w:rsid w:val="007328B7"/>
    <w:rsid w:val="00733E12"/>
    <w:rsid w:val="00734189"/>
    <w:rsid w:val="0073444B"/>
    <w:rsid w:val="00734967"/>
    <w:rsid w:val="007349CF"/>
    <w:rsid w:val="00735567"/>
    <w:rsid w:val="00735604"/>
    <w:rsid w:val="0073579B"/>
    <w:rsid w:val="00735AC0"/>
    <w:rsid w:val="00735CE8"/>
    <w:rsid w:val="0073602E"/>
    <w:rsid w:val="007360BB"/>
    <w:rsid w:val="0073669B"/>
    <w:rsid w:val="00736A34"/>
    <w:rsid w:val="007373E8"/>
    <w:rsid w:val="00737583"/>
    <w:rsid w:val="00737968"/>
    <w:rsid w:val="00737C7B"/>
    <w:rsid w:val="00737F1C"/>
    <w:rsid w:val="0074057B"/>
    <w:rsid w:val="007409E9"/>
    <w:rsid w:val="00740A6F"/>
    <w:rsid w:val="0074114E"/>
    <w:rsid w:val="00741DA4"/>
    <w:rsid w:val="007423FC"/>
    <w:rsid w:val="00742A14"/>
    <w:rsid w:val="007434FC"/>
    <w:rsid w:val="00744529"/>
    <w:rsid w:val="00744870"/>
    <w:rsid w:val="00745074"/>
    <w:rsid w:val="007453B2"/>
    <w:rsid w:val="00745676"/>
    <w:rsid w:val="00746425"/>
    <w:rsid w:val="00746C1B"/>
    <w:rsid w:val="00747A07"/>
    <w:rsid w:val="00747B63"/>
    <w:rsid w:val="007503A9"/>
    <w:rsid w:val="00750D44"/>
    <w:rsid w:val="00751FDD"/>
    <w:rsid w:val="0075235B"/>
    <w:rsid w:val="0075316E"/>
    <w:rsid w:val="0075327C"/>
    <w:rsid w:val="00753B36"/>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5CC"/>
    <w:rsid w:val="007725EE"/>
    <w:rsid w:val="00772D48"/>
    <w:rsid w:val="00774585"/>
    <w:rsid w:val="007745A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558"/>
    <w:rsid w:val="007952D8"/>
    <w:rsid w:val="007955A1"/>
    <w:rsid w:val="00795BA1"/>
    <w:rsid w:val="007969FC"/>
    <w:rsid w:val="007974B6"/>
    <w:rsid w:val="00797F7A"/>
    <w:rsid w:val="00797FCA"/>
    <w:rsid w:val="007A08CA"/>
    <w:rsid w:val="007A0EC3"/>
    <w:rsid w:val="007A14AC"/>
    <w:rsid w:val="007A1705"/>
    <w:rsid w:val="007A1CBC"/>
    <w:rsid w:val="007A1D58"/>
    <w:rsid w:val="007A384D"/>
    <w:rsid w:val="007A457F"/>
    <w:rsid w:val="007A4C05"/>
    <w:rsid w:val="007A4FEE"/>
    <w:rsid w:val="007A630C"/>
    <w:rsid w:val="007A71CF"/>
    <w:rsid w:val="007A7E5A"/>
    <w:rsid w:val="007B0181"/>
    <w:rsid w:val="007B02D1"/>
    <w:rsid w:val="007B06D0"/>
    <w:rsid w:val="007B0C11"/>
    <w:rsid w:val="007B12D6"/>
    <w:rsid w:val="007B155A"/>
    <w:rsid w:val="007B1C66"/>
    <w:rsid w:val="007B1EEB"/>
    <w:rsid w:val="007B26CD"/>
    <w:rsid w:val="007B2AD4"/>
    <w:rsid w:val="007B3C48"/>
    <w:rsid w:val="007B470B"/>
    <w:rsid w:val="007B470E"/>
    <w:rsid w:val="007B50B6"/>
    <w:rsid w:val="007B548D"/>
    <w:rsid w:val="007B5A84"/>
    <w:rsid w:val="007B5DD7"/>
    <w:rsid w:val="007B60C5"/>
    <w:rsid w:val="007B6F3F"/>
    <w:rsid w:val="007B71E0"/>
    <w:rsid w:val="007B7CF7"/>
    <w:rsid w:val="007B7E71"/>
    <w:rsid w:val="007C02F9"/>
    <w:rsid w:val="007C0492"/>
    <w:rsid w:val="007C0644"/>
    <w:rsid w:val="007C169F"/>
    <w:rsid w:val="007C1CCD"/>
    <w:rsid w:val="007C26EA"/>
    <w:rsid w:val="007C29F9"/>
    <w:rsid w:val="007C36BC"/>
    <w:rsid w:val="007C3AA2"/>
    <w:rsid w:val="007C4156"/>
    <w:rsid w:val="007C566D"/>
    <w:rsid w:val="007C5911"/>
    <w:rsid w:val="007C68B9"/>
    <w:rsid w:val="007C6C3B"/>
    <w:rsid w:val="007C6EC2"/>
    <w:rsid w:val="007C6ED4"/>
    <w:rsid w:val="007C7325"/>
    <w:rsid w:val="007C734C"/>
    <w:rsid w:val="007C73CF"/>
    <w:rsid w:val="007C747E"/>
    <w:rsid w:val="007C75FD"/>
    <w:rsid w:val="007C77DF"/>
    <w:rsid w:val="007C7929"/>
    <w:rsid w:val="007C79B7"/>
    <w:rsid w:val="007D03E6"/>
    <w:rsid w:val="007D044B"/>
    <w:rsid w:val="007D0E98"/>
    <w:rsid w:val="007D164B"/>
    <w:rsid w:val="007D2589"/>
    <w:rsid w:val="007D4484"/>
    <w:rsid w:val="007D4CA0"/>
    <w:rsid w:val="007D4DE7"/>
    <w:rsid w:val="007D503D"/>
    <w:rsid w:val="007D57AE"/>
    <w:rsid w:val="007D5BBF"/>
    <w:rsid w:val="007D6993"/>
    <w:rsid w:val="007D7A55"/>
    <w:rsid w:val="007E030B"/>
    <w:rsid w:val="007E110B"/>
    <w:rsid w:val="007E280E"/>
    <w:rsid w:val="007E2C03"/>
    <w:rsid w:val="007E2E6A"/>
    <w:rsid w:val="007E2F32"/>
    <w:rsid w:val="007E4BDA"/>
    <w:rsid w:val="007E5166"/>
    <w:rsid w:val="007E63F3"/>
    <w:rsid w:val="007E665B"/>
    <w:rsid w:val="007E6CB1"/>
    <w:rsid w:val="007E6DE3"/>
    <w:rsid w:val="007E6E15"/>
    <w:rsid w:val="007E74E7"/>
    <w:rsid w:val="007F016A"/>
    <w:rsid w:val="007F0575"/>
    <w:rsid w:val="007F05E3"/>
    <w:rsid w:val="007F0943"/>
    <w:rsid w:val="007F14F6"/>
    <w:rsid w:val="007F3C13"/>
    <w:rsid w:val="007F5496"/>
    <w:rsid w:val="007F66B8"/>
    <w:rsid w:val="007F6CDA"/>
    <w:rsid w:val="007F6E5C"/>
    <w:rsid w:val="007F727E"/>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916"/>
    <w:rsid w:val="00810973"/>
    <w:rsid w:val="00810F28"/>
    <w:rsid w:val="008118EF"/>
    <w:rsid w:val="00812583"/>
    <w:rsid w:val="00812FC0"/>
    <w:rsid w:val="00813570"/>
    <w:rsid w:val="00814010"/>
    <w:rsid w:val="008144C7"/>
    <w:rsid w:val="008147D2"/>
    <w:rsid w:val="008148B0"/>
    <w:rsid w:val="00814B85"/>
    <w:rsid w:val="00815309"/>
    <w:rsid w:val="008163B9"/>
    <w:rsid w:val="00816727"/>
    <w:rsid w:val="00817189"/>
    <w:rsid w:val="00820545"/>
    <w:rsid w:val="008208F0"/>
    <w:rsid w:val="00820A02"/>
    <w:rsid w:val="00821771"/>
    <w:rsid w:val="00821ABB"/>
    <w:rsid w:val="00823F36"/>
    <w:rsid w:val="008240D2"/>
    <w:rsid w:val="0082436C"/>
    <w:rsid w:val="00824DE2"/>
    <w:rsid w:val="00825034"/>
    <w:rsid w:val="00825478"/>
    <w:rsid w:val="00825EDE"/>
    <w:rsid w:val="00826136"/>
    <w:rsid w:val="008261F7"/>
    <w:rsid w:val="00826B3C"/>
    <w:rsid w:val="0082756A"/>
    <w:rsid w:val="00827591"/>
    <w:rsid w:val="00827708"/>
    <w:rsid w:val="0082794D"/>
    <w:rsid w:val="00830969"/>
    <w:rsid w:val="00830AA7"/>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843"/>
    <w:rsid w:val="0083574E"/>
    <w:rsid w:val="00835DB3"/>
    <w:rsid w:val="008378A9"/>
    <w:rsid w:val="00837B83"/>
    <w:rsid w:val="00837CD1"/>
    <w:rsid w:val="008407BC"/>
    <w:rsid w:val="00840A0F"/>
    <w:rsid w:val="008423BD"/>
    <w:rsid w:val="00842869"/>
    <w:rsid w:val="008434DA"/>
    <w:rsid w:val="00843D08"/>
    <w:rsid w:val="00843FCA"/>
    <w:rsid w:val="00844735"/>
    <w:rsid w:val="00845848"/>
    <w:rsid w:val="0084614F"/>
    <w:rsid w:val="00846A0F"/>
    <w:rsid w:val="00846D01"/>
    <w:rsid w:val="00847828"/>
    <w:rsid w:val="008478A4"/>
    <w:rsid w:val="008478FC"/>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308"/>
    <w:rsid w:val="00862740"/>
    <w:rsid w:val="0086354B"/>
    <w:rsid w:val="00863CFE"/>
    <w:rsid w:val="00863F3A"/>
    <w:rsid w:val="008646C6"/>
    <w:rsid w:val="00864959"/>
    <w:rsid w:val="00864F10"/>
    <w:rsid w:val="0086689A"/>
    <w:rsid w:val="00866DB1"/>
    <w:rsid w:val="00866F38"/>
    <w:rsid w:val="00867123"/>
    <w:rsid w:val="0087026E"/>
    <w:rsid w:val="0087079E"/>
    <w:rsid w:val="00872286"/>
    <w:rsid w:val="008725B7"/>
    <w:rsid w:val="0087263D"/>
    <w:rsid w:val="00873006"/>
    <w:rsid w:val="008738C1"/>
    <w:rsid w:val="00874DAE"/>
    <w:rsid w:val="00875A36"/>
    <w:rsid w:val="0087677A"/>
    <w:rsid w:val="0087782F"/>
    <w:rsid w:val="00877DFF"/>
    <w:rsid w:val="00880972"/>
    <w:rsid w:val="008815F1"/>
    <w:rsid w:val="008816FD"/>
    <w:rsid w:val="0088236E"/>
    <w:rsid w:val="00882BF3"/>
    <w:rsid w:val="008838EE"/>
    <w:rsid w:val="00883D05"/>
    <w:rsid w:val="0088530A"/>
    <w:rsid w:val="008863E7"/>
    <w:rsid w:val="008864B8"/>
    <w:rsid w:val="008865A1"/>
    <w:rsid w:val="008869F3"/>
    <w:rsid w:val="00886B62"/>
    <w:rsid w:val="0088710C"/>
    <w:rsid w:val="00887815"/>
    <w:rsid w:val="008907F6"/>
    <w:rsid w:val="008908C2"/>
    <w:rsid w:val="0089104C"/>
    <w:rsid w:val="00891D24"/>
    <w:rsid w:val="008939DF"/>
    <w:rsid w:val="00893D4E"/>
    <w:rsid w:val="00893E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15FB"/>
    <w:rsid w:val="008B1C6F"/>
    <w:rsid w:val="008B1E6C"/>
    <w:rsid w:val="008B288F"/>
    <w:rsid w:val="008B2EF7"/>
    <w:rsid w:val="008B3998"/>
    <w:rsid w:val="008B39C6"/>
    <w:rsid w:val="008B3FA9"/>
    <w:rsid w:val="008B5367"/>
    <w:rsid w:val="008B54A1"/>
    <w:rsid w:val="008B5772"/>
    <w:rsid w:val="008B5BC9"/>
    <w:rsid w:val="008B5C14"/>
    <w:rsid w:val="008B605B"/>
    <w:rsid w:val="008B66BE"/>
    <w:rsid w:val="008B6A18"/>
    <w:rsid w:val="008B6DFA"/>
    <w:rsid w:val="008B7657"/>
    <w:rsid w:val="008B7DF1"/>
    <w:rsid w:val="008C002C"/>
    <w:rsid w:val="008C0869"/>
    <w:rsid w:val="008C0C7C"/>
    <w:rsid w:val="008C0E8E"/>
    <w:rsid w:val="008C0F77"/>
    <w:rsid w:val="008C1967"/>
    <w:rsid w:val="008C2CC4"/>
    <w:rsid w:val="008C527C"/>
    <w:rsid w:val="008C52D1"/>
    <w:rsid w:val="008C599D"/>
    <w:rsid w:val="008C5FD7"/>
    <w:rsid w:val="008C60E5"/>
    <w:rsid w:val="008C637F"/>
    <w:rsid w:val="008C7408"/>
    <w:rsid w:val="008C7693"/>
    <w:rsid w:val="008C7C26"/>
    <w:rsid w:val="008D11EC"/>
    <w:rsid w:val="008D14A8"/>
    <w:rsid w:val="008D1678"/>
    <w:rsid w:val="008D2157"/>
    <w:rsid w:val="008D2473"/>
    <w:rsid w:val="008D2767"/>
    <w:rsid w:val="008D2C95"/>
    <w:rsid w:val="008D2DF7"/>
    <w:rsid w:val="008D4390"/>
    <w:rsid w:val="008D4908"/>
    <w:rsid w:val="008D4BAB"/>
    <w:rsid w:val="008D4C86"/>
    <w:rsid w:val="008D4DD6"/>
    <w:rsid w:val="008D5485"/>
    <w:rsid w:val="008D5F10"/>
    <w:rsid w:val="008D6C8D"/>
    <w:rsid w:val="008D79E4"/>
    <w:rsid w:val="008E0531"/>
    <w:rsid w:val="008E085C"/>
    <w:rsid w:val="008E1038"/>
    <w:rsid w:val="008E1142"/>
    <w:rsid w:val="008E1654"/>
    <w:rsid w:val="008E1ECA"/>
    <w:rsid w:val="008E3ECA"/>
    <w:rsid w:val="008E44A1"/>
    <w:rsid w:val="008E4A5E"/>
    <w:rsid w:val="008E5878"/>
    <w:rsid w:val="008E6511"/>
    <w:rsid w:val="008E6B1A"/>
    <w:rsid w:val="008E7D2D"/>
    <w:rsid w:val="008F03AE"/>
    <w:rsid w:val="008F0D11"/>
    <w:rsid w:val="008F1011"/>
    <w:rsid w:val="008F27AB"/>
    <w:rsid w:val="008F27BE"/>
    <w:rsid w:val="008F3802"/>
    <w:rsid w:val="008F4990"/>
    <w:rsid w:val="008F4A78"/>
    <w:rsid w:val="008F4C09"/>
    <w:rsid w:val="008F5390"/>
    <w:rsid w:val="008F56B9"/>
    <w:rsid w:val="008F56E8"/>
    <w:rsid w:val="008F5B78"/>
    <w:rsid w:val="008F6A21"/>
    <w:rsid w:val="008F6DFB"/>
    <w:rsid w:val="008F70FA"/>
    <w:rsid w:val="009003FB"/>
    <w:rsid w:val="00900772"/>
    <w:rsid w:val="00901A60"/>
    <w:rsid w:val="00902549"/>
    <w:rsid w:val="00903B73"/>
    <w:rsid w:val="009045D1"/>
    <w:rsid w:val="009048FB"/>
    <w:rsid w:val="00904BBE"/>
    <w:rsid w:val="00905279"/>
    <w:rsid w:val="00905F95"/>
    <w:rsid w:val="00906A16"/>
    <w:rsid w:val="00906B9C"/>
    <w:rsid w:val="00907F4C"/>
    <w:rsid w:val="00910823"/>
    <w:rsid w:val="00910AEC"/>
    <w:rsid w:val="00910E86"/>
    <w:rsid w:val="00911367"/>
    <w:rsid w:val="009125F2"/>
    <w:rsid w:val="00912BBE"/>
    <w:rsid w:val="00912D03"/>
    <w:rsid w:val="00912DCA"/>
    <w:rsid w:val="00914A21"/>
    <w:rsid w:val="00914E02"/>
    <w:rsid w:val="009153A1"/>
    <w:rsid w:val="0091549C"/>
    <w:rsid w:val="009155CB"/>
    <w:rsid w:val="00916293"/>
    <w:rsid w:val="00916595"/>
    <w:rsid w:val="00917290"/>
    <w:rsid w:val="00917291"/>
    <w:rsid w:val="00917BD4"/>
    <w:rsid w:val="0092188C"/>
    <w:rsid w:val="00922193"/>
    <w:rsid w:val="0092282F"/>
    <w:rsid w:val="00922CCF"/>
    <w:rsid w:val="00922E7E"/>
    <w:rsid w:val="00923894"/>
    <w:rsid w:val="009238D0"/>
    <w:rsid w:val="00924075"/>
    <w:rsid w:val="009242BC"/>
    <w:rsid w:val="00925C57"/>
    <w:rsid w:val="009260E9"/>
    <w:rsid w:val="0092682F"/>
    <w:rsid w:val="009269A8"/>
    <w:rsid w:val="009269CE"/>
    <w:rsid w:val="00926A34"/>
    <w:rsid w:val="00927189"/>
    <w:rsid w:val="00927493"/>
    <w:rsid w:val="0092781D"/>
    <w:rsid w:val="00930405"/>
    <w:rsid w:val="00930F35"/>
    <w:rsid w:val="00930F7D"/>
    <w:rsid w:val="0093144D"/>
    <w:rsid w:val="009321F7"/>
    <w:rsid w:val="0093226A"/>
    <w:rsid w:val="00934287"/>
    <w:rsid w:val="0093509A"/>
    <w:rsid w:val="009351BB"/>
    <w:rsid w:val="009355B2"/>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B4F"/>
    <w:rsid w:val="00946EF5"/>
    <w:rsid w:val="009475EA"/>
    <w:rsid w:val="00947DF0"/>
    <w:rsid w:val="009506F7"/>
    <w:rsid w:val="0095074B"/>
    <w:rsid w:val="00950A9A"/>
    <w:rsid w:val="009517F8"/>
    <w:rsid w:val="0095183A"/>
    <w:rsid w:val="00951DF5"/>
    <w:rsid w:val="0095219C"/>
    <w:rsid w:val="009533D5"/>
    <w:rsid w:val="00953808"/>
    <w:rsid w:val="0095380A"/>
    <w:rsid w:val="00954DB4"/>
    <w:rsid w:val="00954F49"/>
    <w:rsid w:val="009551B2"/>
    <w:rsid w:val="009553BE"/>
    <w:rsid w:val="00955AA4"/>
    <w:rsid w:val="009561F1"/>
    <w:rsid w:val="00956716"/>
    <w:rsid w:val="00956F32"/>
    <w:rsid w:val="00957683"/>
    <w:rsid w:val="0096014D"/>
    <w:rsid w:val="00960666"/>
    <w:rsid w:val="00961214"/>
    <w:rsid w:val="00963561"/>
    <w:rsid w:val="00963CAF"/>
    <w:rsid w:val="00963DFE"/>
    <w:rsid w:val="0096424D"/>
    <w:rsid w:val="00965175"/>
    <w:rsid w:val="00965306"/>
    <w:rsid w:val="009653D9"/>
    <w:rsid w:val="00965E27"/>
    <w:rsid w:val="00966CEC"/>
    <w:rsid w:val="009676D0"/>
    <w:rsid w:val="00967A61"/>
    <w:rsid w:val="00970045"/>
    <w:rsid w:val="00971277"/>
    <w:rsid w:val="0097132E"/>
    <w:rsid w:val="0097151B"/>
    <w:rsid w:val="009728E5"/>
    <w:rsid w:val="00974F6C"/>
    <w:rsid w:val="0097505C"/>
    <w:rsid w:val="009758C8"/>
    <w:rsid w:val="009778F6"/>
    <w:rsid w:val="00981124"/>
    <w:rsid w:val="009813E9"/>
    <w:rsid w:val="00981A2F"/>
    <w:rsid w:val="00981E1E"/>
    <w:rsid w:val="00981EA1"/>
    <w:rsid w:val="00982F0D"/>
    <w:rsid w:val="009830A9"/>
    <w:rsid w:val="00983933"/>
    <w:rsid w:val="00983CE8"/>
    <w:rsid w:val="00984491"/>
    <w:rsid w:val="00984578"/>
    <w:rsid w:val="009846C0"/>
    <w:rsid w:val="00984EF7"/>
    <w:rsid w:val="0098599F"/>
    <w:rsid w:val="0098634D"/>
    <w:rsid w:val="00986E25"/>
    <w:rsid w:val="009872BB"/>
    <w:rsid w:val="00987A0B"/>
    <w:rsid w:val="00990B32"/>
    <w:rsid w:val="00990F75"/>
    <w:rsid w:val="009910F1"/>
    <w:rsid w:val="00991C8A"/>
    <w:rsid w:val="00991C8F"/>
    <w:rsid w:val="00992337"/>
    <w:rsid w:val="00992FD6"/>
    <w:rsid w:val="009941F3"/>
    <w:rsid w:val="0099422C"/>
    <w:rsid w:val="00994651"/>
    <w:rsid w:val="009949DE"/>
    <w:rsid w:val="00994FA6"/>
    <w:rsid w:val="00995350"/>
    <w:rsid w:val="00995C65"/>
    <w:rsid w:val="009971AE"/>
    <w:rsid w:val="009A06DD"/>
    <w:rsid w:val="009A0F33"/>
    <w:rsid w:val="009A2651"/>
    <w:rsid w:val="009A2E76"/>
    <w:rsid w:val="009A40B8"/>
    <w:rsid w:val="009A43B5"/>
    <w:rsid w:val="009A46B8"/>
    <w:rsid w:val="009A472B"/>
    <w:rsid w:val="009A4893"/>
    <w:rsid w:val="009A4B61"/>
    <w:rsid w:val="009A4DEC"/>
    <w:rsid w:val="009A505C"/>
    <w:rsid w:val="009A52AE"/>
    <w:rsid w:val="009A57B3"/>
    <w:rsid w:val="009A61D8"/>
    <w:rsid w:val="009A7BAB"/>
    <w:rsid w:val="009B03ED"/>
    <w:rsid w:val="009B09C0"/>
    <w:rsid w:val="009B0E11"/>
    <w:rsid w:val="009B11B0"/>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2966"/>
    <w:rsid w:val="009C317C"/>
    <w:rsid w:val="009C380F"/>
    <w:rsid w:val="009C5691"/>
    <w:rsid w:val="009C5E10"/>
    <w:rsid w:val="009C5E96"/>
    <w:rsid w:val="009C64ED"/>
    <w:rsid w:val="009C7578"/>
    <w:rsid w:val="009D0394"/>
    <w:rsid w:val="009D06C4"/>
    <w:rsid w:val="009D0724"/>
    <w:rsid w:val="009D2135"/>
    <w:rsid w:val="009D2308"/>
    <w:rsid w:val="009D2B5F"/>
    <w:rsid w:val="009D2E39"/>
    <w:rsid w:val="009D2E6F"/>
    <w:rsid w:val="009D3150"/>
    <w:rsid w:val="009D3420"/>
    <w:rsid w:val="009D39B7"/>
    <w:rsid w:val="009D4315"/>
    <w:rsid w:val="009D444C"/>
    <w:rsid w:val="009D4530"/>
    <w:rsid w:val="009D56DF"/>
    <w:rsid w:val="009D59DD"/>
    <w:rsid w:val="009D6080"/>
    <w:rsid w:val="009D61CF"/>
    <w:rsid w:val="009D6FD2"/>
    <w:rsid w:val="009D720C"/>
    <w:rsid w:val="009D7343"/>
    <w:rsid w:val="009E05FA"/>
    <w:rsid w:val="009E06C2"/>
    <w:rsid w:val="009E0B0D"/>
    <w:rsid w:val="009E0BFC"/>
    <w:rsid w:val="009E16FE"/>
    <w:rsid w:val="009E1D5B"/>
    <w:rsid w:val="009E2647"/>
    <w:rsid w:val="009E2C1C"/>
    <w:rsid w:val="009E395C"/>
    <w:rsid w:val="009E407D"/>
    <w:rsid w:val="009E4AAB"/>
    <w:rsid w:val="009E4C87"/>
    <w:rsid w:val="009E5E09"/>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DD"/>
    <w:rsid w:val="009F23EE"/>
    <w:rsid w:val="009F2733"/>
    <w:rsid w:val="009F3270"/>
    <w:rsid w:val="009F4F0C"/>
    <w:rsid w:val="009F5055"/>
    <w:rsid w:val="009F5582"/>
    <w:rsid w:val="009F62FD"/>
    <w:rsid w:val="009F6826"/>
    <w:rsid w:val="009F6B11"/>
    <w:rsid w:val="009F6BC0"/>
    <w:rsid w:val="009F6C67"/>
    <w:rsid w:val="009F7787"/>
    <w:rsid w:val="009F7FBB"/>
    <w:rsid w:val="00A0018D"/>
    <w:rsid w:val="00A00194"/>
    <w:rsid w:val="00A009A9"/>
    <w:rsid w:val="00A010D6"/>
    <w:rsid w:val="00A01DA1"/>
    <w:rsid w:val="00A01EC2"/>
    <w:rsid w:val="00A023C1"/>
    <w:rsid w:val="00A02AD0"/>
    <w:rsid w:val="00A03AFC"/>
    <w:rsid w:val="00A03C42"/>
    <w:rsid w:val="00A043F4"/>
    <w:rsid w:val="00A04EBE"/>
    <w:rsid w:val="00A050BE"/>
    <w:rsid w:val="00A06079"/>
    <w:rsid w:val="00A108BE"/>
    <w:rsid w:val="00A10C91"/>
    <w:rsid w:val="00A12328"/>
    <w:rsid w:val="00A12E1F"/>
    <w:rsid w:val="00A13ED9"/>
    <w:rsid w:val="00A14076"/>
    <w:rsid w:val="00A14174"/>
    <w:rsid w:val="00A15532"/>
    <w:rsid w:val="00A15938"/>
    <w:rsid w:val="00A15ABF"/>
    <w:rsid w:val="00A16003"/>
    <w:rsid w:val="00A16BF3"/>
    <w:rsid w:val="00A172C9"/>
    <w:rsid w:val="00A17DB0"/>
    <w:rsid w:val="00A20D8B"/>
    <w:rsid w:val="00A20DC7"/>
    <w:rsid w:val="00A2132D"/>
    <w:rsid w:val="00A21C8D"/>
    <w:rsid w:val="00A21D68"/>
    <w:rsid w:val="00A22622"/>
    <w:rsid w:val="00A228A5"/>
    <w:rsid w:val="00A23DEC"/>
    <w:rsid w:val="00A23F49"/>
    <w:rsid w:val="00A240E5"/>
    <w:rsid w:val="00A24849"/>
    <w:rsid w:val="00A252D7"/>
    <w:rsid w:val="00A2536B"/>
    <w:rsid w:val="00A254D3"/>
    <w:rsid w:val="00A256FC"/>
    <w:rsid w:val="00A25C88"/>
    <w:rsid w:val="00A25F4B"/>
    <w:rsid w:val="00A310BA"/>
    <w:rsid w:val="00A327AE"/>
    <w:rsid w:val="00A32A54"/>
    <w:rsid w:val="00A32D5B"/>
    <w:rsid w:val="00A34186"/>
    <w:rsid w:val="00A35D43"/>
    <w:rsid w:val="00A36593"/>
    <w:rsid w:val="00A4004D"/>
    <w:rsid w:val="00A404D5"/>
    <w:rsid w:val="00A40D1D"/>
    <w:rsid w:val="00A44B96"/>
    <w:rsid w:val="00A44F4D"/>
    <w:rsid w:val="00A454C2"/>
    <w:rsid w:val="00A46E53"/>
    <w:rsid w:val="00A475FE"/>
    <w:rsid w:val="00A476EF"/>
    <w:rsid w:val="00A5049E"/>
    <w:rsid w:val="00A5094B"/>
    <w:rsid w:val="00A51517"/>
    <w:rsid w:val="00A51FB0"/>
    <w:rsid w:val="00A52D71"/>
    <w:rsid w:val="00A54D48"/>
    <w:rsid w:val="00A556A0"/>
    <w:rsid w:val="00A55DAB"/>
    <w:rsid w:val="00A5612E"/>
    <w:rsid w:val="00A56919"/>
    <w:rsid w:val="00A56DCC"/>
    <w:rsid w:val="00A56EE2"/>
    <w:rsid w:val="00A57B9A"/>
    <w:rsid w:val="00A605EF"/>
    <w:rsid w:val="00A6155A"/>
    <w:rsid w:val="00A61AF4"/>
    <w:rsid w:val="00A627E5"/>
    <w:rsid w:val="00A62E8F"/>
    <w:rsid w:val="00A63434"/>
    <w:rsid w:val="00A63E6C"/>
    <w:rsid w:val="00A64095"/>
    <w:rsid w:val="00A64226"/>
    <w:rsid w:val="00A643BE"/>
    <w:rsid w:val="00A644F7"/>
    <w:rsid w:val="00A64635"/>
    <w:rsid w:val="00A64E9E"/>
    <w:rsid w:val="00A650D4"/>
    <w:rsid w:val="00A660F2"/>
    <w:rsid w:val="00A669B5"/>
    <w:rsid w:val="00A67017"/>
    <w:rsid w:val="00A674B1"/>
    <w:rsid w:val="00A7053F"/>
    <w:rsid w:val="00A72517"/>
    <w:rsid w:val="00A72F4A"/>
    <w:rsid w:val="00A730DB"/>
    <w:rsid w:val="00A7375E"/>
    <w:rsid w:val="00A7483C"/>
    <w:rsid w:val="00A74B53"/>
    <w:rsid w:val="00A74C4C"/>
    <w:rsid w:val="00A74D20"/>
    <w:rsid w:val="00A77212"/>
    <w:rsid w:val="00A77963"/>
    <w:rsid w:val="00A80724"/>
    <w:rsid w:val="00A80D91"/>
    <w:rsid w:val="00A8179E"/>
    <w:rsid w:val="00A82676"/>
    <w:rsid w:val="00A82A1B"/>
    <w:rsid w:val="00A82CE0"/>
    <w:rsid w:val="00A8343B"/>
    <w:rsid w:val="00A840D9"/>
    <w:rsid w:val="00A84A83"/>
    <w:rsid w:val="00A852F2"/>
    <w:rsid w:val="00A8541B"/>
    <w:rsid w:val="00A86F73"/>
    <w:rsid w:val="00A87606"/>
    <w:rsid w:val="00A877CA"/>
    <w:rsid w:val="00A8792D"/>
    <w:rsid w:val="00A90DB2"/>
    <w:rsid w:val="00A90E61"/>
    <w:rsid w:val="00A914AC"/>
    <w:rsid w:val="00A91790"/>
    <w:rsid w:val="00A91D2E"/>
    <w:rsid w:val="00A91E26"/>
    <w:rsid w:val="00A91EDD"/>
    <w:rsid w:val="00A925E8"/>
    <w:rsid w:val="00A928F8"/>
    <w:rsid w:val="00A929BB"/>
    <w:rsid w:val="00A93D70"/>
    <w:rsid w:val="00A93FF7"/>
    <w:rsid w:val="00A94C23"/>
    <w:rsid w:val="00A94C44"/>
    <w:rsid w:val="00A956B3"/>
    <w:rsid w:val="00A95749"/>
    <w:rsid w:val="00A95D4E"/>
    <w:rsid w:val="00A96038"/>
    <w:rsid w:val="00A9642F"/>
    <w:rsid w:val="00A96E84"/>
    <w:rsid w:val="00A972C0"/>
    <w:rsid w:val="00AA0088"/>
    <w:rsid w:val="00AA0D91"/>
    <w:rsid w:val="00AA1C84"/>
    <w:rsid w:val="00AA1C95"/>
    <w:rsid w:val="00AA2933"/>
    <w:rsid w:val="00AA2D7C"/>
    <w:rsid w:val="00AA3BAF"/>
    <w:rsid w:val="00AA434C"/>
    <w:rsid w:val="00AA4385"/>
    <w:rsid w:val="00AA448A"/>
    <w:rsid w:val="00AA4883"/>
    <w:rsid w:val="00AA4E90"/>
    <w:rsid w:val="00AA529A"/>
    <w:rsid w:val="00AA5B7F"/>
    <w:rsid w:val="00AA609F"/>
    <w:rsid w:val="00AA664E"/>
    <w:rsid w:val="00AA6956"/>
    <w:rsid w:val="00AA6B8A"/>
    <w:rsid w:val="00AA6E42"/>
    <w:rsid w:val="00AA73C9"/>
    <w:rsid w:val="00AA7607"/>
    <w:rsid w:val="00AA7A1F"/>
    <w:rsid w:val="00AA7B22"/>
    <w:rsid w:val="00AB0E85"/>
    <w:rsid w:val="00AB0EA3"/>
    <w:rsid w:val="00AB1AFC"/>
    <w:rsid w:val="00AB2A78"/>
    <w:rsid w:val="00AB346D"/>
    <w:rsid w:val="00AB34CF"/>
    <w:rsid w:val="00AB38F2"/>
    <w:rsid w:val="00AB3B20"/>
    <w:rsid w:val="00AB505B"/>
    <w:rsid w:val="00AB547E"/>
    <w:rsid w:val="00AB5A36"/>
    <w:rsid w:val="00AB5E3C"/>
    <w:rsid w:val="00AB6658"/>
    <w:rsid w:val="00AB6FCF"/>
    <w:rsid w:val="00AB73E9"/>
    <w:rsid w:val="00AB77C3"/>
    <w:rsid w:val="00AC01B3"/>
    <w:rsid w:val="00AC0758"/>
    <w:rsid w:val="00AC1644"/>
    <w:rsid w:val="00AC1FBF"/>
    <w:rsid w:val="00AC2410"/>
    <w:rsid w:val="00AC2553"/>
    <w:rsid w:val="00AC3970"/>
    <w:rsid w:val="00AC3F5F"/>
    <w:rsid w:val="00AC40A8"/>
    <w:rsid w:val="00AC44E4"/>
    <w:rsid w:val="00AC4538"/>
    <w:rsid w:val="00AC4E53"/>
    <w:rsid w:val="00AC51D0"/>
    <w:rsid w:val="00AC52B9"/>
    <w:rsid w:val="00AC59C2"/>
    <w:rsid w:val="00AC5A5D"/>
    <w:rsid w:val="00AC5B4E"/>
    <w:rsid w:val="00AC5C33"/>
    <w:rsid w:val="00AC5F99"/>
    <w:rsid w:val="00AC6396"/>
    <w:rsid w:val="00AC6432"/>
    <w:rsid w:val="00AC6829"/>
    <w:rsid w:val="00AC69DF"/>
    <w:rsid w:val="00AC6C72"/>
    <w:rsid w:val="00AC74AB"/>
    <w:rsid w:val="00AC7F1C"/>
    <w:rsid w:val="00AD09A2"/>
    <w:rsid w:val="00AD0CEA"/>
    <w:rsid w:val="00AD25EE"/>
    <w:rsid w:val="00AD264B"/>
    <w:rsid w:val="00AD2731"/>
    <w:rsid w:val="00AD2836"/>
    <w:rsid w:val="00AD2A3B"/>
    <w:rsid w:val="00AD2BFA"/>
    <w:rsid w:val="00AD311D"/>
    <w:rsid w:val="00AD36A1"/>
    <w:rsid w:val="00AD3905"/>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ED6"/>
    <w:rsid w:val="00AE62B1"/>
    <w:rsid w:val="00AE6E54"/>
    <w:rsid w:val="00AE7922"/>
    <w:rsid w:val="00AE7F65"/>
    <w:rsid w:val="00AF0190"/>
    <w:rsid w:val="00AF0853"/>
    <w:rsid w:val="00AF0BDB"/>
    <w:rsid w:val="00AF11E3"/>
    <w:rsid w:val="00AF1745"/>
    <w:rsid w:val="00AF1B05"/>
    <w:rsid w:val="00AF292E"/>
    <w:rsid w:val="00AF2F4B"/>
    <w:rsid w:val="00AF3D1B"/>
    <w:rsid w:val="00AF41F1"/>
    <w:rsid w:val="00AF4260"/>
    <w:rsid w:val="00AF4820"/>
    <w:rsid w:val="00AF613E"/>
    <w:rsid w:val="00AF6273"/>
    <w:rsid w:val="00AF695B"/>
    <w:rsid w:val="00AF6E8B"/>
    <w:rsid w:val="00AF73AD"/>
    <w:rsid w:val="00AF7935"/>
    <w:rsid w:val="00AF7B42"/>
    <w:rsid w:val="00B007C1"/>
    <w:rsid w:val="00B00E1F"/>
    <w:rsid w:val="00B00EFA"/>
    <w:rsid w:val="00B01339"/>
    <w:rsid w:val="00B0157F"/>
    <w:rsid w:val="00B016DA"/>
    <w:rsid w:val="00B02324"/>
    <w:rsid w:val="00B02C69"/>
    <w:rsid w:val="00B02FCB"/>
    <w:rsid w:val="00B03FDE"/>
    <w:rsid w:val="00B0402C"/>
    <w:rsid w:val="00B0435A"/>
    <w:rsid w:val="00B0470E"/>
    <w:rsid w:val="00B04F81"/>
    <w:rsid w:val="00B0530D"/>
    <w:rsid w:val="00B0530E"/>
    <w:rsid w:val="00B05319"/>
    <w:rsid w:val="00B05FD0"/>
    <w:rsid w:val="00B06C2F"/>
    <w:rsid w:val="00B06D7C"/>
    <w:rsid w:val="00B06DED"/>
    <w:rsid w:val="00B0743E"/>
    <w:rsid w:val="00B07FCF"/>
    <w:rsid w:val="00B108EB"/>
    <w:rsid w:val="00B10F59"/>
    <w:rsid w:val="00B117B1"/>
    <w:rsid w:val="00B11E79"/>
    <w:rsid w:val="00B124A3"/>
    <w:rsid w:val="00B12790"/>
    <w:rsid w:val="00B1366B"/>
    <w:rsid w:val="00B139CA"/>
    <w:rsid w:val="00B14129"/>
    <w:rsid w:val="00B14DB3"/>
    <w:rsid w:val="00B15270"/>
    <w:rsid w:val="00B15638"/>
    <w:rsid w:val="00B15A43"/>
    <w:rsid w:val="00B15F33"/>
    <w:rsid w:val="00B165CF"/>
    <w:rsid w:val="00B16AD2"/>
    <w:rsid w:val="00B17497"/>
    <w:rsid w:val="00B17D6D"/>
    <w:rsid w:val="00B2060B"/>
    <w:rsid w:val="00B20C7F"/>
    <w:rsid w:val="00B211BB"/>
    <w:rsid w:val="00B22262"/>
    <w:rsid w:val="00B22A0C"/>
    <w:rsid w:val="00B22E37"/>
    <w:rsid w:val="00B23208"/>
    <w:rsid w:val="00B243F3"/>
    <w:rsid w:val="00B249BA"/>
    <w:rsid w:val="00B24CDD"/>
    <w:rsid w:val="00B2564D"/>
    <w:rsid w:val="00B26091"/>
    <w:rsid w:val="00B26150"/>
    <w:rsid w:val="00B26581"/>
    <w:rsid w:val="00B269EF"/>
    <w:rsid w:val="00B26A25"/>
    <w:rsid w:val="00B271D9"/>
    <w:rsid w:val="00B272A6"/>
    <w:rsid w:val="00B27B3D"/>
    <w:rsid w:val="00B30331"/>
    <w:rsid w:val="00B31FDB"/>
    <w:rsid w:val="00B32084"/>
    <w:rsid w:val="00B33680"/>
    <w:rsid w:val="00B33F93"/>
    <w:rsid w:val="00B350E0"/>
    <w:rsid w:val="00B36266"/>
    <w:rsid w:val="00B36807"/>
    <w:rsid w:val="00B36955"/>
    <w:rsid w:val="00B36F65"/>
    <w:rsid w:val="00B4040B"/>
    <w:rsid w:val="00B4084F"/>
    <w:rsid w:val="00B410F8"/>
    <w:rsid w:val="00B41784"/>
    <w:rsid w:val="00B41BA3"/>
    <w:rsid w:val="00B421B4"/>
    <w:rsid w:val="00B42971"/>
    <w:rsid w:val="00B43A34"/>
    <w:rsid w:val="00B45D99"/>
    <w:rsid w:val="00B4684D"/>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D1D"/>
    <w:rsid w:val="00B61ED1"/>
    <w:rsid w:val="00B6261D"/>
    <w:rsid w:val="00B62F4D"/>
    <w:rsid w:val="00B63061"/>
    <w:rsid w:val="00B63489"/>
    <w:rsid w:val="00B6379F"/>
    <w:rsid w:val="00B63EFD"/>
    <w:rsid w:val="00B64064"/>
    <w:rsid w:val="00B65193"/>
    <w:rsid w:val="00B66FF5"/>
    <w:rsid w:val="00B706BE"/>
    <w:rsid w:val="00B715F4"/>
    <w:rsid w:val="00B71A93"/>
    <w:rsid w:val="00B71F65"/>
    <w:rsid w:val="00B71FD3"/>
    <w:rsid w:val="00B7228D"/>
    <w:rsid w:val="00B72F95"/>
    <w:rsid w:val="00B731FA"/>
    <w:rsid w:val="00B73D01"/>
    <w:rsid w:val="00B751F1"/>
    <w:rsid w:val="00B7567D"/>
    <w:rsid w:val="00B75D9E"/>
    <w:rsid w:val="00B76D2A"/>
    <w:rsid w:val="00B773BB"/>
    <w:rsid w:val="00B77AE7"/>
    <w:rsid w:val="00B77F29"/>
    <w:rsid w:val="00B80046"/>
    <w:rsid w:val="00B800E3"/>
    <w:rsid w:val="00B81BE1"/>
    <w:rsid w:val="00B821E7"/>
    <w:rsid w:val="00B82280"/>
    <w:rsid w:val="00B82603"/>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1C8"/>
    <w:rsid w:val="00B90B4B"/>
    <w:rsid w:val="00B91530"/>
    <w:rsid w:val="00B92441"/>
    <w:rsid w:val="00B928D4"/>
    <w:rsid w:val="00B92F47"/>
    <w:rsid w:val="00B9338E"/>
    <w:rsid w:val="00B934A3"/>
    <w:rsid w:val="00B935F7"/>
    <w:rsid w:val="00B93721"/>
    <w:rsid w:val="00B93B74"/>
    <w:rsid w:val="00B940A2"/>
    <w:rsid w:val="00B9472C"/>
    <w:rsid w:val="00B9536D"/>
    <w:rsid w:val="00B95C8A"/>
    <w:rsid w:val="00B95D57"/>
    <w:rsid w:val="00B95EF8"/>
    <w:rsid w:val="00B95FD4"/>
    <w:rsid w:val="00B96B27"/>
    <w:rsid w:val="00B96BCC"/>
    <w:rsid w:val="00B97365"/>
    <w:rsid w:val="00B977A4"/>
    <w:rsid w:val="00B97DAB"/>
    <w:rsid w:val="00BA04CA"/>
    <w:rsid w:val="00BA12D2"/>
    <w:rsid w:val="00BA1E6C"/>
    <w:rsid w:val="00BA219D"/>
    <w:rsid w:val="00BA223A"/>
    <w:rsid w:val="00BA306C"/>
    <w:rsid w:val="00BA4495"/>
    <w:rsid w:val="00BA4A85"/>
    <w:rsid w:val="00BA4E1B"/>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64A2"/>
    <w:rsid w:val="00BB7489"/>
    <w:rsid w:val="00BB78B3"/>
    <w:rsid w:val="00BB7CB3"/>
    <w:rsid w:val="00BB7EBE"/>
    <w:rsid w:val="00BB7F9E"/>
    <w:rsid w:val="00BC017C"/>
    <w:rsid w:val="00BC03E6"/>
    <w:rsid w:val="00BC07D9"/>
    <w:rsid w:val="00BC0E75"/>
    <w:rsid w:val="00BC1CC0"/>
    <w:rsid w:val="00BC296A"/>
    <w:rsid w:val="00BC2A32"/>
    <w:rsid w:val="00BC2CF0"/>
    <w:rsid w:val="00BC2FB0"/>
    <w:rsid w:val="00BC3A6E"/>
    <w:rsid w:val="00BC4A8D"/>
    <w:rsid w:val="00BC4F6F"/>
    <w:rsid w:val="00BC5103"/>
    <w:rsid w:val="00BC5963"/>
    <w:rsid w:val="00BC5AAE"/>
    <w:rsid w:val="00BC6012"/>
    <w:rsid w:val="00BC63A3"/>
    <w:rsid w:val="00BC6C40"/>
    <w:rsid w:val="00BC6D78"/>
    <w:rsid w:val="00BC7495"/>
    <w:rsid w:val="00BC76AB"/>
    <w:rsid w:val="00BC7C6A"/>
    <w:rsid w:val="00BC7F9D"/>
    <w:rsid w:val="00BD12E8"/>
    <w:rsid w:val="00BD168A"/>
    <w:rsid w:val="00BD1CA4"/>
    <w:rsid w:val="00BD1F1F"/>
    <w:rsid w:val="00BD26E8"/>
    <w:rsid w:val="00BD3288"/>
    <w:rsid w:val="00BD3479"/>
    <w:rsid w:val="00BD371D"/>
    <w:rsid w:val="00BD4537"/>
    <w:rsid w:val="00BD5078"/>
    <w:rsid w:val="00BD52CD"/>
    <w:rsid w:val="00BD5566"/>
    <w:rsid w:val="00BD56CC"/>
    <w:rsid w:val="00BD5721"/>
    <w:rsid w:val="00BD6079"/>
    <w:rsid w:val="00BD60E4"/>
    <w:rsid w:val="00BD7EB6"/>
    <w:rsid w:val="00BE0906"/>
    <w:rsid w:val="00BE191B"/>
    <w:rsid w:val="00BE2333"/>
    <w:rsid w:val="00BE2552"/>
    <w:rsid w:val="00BE3E0C"/>
    <w:rsid w:val="00BE3EA7"/>
    <w:rsid w:val="00BE426A"/>
    <w:rsid w:val="00BE439C"/>
    <w:rsid w:val="00BE469A"/>
    <w:rsid w:val="00BE4C41"/>
    <w:rsid w:val="00BE4F80"/>
    <w:rsid w:val="00BE54D5"/>
    <w:rsid w:val="00BE5E9D"/>
    <w:rsid w:val="00BE6136"/>
    <w:rsid w:val="00BE72D9"/>
    <w:rsid w:val="00BE7A87"/>
    <w:rsid w:val="00BF0F32"/>
    <w:rsid w:val="00BF0FCF"/>
    <w:rsid w:val="00BF1CD4"/>
    <w:rsid w:val="00BF218F"/>
    <w:rsid w:val="00BF268E"/>
    <w:rsid w:val="00BF2DAA"/>
    <w:rsid w:val="00BF3283"/>
    <w:rsid w:val="00BF3886"/>
    <w:rsid w:val="00BF3D60"/>
    <w:rsid w:val="00BF43D8"/>
    <w:rsid w:val="00BF4B99"/>
    <w:rsid w:val="00BF54DC"/>
    <w:rsid w:val="00BF57A9"/>
    <w:rsid w:val="00BF589D"/>
    <w:rsid w:val="00BF5AD6"/>
    <w:rsid w:val="00BF7634"/>
    <w:rsid w:val="00BF7E5C"/>
    <w:rsid w:val="00C00F6D"/>
    <w:rsid w:val="00C01452"/>
    <w:rsid w:val="00C01615"/>
    <w:rsid w:val="00C01ABC"/>
    <w:rsid w:val="00C02525"/>
    <w:rsid w:val="00C02740"/>
    <w:rsid w:val="00C0400E"/>
    <w:rsid w:val="00C04D1C"/>
    <w:rsid w:val="00C06836"/>
    <w:rsid w:val="00C070A3"/>
    <w:rsid w:val="00C0746C"/>
    <w:rsid w:val="00C0760D"/>
    <w:rsid w:val="00C0763E"/>
    <w:rsid w:val="00C07AB2"/>
    <w:rsid w:val="00C07D2F"/>
    <w:rsid w:val="00C07DC9"/>
    <w:rsid w:val="00C1065D"/>
    <w:rsid w:val="00C1092F"/>
    <w:rsid w:val="00C10F55"/>
    <w:rsid w:val="00C10FD4"/>
    <w:rsid w:val="00C12027"/>
    <w:rsid w:val="00C122CC"/>
    <w:rsid w:val="00C12A14"/>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DF0"/>
    <w:rsid w:val="00C22EE3"/>
    <w:rsid w:val="00C2308C"/>
    <w:rsid w:val="00C23248"/>
    <w:rsid w:val="00C2344D"/>
    <w:rsid w:val="00C237EF"/>
    <w:rsid w:val="00C23843"/>
    <w:rsid w:val="00C240E4"/>
    <w:rsid w:val="00C24A49"/>
    <w:rsid w:val="00C25F5D"/>
    <w:rsid w:val="00C2610C"/>
    <w:rsid w:val="00C26756"/>
    <w:rsid w:val="00C26FF7"/>
    <w:rsid w:val="00C27626"/>
    <w:rsid w:val="00C27AC8"/>
    <w:rsid w:val="00C27C85"/>
    <w:rsid w:val="00C27CF3"/>
    <w:rsid w:val="00C314A8"/>
    <w:rsid w:val="00C31685"/>
    <w:rsid w:val="00C320BA"/>
    <w:rsid w:val="00C321CE"/>
    <w:rsid w:val="00C3290F"/>
    <w:rsid w:val="00C32BDB"/>
    <w:rsid w:val="00C337A3"/>
    <w:rsid w:val="00C33BA8"/>
    <w:rsid w:val="00C33F66"/>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7737"/>
    <w:rsid w:val="00C37FC1"/>
    <w:rsid w:val="00C4014A"/>
    <w:rsid w:val="00C40417"/>
    <w:rsid w:val="00C405A4"/>
    <w:rsid w:val="00C407F3"/>
    <w:rsid w:val="00C41311"/>
    <w:rsid w:val="00C414DF"/>
    <w:rsid w:val="00C41EA3"/>
    <w:rsid w:val="00C420B1"/>
    <w:rsid w:val="00C42E17"/>
    <w:rsid w:val="00C43101"/>
    <w:rsid w:val="00C431F2"/>
    <w:rsid w:val="00C43416"/>
    <w:rsid w:val="00C4399D"/>
    <w:rsid w:val="00C439EC"/>
    <w:rsid w:val="00C43A1C"/>
    <w:rsid w:val="00C43E0D"/>
    <w:rsid w:val="00C43E3F"/>
    <w:rsid w:val="00C43EE3"/>
    <w:rsid w:val="00C459BE"/>
    <w:rsid w:val="00C468F8"/>
    <w:rsid w:val="00C46902"/>
    <w:rsid w:val="00C47C59"/>
    <w:rsid w:val="00C47DAC"/>
    <w:rsid w:val="00C50638"/>
    <w:rsid w:val="00C50CAF"/>
    <w:rsid w:val="00C513FE"/>
    <w:rsid w:val="00C5201F"/>
    <w:rsid w:val="00C53D5E"/>
    <w:rsid w:val="00C53E13"/>
    <w:rsid w:val="00C54A2C"/>
    <w:rsid w:val="00C564FF"/>
    <w:rsid w:val="00C565C4"/>
    <w:rsid w:val="00C56967"/>
    <w:rsid w:val="00C6030C"/>
    <w:rsid w:val="00C61854"/>
    <w:rsid w:val="00C620A8"/>
    <w:rsid w:val="00C63484"/>
    <w:rsid w:val="00C63C90"/>
    <w:rsid w:val="00C63FF1"/>
    <w:rsid w:val="00C64A80"/>
    <w:rsid w:val="00C652DF"/>
    <w:rsid w:val="00C653FB"/>
    <w:rsid w:val="00C65660"/>
    <w:rsid w:val="00C666F7"/>
    <w:rsid w:val="00C66E69"/>
    <w:rsid w:val="00C66EFD"/>
    <w:rsid w:val="00C713B4"/>
    <w:rsid w:val="00C71D9D"/>
    <w:rsid w:val="00C723BC"/>
    <w:rsid w:val="00C725F3"/>
    <w:rsid w:val="00C7356C"/>
    <w:rsid w:val="00C73ADA"/>
    <w:rsid w:val="00C759D0"/>
    <w:rsid w:val="00C76487"/>
    <w:rsid w:val="00C76518"/>
    <w:rsid w:val="00C76AAA"/>
    <w:rsid w:val="00C76C74"/>
    <w:rsid w:val="00C773A8"/>
    <w:rsid w:val="00C80C55"/>
    <w:rsid w:val="00C815B0"/>
    <w:rsid w:val="00C817EA"/>
    <w:rsid w:val="00C81F9A"/>
    <w:rsid w:val="00C82BD4"/>
    <w:rsid w:val="00C831D0"/>
    <w:rsid w:val="00C840B7"/>
    <w:rsid w:val="00C8481B"/>
    <w:rsid w:val="00C84A0B"/>
    <w:rsid w:val="00C84B1A"/>
    <w:rsid w:val="00C85F8F"/>
    <w:rsid w:val="00C877A6"/>
    <w:rsid w:val="00C87873"/>
    <w:rsid w:val="00C8792C"/>
    <w:rsid w:val="00C87951"/>
    <w:rsid w:val="00C879AF"/>
    <w:rsid w:val="00C90F4C"/>
    <w:rsid w:val="00C9102A"/>
    <w:rsid w:val="00C913E5"/>
    <w:rsid w:val="00C917E7"/>
    <w:rsid w:val="00C921A0"/>
    <w:rsid w:val="00C925EE"/>
    <w:rsid w:val="00C92632"/>
    <w:rsid w:val="00C9288A"/>
    <w:rsid w:val="00C92C2F"/>
    <w:rsid w:val="00C93A47"/>
    <w:rsid w:val="00C949AC"/>
    <w:rsid w:val="00C9557B"/>
    <w:rsid w:val="00C95A83"/>
    <w:rsid w:val="00C95C2E"/>
    <w:rsid w:val="00C95E17"/>
    <w:rsid w:val="00C96B70"/>
    <w:rsid w:val="00C96F27"/>
    <w:rsid w:val="00C9791D"/>
    <w:rsid w:val="00C97DAA"/>
    <w:rsid w:val="00C97F4B"/>
    <w:rsid w:val="00CA01AC"/>
    <w:rsid w:val="00CA0315"/>
    <w:rsid w:val="00CA17FF"/>
    <w:rsid w:val="00CA1B6A"/>
    <w:rsid w:val="00CA22BA"/>
    <w:rsid w:val="00CA234E"/>
    <w:rsid w:val="00CA2E78"/>
    <w:rsid w:val="00CA36E3"/>
    <w:rsid w:val="00CA3E28"/>
    <w:rsid w:val="00CA452F"/>
    <w:rsid w:val="00CA4D98"/>
    <w:rsid w:val="00CA4F43"/>
    <w:rsid w:val="00CA5CED"/>
    <w:rsid w:val="00CA5E62"/>
    <w:rsid w:val="00CA641F"/>
    <w:rsid w:val="00CA6C5E"/>
    <w:rsid w:val="00CA737A"/>
    <w:rsid w:val="00CA7B3A"/>
    <w:rsid w:val="00CB0204"/>
    <w:rsid w:val="00CB09F1"/>
    <w:rsid w:val="00CB1487"/>
    <w:rsid w:val="00CB14AD"/>
    <w:rsid w:val="00CB174D"/>
    <w:rsid w:val="00CB178E"/>
    <w:rsid w:val="00CB1B02"/>
    <w:rsid w:val="00CB240E"/>
    <w:rsid w:val="00CB26A3"/>
    <w:rsid w:val="00CB320D"/>
    <w:rsid w:val="00CB33BE"/>
    <w:rsid w:val="00CB3AA6"/>
    <w:rsid w:val="00CB3E24"/>
    <w:rsid w:val="00CB4E4E"/>
    <w:rsid w:val="00CB4F5D"/>
    <w:rsid w:val="00CB56E6"/>
    <w:rsid w:val="00CB5AB3"/>
    <w:rsid w:val="00CB632B"/>
    <w:rsid w:val="00CB64D9"/>
    <w:rsid w:val="00CB6F56"/>
    <w:rsid w:val="00CB7E3F"/>
    <w:rsid w:val="00CC0D82"/>
    <w:rsid w:val="00CC0E3A"/>
    <w:rsid w:val="00CC12EB"/>
    <w:rsid w:val="00CC16DC"/>
    <w:rsid w:val="00CC1B5F"/>
    <w:rsid w:val="00CC1C24"/>
    <w:rsid w:val="00CC23D6"/>
    <w:rsid w:val="00CC2491"/>
    <w:rsid w:val="00CC25C6"/>
    <w:rsid w:val="00CC265C"/>
    <w:rsid w:val="00CC3A8E"/>
    <w:rsid w:val="00CC3B5E"/>
    <w:rsid w:val="00CC40E9"/>
    <w:rsid w:val="00CC44DE"/>
    <w:rsid w:val="00CC5A5E"/>
    <w:rsid w:val="00CC6199"/>
    <w:rsid w:val="00CC61EE"/>
    <w:rsid w:val="00CC6B05"/>
    <w:rsid w:val="00CC7E57"/>
    <w:rsid w:val="00CD04B1"/>
    <w:rsid w:val="00CD06EE"/>
    <w:rsid w:val="00CD0CC4"/>
    <w:rsid w:val="00CD0E8C"/>
    <w:rsid w:val="00CD13CF"/>
    <w:rsid w:val="00CD1A8C"/>
    <w:rsid w:val="00CD1C90"/>
    <w:rsid w:val="00CD1DA1"/>
    <w:rsid w:val="00CD3B67"/>
    <w:rsid w:val="00CD4F2A"/>
    <w:rsid w:val="00CD521B"/>
    <w:rsid w:val="00CD63D4"/>
    <w:rsid w:val="00CD680B"/>
    <w:rsid w:val="00CD69BE"/>
    <w:rsid w:val="00CD6E7B"/>
    <w:rsid w:val="00CD7260"/>
    <w:rsid w:val="00CE0661"/>
    <w:rsid w:val="00CE079E"/>
    <w:rsid w:val="00CE153F"/>
    <w:rsid w:val="00CE17A8"/>
    <w:rsid w:val="00CE1C53"/>
    <w:rsid w:val="00CE1E12"/>
    <w:rsid w:val="00CE2411"/>
    <w:rsid w:val="00CE255D"/>
    <w:rsid w:val="00CE2709"/>
    <w:rsid w:val="00CE28F2"/>
    <w:rsid w:val="00CE2F84"/>
    <w:rsid w:val="00CE2FC1"/>
    <w:rsid w:val="00CE33F4"/>
    <w:rsid w:val="00CE45E1"/>
    <w:rsid w:val="00CE5087"/>
    <w:rsid w:val="00CE5475"/>
    <w:rsid w:val="00CE5D74"/>
    <w:rsid w:val="00CE6003"/>
    <w:rsid w:val="00CE6026"/>
    <w:rsid w:val="00CE6C8E"/>
    <w:rsid w:val="00CE6DDE"/>
    <w:rsid w:val="00CE7FBE"/>
    <w:rsid w:val="00CF03B0"/>
    <w:rsid w:val="00CF0468"/>
    <w:rsid w:val="00CF080C"/>
    <w:rsid w:val="00CF082B"/>
    <w:rsid w:val="00CF112D"/>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A49"/>
    <w:rsid w:val="00CF6A9E"/>
    <w:rsid w:val="00CF6B62"/>
    <w:rsid w:val="00D00155"/>
    <w:rsid w:val="00D00BFC"/>
    <w:rsid w:val="00D015AD"/>
    <w:rsid w:val="00D01DDC"/>
    <w:rsid w:val="00D02338"/>
    <w:rsid w:val="00D02409"/>
    <w:rsid w:val="00D025CD"/>
    <w:rsid w:val="00D02F7A"/>
    <w:rsid w:val="00D030FC"/>
    <w:rsid w:val="00D032BD"/>
    <w:rsid w:val="00D03475"/>
    <w:rsid w:val="00D0397D"/>
    <w:rsid w:val="00D03C2C"/>
    <w:rsid w:val="00D03DC3"/>
    <w:rsid w:val="00D03E75"/>
    <w:rsid w:val="00D0458A"/>
    <w:rsid w:val="00D04836"/>
    <w:rsid w:val="00D04EBB"/>
    <w:rsid w:val="00D0511F"/>
    <w:rsid w:val="00D05A49"/>
    <w:rsid w:val="00D06636"/>
    <w:rsid w:val="00D06C87"/>
    <w:rsid w:val="00D1017B"/>
    <w:rsid w:val="00D10261"/>
    <w:rsid w:val="00D1053B"/>
    <w:rsid w:val="00D10ED3"/>
    <w:rsid w:val="00D1154D"/>
    <w:rsid w:val="00D11C24"/>
    <w:rsid w:val="00D12692"/>
    <w:rsid w:val="00D12EEF"/>
    <w:rsid w:val="00D13294"/>
    <w:rsid w:val="00D133F1"/>
    <w:rsid w:val="00D13452"/>
    <w:rsid w:val="00D13F63"/>
    <w:rsid w:val="00D145AA"/>
    <w:rsid w:val="00D14800"/>
    <w:rsid w:val="00D15E0C"/>
    <w:rsid w:val="00D16E3D"/>
    <w:rsid w:val="00D171A2"/>
    <w:rsid w:val="00D206E6"/>
    <w:rsid w:val="00D20E9B"/>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0976"/>
    <w:rsid w:val="00D32330"/>
    <w:rsid w:val="00D32F1F"/>
    <w:rsid w:val="00D33015"/>
    <w:rsid w:val="00D334EE"/>
    <w:rsid w:val="00D338CD"/>
    <w:rsid w:val="00D34327"/>
    <w:rsid w:val="00D34496"/>
    <w:rsid w:val="00D34564"/>
    <w:rsid w:val="00D34D75"/>
    <w:rsid w:val="00D354C0"/>
    <w:rsid w:val="00D368A8"/>
    <w:rsid w:val="00D36E75"/>
    <w:rsid w:val="00D37254"/>
    <w:rsid w:val="00D373E6"/>
    <w:rsid w:val="00D37B15"/>
    <w:rsid w:val="00D37E46"/>
    <w:rsid w:val="00D40137"/>
    <w:rsid w:val="00D40B20"/>
    <w:rsid w:val="00D41561"/>
    <w:rsid w:val="00D41896"/>
    <w:rsid w:val="00D41B05"/>
    <w:rsid w:val="00D41CCA"/>
    <w:rsid w:val="00D41E0F"/>
    <w:rsid w:val="00D4252C"/>
    <w:rsid w:val="00D4261E"/>
    <w:rsid w:val="00D43343"/>
    <w:rsid w:val="00D43623"/>
    <w:rsid w:val="00D436A3"/>
    <w:rsid w:val="00D43F31"/>
    <w:rsid w:val="00D44464"/>
    <w:rsid w:val="00D444BB"/>
    <w:rsid w:val="00D450E8"/>
    <w:rsid w:val="00D45737"/>
    <w:rsid w:val="00D457C2"/>
    <w:rsid w:val="00D4589D"/>
    <w:rsid w:val="00D461E0"/>
    <w:rsid w:val="00D46403"/>
    <w:rsid w:val="00D466B6"/>
    <w:rsid w:val="00D46EDD"/>
    <w:rsid w:val="00D471BE"/>
    <w:rsid w:val="00D47610"/>
    <w:rsid w:val="00D50F3B"/>
    <w:rsid w:val="00D51AF9"/>
    <w:rsid w:val="00D51B50"/>
    <w:rsid w:val="00D52A9F"/>
    <w:rsid w:val="00D530FC"/>
    <w:rsid w:val="00D53797"/>
    <w:rsid w:val="00D5538B"/>
    <w:rsid w:val="00D55729"/>
    <w:rsid w:val="00D5605E"/>
    <w:rsid w:val="00D56422"/>
    <w:rsid w:val="00D5642C"/>
    <w:rsid w:val="00D56E47"/>
    <w:rsid w:val="00D570B6"/>
    <w:rsid w:val="00D575ED"/>
    <w:rsid w:val="00D60084"/>
    <w:rsid w:val="00D6071E"/>
    <w:rsid w:val="00D60ED7"/>
    <w:rsid w:val="00D61042"/>
    <w:rsid w:val="00D61491"/>
    <w:rsid w:val="00D61AA4"/>
    <w:rsid w:val="00D6229E"/>
    <w:rsid w:val="00D62520"/>
    <w:rsid w:val="00D62B25"/>
    <w:rsid w:val="00D6348C"/>
    <w:rsid w:val="00D63893"/>
    <w:rsid w:val="00D63B45"/>
    <w:rsid w:val="00D6545A"/>
    <w:rsid w:val="00D656B9"/>
    <w:rsid w:val="00D65FE4"/>
    <w:rsid w:val="00D66029"/>
    <w:rsid w:val="00D66E7F"/>
    <w:rsid w:val="00D67345"/>
    <w:rsid w:val="00D67415"/>
    <w:rsid w:val="00D67977"/>
    <w:rsid w:val="00D7027A"/>
    <w:rsid w:val="00D71331"/>
    <w:rsid w:val="00D713D9"/>
    <w:rsid w:val="00D715C5"/>
    <w:rsid w:val="00D723D2"/>
    <w:rsid w:val="00D72C8B"/>
    <w:rsid w:val="00D73118"/>
    <w:rsid w:val="00D73261"/>
    <w:rsid w:val="00D73335"/>
    <w:rsid w:val="00D73777"/>
    <w:rsid w:val="00D74D5D"/>
    <w:rsid w:val="00D75346"/>
    <w:rsid w:val="00D7641A"/>
    <w:rsid w:val="00D76524"/>
    <w:rsid w:val="00D76FA6"/>
    <w:rsid w:val="00D771A9"/>
    <w:rsid w:val="00D77369"/>
    <w:rsid w:val="00D803EC"/>
    <w:rsid w:val="00D80B72"/>
    <w:rsid w:val="00D8177D"/>
    <w:rsid w:val="00D817BE"/>
    <w:rsid w:val="00D827A4"/>
    <w:rsid w:val="00D82890"/>
    <w:rsid w:val="00D82C2D"/>
    <w:rsid w:val="00D83D0D"/>
    <w:rsid w:val="00D84348"/>
    <w:rsid w:val="00D855D3"/>
    <w:rsid w:val="00D858EE"/>
    <w:rsid w:val="00D85D74"/>
    <w:rsid w:val="00D86E3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843"/>
    <w:rsid w:val="00D97BA0"/>
    <w:rsid w:val="00DA064F"/>
    <w:rsid w:val="00DA187B"/>
    <w:rsid w:val="00DA1C73"/>
    <w:rsid w:val="00DA1E9E"/>
    <w:rsid w:val="00DA2E11"/>
    <w:rsid w:val="00DA30DA"/>
    <w:rsid w:val="00DA321D"/>
    <w:rsid w:val="00DA3727"/>
    <w:rsid w:val="00DA6A43"/>
    <w:rsid w:val="00DA7B48"/>
    <w:rsid w:val="00DB0EB0"/>
    <w:rsid w:val="00DB1146"/>
    <w:rsid w:val="00DB1507"/>
    <w:rsid w:val="00DB195B"/>
    <w:rsid w:val="00DB1AA6"/>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1F7F"/>
    <w:rsid w:val="00DC2938"/>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A84"/>
    <w:rsid w:val="00DD4368"/>
    <w:rsid w:val="00DD46D6"/>
    <w:rsid w:val="00DD4ABB"/>
    <w:rsid w:val="00DD54A2"/>
    <w:rsid w:val="00DD58ED"/>
    <w:rsid w:val="00DD5DDD"/>
    <w:rsid w:val="00DD78F0"/>
    <w:rsid w:val="00DD7ACB"/>
    <w:rsid w:val="00DE127F"/>
    <w:rsid w:val="00DE139D"/>
    <w:rsid w:val="00DE1C7D"/>
    <w:rsid w:val="00DE2163"/>
    <w:rsid w:val="00DE2632"/>
    <w:rsid w:val="00DE308F"/>
    <w:rsid w:val="00DE3632"/>
    <w:rsid w:val="00DE39F1"/>
    <w:rsid w:val="00DE3A59"/>
    <w:rsid w:val="00DE3D2F"/>
    <w:rsid w:val="00DE42ED"/>
    <w:rsid w:val="00DE4339"/>
    <w:rsid w:val="00DE4E7F"/>
    <w:rsid w:val="00DE4FCB"/>
    <w:rsid w:val="00DE57FB"/>
    <w:rsid w:val="00DE62ED"/>
    <w:rsid w:val="00DE63A0"/>
    <w:rsid w:val="00DE66EB"/>
    <w:rsid w:val="00DE66FE"/>
    <w:rsid w:val="00DE681C"/>
    <w:rsid w:val="00DE6DB1"/>
    <w:rsid w:val="00DE793F"/>
    <w:rsid w:val="00DE7DB4"/>
    <w:rsid w:val="00DF011A"/>
    <w:rsid w:val="00DF0460"/>
    <w:rsid w:val="00DF1536"/>
    <w:rsid w:val="00DF20E6"/>
    <w:rsid w:val="00DF20F4"/>
    <w:rsid w:val="00DF2713"/>
    <w:rsid w:val="00DF3AC6"/>
    <w:rsid w:val="00DF46D0"/>
    <w:rsid w:val="00DF4A25"/>
    <w:rsid w:val="00DF4AC1"/>
    <w:rsid w:val="00DF5751"/>
    <w:rsid w:val="00DF5A0E"/>
    <w:rsid w:val="00DF5FC9"/>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2A1C"/>
    <w:rsid w:val="00E02DC0"/>
    <w:rsid w:val="00E0375A"/>
    <w:rsid w:val="00E03E82"/>
    <w:rsid w:val="00E04D66"/>
    <w:rsid w:val="00E04E16"/>
    <w:rsid w:val="00E04E18"/>
    <w:rsid w:val="00E04F3F"/>
    <w:rsid w:val="00E051A7"/>
    <w:rsid w:val="00E05896"/>
    <w:rsid w:val="00E0608A"/>
    <w:rsid w:val="00E060CC"/>
    <w:rsid w:val="00E0620B"/>
    <w:rsid w:val="00E0707A"/>
    <w:rsid w:val="00E07112"/>
    <w:rsid w:val="00E076F7"/>
    <w:rsid w:val="00E07DCB"/>
    <w:rsid w:val="00E12872"/>
    <w:rsid w:val="00E12A49"/>
    <w:rsid w:val="00E12B6B"/>
    <w:rsid w:val="00E13180"/>
    <w:rsid w:val="00E140DA"/>
    <w:rsid w:val="00E155F4"/>
    <w:rsid w:val="00E15C28"/>
    <w:rsid w:val="00E168CE"/>
    <w:rsid w:val="00E16F48"/>
    <w:rsid w:val="00E1711F"/>
    <w:rsid w:val="00E208AA"/>
    <w:rsid w:val="00E21EA7"/>
    <w:rsid w:val="00E220FF"/>
    <w:rsid w:val="00E22627"/>
    <w:rsid w:val="00E22B17"/>
    <w:rsid w:val="00E22ECD"/>
    <w:rsid w:val="00E2354A"/>
    <w:rsid w:val="00E23A16"/>
    <w:rsid w:val="00E23D4E"/>
    <w:rsid w:val="00E23D6D"/>
    <w:rsid w:val="00E24B49"/>
    <w:rsid w:val="00E261FC"/>
    <w:rsid w:val="00E266E0"/>
    <w:rsid w:val="00E27BE3"/>
    <w:rsid w:val="00E300A8"/>
    <w:rsid w:val="00E304C6"/>
    <w:rsid w:val="00E30FA3"/>
    <w:rsid w:val="00E31FBE"/>
    <w:rsid w:val="00E32204"/>
    <w:rsid w:val="00E3232F"/>
    <w:rsid w:val="00E32ECC"/>
    <w:rsid w:val="00E32F5F"/>
    <w:rsid w:val="00E330C4"/>
    <w:rsid w:val="00E33D17"/>
    <w:rsid w:val="00E34DF9"/>
    <w:rsid w:val="00E3521A"/>
    <w:rsid w:val="00E3562F"/>
    <w:rsid w:val="00E36942"/>
    <w:rsid w:val="00E3696C"/>
    <w:rsid w:val="00E369E0"/>
    <w:rsid w:val="00E37F6B"/>
    <w:rsid w:val="00E4069B"/>
    <w:rsid w:val="00E40842"/>
    <w:rsid w:val="00E40D6E"/>
    <w:rsid w:val="00E416D5"/>
    <w:rsid w:val="00E438A0"/>
    <w:rsid w:val="00E43A5F"/>
    <w:rsid w:val="00E43CC5"/>
    <w:rsid w:val="00E43E48"/>
    <w:rsid w:val="00E4476F"/>
    <w:rsid w:val="00E451F4"/>
    <w:rsid w:val="00E45F7D"/>
    <w:rsid w:val="00E47630"/>
    <w:rsid w:val="00E47A55"/>
    <w:rsid w:val="00E5088A"/>
    <w:rsid w:val="00E50AC7"/>
    <w:rsid w:val="00E51190"/>
    <w:rsid w:val="00E511EA"/>
    <w:rsid w:val="00E51250"/>
    <w:rsid w:val="00E51FEA"/>
    <w:rsid w:val="00E528CB"/>
    <w:rsid w:val="00E53095"/>
    <w:rsid w:val="00E53199"/>
    <w:rsid w:val="00E53292"/>
    <w:rsid w:val="00E53925"/>
    <w:rsid w:val="00E53B95"/>
    <w:rsid w:val="00E53BD0"/>
    <w:rsid w:val="00E53F66"/>
    <w:rsid w:val="00E54271"/>
    <w:rsid w:val="00E544A7"/>
    <w:rsid w:val="00E544D8"/>
    <w:rsid w:val="00E5476D"/>
    <w:rsid w:val="00E54DE8"/>
    <w:rsid w:val="00E5529E"/>
    <w:rsid w:val="00E5603D"/>
    <w:rsid w:val="00E56BB7"/>
    <w:rsid w:val="00E56DA1"/>
    <w:rsid w:val="00E56DBA"/>
    <w:rsid w:val="00E57D9A"/>
    <w:rsid w:val="00E6056F"/>
    <w:rsid w:val="00E60AD6"/>
    <w:rsid w:val="00E60E2D"/>
    <w:rsid w:val="00E61846"/>
    <w:rsid w:val="00E61926"/>
    <w:rsid w:val="00E61BA3"/>
    <w:rsid w:val="00E61F31"/>
    <w:rsid w:val="00E626E5"/>
    <w:rsid w:val="00E62E7A"/>
    <w:rsid w:val="00E64039"/>
    <w:rsid w:val="00E6411D"/>
    <w:rsid w:val="00E6449F"/>
    <w:rsid w:val="00E644B0"/>
    <w:rsid w:val="00E64BE4"/>
    <w:rsid w:val="00E65726"/>
    <w:rsid w:val="00E66570"/>
    <w:rsid w:val="00E673B2"/>
    <w:rsid w:val="00E67854"/>
    <w:rsid w:val="00E701DF"/>
    <w:rsid w:val="00E718EB"/>
    <w:rsid w:val="00E72BC3"/>
    <w:rsid w:val="00E72EBF"/>
    <w:rsid w:val="00E7432D"/>
    <w:rsid w:val="00E74559"/>
    <w:rsid w:val="00E746E8"/>
    <w:rsid w:val="00E74795"/>
    <w:rsid w:val="00E74C1C"/>
    <w:rsid w:val="00E75DCA"/>
    <w:rsid w:val="00E77716"/>
    <w:rsid w:val="00E80318"/>
    <w:rsid w:val="00E80AB0"/>
    <w:rsid w:val="00E80D79"/>
    <w:rsid w:val="00E81FCA"/>
    <w:rsid w:val="00E82E76"/>
    <w:rsid w:val="00E83C78"/>
    <w:rsid w:val="00E843A8"/>
    <w:rsid w:val="00E847EE"/>
    <w:rsid w:val="00E84F55"/>
    <w:rsid w:val="00E853FD"/>
    <w:rsid w:val="00E8592A"/>
    <w:rsid w:val="00E86511"/>
    <w:rsid w:val="00E8671C"/>
    <w:rsid w:val="00E86961"/>
    <w:rsid w:val="00E86A7A"/>
    <w:rsid w:val="00E877A4"/>
    <w:rsid w:val="00E87843"/>
    <w:rsid w:val="00E87D1C"/>
    <w:rsid w:val="00E900F7"/>
    <w:rsid w:val="00E9051F"/>
    <w:rsid w:val="00E93FA1"/>
    <w:rsid w:val="00E94078"/>
    <w:rsid w:val="00E94590"/>
    <w:rsid w:val="00E955A8"/>
    <w:rsid w:val="00E96ABD"/>
    <w:rsid w:val="00E96D99"/>
    <w:rsid w:val="00E97037"/>
    <w:rsid w:val="00E97407"/>
    <w:rsid w:val="00E978D7"/>
    <w:rsid w:val="00EA008A"/>
    <w:rsid w:val="00EA0130"/>
    <w:rsid w:val="00EA03F0"/>
    <w:rsid w:val="00EA1358"/>
    <w:rsid w:val="00EA1648"/>
    <w:rsid w:val="00EA1E02"/>
    <w:rsid w:val="00EA2379"/>
    <w:rsid w:val="00EA298D"/>
    <w:rsid w:val="00EA2E5E"/>
    <w:rsid w:val="00EA2F7E"/>
    <w:rsid w:val="00EA3A23"/>
    <w:rsid w:val="00EA505A"/>
    <w:rsid w:val="00EA5EE6"/>
    <w:rsid w:val="00EA64B8"/>
    <w:rsid w:val="00EA6B54"/>
    <w:rsid w:val="00EA6B91"/>
    <w:rsid w:val="00EA6D98"/>
    <w:rsid w:val="00EA7477"/>
    <w:rsid w:val="00EA7591"/>
    <w:rsid w:val="00EA7FB7"/>
    <w:rsid w:val="00EB06BB"/>
    <w:rsid w:val="00EB07F0"/>
    <w:rsid w:val="00EB0993"/>
    <w:rsid w:val="00EB2137"/>
    <w:rsid w:val="00EB2396"/>
    <w:rsid w:val="00EB2CCE"/>
    <w:rsid w:val="00EB381F"/>
    <w:rsid w:val="00EB42D4"/>
    <w:rsid w:val="00EB47FA"/>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8F3"/>
    <w:rsid w:val="00ED0BEA"/>
    <w:rsid w:val="00ED13C8"/>
    <w:rsid w:val="00ED1618"/>
    <w:rsid w:val="00ED16EE"/>
    <w:rsid w:val="00ED1A1B"/>
    <w:rsid w:val="00ED2696"/>
    <w:rsid w:val="00ED2B61"/>
    <w:rsid w:val="00ED2C20"/>
    <w:rsid w:val="00ED390A"/>
    <w:rsid w:val="00ED3E68"/>
    <w:rsid w:val="00ED5191"/>
    <w:rsid w:val="00ED5D2C"/>
    <w:rsid w:val="00ED629F"/>
    <w:rsid w:val="00ED6DEA"/>
    <w:rsid w:val="00ED785F"/>
    <w:rsid w:val="00ED7A9D"/>
    <w:rsid w:val="00ED7CBA"/>
    <w:rsid w:val="00ED7E42"/>
    <w:rsid w:val="00EE085A"/>
    <w:rsid w:val="00EE0FE3"/>
    <w:rsid w:val="00EE105D"/>
    <w:rsid w:val="00EE24E6"/>
    <w:rsid w:val="00EE26E9"/>
    <w:rsid w:val="00EE2D33"/>
    <w:rsid w:val="00EE35D1"/>
    <w:rsid w:val="00EE3B3E"/>
    <w:rsid w:val="00EE42A3"/>
    <w:rsid w:val="00EE4385"/>
    <w:rsid w:val="00EE4D62"/>
    <w:rsid w:val="00EE6041"/>
    <w:rsid w:val="00EE61F0"/>
    <w:rsid w:val="00EE63E9"/>
    <w:rsid w:val="00EE70AD"/>
    <w:rsid w:val="00EE752D"/>
    <w:rsid w:val="00EF0227"/>
    <w:rsid w:val="00EF0637"/>
    <w:rsid w:val="00EF1B0F"/>
    <w:rsid w:val="00EF2CA6"/>
    <w:rsid w:val="00EF34A6"/>
    <w:rsid w:val="00EF3752"/>
    <w:rsid w:val="00EF4663"/>
    <w:rsid w:val="00EF4992"/>
    <w:rsid w:val="00EF4A3E"/>
    <w:rsid w:val="00EF4BEC"/>
    <w:rsid w:val="00EF503C"/>
    <w:rsid w:val="00EF65D1"/>
    <w:rsid w:val="00EF6C2E"/>
    <w:rsid w:val="00EF7011"/>
    <w:rsid w:val="00EF7F95"/>
    <w:rsid w:val="00F0064A"/>
    <w:rsid w:val="00F0099E"/>
    <w:rsid w:val="00F02A9C"/>
    <w:rsid w:val="00F032E8"/>
    <w:rsid w:val="00F03695"/>
    <w:rsid w:val="00F036E0"/>
    <w:rsid w:val="00F03AFC"/>
    <w:rsid w:val="00F040C7"/>
    <w:rsid w:val="00F040E9"/>
    <w:rsid w:val="00F05A30"/>
    <w:rsid w:val="00F05A5D"/>
    <w:rsid w:val="00F05B8A"/>
    <w:rsid w:val="00F05F7C"/>
    <w:rsid w:val="00F0651A"/>
    <w:rsid w:val="00F0677A"/>
    <w:rsid w:val="00F06E52"/>
    <w:rsid w:val="00F06FB2"/>
    <w:rsid w:val="00F0728C"/>
    <w:rsid w:val="00F07D95"/>
    <w:rsid w:val="00F07F4F"/>
    <w:rsid w:val="00F07FA9"/>
    <w:rsid w:val="00F10850"/>
    <w:rsid w:val="00F10DFC"/>
    <w:rsid w:val="00F110FB"/>
    <w:rsid w:val="00F117ED"/>
    <w:rsid w:val="00F11FF7"/>
    <w:rsid w:val="00F1209F"/>
    <w:rsid w:val="00F12B13"/>
    <w:rsid w:val="00F13566"/>
    <w:rsid w:val="00F1368F"/>
    <w:rsid w:val="00F13978"/>
    <w:rsid w:val="00F13B71"/>
    <w:rsid w:val="00F13EE8"/>
    <w:rsid w:val="00F13F9A"/>
    <w:rsid w:val="00F156F4"/>
    <w:rsid w:val="00F15D7C"/>
    <w:rsid w:val="00F163A0"/>
    <w:rsid w:val="00F165BE"/>
    <w:rsid w:val="00F16A94"/>
    <w:rsid w:val="00F17A35"/>
    <w:rsid w:val="00F20423"/>
    <w:rsid w:val="00F211D2"/>
    <w:rsid w:val="00F21BCF"/>
    <w:rsid w:val="00F225C8"/>
    <w:rsid w:val="00F227EB"/>
    <w:rsid w:val="00F22C01"/>
    <w:rsid w:val="00F23B10"/>
    <w:rsid w:val="00F23CED"/>
    <w:rsid w:val="00F24A1E"/>
    <w:rsid w:val="00F24BB5"/>
    <w:rsid w:val="00F24CBF"/>
    <w:rsid w:val="00F25344"/>
    <w:rsid w:val="00F25366"/>
    <w:rsid w:val="00F25DF8"/>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0C8"/>
    <w:rsid w:val="00F379A0"/>
    <w:rsid w:val="00F4071C"/>
    <w:rsid w:val="00F41340"/>
    <w:rsid w:val="00F415BB"/>
    <w:rsid w:val="00F418FD"/>
    <w:rsid w:val="00F41D07"/>
    <w:rsid w:val="00F41D6B"/>
    <w:rsid w:val="00F42021"/>
    <w:rsid w:val="00F4208B"/>
    <w:rsid w:val="00F42750"/>
    <w:rsid w:val="00F44EA7"/>
    <w:rsid w:val="00F45DFF"/>
    <w:rsid w:val="00F46453"/>
    <w:rsid w:val="00F4656C"/>
    <w:rsid w:val="00F47A27"/>
    <w:rsid w:val="00F52002"/>
    <w:rsid w:val="00F52A28"/>
    <w:rsid w:val="00F531E0"/>
    <w:rsid w:val="00F5361D"/>
    <w:rsid w:val="00F53D83"/>
    <w:rsid w:val="00F53EEF"/>
    <w:rsid w:val="00F53FD3"/>
    <w:rsid w:val="00F543C3"/>
    <w:rsid w:val="00F5454E"/>
    <w:rsid w:val="00F550C3"/>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62B7"/>
    <w:rsid w:val="00F70052"/>
    <w:rsid w:val="00F70407"/>
    <w:rsid w:val="00F70A32"/>
    <w:rsid w:val="00F70F2B"/>
    <w:rsid w:val="00F72EFA"/>
    <w:rsid w:val="00F72F9A"/>
    <w:rsid w:val="00F738BC"/>
    <w:rsid w:val="00F73CEE"/>
    <w:rsid w:val="00F750B3"/>
    <w:rsid w:val="00F75683"/>
    <w:rsid w:val="00F75FB5"/>
    <w:rsid w:val="00F76851"/>
    <w:rsid w:val="00F772CE"/>
    <w:rsid w:val="00F77764"/>
    <w:rsid w:val="00F77DBC"/>
    <w:rsid w:val="00F77DF8"/>
    <w:rsid w:val="00F80310"/>
    <w:rsid w:val="00F81E4C"/>
    <w:rsid w:val="00F826FD"/>
    <w:rsid w:val="00F82C54"/>
    <w:rsid w:val="00F84AEB"/>
    <w:rsid w:val="00F85C5E"/>
    <w:rsid w:val="00F85DC6"/>
    <w:rsid w:val="00F85E62"/>
    <w:rsid w:val="00F8634A"/>
    <w:rsid w:val="00F868C0"/>
    <w:rsid w:val="00F8740E"/>
    <w:rsid w:val="00F876A7"/>
    <w:rsid w:val="00F9013D"/>
    <w:rsid w:val="00F901A7"/>
    <w:rsid w:val="00F9090B"/>
    <w:rsid w:val="00F909DD"/>
    <w:rsid w:val="00F90E53"/>
    <w:rsid w:val="00F911B4"/>
    <w:rsid w:val="00F92588"/>
    <w:rsid w:val="00F929BA"/>
    <w:rsid w:val="00F935FA"/>
    <w:rsid w:val="00F9402E"/>
    <w:rsid w:val="00F961F6"/>
    <w:rsid w:val="00FA0716"/>
    <w:rsid w:val="00FA0ABD"/>
    <w:rsid w:val="00FA0E02"/>
    <w:rsid w:val="00FA113C"/>
    <w:rsid w:val="00FA1630"/>
    <w:rsid w:val="00FA1A28"/>
    <w:rsid w:val="00FA1C77"/>
    <w:rsid w:val="00FA1D97"/>
    <w:rsid w:val="00FA1EB8"/>
    <w:rsid w:val="00FA2248"/>
    <w:rsid w:val="00FA2ED5"/>
    <w:rsid w:val="00FA302A"/>
    <w:rsid w:val="00FA324A"/>
    <w:rsid w:val="00FA3A6E"/>
    <w:rsid w:val="00FA3DCE"/>
    <w:rsid w:val="00FA430B"/>
    <w:rsid w:val="00FA5A04"/>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601"/>
    <w:rsid w:val="00FB1AB3"/>
    <w:rsid w:val="00FB21A2"/>
    <w:rsid w:val="00FB22E2"/>
    <w:rsid w:val="00FB2B32"/>
    <w:rsid w:val="00FB3613"/>
    <w:rsid w:val="00FB38AF"/>
    <w:rsid w:val="00FB3B50"/>
    <w:rsid w:val="00FB41BA"/>
    <w:rsid w:val="00FB5402"/>
    <w:rsid w:val="00FB56D8"/>
    <w:rsid w:val="00FB5731"/>
    <w:rsid w:val="00FB58E7"/>
    <w:rsid w:val="00FB5F30"/>
    <w:rsid w:val="00FB6CD3"/>
    <w:rsid w:val="00FC0109"/>
    <w:rsid w:val="00FC163E"/>
    <w:rsid w:val="00FC201B"/>
    <w:rsid w:val="00FC226D"/>
    <w:rsid w:val="00FC2675"/>
    <w:rsid w:val="00FC2DBC"/>
    <w:rsid w:val="00FC321F"/>
    <w:rsid w:val="00FC35C6"/>
    <w:rsid w:val="00FC3BB6"/>
    <w:rsid w:val="00FC3DBB"/>
    <w:rsid w:val="00FC57EE"/>
    <w:rsid w:val="00FC5EFD"/>
    <w:rsid w:val="00FC78BA"/>
    <w:rsid w:val="00FC7C3C"/>
    <w:rsid w:val="00FD0582"/>
    <w:rsid w:val="00FD0AE2"/>
    <w:rsid w:val="00FD2C17"/>
    <w:rsid w:val="00FD3281"/>
    <w:rsid w:val="00FD367D"/>
    <w:rsid w:val="00FD4E29"/>
    <w:rsid w:val="00FD5453"/>
    <w:rsid w:val="00FD5596"/>
    <w:rsid w:val="00FD57D3"/>
    <w:rsid w:val="00FD5D2A"/>
    <w:rsid w:val="00FD5FF2"/>
    <w:rsid w:val="00FD71B5"/>
    <w:rsid w:val="00FD7B80"/>
    <w:rsid w:val="00FE037C"/>
    <w:rsid w:val="00FE0452"/>
    <w:rsid w:val="00FE0B11"/>
    <w:rsid w:val="00FE0B94"/>
    <w:rsid w:val="00FE246A"/>
    <w:rsid w:val="00FE2B41"/>
    <w:rsid w:val="00FE2D6D"/>
    <w:rsid w:val="00FE37D5"/>
    <w:rsid w:val="00FE425A"/>
    <w:rsid w:val="00FE4ABB"/>
    <w:rsid w:val="00FE4B45"/>
    <w:rsid w:val="00FE4CDB"/>
    <w:rsid w:val="00FE5D52"/>
    <w:rsid w:val="00FE6153"/>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68BC"/>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80C"/>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uiPriority w:val="9"/>
    <w:rsid w:val="007A71CF"/>
    <w:rPr>
      <w:rFonts w:ascii="BrowalliaUPC" w:hAnsi="BrowalliaUPC" w:cs="BrowalliaUPC"/>
      <w:b/>
      <w:bCs/>
      <w:sz w:val="30"/>
      <w:szCs w:val="30"/>
    </w:rPr>
  </w:style>
  <w:style w:type="character" w:customStyle="1" w:styleId="Heading1Char">
    <w:name w:val="Heading 1 Char"/>
    <w:basedOn w:val="DefaultParagraphFont"/>
    <w:link w:val="Heading1"/>
    <w:uiPriority w:val="9"/>
    <w:rsid w:val="00D44464"/>
    <w:rPr>
      <w:rFonts w:ascii="BrowalliaUPC" w:hAnsi="BrowalliaUPC" w:cs="BrowalliaUPC"/>
      <w:spacing w:val="-4"/>
      <w:u w:val="single"/>
    </w:rPr>
  </w:style>
  <w:style w:type="character" w:customStyle="1" w:styleId="Heading2Char">
    <w:name w:val="Heading 2 Char"/>
    <w:basedOn w:val="DefaultParagraphFont"/>
    <w:link w:val="Heading2"/>
    <w:uiPriority w:val="9"/>
    <w:rsid w:val="00D44464"/>
    <w:rPr>
      <w:rFonts w:ascii="BrowalliaUPC" w:hAnsi="BrowalliaUPC" w:cs="BrowalliaUPC"/>
      <w:b/>
      <w:bCs/>
      <w:sz w:val="30"/>
      <w:szCs w:val="30"/>
    </w:rPr>
  </w:style>
  <w:style w:type="character" w:customStyle="1" w:styleId="Heading6Char">
    <w:name w:val="Heading 6 Char"/>
    <w:basedOn w:val="DefaultParagraphFont"/>
    <w:link w:val="Heading6"/>
    <w:uiPriority w:val="9"/>
    <w:rsid w:val="00D44464"/>
    <w:rPr>
      <w:rFonts w:ascii="BrowalliaUPC" w:hAnsi="BrowalliaUPC" w:cs="BrowalliaUPC"/>
      <w:b/>
      <w:bCs/>
      <w:sz w:val="28"/>
      <w:szCs w:val="28"/>
    </w:rPr>
  </w:style>
  <w:style w:type="character" w:customStyle="1" w:styleId="Heading8Char">
    <w:name w:val="Heading 8 Char"/>
    <w:basedOn w:val="DefaultParagraphFont"/>
    <w:link w:val="Heading8"/>
    <w:uiPriority w:val="9"/>
    <w:rsid w:val="00D44464"/>
    <w:rPr>
      <w:rFonts w:ascii="BrowalliaUPC" w:hAnsi="BrowalliaUPC" w:cs="BrowalliaUPC"/>
      <w:b/>
      <w:bCs/>
      <w:sz w:val="30"/>
      <w:szCs w:val="30"/>
    </w:rPr>
  </w:style>
  <w:style w:type="character" w:customStyle="1" w:styleId="Heading9Char">
    <w:name w:val="Heading 9 Char"/>
    <w:basedOn w:val="DefaultParagraphFont"/>
    <w:link w:val="Heading9"/>
    <w:uiPriority w:val="9"/>
    <w:rsid w:val="00D44464"/>
    <w:rPr>
      <w:rFonts w:ascii="BrowalliaUPC" w:hAnsi="BrowalliaUPC" w:cs="BrowalliaUPC"/>
      <w:b/>
      <w:bCs/>
      <w:sz w:val="30"/>
      <w:szCs w:val="30"/>
    </w:rPr>
  </w:style>
  <w:style w:type="character" w:customStyle="1" w:styleId="BodyTextIndentChar">
    <w:name w:val="Body Text Indent Char"/>
    <w:basedOn w:val="DefaultParagraphFont"/>
    <w:link w:val="BodyTextIndent"/>
    <w:uiPriority w:val="99"/>
    <w:rsid w:val="00D44464"/>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D44464"/>
    <w:rPr>
      <w:rFonts w:ascii="BrowalliaUPC" w:hAnsi="BrowalliaUPC" w:cs="BrowalliaUPC"/>
      <w:sz w:val="30"/>
      <w:szCs w:val="30"/>
    </w:rPr>
  </w:style>
  <w:style w:type="paragraph" w:customStyle="1" w:styleId="3">
    <w:name w:val="?????3????"/>
    <w:basedOn w:val="Normal"/>
    <w:rsid w:val="00D44464"/>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D44464"/>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D44464"/>
    <w:pPr>
      <w:numPr>
        <w:ilvl w:val="1"/>
        <w:numId w:val="36"/>
      </w:numPr>
    </w:pPr>
    <w:rPr>
      <w:rFonts w:ascii="Cordia New" w:eastAsia="Cordia New" w:hAnsi="Cordia New" w:cs="Cordia New"/>
      <w:lang w:val="en-GB" w:eastAsia="zh-CN"/>
    </w:rPr>
  </w:style>
  <w:style w:type="paragraph" w:customStyle="1" w:styleId="roman3">
    <w:name w:val="roman 3"/>
    <w:basedOn w:val="Normal"/>
    <w:rsid w:val="00D44464"/>
    <w:pPr>
      <w:numPr>
        <w:ilvl w:val="2"/>
        <w:numId w:val="36"/>
      </w:numPr>
    </w:pPr>
    <w:rPr>
      <w:rFonts w:ascii="Cordia New" w:eastAsia="Cordia New" w:hAnsi="Cordia New" w:cs="Cordia New"/>
      <w:lang w:val="en-GB" w:eastAsia="zh-CN"/>
    </w:rPr>
  </w:style>
  <w:style w:type="character" w:customStyle="1" w:styleId="BodyChar">
    <w:name w:val="Body Char"/>
    <w:basedOn w:val="DefaultParagraphFont"/>
    <w:link w:val="Body"/>
    <w:rsid w:val="00D44464"/>
    <w:rPr>
      <w:rFonts w:ascii="Arial" w:hAnsi="Arial" w:cs="Cordia New"/>
      <w:kern w:val="20"/>
      <w:szCs w:val="28"/>
      <w:lang w:val="en-GB" w:bidi="ar-SA"/>
    </w:rPr>
  </w:style>
  <w:style w:type="paragraph" w:customStyle="1" w:styleId="Char">
    <w:name w:val="Char"/>
    <w:basedOn w:val="Normal"/>
    <w:rsid w:val="00D44464"/>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D44464"/>
    <w:rPr>
      <w:sz w:val="16"/>
      <w:szCs w:val="16"/>
    </w:rPr>
  </w:style>
  <w:style w:type="paragraph" w:styleId="CommentText">
    <w:name w:val="annotation text"/>
    <w:basedOn w:val="Normal"/>
    <w:link w:val="CommentTextChar"/>
    <w:uiPriority w:val="99"/>
    <w:rsid w:val="00D44464"/>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D44464"/>
  </w:style>
  <w:style w:type="paragraph" w:styleId="CommentSubject">
    <w:name w:val="annotation subject"/>
    <w:basedOn w:val="CommentText"/>
    <w:next w:val="CommentText"/>
    <w:link w:val="CommentSubjectChar"/>
    <w:uiPriority w:val="99"/>
    <w:semiHidden/>
    <w:rsid w:val="00D44464"/>
    <w:rPr>
      <w:b/>
      <w:bCs/>
    </w:rPr>
  </w:style>
  <w:style w:type="character" w:customStyle="1" w:styleId="CommentSubjectChar">
    <w:name w:val="Comment Subject Char"/>
    <w:basedOn w:val="CommentTextChar"/>
    <w:link w:val="CommentSubject"/>
    <w:uiPriority w:val="99"/>
    <w:semiHidden/>
    <w:rsid w:val="00D44464"/>
    <w:rPr>
      <w:b/>
      <w:bCs/>
    </w:rPr>
  </w:style>
  <w:style w:type="character" w:customStyle="1" w:styleId="BalloonTextChar">
    <w:name w:val="Balloon Text Char"/>
    <w:basedOn w:val="DefaultParagraphFont"/>
    <w:link w:val="BalloonText"/>
    <w:uiPriority w:val="99"/>
    <w:semiHidden/>
    <w:rsid w:val="00D44464"/>
    <w:rPr>
      <w:rFonts w:ascii="Tahoma" w:hAnsi="Tahoma"/>
      <w:sz w:val="16"/>
      <w:szCs w:val="18"/>
    </w:rPr>
  </w:style>
  <w:style w:type="paragraph" w:customStyle="1" w:styleId="Char1">
    <w:name w:val="Char1"/>
    <w:basedOn w:val="Normal"/>
    <w:rsid w:val="00D44464"/>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D4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D44464"/>
    <w:rPr>
      <w:rFonts w:ascii="Courier New" w:hAnsi="Courier New" w:cs="Courier New"/>
    </w:rPr>
  </w:style>
  <w:style w:type="character" w:customStyle="1" w:styleId="BodyTextIndent3Char">
    <w:name w:val="Body Text Indent 3 Char"/>
    <w:basedOn w:val="DefaultParagraphFont"/>
    <w:link w:val="BodyTextIndent3"/>
    <w:uiPriority w:val="99"/>
    <w:rsid w:val="00D44464"/>
    <w:rPr>
      <w:rFonts w:ascii="BrowalliaUPC" w:hAnsi="BrowalliaUPC" w:cs="BrowalliaUPC"/>
      <w:sz w:val="30"/>
      <w:szCs w:val="30"/>
    </w:rPr>
  </w:style>
  <w:style w:type="table" w:customStyle="1" w:styleId="TableGrid1">
    <w:name w:val="Table Grid1"/>
    <w:basedOn w:val="TableNormal"/>
    <w:next w:val="TableGrid"/>
    <w:uiPriority w:val="39"/>
    <w:rsid w:val="00D4446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44464"/>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D44464"/>
    <w:rPr>
      <w:rFonts w:ascii="BrowalliaUPC" w:hAnsi="BrowalliaUPC" w:cs="BrowalliaUPC"/>
      <w:sz w:val="18"/>
      <w:szCs w:val="18"/>
      <w:u w:val="single"/>
    </w:rPr>
  </w:style>
  <w:style w:type="numbering" w:customStyle="1" w:styleId="NoList1">
    <w:name w:val="No List1"/>
    <w:next w:val="NoList"/>
    <w:uiPriority w:val="99"/>
    <w:semiHidden/>
    <w:unhideWhenUsed/>
    <w:rsid w:val="00D44464"/>
  </w:style>
  <w:style w:type="paragraph" w:customStyle="1" w:styleId="7I-7H-">
    <w:name w:val="@7I-@#7H-"/>
    <w:basedOn w:val="Normal"/>
    <w:next w:val="Normal"/>
    <w:rsid w:val="00D44464"/>
    <w:rPr>
      <w:rFonts w:ascii="Arial" w:hAnsi="Arial" w:cs="Angsana New"/>
      <w:b/>
      <w:bCs/>
      <w:sz w:val="24"/>
      <w:szCs w:val="24"/>
      <w:lang w:eastAsia="th-TH"/>
    </w:rPr>
  </w:style>
  <w:style w:type="character" w:styleId="Hyperlink">
    <w:name w:val="Hyperlink"/>
    <w:uiPriority w:val="99"/>
    <w:rsid w:val="00D44464"/>
    <w:rPr>
      <w:color w:val="0000FF"/>
      <w:u w:val="single"/>
    </w:rPr>
  </w:style>
  <w:style w:type="character" w:styleId="FollowedHyperlink">
    <w:name w:val="FollowedHyperlink"/>
    <w:uiPriority w:val="99"/>
    <w:rsid w:val="00D44464"/>
    <w:rPr>
      <w:color w:val="800080"/>
      <w:u w:val="single"/>
    </w:rPr>
  </w:style>
  <w:style w:type="table" w:customStyle="1" w:styleId="TableGrid2">
    <w:name w:val="Table Grid2"/>
    <w:basedOn w:val="TableNormal"/>
    <w:next w:val="TableGrid"/>
    <w:uiPriority w:val="59"/>
    <w:rsid w:val="00D44464"/>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44464"/>
    <w:rPr>
      <w:rFonts w:ascii="Cordia New" w:hAnsi="Cordia New"/>
      <w:color w:val="000000"/>
      <w:sz w:val="24"/>
      <w:szCs w:val="30"/>
    </w:rPr>
  </w:style>
  <w:style w:type="character" w:styleId="Emphasis">
    <w:name w:val="Emphasis"/>
    <w:uiPriority w:val="20"/>
    <w:qFormat/>
    <w:rsid w:val="00D44464"/>
    <w:rPr>
      <w:i/>
    </w:rPr>
  </w:style>
  <w:style w:type="paragraph" w:styleId="NormalIndent">
    <w:name w:val="Normal Indent"/>
    <w:basedOn w:val="Normal"/>
    <w:uiPriority w:val="99"/>
    <w:rsid w:val="00D44464"/>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D44464"/>
    <w:rPr>
      <w:rFonts w:ascii="EucrosiaUPC" w:hAnsi="EucrosiaUPC" w:cs="EucrosiaUPC"/>
      <w:sz w:val="28"/>
      <w:szCs w:val="28"/>
    </w:rPr>
  </w:style>
  <w:style w:type="paragraph" w:customStyle="1" w:styleId="IndexHeading1">
    <w:name w:val="Index Heading1"/>
    <w:aliases w:val="ixh"/>
    <w:basedOn w:val="BodyText"/>
    <w:rsid w:val="00D44464"/>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D44464"/>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D44464"/>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D44464"/>
    <w:rPr>
      <w:rFonts w:ascii="Angsana New" w:hAnsi="Angsana New"/>
      <w:color w:val="000000"/>
      <w:szCs w:val="23"/>
      <w:lang w:val="en-GB" w:eastAsia="en-GB"/>
    </w:rPr>
  </w:style>
  <w:style w:type="paragraph" w:styleId="NormalWeb">
    <w:name w:val="Normal (Web)"/>
    <w:basedOn w:val="Normal"/>
    <w:uiPriority w:val="99"/>
    <w:semiHidden/>
    <w:unhideWhenUsed/>
    <w:rsid w:val="00F77DB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77DBC"/>
    <w:rPr>
      <w:rFonts w:ascii="AngsanaUPC" w:hAnsi="AngsanaUPC"/>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079007">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1602265">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38908157">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5310614">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2665871">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5213060">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2780580">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5561595">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25187643">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0855676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297028322">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0254325">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48044382">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2705129">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2132174">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0598946">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2C010-1716-47ED-B34A-3F10E1FB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10002</TotalTime>
  <Pages>71</Pages>
  <Words>21198</Words>
  <Characters>120829</Characters>
  <Application>Microsoft Office Word</Application>
  <DocSecurity>0</DocSecurity>
  <Lines>1006</Lines>
  <Paragraphs>283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141744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1475</cp:revision>
  <cp:lastPrinted>2021-02-27T03:42:00Z</cp:lastPrinted>
  <dcterms:created xsi:type="dcterms:W3CDTF">2015-11-06T09:18:00Z</dcterms:created>
  <dcterms:modified xsi:type="dcterms:W3CDTF">2021-03-01T03:47:00Z</dcterms:modified>
</cp:coreProperties>
</file>