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E248" w14:textId="77777777" w:rsidR="00843EB9" w:rsidRPr="00055687" w:rsidRDefault="00ED6D66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0A6946"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กู๊ดเยียร์ (ประเทศไทย) จำกัด (มหาชน)</w:t>
      </w:r>
    </w:p>
    <w:p w14:paraId="249DBFA5" w14:textId="77777777" w:rsidR="00843EB9" w:rsidRPr="00055687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2CDEE76" w14:textId="77777777" w:rsidR="00843EB9" w:rsidRPr="00055687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414216AF" w14:textId="631F713E" w:rsidR="00843EB9" w:rsidRPr="00055687" w:rsidRDefault="000A6946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D7329" w:rsidRPr="000D732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177257"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D7329" w:rsidRPr="000D7329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2563</w:t>
      </w:r>
    </w:p>
    <w:p w14:paraId="1F6D0E0B" w14:textId="77777777" w:rsidR="00843EB9" w:rsidRPr="00055687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5C08700" w14:textId="77777777" w:rsidR="00843EB9" w:rsidRPr="0075043F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843EB9" w:rsidRPr="0075043F" w:rsidSect="00620FB6">
          <w:footerReference w:type="default" r:id="rId8"/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3607DE05" w14:textId="77777777" w:rsidR="0042349D" w:rsidRPr="00B140B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B140B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DD498B" w14:textId="77777777" w:rsidR="0017232E" w:rsidRPr="00BB2A4F" w:rsidRDefault="0017232E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Cs w:val="20"/>
        </w:rPr>
      </w:pPr>
    </w:p>
    <w:p w14:paraId="525B50A2" w14:textId="77777777" w:rsidR="0017232E" w:rsidRPr="00BB2A4F" w:rsidRDefault="0017232E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Cs w:val="20"/>
        </w:rPr>
      </w:pPr>
    </w:p>
    <w:p w14:paraId="1431295A" w14:textId="77777777" w:rsidR="00CC7795" w:rsidRPr="00055687" w:rsidRDefault="00CC77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A6946" w:rsidRPr="0005568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บริษัท กู๊ดเยียร์ (ประเทศไทย) จำกัด (มหาชน)</w:t>
      </w:r>
    </w:p>
    <w:p w14:paraId="3D0C14A6" w14:textId="77777777" w:rsidR="0026254D" w:rsidRPr="00BB2A4F" w:rsidRDefault="00262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Cs w:val="20"/>
          <w:lang w:bidi="th-TH"/>
        </w:rPr>
      </w:pPr>
    </w:p>
    <w:p w14:paraId="1380EB91" w14:textId="77777777" w:rsidR="0017232E" w:rsidRPr="00BB2A4F" w:rsidRDefault="0017232E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Cs w:val="20"/>
          <w:lang w:bidi="th-TH"/>
        </w:rPr>
      </w:pPr>
    </w:p>
    <w:p w14:paraId="53D9C32F" w14:textId="77777777" w:rsidR="0042349D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421D40A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0D0680A" w14:textId="19C7B2D7" w:rsidR="00D0454D" w:rsidRPr="00055687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660151" w:rsidRPr="00B140B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แสดงฐานะการเงิน</w:t>
      </w:r>
      <w:r w:rsidR="0039659A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</w:t>
      </w:r>
      <w:r w:rsidR="000A6946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บริษัท กู๊ดเยียร์ (ประเทศไทย) จำกัด (มหาชน) </w:t>
      </w:r>
      <w:r w:rsidR="0039659A" w:rsidRPr="00B140B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(</w:t>
      </w:r>
      <w:r w:rsidR="0039659A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บริษัท) </w:t>
      </w:r>
      <w:r w:rsidR="004A0842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</w:t>
      </w:r>
      <w:r w:rsidR="000A6946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0D7329" w:rsidRPr="000D732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A6946" w:rsidRPr="00B140B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A6946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77257" w:rsidRPr="00B140B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0D7329" w:rsidRPr="000D73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0A6946" w:rsidRPr="00055687">
        <w:rPr>
          <w:rFonts w:ascii="Browallia New" w:eastAsia="Arial Unicode MS" w:hAnsi="Browallia New" w:cs="Browallia New"/>
          <w:i/>
          <w:iCs/>
          <w:spacing w:val="-6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66015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60151" w:rsidRPr="0005568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="00756401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B140B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การรายงานทางการเงิน</w:t>
      </w:r>
    </w:p>
    <w:p w14:paraId="56340A65" w14:textId="77777777" w:rsidR="0026254D" w:rsidRPr="00055687" w:rsidRDefault="00262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</w:pPr>
    </w:p>
    <w:p w14:paraId="257F9877" w14:textId="77777777" w:rsidR="00D0454D" w:rsidRPr="00055687" w:rsidRDefault="00D04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B08CF05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BFAB8BA" w14:textId="77777777" w:rsidR="00B421F8" w:rsidRPr="00055687" w:rsidRDefault="00B421F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14:paraId="2C8D7D1B" w14:textId="223A47E5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0D7329" w:rsidRPr="000D73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57D1"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77257"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7329" w:rsidRPr="000D732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B053DDD" w14:textId="77777777" w:rsidR="0084038D" w:rsidRPr="0005568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32324F3" w14:textId="77777777" w:rsidR="0084038D" w:rsidRPr="0005568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4D33B4" w14:textId="7777777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AC5476D" w14:textId="7777777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2CB1714E" w14:textId="77777777" w:rsidR="00462A49" w:rsidRPr="00573A4E" w:rsidRDefault="00462A49" w:rsidP="00462A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3A4E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786121A3" w14:textId="77777777" w:rsidR="00B421F8" w:rsidRPr="00055687" w:rsidRDefault="00B421F8" w:rsidP="000556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47402" w14:textId="77777777" w:rsidR="0042349D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5FF34C10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</w:pPr>
    </w:p>
    <w:p w14:paraId="41497822" w14:textId="31131403" w:rsidR="00AE052E" w:rsidRPr="00055687" w:rsidRDefault="00AE052E" w:rsidP="000556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556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966B89" w14:textId="77777777" w:rsidR="00EF320B" w:rsidRPr="00055687" w:rsidRDefault="00EF320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A83C7D" w14:textId="77777777" w:rsidR="00177BD9" w:rsidRPr="00055687" w:rsidRDefault="00177BD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0255976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8001FD9" w14:textId="44C7E49F" w:rsidR="00AE052E" w:rsidRPr="00055687" w:rsidRDefault="00AE052E" w:rsidP="0005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55687">
        <w:rPr>
          <w:rFonts w:ascii="Browallia New" w:hAnsi="Browallia New" w:cs="Browallia New"/>
          <w:sz w:val="26"/>
          <w:szCs w:val="26"/>
          <w:lang w:bidi="th-TH"/>
        </w:rPr>
        <w:br/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055687">
        <w:rPr>
          <w:rFonts w:ascii="Browallia New" w:hAnsi="Browallia New" w:cs="Browallia New"/>
          <w:sz w:val="26"/>
          <w:szCs w:val="26"/>
          <w:lang w:bidi="th-TH"/>
        </w:rPr>
        <w:t xml:space="preserve"> ‘</w:t>
      </w:r>
      <w:r w:rsidRPr="00055687">
        <w:rPr>
          <w:rFonts w:ascii="Browallia New" w:hAnsi="Browallia New" w:cs="Browallia New"/>
          <w:sz w:val="26"/>
          <w:szCs w:val="26"/>
          <w:cs/>
        </w:rPr>
        <w:t>การ</w:t>
      </w:r>
      <w:r w:rsidRPr="00055687">
        <w:rPr>
          <w:rFonts w:ascii="Browallia New" w:hAnsi="Browallia New" w:cs="Browallia New" w:hint="cs"/>
          <w:sz w:val="26"/>
          <w:szCs w:val="26"/>
          <w:cs/>
        </w:rPr>
        <w:t>วัดมูลค่า</w:t>
      </w:r>
      <w:r w:rsidR="00C67CE5">
        <w:rPr>
          <w:rFonts w:ascii="Browallia New" w:hAnsi="Browallia New" w:cs="Browallia New" w:hint="cs"/>
          <w:sz w:val="26"/>
          <w:szCs w:val="26"/>
          <w:cs/>
          <w:lang w:bidi="th-TH"/>
        </w:rPr>
        <w:t>ค่าเผื่อ</w:t>
      </w:r>
      <w:r w:rsidRPr="00055687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Pr="00055687">
        <w:rPr>
          <w:rFonts w:ascii="Browallia New" w:hAnsi="Browallia New" w:cs="Browallia New" w:hint="cs"/>
          <w:sz w:val="26"/>
          <w:szCs w:val="26"/>
          <w:cs/>
        </w:rPr>
        <w:t>ของลูกหนี้การค้า</w:t>
      </w:r>
      <w:r w:rsidRPr="00055687">
        <w:rPr>
          <w:rFonts w:ascii="Browallia New" w:hAnsi="Browallia New" w:cs="Browallia New"/>
          <w:sz w:val="26"/>
          <w:szCs w:val="26"/>
          <w:lang w:bidi="th-TH"/>
        </w:rPr>
        <w:t>’</w:t>
      </w:r>
      <w:r w:rsidRPr="000556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55687">
        <w:rPr>
          <w:rFonts w:ascii="Browallia New" w:eastAsia="Arial Unicode MS" w:hAnsi="Browallia New" w:cs="Browallia New"/>
          <w:sz w:val="26"/>
          <w:szCs w:val="26"/>
        </w:rPr>
        <w:br/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</w:p>
    <w:p w14:paraId="2BA18CC4" w14:textId="77777777" w:rsidR="00CA4295" w:rsidRPr="00055687" w:rsidRDefault="00CA42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A1F592" w14:textId="77777777" w:rsidR="00CA4295" w:rsidRPr="00055687" w:rsidRDefault="00CA42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A4295" w:rsidRPr="00055687" w:rsidSect="00AB523E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177BD9" w:rsidRPr="00055687" w14:paraId="17AB6766" w14:textId="77777777" w:rsidTr="00055687">
        <w:trPr>
          <w:tblHeader/>
        </w:trPr>
        <w:tc>
          <w:tcPr>
            <w:tcW w:w="4608" w:type="dxa"/>
            <w:shd w:val="clear" w:color="auto" w:fill="FFA543"/>
          </w:tcPr>
          <w:p w14:paraId="3356CEFC" w14:textId="77777777" w:rsidR="00177BD9" w:rsidRPr="00055687" w:rsidRDefault="00EF320B" w:rsidP="00055687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5687">
              <w:rPr>
                <w:rFonts w:ascii="Georgia" w:hAnsi="Georgia" w:cs="Angsana New"/>
                <w:color w:val="auto"/>
                <w:sz w:val="26"/>
                <w:szCs w:val="26"/>
                <w:lang w:val="en-US" w:bidi="ar-SA"/>
              </w:rPr>
              <w:lastRenderedPageBreak/>
              <w:br w:type="page"/>
            </w:r>
            <w:r w:rsidR="00177BD9" w:rsidRPr="000556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244F7795" w14:textId="77777777" w:rsidR="00177BD9" w:rsidRPr="00055687" w:rsidRDefault="00177BD9" w:rsidP="0005568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556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E052E" w:rsidRPr="00055687" w14:paraId="084EC591" w14:textId="77777777" w:rsidTr="00055687">
        <w:tc>
          <w:tcPr>
            <w:tcW w:w="4608" w:type="dxa"/>
            <w:shd w:val="clear" w:color="auto" w:fill="auto"/>
          </w:tcPr>
          <w:p w14:paraId="156FD27A" w14:textId="77777777" w:rsidR="00AE052E" w:rsidRPr="00055687" w:rsidRDefault="00AE052E" w:rsidP="0005568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7DEA402C" w14:textId="49548493" w:rsidR="00AE052E" w:rsidRPr="00055687" w:rsidRDefault="00AE052E" w:rsidP="0005568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6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</w:t>
            </w:r>
            <w:r w:rsidRPr="000556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วัดมูลค่า</w:t>
            </w:r>
            <w:r w:rsidR="008E0A6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ค่าเผื่อ</w:t>
            </w:r>
            <w:r w:rsidRPr="000556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  <w:r w:rsidR="00620F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0556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จะเกิดขึ้น</w:t>
            </w:r>
            <w:r w:rsidRPr="0005568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ของลูกหนี้การค้า</w:t>
            </w:r>
          </w:p>
          <w:p w14:paraId="15AD7430" w14:textId="77777777" w:rsidR="00AE052E" w:rsidRPr="00055687" w:rsidRDefault="00AE052E" w:rsidP="0005568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3A4F1E6B" w14:textId="77777777" w:rsidR="00AE052E" w:rsidRPr="00055687" w:rsidRDefault="00AE052E" w:rsidP="0005568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E052E" w:rsidRPr="00055687" w14:paraId="0DC918CA" w14:textId="77777777" w:rsidTr="00055687">
        <w:tc>
          <w:tcPr>
            <w:tcW w:w="4608" w:type="dxa"/>
            <w:shd w:val="clear" w:color="auto" w:fill="auto"/>
          </w:tcPr>
          <w:p w14:paraId="1B5B8293" w14:textId="40D08480" w:rsidR="00236439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12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เรื่องลูกหนี้การค้า</w:t>
            </w:r>
          </w:p>
          <w:p w14:paraId="68DFF052" w14:textId="4D3CD4F0" w:rsidR="00AE052E" w:rsidRPr="00105AFB" w:rsidRDefault="00236439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และลูกหนี้อื่น </w:t>
            </w:r>
            <w:r w:rsidR="00055687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  <w:p w14:paraId="7213593F" w14:textId="77777777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6B53AF75" w14:textId="56CE6FF8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งบแสดงฐานะการเงินของบริษัทมีลูกหนี้การค้า - สุทธิจำนวน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513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และค่าเผื่อผลขาดทุนด้านเครดิตที่คาดว่าจะเกิดขึ้นจำนวน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24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</w:p>
          <w:p w14:paraId="047F192A" w14:textId="77777777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1AF504E6" w14:textId="3AF2F76E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ภายใต้มาตรฐานการรายงานทางการเงิน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ฉบับที่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9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(T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bidi="th-TH"/>
              </w:rPr>
              <w:t xml:space="preserve">FRS </w:t>
            </w:r>
            <w:r w:rsidR="000D7329" w:rsidRPr="000D7329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)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‘เครื่องมือทางการเงิน’ บริษัทได้ใช้</w:t>
            </w:r>
            <w:r w:rsidR="0081728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วิธีการประเมินลูกหนี้รายตัวและ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วิธีการอย่างง่ายในการ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ลูกหนี้การค้าและรับรู้ผลขาดทุนด้านเครดิตที่คาดว่าจะเกิดขึ้นตลอดอายุในการวัดมูลค่าของลูกหนี้เมื่อเริ่มแรก บริษัทพิจารณาผลขาดทุนด้านเครดิตที่คาดว่าจะเกิดขึ้นจากลูกหนี้เหล่านี้โดยใช้ตารางการตั้งสำรองตามนโยบายของบริษัทซึ่งอ้างอิงจากข้อมูลผลขาดทุนด้านเครดิตจากประสบการณ์ในอดีตปรับด้วยข้อมูลคาดการณ์เหตุการณ์ในอนาคตที่เกี่ยวข้องกับลักษณะและปริมาณของลูกหนี้และสภาพแวดล้อมทางเศรษฐกิจ </w:t>
            </w:r>
          </w:p>
          <w:p w14:paraId="44C9BE93" w14:textId="77777777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56A5B118" w14:textId="00B6D1FE" w:rsidR="00AE052E" w:rsidRPr="00105AFB" w:rsidRDefault="00AE052E" w:rsidP="00736B6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ข้าพเจ้าให้ความสำคัญกับการประ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มาณการค่าเผื่อ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ของลูกหนี้การค้า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เนื่องจากมูลค่าตามบัญชีของ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เป็นสาระสำคัญต่องบการเงิน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วัดมูลค่า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ของค่าเผื่อ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มีความซับซ้อน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ต้องใช้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ั้งข้อมูลในอดีตจำนวนมากในการคำนวณความน่าจะเป็นที่ผลขาดทุนทางด้านเครดิตจะเกิดขึ้นของลูกหนี้รายตัว</w:t>
            </w:r>
            <w:r w:rsidR="000B178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และกลุ่มลูกหนี้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และข้อมูลคาดการณ์ในอนาคตรวมถึง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เกี่ยวข้องกับ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การใช้ดุลยพินิจ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อย่างมีนั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ย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สำคัญ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ของผู้บริหารเพื่อปรับค่าเผื่อผลขาดทุนอย่างสมเหตุสมผล </w:t>
            </w:r>
          </w:p>
        </w:tc>
        <w:tc>
          <w:tcPr>
            <w:tcW w:w="4608" w:type="dxa"/>
            <w:shd w:val="clear" w:color="auto" w:fill="FAFAFA"/>
          </w:tcPr>
          <w:p w14:paraId="5B4F761F" w14:textId="77777777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12737C20" w14:textId="77777777" w:rsidR="00AE052E" w:rsidRPr="00105AFB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2EC401BF" w14:textId="428D4EC4" w:rsidR="00581806" w:rsidRPr="00105AFB" w:rsidRDefault="00581806" w:rsidP="00581806">
            <w:pPr>
              <w:pStyle w:val="ListParagraph"/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59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ประเมินความเหมาะสมของการเลือกนโยบายการบัญชี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ว่าสอดคล้องกับ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TFRS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</w:p>
          <w:p w14:paraId="4C6A1706" w14:textId="6024A27F" w:rsidR="00AE052E" w:rsidRPr="00105AFB" w:rsidRDefault="00AE052E" w:rsidP="00581806">
            <w:pPr>
              <w:pStyle w:val="ListParagraph"/>
              <w:tabs>
                <w:tab w:val="left" w:pos="237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26DCA2E4" w14:textId="568A63B4" w:rsidR="00CE472C" w:rsidRPr="00105AFB" w:rsidRDefault="00CE472C" w:rsidP="00581806">
            <w:pPr>
              <w:pStyle w:val="ListParagraph"/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59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</w:t>
            </w:r>
            <w:r w:rsidR="00581806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การประเมินแบบลูกหนี้รายตัว</w:t>
            </w:r>
          </w:p>
          <w:p w14:paraId="7357F18E" w14:textId="20B28D3F" w:rsidR="00AE052E" w:rsidRPr="00105AFB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สอบถามผู้บริหารในเชิงทดสอบถึง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สมเหตุสมผลของ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ข้อสม</w:t>
            </w:r>
            <w:r w:rsidR="0039403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ม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ติฐาน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ที่สำคัญและ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ทดสอบความเหมาะสมของ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การประมาณการที่เกี่ยวข้องกับการคำนวณ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ความน่าจะเป็นของการผิดนัดชำระหนี้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ของลูกหนี้รายสำคัญเฉพาะรายของ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ลูกค้ากลุ่มสายการบิน ลูกค้ากลุ่มผู้ผลิตรถยนต์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ลูกค้ากลุ่มตลาดยางรถยนต์ทดแทนที่ค้างชำระหนี้เป็นเวลานาน และ</w:t>
            </w:r>
            <w:r w:rsidR="00394031" w:rsidRPr="00105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394031" w:rsidRPr="00AB52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="00AE052E" w:rsidRPr="00AB523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โดยการประเมินจากประสบการณ์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การเรียกเก็บเงินในอดีต และความสามารถในการชำระหนี้</w:t>
            </w:r>
          </w:p>
          <w:p w14:paraId="69451B32" w14:textId="5FA5516D" w:rsidR="00581806" w:rsidRPr="00105AFB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ได้รับ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รายงาน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วิเคราะห์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อายุของลูกหนี้การค้า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ถูกต้อง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ของรายงานโดย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การตรวจสอบ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กับ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ใบ</w:t>
            </w:r>
            <w:r w:rsidR="00AB523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แจ้งหนี้ที่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เกี่ยวข้อง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โดยใช้วิธีการสุ่ม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ตัวอย่าง</w:t>
            </w:r>
          </w:p>
          <w:p w14:paraId="48645B04" w14:textId="4F11EB56" w:rsidR="00581806" w:rsidRPr="00B1308F" w:rsidRDefault="00581806" w:rsidP="00B1308F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ประเมินความสามารถในการชำระหนี้ของลูกหนี้การค้าโดยการ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สุ่มตัวอย่างเพื่อ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ทดสอบการชำระหนี้ภา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สิ้นงวด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เปรียบเทียบกับการบันทึกบัญชีของบริษัท</w:t>
            </w:r>
            <w:r w:rsidR="00B1308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เพื่อใช้สนับสนุนข้อมูลคาดการณ์เหตุการณ์ในอนาคต</w:t>
            </w:r>
          </w:p>
          <w:p w14:paraId="42EA3331" w14:textId="3A77F708" w:rsidR="00581806" w:rsidRPr="00105AFB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ตรวจใบลดหนี้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สิ้นงวด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เพื่อพิจารณาว่าต้องตั้ง</w:t>
            </w:r>
            <w:r w:rsidR="000B178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ค่าเผื่อ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สำหรับลูกหนี้เฉพาะรายเพิ่มขึ้นหรือไม่</w:t>
            </w:r>
          </w:p>
          <w:p w14:paraId="2DBAB665" w14:textId="0898D69A" w:rsidR="00581806" w:rsidRPr="00AB523E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B52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สัมภาษณ์ผู้จัดการฝ่ายสินเชื่อและผู้บริหาร และ</w:t>
            </w:r>
            <w:r w:rsidR="00AB52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สอบทานเอกสารสำหรับข้อโต้แย้งของลูกค้าเกี่ยวกับ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การเรียกเก็บหนี้เพื่อประเมินการคำนวณการตั้ง</w:t>
            </w:r>
            <w:r w:rsidR="00563BB2" w:rsidRPr="00AB52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เฉพาะลูกหนี้แต่ละรายว่าเพียงพอหรือไม่</w:t>
            </w:r>
          </w:p>
          <w:p w14:paraId="521DC5FB" w14:textId="6B1C3A79" w:rsidR="00581806" w:rsidRPr="00105AFB" w:rsidRDefault="00581806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4FC2DB7" w14:textId="4972A5C3" w:rsidR="00581806" w:rsidRPr="00105AFB" w:rsidRDefault="00581806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61B59A4" w14:textId="324AB861" w:rsidR="00581806" w:rsidRPr="00105AFB" w:rsidRDefault="00581806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9025DF" w14:textId="41A80D2B" w:rsidR="00581806" w:rsidRDefault="00581806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0DF792" w14:textId="6A1BCA56" w:rsidR="00AB523E" w:rsidRDefault="00AB523E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673741C" w14:textId="53EEC650" w:rsidR="00AB523E" w:rsidRDefault="00AB523E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  <w:p w14:paraId="0A3ABD6A" w14:textId="0A813087" w:rsidR="00AB523E" w:rsidRDefault="00AB523E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  <w:p w14:paraId="192F542E" w14:textId="77777777" w:rsidR="00AB523E" w:rsidRPr="00AB523E" w:rsidRDefault="00AB523E" w:rsidP="00581806">
            <w:pPr>
              <w:pStyle w:val="ListParagraph"/>
              <w:tabs>
                <w:tab w:val="left" w:pos="237"/>
                <w:tab w:val="left" w:pos="596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  <w:p w14:paraId="2711B35B" w14:textId="3C8F8029" w:rsidR="00581806" w:rsidRPr="00105AFB" w:rsidRDefault="00581806" w:rsidP="00581806">
            <w:pPr>
              <w:pStyle w:val="ListParagraph"/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59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5A4159CC" w14:textId="0A4D3E46" w:rsidR="00581806" w:rsidRPr="00105AFB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ind w:hanging="19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สมเหตุสมผลของ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ข้อสมมติฐาน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ที่สำคัญและ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ทดสอบความเหมาะสมของ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การประมาณการที่เกี่ยวข้องกับ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การใช้วิธีการอย่างง่ายในการวัดมูลค่าค่าเผื่อ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ของลูกหนี้การค้าของลูกค้ากลุ่มตลาดยางรถยนต์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ทดแทน</w:t>
            </w:r>
          </w:p>
          <w:p w14:paraId="318843EB" w14:textId="00B74974" w:rsidR="00CE472C" w:rsidRPr="00105AFB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พัฒนาแบบจำลองการคำนวณประมาณการ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ค่าเผื่อผลขาดทุนด้าน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เครดิตที่คาด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ว่าจะเกิดขึ้น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โดยใช้ข้อมูลสถิติการเก็บหนี้ที่เกิดขึ้น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จริงของบริษัทในอด</w:t>
            </w:r>
            <w:r w:rsidR="00AC7D56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ี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ตย้อนหลัง </w:t>
            </w:r>
            <w:r w:rsidR="000D7329" w:rsidRPr="000D732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="00AE052E"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ปี จากรายงานวิเคราะห์</w:t>
            </w:r>
            <w:r w:rsidR="00AE052E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อายุของลูกหนี้การค้า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CE472C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วิเคราะห์ความอ่อนไหวและผลกระทบจากการแพร่ระบาดของโรคโควิด-</w:t>
            </w:r>
            <w:r w:rsidR="000D7329" w:rsidRPr="000D7329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ที่ทำให้การเก็บเงินจากลูกหนี้ชะลอตัวลง</w:t>
            </w:r>
          </w:p>
          <w:p w14:paraId="00188EE1" w14:textId="0387B352" w:rsidR="00AE052E" w:rsidRPr="00105AFB" w:rsidRDefault="00581806" w:rsidP="00581806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596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</w:t>
            </w:r>
            <w:r w:rsidR="00CE472C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คำนวณจำนวนผลขาดทุนด้านเครดิตที่คาดว่าจะเกิดขึ้นโดยใช้</w:t>
            </w:r>
            <w:r w:rsidR="00CE472C"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แบบจำลองการสูญเสียเครดิตที่คาดไว้</w:t>
            </w:r>
            <w:r w:rsidR="00CE472C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ปรับตามปัจจัยที่คาดการณ์ล่วงหน้า</w:t>
            </w:r>
            <w:r w:rsidR="00CE472C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และประเมินผลลัพธ์ของการคำนวณโดยเปรียบเทียบผลลัพธ์กับการบันทึกบัญชีของ</w:t>
            </w:r>
            <w:r w:rsidR="00CE472C"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บริษัท   และประเมินความสมเหตุสมผลของความแตกต่าง</w:t>
            </w:r>
            <w:r w:rsidR="00CE472C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ที่มีสาระสำคัญ   </w:t>
            </w:r>
          </w:p>
          <w:p w14:paraId="140FC035" w14:textId="72CE5C0F" w:rsidR="00AE052E" w:rsidRPr="00AB523E" w:rsidRDefault="00AE052E" w:rsidP="00CE472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774ADB39" w14:textId="0BE03D53" w:rsidR="00AE052E" w:rsidRPr="00055687" w:rsidRDefault="00AE052E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จากวิธีการตรวจสอบที่ข้าพเจ้าได้ปฏิบัติ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ข้างต้น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ข้าพเจ้าพิจารณา</w:t>
            </w:r>
            <w:r w:rsidR="00914867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ว่าวิธีการและสมมติฐานที่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ผู้บริหาร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ใช้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การคำนวณ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ผลขาดทุนด้าน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เครดิตที่คาดว่าจะเกิดขึ้นของลูกหนี้</w:t>
            </w:r>
            <w:r w:rsidR="00644670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การค้า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มีความสมเหตุสมผล</w:t>
            </w:r>
            <w:r w:rsidR="00736B61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ตามหลักฐานสนับสนุน</w:t>
            </w:r>
            <w:r w:rsidRPr="000556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</w:p>
        </w:tc>
      </w:tr>
      <w:tr w:rsidR="005D4B3A" w:rsidRPr="00D805A5" w14:paraId="4CEB1242" w14:textId="77777777" w:rsidTr="00055687">
        <w:tc>
          <w:tcPr>
            <w:tcW w:w="4608" w:type="dxa"/>
            <w:shd w:val="clear" w:color="auto" w:fill="auto"/>
          </w:tcPr>
          <w:p w14:paraId="76C8B341" w14:textId="77777777" w:rsidR="005D4B3A" w:rsidRPr="00D805A5" w:rsidRDefault="005D4B3A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C91B575" w14:textId="77777777" w:rsidR="005D4B3A" w:rsidRPr="00D805A5" w:rsidRDefault="005D4B3A" w:rsidP="0005568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</w:tbl>
    <w:p w14:paraId="40A46D60" w14:textId="77777777" w:rsidR="003B497D" w:rsidRPr="003B497D" w:rsidRDefault="003B497D" w:rsidP="008B528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98A214" w14:textId="77777777" w:rsidR="003B497D" w:rsidRPr="003B497D" w:rsidRDefault="003B497D" w:rsidP="008B528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35A5FD" w14:textId="5690FDF5" w:rsidR="00707A85" w:rsidRPr="00055687" w:rsidRDefault="0003084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B497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707A85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5860428" w14:textId="77777777" w:rsidR="00BB2A4F" w:rsidRPr="00236439" w:rsidRDefault="00BB2A4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C64C868" w14:textId="1DA47EA5" w:rsidR="00707A85" w:rsidRPr="00583CD3" w:rsidRDefault="00707A8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ข้าพเจ้าขอให้สังเกตหมายเหตุประกอบงบการเงินข้อ 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B1A3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</w:t>
      </w:r>
      <w:r w:rsidR="00D805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ผ่อนปรนชั่วคราวเพื่อลดผลกระทบจากสถานการณ์การแพร่ระบาดของโรคติดเชื้อไวรัสโคโรนา 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2019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(COVID-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ที่ออกโดย</w:t>
      </w:r>
      <w:r w:rsidR="00D805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ถึงวันที่ </w:t>
      </w:r>
      <w:r w:rsidR="00D805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D7329" w:rsidRPr="000D73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1DAD5F2D" w14:textId="77777777" w:rsidR="00707A85" w:rsidRPr="00055687" w:rsidRDefault="00707A85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1285620" w14:textId="03FC2D5C" w:rsidR="00F6158F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CC3F1A0" w14:textId="77777777" w:rsidR="00BB2A4F" w:rsidRPr="00236439" w:rsidRDefault="00BB2A4F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BF23E29" w14:textId="015A3585" w:rsidR="00F021E2" w:rsidRPr="00055687" w:rsidRDefault="006C0A8D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แต่ไม่รวมถึงงบการเงินและ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B91A1A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B91A1A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EF7819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B91A1A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7747A147" w14:textId="77777777" w:rsidR="0017232E" w:rsidRPr="00055687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20320B3" w14:textId="77777777" w:rsidR="00F021E2" w:rsidRPr="0005568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D0A28E7" w14:textId="77777777" w:rsidR="0017232E" w:rsidRPr="00055687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9CFF066" w14:textId="77777777" w:rsidR="00F021E2" w:rsidRPr="0005568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0556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</w:t>
      </w:r>
      <w:r w:rsidR="0075043F" w:rsidRPr="000556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0556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17232E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94641A9" w14:textId="77777777" w:rsidR="0017232E" w:rsidRPr="00055687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51CA9D" w14:textId="77777777" w:rsidR="00F6158F" w:rsidRPr="00055687" w:rsidRDefault="00F021E2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7D690D2" w14:textId="77777777" w:rsidR="00030849" w:rsidRPr="00055687" w:rsidRDefault="00030849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</w:rPr>
      </w:pPr>
    </w:p>
    <w:p w14:paraId="2D7EB370" w14:textId="7A74255C" w:rsidR="009C75C4" w:rsidRDefault="009C75C4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6C0A8D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4CA3ED2" w14:textId="77777777" w:rsidR="00236439" w:rsidRPr="00236439" w:rsidRDefault="0023643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291CC287" w14:textId="77777777" w:rsidR="009C75C4" w:rsidRPr="00055687" w:rsidRDefault="006C0A8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5F8D15" w14:textId="77777777" w:rsidR="009C75C4" w:rsidRPr="0005568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448E1" w14:textId="41DA5A80" w:rsidR="009C75C4" w:rsidRPr="0005568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รับผิดชอบในการประเมินความสามารถของบริษัทในการดำเนินงานต่อเนื่อง เปิดเผยเรื่อง</w:t>
      </w:r>
      <w:r w:rsidR="00B140B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ที่เกี่ยวกับการดำเนินงานต่อเนื่อง </w:t>
      </w:r>
      <w:r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25CA8F1" w14:textId="77777777" w:rsidR="009C75C4" w:rsidRPr="0005568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7CA1127" w14:textId="5960F544" w:rsidR="009C75C4" w:rsidRPr="0005568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</w:t>
      </w:r>
      <w:r w:rsidR="00736B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รกำกับ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3BC6EE7A" w14:textId="0DC6D066" w:rsidR="0042349D" w:rsidRPr="00055687" w:rsidRDefault="00D805A5" w:rsidP="0005568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42349D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59B7989C" w14:textId="77777777" w:rsidR="0075043F" w:rsidRPr="00D805A5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3666DCA" w14:textId="77777777" w:rsidR="0042349D" w:rsidRPr="00055687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</w:t>
      </w:r>
      <w:r w:rsidR="005D4B3A"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3B8EC569" w14:textId="77777777" w:rsidR="00CA4295" w:rsidRPr="00055687" w:rsidRDefault="00CA42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381DB1" w14:textId="2ABF4C20" w:rsidR="0042349D" w:rsidRPr="00055687" w:rsidRDefault="0032509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7F341" w14:textId="77777777" w:rsidR="004C4221" w:rsidRPr="0005568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9BEA71" w14:textId="77777777" w:rsidR="0042349D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0556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5568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97DC51F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000876" w14:textId="77777777" w:rsidR="0042349D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1515450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1C3271" w14:textId="77777777" w:rsidR="009C75C4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0556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15D20" w:rsidRPr="00055687">
        <w:rPr>
          <w:rFonts w:ascii="Browallia New" w:eastAsia="Arial Unicode MS" w:hAnsi="Browallia New" w:cs="Browallia New"/>
          <w:sz w:val="26"/>
          <w:szCs w:val="26"/>
        </w:rPr>
        <w:br/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การเปิดเผยข้อมูลที่เกี่ยวข้องซึ่งจัดทำขึ้นโดย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</w:p>
    <w:p w14:paraId="5CC7E76D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625C9" w14:textId="77777777" w:rsidR="000C49E2" w:rsidRPr="00055687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</w:t>
      </w:r>
      <w:r w:rsidR="0075043F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สอบบัญชีที่ได้รับ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ให้เกิด</w:t>
      </w:r>
      <w:r w:rsidR="0075043F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75043F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E488CF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1192E" w14:textId="77777777" w:rsidR="00815336" w:rsidRPr="00055687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C890A5" w14:textId="23475D44" w:rsidR="0042349D" w:rsidRPr="00055687" w:rsidRDefault="00D805A5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0C49E2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85BA6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C49E2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หากข้าพเจ้า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C49E2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E61B2C6" w14:textId="77777777" w:rsidR="001F276D" w:rsidRPr="00236439" w:rsidRDefault="001F276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1455E8" w14:textId="59C813ED" w:rsidR="0042349D" w:rsidRPr="00055687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B52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8B52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B52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8B528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B528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8308869" w14:textId="77777777" w:rsidR="00CA4295" w:rsidRPr="00236439" w:rsidRDefault="00CA42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8EE09E6" w14:textId="5735DC92" w:rsidR="0042349D" w:rsidRPr="00055687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B361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FE89A8" w14:textId="77777777" w:rsidR="0042349D" w:rsidRPr="00055687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F3C85A" w14:textId="77777777" w:rsidR="004C4221" w:rsidRPr="00055687" w:rsidRDefault="004C4221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59E1C3" w14:textId="77777777" w:rsidR="00D0454D" w:rsidRPr="00055687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736D11A" w14:textId="77777777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00B56E" w14:textId="77777777" w:rsidR="004C4221" w:rsidRPr="0005568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F613D2" w14:textId="77777777" w:rsidR="00D805A5" w:rsidRPr="00055687" w:rsidRDefault="00D805A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52D9C3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78F850" w14:textId="77777777" w:rsidR="00030849" w:rsidRPr="00055687" w:rsidRDefault="0003084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B29E16" w14:textId="77777777" w:rsidR="000A6946" w:rsidRPr="00055687" w:rsidRDefault="00A7619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ชัยศิริ </w:t>
      </w:r>
      <w:r w:rsidR="00C05D37" w:rsidRPr="0005568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เรืองฤทธิ์ชัย</w:t>
      </w:r>
    </w:p>
    <w:p w14:paraId="7967A8E6" w14:textId="6626BC0D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D7329" w:rsidRPr="000D73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4526</w:t>
      </w:r>
    </w:p>
    <w:p w14:paraId="18C789E0" w14:textId="77777777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A0115D7" w14:textId="35FCBB96" w:rsidR="00F021E2" w:rsidRPr="00055687" w:rsidRDefault="000D732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0D732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013C4" w:rsidRPr="000556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13C4" w:rsidRPr="0005568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10126"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6946" w:rsidRPr="000556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0A6946"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3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sectPr w:rsidR="00F021E2" w:rsidRPr="00055687" w:rsidSect="00AB523E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50293" w14:textId="77777777" w:rsidR="00E0509B" w:rsidRDefault="00E0509B" w:rsidP="0042349D">
      <w:pPr>
        <w:spacing w:after="0" w:line="240" w:lineRule="auto"/>
      </w:pPr>
      <w:r>
        <w:separator/>
      </w:r>
    </w:p>
  </w:endnote>
  <w:endnote w:type="continuationSeparator" w:id="0">
    <w:p w14:paraId="57662AEF" w14:textId="77777777" w:rsidR="00E0509B" w:rsidRDefault="00E0509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1E43C" w14:textId="77777777" w:rsidR="0042349D" w:rsidRPr="00E0170C" w:rsidRDefault="0042349D" w:rsidP="00843EB9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B0408" w14:textId="77777777" w:rsidR="00E0509B" w:rsidRDefault="00E0509B" w:rsidP="0042349D">
      <w:pPr>
        <w:spacing w:after="0" w:line="240" w:lineRule="auto"/>
      </w:pPr>
      <w:r>
        <w:separator/>
      </w:r>
    </w:p>
  </w:footnote>
  <w:footnote w:type="continuationSeparator" w:id="0">
    <w:p w14:paraId="4174671E" w14:textId="77777777" w:rsidR="00E0509B" w:rsidRDefault="00E0509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7D0E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0040444"/>
    <w:lvl w:ilvl="0" w:tplc="1AF6BF5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44C59"/>
    <w:multiLevelType w:val="hybridMultilevel"/>
    <w:tmpl w:val="66FC36C4"/>
    <w:lvl w:ilvl="0" w:tplc="30BAC906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13C4"/>
    <w:rsid w:val="00030849"/>
    <w:rsid w:val="0004553E"/>
    <w:rsid w:val="00054C17"/>
    <w:rsid w:val="00055687"/>
    <w:rsid w:val="00065137"/>
    <w:rsid w:val="000772B6"/>
    <w:rsid w:val="00085F61"/>
    <w:rsid w:val="00096012"/>
    <w:rsid w:val="000A2D80"/>
    <w:rsid w:val="000A6946"/>
    <w:rsid w:val="000B178A"/>
    <w:rsid w:val="000B3ECB"/>
    <w:rsid w:val="000C49E2"/>
    <w:rsid w:val="000D0E9B"/>
    <w:rsid w:val="000D106C"/>
    <w:rsid w:val="000D363B"/>
    <w:rsid w:val="000D6F4B"/>
    <w:rsid w:val="000D7329"/>
    <w:rsid w:val="000E48E1"/>
    <w:rsid w:val="00102E91"/>
    <w:rsid w:val="00105AFB"/>
    <w:rsid w:val="001071B1"/>
    <w:rsid w:val="0011131F"/>
    <w:rsid w:val="00111DE0"/>
    <w:rsid w:val="00115D20"/>
    <w:rsid w:val="0012035D"/>
    <w:rsid w:val="00122CD6"/>
    <w:rsid w:val="001345AA"/>
    <w:rsid w:val="001352D6"/>
    <w:rsid w:val="00162BCF"/>
    <w:rsid w:val="001668E6"/>
    <w:rsid w:val="0017232E"/>
    <w:rsid w:val="00177257"/>
    <w:rsid w:val="00177551"/>
    <w:rsid w:val="00177BD9"/>
    <w:rsid w:val="00184DA8"/>
    <w:rsid w:val="00185301"/>
    <w:rsid w:val="00186EF4"/>
    <w:rsid w:val="00192488"/>
    <w:rsid w:val="001935A2"/>
    <w:rsid w:val="001A2D82"/>
    <w:rsid w:val="001A7236"/>
    <w:rsid w:val="001B25B3"/>
    <w:rsid w:val="001B38B1"/>
    <w:rsid w:val="001C2FB1"/>
    <w:rsid w:val="001C3AB6"/>
    <w:rsid w:val="001E2AEA"/>
    <w:rsid w:val="001E504A"/>
    <w:rsid w:val="001E508F"/>
    <w:rsid w:val="001E5890"/>
    <w:rsid w:val="001F276D"/>
    <w:rsid w:val="00200F35"/>
    <w:rsid w:val="002130A1"/>
    <w:rsid w:val="00222560"/>
    <w:rsid w:val="00225CF8"/>
    <w:rsid w:val="00236439"/>
    <w:rsid w:val="00241BEF"/>
    <w:rsid w:val="0026254D"/>
    <w:rsid w:val="00283299"/>
    <w:rsid w:val="0029010A"/>
    <w:rsid w:val="00294219"/>
    <w:rsid w:val="00294546"/>
    <w:rsid w:val="002B1A3A"/>
    <w:rsid w:val="002B4630"/>
    <w:rsid w:val="002B6D14"/>
    <w:rsid w:val="002C0B8F"/>
    <w:rsid w:val="002C11D0"/>
    <w:rsid w:val="002E67C7"/>
    <w:rsid w:val="002F1915"/>
    <w:rsid w:val="00304B88"/>
    <w:rsid w:val="00325098"/>
    <w:rsid w:val="003274C7"/>
    <w:rsid w:val="0034148F"/>
    <w:rsid w:val="00344C3E"/>
    <w:rsid w:val="00347D3F"/>
    <w:rsid w:val="0035079F"/>
    <w:rsid w:val="003507B1"/>
    <w:rsid w:val="0035728C"/>
    <w:rsid w:val="00361300"/>
    <w:rsid w:val="003715EF"/>
    <w:rsid w:val="00394031"/>
    <w:rsid w:val="00395364"/>
    <w:rsid w:val="0039659A"/>
    <w:rsid w:val="003A392C"/>
    <w:rsid w:val="003A6C78"/>
    <w:rsid w:val="003B497D"/>
    <w:rsid w:val="003C189E"/>
    <w:rsid w:val="003E5248"/>
    <w:rsid w:val="003E7736"/>
    <w:rsid w:val="004055A7"/>
    <w:rsid w:val="0042349D"/>
    <w:rsid w:val="00423E73"/>
    <w:rsid w:val="004251FD"/>
    <w:rsid w:val="00462A49"/>
    <w:rsid w:val="00471043"/>
    <w:rsid w:val="00474826"/>
    <w:rsid w:val="0047582B"/>
    <w:rsid w:val="00481CCF"/>
    <w:rsid w:val="00482A76"/>
    <w:rsid w:val="00482EC3"/>
    <w:rsid w:val="004841B8"/>
    <w:rsid w:val="004A0842"/>
    <w:rsid w:val="004A2CD1"/>
    <w:rsid w:val="004B0E68"/>
    <w:rsid w:val="004B47DF"/>
    <w:rsid w:val="004C0B43"/>
    <w:rsid w:val="004C24B8"/>
    <w:rsid w:val="004C4221"/>
    <w:rsid w:val="004C43AB"/>
    <w:rsid w:val="004E18D0"/>
    <w:rsid w:val="00503299"/>
    <w:rsid w:val="0052047A"/>
    <w:rsid w:val="0052627E"/>
    <w:rsid w:val="0052683F"/>
    <w:rsid w:val="005333EA"/>
    <w:rsid w:val="00533962"/>
    <w:rsid w:val="00534EC6"/>
    <w:rsid w:val="005356F6"/>
    <w:rsid w:val="005444BA"/>
    <w:rsid w:val="00551636"/>
    <w:rsid w:val="0056297A"/>
    <w:rsid w:val="00563BB2"/>
    <w:rsid w:val="00567100"/>
    <w:rsid w:val="00567CFA"/>
    <w:rsid w:val="00573A4E"/>
    <w:rsid w:val="00581473"/>
    <w:rsid w:val="00581806"/>
    <w:rsid w:val="00583CD3"/>
    <w:rsid w:val="00590762"/>
    <w:rsid w:val="00593FE8"/>
    <w:rsid w:val="005B2D46"/>
    <w:rsid w:val="005C08FC"/>
    <w:rsid w:val="005D3D98"/>
    <w:rsid w:val="005D4B3A"/>
    <w:rsid w:val="005D6CE8"/>
    <w:rsid w:val="0061096F"/>
    <w:rsid w:val="00614537"/>
    <w:rsid w:val="006173C5"/>
    <w:rsid w:val="00620FB6"/>
    <w:rsid w:val="00622A89"/>
    <w:rsid w:val="00623DA6"/>
    <w:rsid w:val="00630BA0"/>
    <w:rsid w:val="00634C56"/>
    <w:rsid w:val="00644670"/>
    <w:rsid w:val="006506BE"/>
    <w:rsid w:val="0065118B"/>
    <w:rsid w:val="00652FF6"/>
    <w:rsid w:val="0065645E"/>
    <w:rsid w:val="00660151"/>
    <w:rsid w:val="00682CBB"/>
    <w:rsid w:val="006954A6"/>
    <w:rsid w:val="00697415"/>
    <w:rsid w:val="006A6C65"/>
    <w:rsid w:val="006B27F7"/>
    <w:rsid w:val="006C0A8D"/>
    <w:rsid w:val="006D2AF5"/>
    <w:rsid w:val="006D6211"/>
    <w:rsid w:val="006E275B"/>
    <w:rsid w:val="006F391B"/>
    <w:rsid w:val="0070290D"/>
    <w:rsid w:val="00703AEB"/>
    <w:rsid w:val="00707A85"/>
    <w:rsid w:val="007129A2"/>
    <w:rsid w:val="00714D10"/>
    <w:rsid w:val="0072382E"/>
    <w:rsid w:val="0072493D"/>
    <w:rsid w:val="007327E2"/>
    <w:rsid w:val="00736B61"/>
    <w:rsid w:val="0075043F"/>
    <w:rsid w:val="00756401"/>
    <w:rsid w:val="00763A7D"/>
    <w:rsid w:val="0077019C"/>
    <w:rsid w:val="00782A60"/>
    <w:rsid w:val="00784E79"/>
    <w:rsid w:val="00784F14"/>
    <w:rsid w:val="00795592"/>
    <w:rsid w:val="007A31C6"/>
    <w:rsid w:val="007A6590"/>
    <w:rsid w:val="007B5E4E"/>
    <w:rsid w:val="007C18BE"/>
    <w:rsid w:val="007C1934"/>
    <w:rsid w:val="007C7968"/>
    <w:rsid w:val="007D2DCA"/>
    <w:rsid w:val="007F0A63"/>
    <w:rsid w:val="007F7209"/>
    <w:rsid w:val="00807ADE"/>
    <w:rsid w:val="0081319B"/>
    <w:rsid w:val="00814846"/>
    <w:rsid w:val="00815336"/>
    <w:rsid w:val="00815C1A"/>
    <w:rsid w:val="008167EF"/>
    <w:rsid w:val="00817281"/>
    <w:rsid w:val="008219A7"/>
    <w:rsid w:val="008303CF"/>
    <w:rsid w:val="0084038D"/>
    <w:rsid w:val="00843EB9"/>
    <w:rsid w:val="00850705"/>
    <w:rsid w:val="00852E16"/>
    <w:rsid w:val="0085793B"/>
    <w:rsid w:val="00872826"/>
    <w:rsid w:val="00877D23"/>
    <w:rsid w:val="00884DA8"/>
    <w:rsid w:val="00886791"/>
    <w:rsid w:val="00891FE0"/>
    <w:rsid w:val="00896E35"/>
    <w:rsid w:val="008A1940"/>
    <w:rsid w:val="008A3FAF"/>
    <w:rsid w:val="008A7B56"/>
    <w:rsid w:val="008B5286"/>
    <w:rsid w:val="008B5E44"/>
    <w:rsid w:val="008C57D1"/>
    <w:rsid w:val="008D4387"/>
    <w:rsid w:val="008E0A65"/>
    <w:rsid w:val="008E2B3C"/>
    <w:rsid w:val="008F06D5"/>
    <w:rsid w:val="00914867"/>
    <w:rsid w:val="0093073C"/>
    <w:rsid w:val="009318FE"/>
    <w:rsid w:val="00940071"/>
    <w:rsid w:val="00951E43"/>
    <w:rsid w:val="00960F0D"/>
    <w:rsid w:val="00967414"/>
    <w:rsid w:val="00985EE4"/>
    <w:rsid w:val="009931B7"/>
    <w:rsid w:val="009A3DB3"/>
    <w:rsid w:val="009B43F8"/>
    <w:rsid w:val="009C3A1D"/>
    <w:rsid w:val="009C75C4"/>
    <w:rsid w:val="009E3580"/>
    <w:rsid w:val="009F0F6A"/>
    <w:rsid w:val="009F1220"/>
    <w:rsid w:val="00A10126"/>
    <w:rsid w:val="00A12A73"/>
    <w:rsid w:val="00A13E94"/>
    <w:rsid w:val="00A32518"/>
    <w:rsid w:val="00A3300A"/>
    <w:rsid w:val="00A36DAF"/>
    <w:rsid w:val="00A46AA6"/>
    <w:rsid w:val="00A53AEC"/>
    <w:rsid w:val="00A55A89"/>
    <w:rsid w:val="00A602FD"/>
    <w:rsid w:val="00A625B9"/>
    <w:rsid w:val="00A72426"/>
    <w:rsid w:val="00A74AD6"/>
    <w:rsid w:val="00A7619F"/>
    <w:rsid w:val="00A7701A"/>
    <w:rsid w:val="00A85595"/>
    <w:rsid w:val="00A87940"/>
    <w:rsid w:val="00AB2D6E"/>
    <w:rsid w:val="00AB523E"/>
    <w:rsid w:val="00AC7D56"/>
    <w:rsid w:val="00AD293D"/>
    <w:rsid w:val="00AD34D6"/>
    <w:rsid w:val="00AD5B36"/>
    <w:rsid w:val="00AE052E"/>
    <w:rsid w:val="00B022D0"/>
    <w:rsid w:val="00B034A6"/>
    <w:rsid w:val="00B064B7"/>
    <w:rsid w:val="00B06C00"/>
    <w:rsid w:val="00B1308F"/>
    <w:rsid w:val="00B140B7"/>
    <w:rsid w:val="00B148AE"/>
    <w:rsid w:val="00B22806"/>
    <w:rsid w:val="00B2766E"/>
    <w:rsid w:val="00B31D39"/>
    <w:rsid w:val="00B421F8"/>
    <w:rsid w:val="00B462C0"/>
    <w:rsid w:val="00B52013"/>
    <w:rsid w:val="00B538E3"/>
    <w:rsid w:val="00B61FB6"/>
    <w:rsid w:val="00B80469"/>
    <w:rsid w:val="00B85BA6"/>
    <w:rsid w:val="00B8753F"/>
    <w:rsid w:val="00B91A1A"/>
    <w:rsid w:val="00B94057"/>
    <w:rsid w:val="00B95900"/>
    <w:rsid w:val="00BA19A9"/>
    <w:rsid w:val="00BA6449"/>
    <w:rsid w:val="00BB2A4F"/>
    <w:rsid w:val="00BB3611"/>
    <w:rsid w:val="00BB51D6"/>
    <w:rsid w:val="00BB53CE"/>
    <w:rsid w:val="00BC3B70"/>
    <w:rsid w:val="00BC63B6"/>
    <w:rsid w:val="00BD6FCC"/>
    <w:rsid w:val="00BE0053"/>
    <w:rsid w:val="00BE0177"/>
    <w:rsid w:val="00C04CC8"/>
    <w:rsid w:val="00C05D37"/>
    <w:rsid w:val="00C1266B"/>
    <w:rsid w:val="00C13FE5"/>
    <w:rsid w:val="00C16CC1"/>
    <w:rsid w:val="00C31ADE"/>
    <w:rsid w:val="00C31D9E"/>
    <w:rsid w:val="00C34286"/>
    <w:rsid w:val="00C40413"/>
    <w:rsid w:val="00C5029F"/>
    <w:rsid w:val="00C52B27"/>
    <w:rsid w:val="00C534D2"/>
    <w:rsid w:val="00C572BB"/>
    <w:rsid w:val="00C621A6"/>
    <w:rsid w:val="00C67CE5"/>
    <w:rsid w:val="00C9122F"/>
    <w:rsid w:val="00CA2CA1"/>
    <w:rsid w:val="00CA4295"/>
    <w:rsid w:val="00CA6220"/>
    <w:rsid w:val="00CB0613"/>
    <w:rsid w:val="00CC4E5B"/>
    <w:rsid w:val="00CC5906"/>
    <w:rsid w:val="00CC7795"/>
    <w:rsid w:val="00CE34BF"/>
    <w:rsid w:val="00CE472C"/>
    <w:rsid w:val="00CF4FB4"/>
    <w:rsid w:val="00D0454D"/>
    <w:rsid w:val="00D547AD"/>
    <w:rsid w:val="00D661B4"/>
    <w:rsid w:val="00D72FA8"/>
    <w:rsid w:val="00D805A5"/>
    <w:rsid w:val="00D80D6B"/>
    <w:rsid w:val="00D81251"/>
    <w:rsid w:val="00DA394F"/>
    <w:rsid w:val="00DA49CC"/>
    <w:rsid w:val="00DB4BFB"/>
    <w:rsid w:val="00DD1A7F"/>
    <w:rsid w:val="00DE1112"/>
    <w:rsid w:val="00DF0A12"/>
    <w:rsid w:val="00DF774E"/>
    <w:rsid w:val="00E0509B"/>
    <w:rsid w:val="00E16CDE"/>
    <w:rsid w:val="00E27303"/>
    <w:rsid w:val="00E3524C"/>
    <w:rsid w:val="00E400E8"/>
    <w:rsid w:val="00E412C3"/>
    <w:rsid w:val="00E4220E"/>
    <w:rsid w:val="00E460DC"/>
    <w:rsid w:val="00E569F9"/>
    <w:rsid w:val="00E803A9"/>
    <w:rsid w:val="00E8229B"/>
    <w:rsid w:val="00E841AE"/>
    <w:rsid w:val="00E84BBA"/>
    <w:rsid w:val="00EB1D3C"/>
    <w:rsid w:val="00EC0A94"/>
    <w:rsid w:val="00ED6D66"/>
    <w:rsid w:val="00EE5F1E"/>
    <w:rsid w:val="00EF320B"/>
    <w:rsid w:val="00EF35B4"/>
    <w:rsid w:val="00EF7819"/>
    <w:rsid w:val="00F0138F"/>
    <w:rsid w:val="00F021E2"/>
    <w:rsid w:val="00F04B53"/>
    <w:rsid w:val="00F13A58"/>
    <w:rsid w:val="00F1433C"/>
    <w:rsid w:val="00F337DA"/>
    <w:rsid w:val="00F36164"/>
    <w:rsid w:val="00F47FDA"/>
    <w:rsid w:val="00F51F08"/>
    <w:rsid w:val="00F60AB0"/>
    <w:rsid w:val="00F6158F"/>
    <w:rsid w:val="00F64097"/>
    <w:rsid w:val="00F94E75"/>
    <w:rsid w:val="00FB6E23"/>
    <w:rsid w:val="00FD0E11"/>
    <w:rsid w:val="00FD61AE"/>
    <w:rsid w:val="00FE36CC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70D763"/>
  <w15:chartTrackingRefBased/>
  <w15:docId w15:val="{31F996F6-54C9-4EF3-954C-E03FF559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semiHidden/>
    <w:rsid w:val="006B27F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0AD68-7EC3-4F44-953B-BC2B76D5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Wattana Vas-Umnuay</cp:lastModifiedBy>
  <cp:revision>2</cp:revision>
  <cp:lastPrinted>2021-02-23T04:34:00Z</cp:lastPrinted>
  <dcterms:created xsi:type="dcterms:W3CDTF">2021-03-01T06:08:00Z</dcterms:created>
  <dcterms:modified xsi:type="dcterms:W3CDTF">2021-03-01T06:08:00Z</dcterms:modified>
</cp:coreProperties>
</file>